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9" w:rsidRDefault="00207A4E">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4.7pt;margin-top:-2.05pt;width:129pt;height:73.35pt;z-index:251659264" fillcolor="window">
            <v:imagedata r:id="rId9" o:title=""/>
            <w10:wrap type="square"/>
          </v:shape>
          <o:OLEObject Type="Embed" ProgID="Word.Picture.8" ShapeID="_x0000_s1027" DrawAspect="Content" ObjectID="_1536492861" r:id="rId10"/>
        </w:pict>
      </w:r>
      <w:r w:rsidR="006D36D3">
        <w:rPr>
          <w:noProof/>
          <w:lang w:eastAsia="en-GB"/>
        </w:rPr>
        <w:drawing>
          <wp:anchor distT="0" distB="0" distL="114300" distR="114300" simplePos="0" relativeHeight="251658240" behindDoc="1" locked="0" layoutInCell="1" allowOverlap="1">
            <wp:simplePos x="0" y="0"/>
            <wp:positionH relativeFrom="column">
              <wp:posOffset>-6985</wp:posOffset>
            </wp:positionH>
            <wp:positionV relativeFrom="paragraph">
              <wp:posOffset>-89535</wp:posOffset>
            </wp:positionV>
            <wp:extent cx="1019175" cy="1092200"/>
            <wp:effectExtent l="0" t="0" r="9525" b="0"/>
            <wp:wrapTight wrapText="bothSides">
              <wp:wrapPolygon edited="0">
                <wp:start x="0" y="0"/>
                <wp:lineTo x="0" y="21098"/>
                <wp:lineTo x="21398" y="21098"/>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92200"/>
                    </a:xfrm>
                    <a:prstGeom prst="rect">
                      <a:avLst/>
                    </a:prstGeom>
                    <a:noFill/>
                  </pic:spPr>
                </pic:pic>
              </a:graphicData>
            </a:graphic>
            <wp14:sizeRelH relativeFrom="page">
              <wp14:pctWidth>0</wp14:pctWidth>
            </wp14:sizeRelH>
            <wp14:sizeRelV relativeFrom="page">
              <wp14:pctHeight>0</wp14:pctHeight>
            </wp14:sizeRelV>
          </wp:anchor>
        </w:drawing>
      </w:r>
    </w:p>
    <w:p w:rsidR="006D36D3" w:rsidRDefault="006D36D3"/>
    <w:p w:rsidR="006D36D3" w:rsidRDefault="006D36D3"/>
    <w:p w:rsidR="006D36D3" w:rsidRDefault="006D36D3" w:rsidP="006D36D3">
      <w:pPr>
        <w:jc w:val="center"/>
        <w:rPr>
          <w:rFonts w:ascii="Century Gothic" w:hAnsi="Century Gothic"/>
          <w:sz w:val="72"/>
          <w:szCs w:val="72"/>
        </w:rPr>
      </w:pPr>
      <w:r>
        <w:rPr>
          <w:rFonts w:ascii="Century Gothic" w:hAnsi="Century Gothic"/>
          <w:sz w:val="72"/>
          <w:szCs w:val="72"/>
        </w:rPr>
        <w:t>St Joseph’s</w:t>
      </w:r>
    </w:p>
    <w:p w:rsidR="006D36D3" w:rsidRDefault="006D36D3" w:rsidP="006D36D3">
      <w:pPr>
        <w:jc w:val="center"/>
        <w:rPr>
          <w:rFonts w:ascii="Century Gothic" w:hAnsi="Century Gothic"/>
          <w:sz w:val="72"/>
          <w:szCs w:val="72"/>
        </w:rPr>
      </w:pPr>
      <w:r>
        <w:rPr>
          <w:rFonts w:ascii="Century Gothic" w:hAnsi="Century Gothic"/>
          <w:sz w:val="72"/>
          <w:szCs w:val="72"/>
        </w:rPr>
        <w:t>Improvement Plan</w:t>
      </w:r>
    </w:p>
    <w:p w:rsidR="006D36D3" w:rsidRDefault="006D36D3" w:rsidP="006D36D3">
      <w:pPr>
        <w:jc w:val="center"/>
        <w:rPr>
          <w:rFonts w:ascii="Century Gothic" w:hAnsi="Century Gothic"/>
          <w:sz w:val="72"/>
          <w:szCs w:val="72"/>
        </w:rPr>
      </w:pPr>
      <w:r>
        <w:rPr>
          <w:rFonts w:ascii="Century Gothic" w:hAnsi="Century Gothic"/>
          <w:sz w:val="72"/>
          <w:szCs w:val="72"/>
        </w:rPr>
        <w:t>2016 -2017</w:t>
      </w:r>
    </w:p>
    <w:p w:rsidR="006D36D3" w:rsidRDefault="006D36D3" w:rsidP="006D36D3">
      <w:pPr>
        <w:jc w:val="center"/>
        <w:rPr>
          <w:rFonts w:ascii="Century Gothic" w:hAnsi="Century Gothic"/>
          <w:sz w:val="72"/>
          <w:szCs w:val="72"/>
        </w:rPr>
      </w:pPr>
    </w:p>
    <w:p w:rsidR="00EA7BFE" w:rsidRDefault="00EA7BFE" w:rsidP="006D36D3">
      <w:pPr>
        <w:jc w:val="center"/>
        <w:rPr>
          <w:rFonts w:ascii="Century Gothic" w:hAnsi="Century Gothic"/>
          <w:sz w:val="72"/>
          <w:szCs w:val="72"/>
        </w:rPr>
      </w:pPr>
    </w:p>
    <w:p w:rsidR="005868AB" w:rsidRPr="005868AB" w:rsidRDefault="005868AB" w:rsidP="005868AB">
      <w:pPr>
        <w:pStyle w:val="Heading1"/>
        <w:spacing w:before="0" w:after="0"/>
        <w:jc w:val="center"/>
        <w:rPr>
          <w:rFonts w:ascii="Century Gothic" w:hAnsi="Century Gothic"/>
          <w:sz w:val="24"/>
          <w:szCs w:val="24"/>
        </w:rPr>
      </w:pPr>
      <w:r w:rsidRPr="005868AB">
        <w:rPr>
          <w:rFonts w:ascii="Century Gothic" w:hAnsi="Century Gothic"/>
          <w:sz w:val="24"/>
          <w:szCs w:val="24"/>
        </w:rPr>
        <w:lastRenderedPageBreak/>
        <w:t>CLUSTER PRIORITIES 2016 – 2019</w:t>
      </w:r>
    </w:p>
    <w:p w:rsidR="005868AB" w:rsidRPr="005868AB" w:rsidRDefault="005868AB" w:rsidP="005868AB">
      <w:pPr>
        <w:spacing w:after="0"/>
        <w:rPr>
          <w:sz w:val="22"/>
          <w:szCs w:val="22"/>
          <w:lang w:eastAsia="en-GB"/>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2426"/>
      </w:tblGrid>
      <w:tr w:rsidR="005868AB" w:rsidRPr="00C708CA" w:rsidTr="00C32809">
        <w:tc>
          <w:tcPr>
            <w:tcW w:w="2317" w:type="dxa"/>
            <w:shd w:val="clear" w:color="auto" w:fill="D9D9D9" w:themeFill="background1" w:themeFillShade="D9"/>
          </w:tcPr>
          <w:p w:rsidR="005868AB" w:rsidRPr="00C708CA" w:rsidRDefault="005868AB" w:rsidP="005868AB">
            <w:pPr>
              <w:tabs>
                <w:tab w:val="left" w:pos="426"/>
              </w:tabs>
              <w:rPr>
                <w:rFonts w:ascii="Century Gothic" w:eastAsia="Calibri" w:hAnsi="Century Gothic"/>
                <w:sz w:val="20"/>
                <w:szCs w:val="20"/>
              </w:rPr>
            </w:pPr>
            <w:r w:rsidRPr="00C708CA">
              <w:rPr>
                <w:rFonts w:ascii="Century Gothic" w:eastAsia="Calibri" w:hAnsi="Century Gothic"/>
                <w:sz w:val="20"/>
                <w:szCs w:val="20"/>
              </w:rPr>
              <w:t>ATTAINMENT/</w:t>
            </w:r>
          </w:p>
          <w:p w:rsidR="005868AB" w:rsidRPr="00C708CA" w:rsidRDefault="005868AB" w:rsidP="005868AB">
            <w:pPr>
              <w:tabs>
                <w:tab w:val="left" w:pos="426"/>
              </w:tabs>
              <w:rPr>
                <w:rFonts w:ascii="Century Gothic" w:eastAsia="Calibri" w:hAnsi="Century Gothic"/>
                <w:sz w:val="20"/>
                <w:szCs w:val="20"/>
              </w:rPr>
            </w:pPr>
            <w:r w:rsidRPr="00C708CA">
              <w:rPr>
                <w:rFonts w:ascii="Century Gothic" w:eastAsia="Calibri" w:hAnsi="Century Gothic"/>
                <w:sz w:val="20"/>
                <w:szCs w:val="20"/>
              </w:rPr>
              <w:t>ACHIEVEMENT</w:t>
            </w:r>
          </w:p>
        </w:tc>
        <w:tc>
          <w:tcPr>
            <w:tcW w:w="12426" w:type="dxa"/>
            <w:shd w:val="clear" w:color="auto" w:fill="auto"/>
          </w:tcPr>
          <w:p w:rsidR="005868AB" w:rsidRPr="00C708CA" w:rsidRDefault="005868AB" w:rsidP="005868AB">
            <w:pPr>
              <w:tabs>
                <w:tab w:val="left" w:pos="426"/>
              </w:tabs>
              <w:rPr>
                <w:rFonts w:ascii="Century Gothic" w:eastAsia="Calibri" w:hAnsi="Century Gothic"/>
                <w:sz w:val="20"/>
                <w:szCs w:val="20"/>
              </w:rPr>
            </w:pPr>
            <w:r w:rsidRPr="00C708CA">
              <w:rPr>
                <w:rFonts w:ascii="Century Gothic" w:eastAsia="Calibri" w:hAnsi="Century Gothic"/>
                <w:sz w:val="20"/>
                <w:szCs w:val="20"/>
              </w:rPr>
              <w:t xml:space="preserve">Systematically track and record the full range of </w:t>
            </w:r>
            <w:r w:rsidR="007A3620" w:rsidRPr="007A3620">
              <w:rPr>
                <w:rFonts w:ascii="Century Gothic" w:hAnsi="Century Gothic"/>
                <w:sz w:val="20"/>
                <w:szCs w:val="20"/>
              </w:rPr>
              <w:t>children’s and young people’s achievements</w:t>
            </w:r>
            <w:r w:rsidRPr="00C708CA">
              <w:rPr>
                <w:rFonts w:ascii="Century Gothic" w:eastAsia="Calibri" w:hAnsi="Century Gothic"/>
                <w:sz w:val="20"/>
                <w:szCs w:val="20"/>
              </w:rPr>
              <w:t xml:space="preserve"> in and out of school. </w:t>
            </w:r>
          </w:p>
          <w:p w:rsidR="005868AB" w:rsidRPr="00C708CA" w:rsidRDefault="005868AB" w:rsidP="005868AB">
            <w:pPr>
              <w:tabs>
                <w:tab w:val="left" w:pos="426"/>
              </w:tabs>
              <w:rPr>
                <w:rFonts w:ascii="Century Gothic" w:eastAsia="Calibri" w:hAnsi="Century Gothic"/>
                <w:sz w:val="20"/>
                <w:szCs w:val="20"/>
              </w:rPr>
            </w:pPr>
            <w:r w:rsidRPr="00C708CA">
              <w:rPr>
                <w:rFonts w:ascii="Century Gothic" w:eastAsia="Calibri" w:hAnsi="Century Gothic"/>
                <w:sz w:val="20"/>
                <w:szCs w:val="20"/>
              </w:rPr>
              <w:t>Gather evidence to show how children’s and young people’s experiences across the four contexts of learning are supporting them to develop and be able to articulate the skills of learning, life and work. (</w:t>
            </w:r>
            <w:r w:rsidRPr="00C708CA">
              <w:rPr>
                <w:rFonts w:ascii="Century Gothic" w:eastAsia="Calibri" w:hAnsi="Century Gothic"/>
                <w:i/>
                <w:sz w:val="20"/>
                <w:szCs w:val="20"/>
              </w:rPr>
              <w:t>Developing Scotland’s Young Workforce</w:t>
            </w:r>
            <w:r w:rsidRPr="00C708CA">
              <w:rPr>
                <w:rFonts w:ascii="Century Gothic" w:eastAsia="Calibri" w:hAnsi="Century Gothic"/>
                <w:sz w:val="20"/>
                <w:szCs w:val="20"/>
              </w:rPr>
              <w:t>)</w:t>
            </w:r>
          </w:p>
        </w:tc>
      </w:tr>
      <w:tr w:rsidR="005868AB" w:rsidRPr="00C708CA" w:rsidTr="00C32809">
        <w:tc>
          <w:tcPr>
            <w:tcW w:w="2317" w:type="dxa"/>
            <w:shd w:val="clear" w:color="auto" w:fill="D9D9D9" w:themeFill="background1" w:themeFillShade="D9"/>
          </w:tcPr>
          <w:p w:rsidR="005868AB" w:rsidRPr="00C708CA" w:rsidRDefault="005868AB" w:rsidP="005868AB">
            <w:pPr>
              <w:jc w:val="both"/>
              <w:rPr>
                <w:rFonts w:ascii="Century Gothic" w:eastAsia="Calibri" w:hAnsi="Century Gothic" w:cs="Arial"/>
                <w:sz w:val="20"/>
                <w:szCs w:val="20"/>
              </w:rPr>
            </w:pPr>
            <w:r w:rsidRPr="00C708CA">
              <w:rPr>
                <w:rFonts w:ascii="Century Gothic" w:eastAsia="Calibri" w:hAnsi="Century Gothic" w:cs="Arial"/>
                <w:sz w:val="20"/>
                <w:szCs w:val="20"/>
              </w:rPr>
              <w:t>LEADERSHIP</w:t>
            </w:r>
          </w:p>
          <w:p w:rsidR="005868AB" w:rsidRPr="00C708CA" w:rsidRDefault="005868AB" w:rsidP="005868AB">
            <w:pPr>
              <w:tabs>
                <w:tab w:val="left" w:pos="426"/>
              </w:tabs>
              <w:rPr>
                <w:rFonts w:ascii="Century Gothic" w:eastAsia="Calibri" w:hAnsi="Century Gothic"/>
                <w:sz w:val="20"/>
                <w:szCs w:val="20"/>
              </w:rPr>
            </w:pPr>
          </w:p>
        </w:tc>
        <w:tc>
          <w:tcPr>
            <w:tcW w:w="12426" w:type="dxa"/>
            <w:shd w:val="clear" w:color="auto" w:fill="auto"/>
          </w:tcPr>
          <w:p w:rsidR="005868AB" w:rsidRPr="00C708CA" w:rsidRDefault="005868AB" w:rsidP="005868AB">
            <w:pPr>
              <w:tabs>
                <w:tab w:val="left" w:pos="426"/>
              </w:tabs>
              <w:rPr>
                <w:rFonts w:ascii="Century Gothic" w:eastAsia="Calibri" w:hAnsi="Century Gothic" w:cs="Arial"/>
                <w:sz w:val="20"/>
                <w:szCs w:val="20"/>
              </w:rPr>
            </w:pPr>
            <w:r w:rsidRPr="00C708CA">
              <w:rPr>
                <w:rFonts w:ascii="Century Gothic" w:eastAsia="Calibri" w:hAnsi="Century Gothic" w:cs="Arial"/>
                <w:sz w:val="20"/>
                <w:szCs w:val="20"/>
              </w:rPr>
              <w:t>Use a wide range of self-evaluation evidence to identify, plan and manage cluster improvement priorities strategically.</w:t>
            </w:r>
          </w:p>
          <w:p w:rsidR="005868AB" w:rsidRPr="00C708CA" w:rsidRDefault="005868AB" w:rsidP="005868AB">
            <w:pPr>
              <w:numPr>
                <w:ilvl w:val="0"/>
                <w:numId w:val="11"/>
              </w:numPr>
              <w:spacing w:after="0" w:line="240" w:lineRule="auto"/>
              <w:jc w:val="both"/>
              <w:rPr>
                <w:rFonts w:ascii="Century Gothic" w:eastAsia="Calibri" w:hAnsi="Century Gothic" w:cs="Arial"/>
                <w:bCs/>
                <w:sz w:val="20"/>
                <w:szCs w:val="20"/>
              </w:rPr>
            </w:pPr>
            <w:r w:rsidRPr="00C708CA">
              <w:rPr>
                <w:rFonts w:ascii="Century Gothic" w:eastAsia="Calibri" w:hAnsi="Century Gothic" w:cs="Arial"/>
                <w:sz w:val="20"/>
                <w:szCs w:val="20"/>
              </w:rPr>
              <w:t>Consider the purpose, role and expected impact of development work as directed by the standing committees. (</w:t>
            </w:r>
            <w:r w:rsidRPr="00C708CA">
              <w:rPr>
                <w:rFonts w:ascii="Century Gothic" w:eastAsia="Calibri" w:hAnsi="Century Gothic" w:cs="Arial"/>
                <w:i/>
                <w:sz w:val="20"/>
                <w:szCs w:val="20"/>
              </w:rPr>
              <w:t>NIF</w:t>
            </w:r>
            <w:r w:rsidRPr="00C708CA">
              <w:rPr>
                <w:rFonts w:ascii="Century Gothic" w:eastAsia="Calibri" w:hAnsi="Century Gothic" w:cs="Arial"/>
                <w:sz w:val="20"/>
                <w:szCs w:val="20"/>
              </w:rPr>
              <w:t xml:space="preserve">) </w:t>
            </w:r>
          </w:p>
          <w:p w:rsidR="005868AB" w:rsidRPr="00C708CA" w:rsidRDefault="005868AB" w:rsidP="005868AB">
            <w:pPr>
              <w:numPr>
                <w:ilvl w:val="0"/>
                <w:numId w:val="11"/>
              </w:numPr>
              <w:spacing w:after="0" w:line="240" w:lineRule="auto"/>
              <w:jc w:val="both"/>
              <w:rPr>
                <w:rFonts w:ascii="Century Gothic" w:eastAsia="Calibri" w:hAnsi="Century Gothic" w:cs="Arial"/>
                <w:bCs/>
                <w:sz w:val="20"/>
                <w:szCs w:val="20"/>
              </w:rPr>
            </w:pPr>
            <w:r w:rsidRPr="00C708CA">
              <w:rPr>
                <w:rFonts w:ascii="Century Gothic" w:eastAsia="Calibri" w:hAnsi="Century Gothic" w:cs="Arial"/>
                <w:sz w:val="20"/>
                <w:szCs w:val="20"/>
              </w:rPr>
              <w:t>Improve curriculum design, provide strategic guidance and identify progressive pathways at key points of transition which reflect the needs of stakeholders</w:t>
            </w:r>
            <w:r w:rsidR="00AC3101">
              <w:rPr>
                <w:rFonts w:ascii="Century Gothic" w:eastAsia="Calibri" w:hAnsi="Century Gothic" w:cs="Arial"/>
                <w:sz w:val="20"/>
                <w:szCs w:val="20"/>
              </w:rPr>
              <w:t xml:space="preserve"> and the school</w:t>
            </w:r>
            <w:r w:rsidRPr="00C708CA">
              <w:rPr>
                <w:rFonts w:ascii="Century Gothic" w:eastAsia="Calibri" w:hAnsi="Century Gothic" w:cs="Arial"/>
                <w:sz w:val="20"/>
                <w:szCs w:val="20"/>
              </w:rPr>
              <w:t>.</w:t>
            </w:r>
          </w:p>
          <w:p w:rsidR="005868AB" w:rsidRPr="00C708CA" w:rsidRDefault="005868AB" w:rsidP="005868AB">
            <w:pPr>
              <w:pStyle w:val="ListParagraph"/>
              <w:numPr>
                <w:ilvl w:val="0"/>
                <w:numId w:val="11"/>
              </w:numPr>
              <w:spacing w:after="0" w:line="240" w:lineRule="auto"/>
              <w:contextualSpacing w:val="0"/>
              <w:jc w:val="both"/>
              <w:rPr>
                <w:rFonts w:ascii="Century Gothic" w:eastAsia="Calibri" w:hAnsi="Century Gothic" w:cs="Arial"/>
                <w:sz w:val="20"/>
                <w:szCs w:val="20"/>
              </w:rPr>
            </w:pPr>
            <w:r w:rsidRPr="00C708CA">
              <w:rPr>
                <w:rFonts w:ascii="Century Gothic" w:eastAsia="Calibri" w:hAnsi="Century Gothic" w:cs="Arial"/>
                <w:sz w:val="20"/>
                <w:szCs w:val="20"/>
              </w:rPr>
              <w:t>Develop further strategic, systematic and wider approaches to assessment.  In doing so, the head teachers will take forward a more rigorous approach to moderation which takes account of integrated approaches to learning, teaching and assessment and supports teacher judgements.</w:t>
            </w:r>
          </w:p>
          <w:p w:rsidR="005868AB" w:rsidRPr="00C708CA" w:rsidRDefault="005868AB" w:rsidP="005868AB">
            <w:pPr>
              <w:pStyle w:val="ListParagraph"/>
              <w:numPr>
                <w:ilvl w:val="0"/>
                <w:numId w:val="11"/>
              </w:numPr>
              <w:tabs>
                <w:tab w:val="left" w:pos="-142"/>
                <w:tab w:val="left" w:pos="743"/>
              </w:tabs>
              <w:spacing w:after="0" w:line="240" w:lineRule="auto"/>
              <w:contextualSpacing w:val="0"/>
              <w:jc w:val="both"/>
              <w:rPr>
                <w:rFonts w:ascii="Century Gothic" w:eastAsia="Calibri" w:hAnsi="Century Gothic" w:cs="Arial"/>
                <w:sz w:val="20"/>
                <w:szCs w:val="20"/>
              </w:rPr>
            </w:pPr>
            <w:r w:rsidRPr="00C708CA">
              <w:rPr>
                <w:rFonts w:ascii="Century Gothic" w:eastAsia="Calibri" w:hAnsi="Century Gothic" w:cs="Arial"/>
                <w:sz w:val="20"/>
                <w:szCs w:val="20"/>
              </w:rPr>
              <w:t xml:space="preserve">More detailed reporting of spend against each priority area introduced and circulated regularly via the SAO.  </w:t>
            </w:r>
          </w:p>
          <w:p w:rsidR="005868AB" w:rsidRPr="00C708CA" w:rsidRDefault="005868AB" w:rsidP="005868AB">
            <w:pPr>
              <w:pStyle w:val="ListParagraph"/>
              <w:numPr>
                <w:ilvl w:val="0"/>
                <w:numId w:val="11"/>
              </w:numPr>
              <w:spacing w:after="0" w:line="240" w:lineRule="auto"/>
              <w:contextualSpacing w:val="0"/>
              <w:jc w:val="both"/>
              <w:rPr>
                <w:rFonts w:ascii="Century Gothic" w:eastAsia="Calibri" w:hAnsi="Century Gothic" w:cs="Arial"/>
                <w:sz w:val="20"/>
                <w:szCs w:val="20"/>
              </w:rPr>
            </w:pPr>
            <w:r w:rsidRPr="00C708CA">
              <w:rPr>
                <w:rFonts w:ascii="Century Gothic" w:eastAsia="Calibri" w:hAnsi="Century Gothic" w:cs="Arial"/>
                <w:sz w:val="20"/>
                <w:szCs w:val="20"/>
              </w:rPr>
              <w:t xml:space="preserve">Invite the SAO to attend / report CMG meetings when budget is being discussed noting any updates agreed in terms of spending plans.  </w:t>
            </w:r>
          </w:p>
          <w:p w:rsidR="005868AB" w:rsidRPr="00C708CA" w:rsidRDefault="005868AB" w:rsidP="005868AB">
            <w:pPr>
              <w:numPr>
                <w:ilvl w:val="0"/>
                <w:numId w:val="11"/>
              </w:numPr>
              <w:spacing w:after="0" w:line="240" w:lineRule="auto"/>
              <w:jc w:val="both"/>
              <w:rPr>
                <w:rFonts w:ascii="Century Gothic" w:eastAsia="Calibri" w:hAnsi="Century Gothic" w:cs="Arial"/>
                <w:bCs/>
                <w:sz w:val="20"/>
                <w:szCs w:val="20"/>
              </w:rPr>
            </w:pPr>
            <w:r w:rsidRPr="00C708CA">
              <w:rPr>
                <w:rFonts w:ascii="Century Gothic" w:eastAsia="Calibri" w:hAnsi="Century Gothic" w:cs="Arial"/>
                <w:sz w:val="20"/>
                <w:szCs w:val="20"/>
              </w:rPr>
              <w:t>Include commentary on the use/impact of financial resources in the evaluation of the Cluster Improvement Plan.</w:t>
            </w:r>
          </w:p>
        </w:tc>
      </w:tr>
      <w:tr w:rsidR="005868AB" w:rsidRPr="00C708CA" w:rsidTr="00C32809">
        <w:tc>
          <w:tcPr>
            <w:tcW w:w="2317" w:type="dxa"/>
            <w:shd w:val="clear" w:color="auto" w:fill="D9D9D9" w:themeFill="background1" w:themeFillShade="D9"/>
          </w:tcPr>
          <w:p w:rsidR="005868AB" w:rsidRPr="00C708CA" w:rsidRDefault="005868AB" w:rsidP="005868AB">
            <w:pPr>
              <w:jc w:val="both"/>
              <w:rPr>
                <w:rFonts w:ascii="Century Gothic" w:eastAsia="Calibri" w:hAnsi="Century Gothic" w:cs="Arial"/>
                <w:sz w:val="20"/>
                <w:szCs w:val="20"/>
              </w:rPr>
            </w:pPr>
            <w:r w:rsidRPr="00C708CA">
              <w:rPr>
                <w:rFonts w:ascii="Century Gothic" w:eastAsia="Calibri" w:hAnsi="Century Gothic" w:cs="Arial"/>
                <w:sz w:val="20"/>
                <w:szCs w:val="20"/>
              </w:rPr>
              <w:t>STAKEHOLDERS:</w:t>
            </w:r>
          </w:p>
        </w:tc>
        <w:tc>
          <w:tcPr>
            <w:tcW w:w="12426" w:type="dxa"/>
            <w:shd w:val="clear" w:color="auto" w:fill="auto"/>
          </w:tcPr>
          <w:p w:rsidR="005868AB" w:rsidRPr="00C708CA" w:rsidRDefault="005868AB" w:rsidP="005868AB">
            <w:pPr>
              <w:ind w:left="34" w:hanging="34"/>
              <w:jc w:val="both"/>
              <w:rPr>
                <w:rFonts w:ascii="Century Gothic" w:eastAsia="Calibri" w:hAnsi="Century Gothic"/>
                <w:b/>
                <w:sz w:val="20"/>
                <w:szCs w:val="20"/>
              </w:rPr>
            </w:pPr>
            <w:r w:rsidRPr="00C708CA">
              <w:rPr>
                <w:rFonts w:ascii="Century Gothic" w:eastAsia="Calibri" w:hAnsi="Century Gothic"/>
                <w:sz w:val="20"/>
                <w:szCs w:val="20"/>
              </w:rPr>
              <w:t xml:space="preserve">Review current </w:t>
            </w:r>
            <w:r w:rsidR="00AC3101">
              <w:rPr>
                <w:rFonts w:ascii="Century Gothic" w:eastAsia="Calibri" w:hAnsi="Century Gothic"/>
                <w:sz w:val="20"/>
                <w:szCs w:val="20"/>
              </w:rPr>
              <w:t>transition arrangements to further develop</w:t>
            </w:r>
          </w:p>
          <w:p w:rsidR="005868AB" w:rsidRPr="00C708CA" w:rsidRDefault="005868AB" w:rsidP="005868AB">
            <w:pPr>
              <w:pStyle w:val="ListParagraph"/>
              <w:numPr>
                <w:ilvl w:val="0"/>
                <w:numId w:val="12"/>
              </w:numPr>
              <w:spacing w:after="0" w:line="240" w:lineRule="auto"/>
              <w:contextualSpacing w:val="0"/>
              <w:jc w:val="both"/>
              <w:rPr>
                <w:rFonts w:ascii="Century Gothic" w:eastAsia="Calibri" w:hAnsi="Century Gothic"/>
                <w:sz w:val="20"/>
                <w:szCs w:val="20"/>
              </w:rPr>
            </w:pPr>
            <w:r w:rsidRPr="00C708CA">
              <w:rPr>
                <w:rFonts w:ascii="Century Gothic" w:eastAsia="Calibri" w:hAnsi="Century Gothic"/>
                <w:sz w:val="20"/>
                <w:szCs w:val="20"/>
              </w:rPr>
              <w:t>professional dialogue at key points of transition focuses on children’s attainment, progress, pace and next steps in learning</w:t>
            </w:r>
          </w:p>
          <w:p w:rsidR="005868AB" w:rsidRPr="00C708CA" w:rsidRDefault="005868AB" w:rsidP="005868AB">
            <w:pPr>
              <w:pStyle w:val="ListParagraph"/>
              <w:numPr>
                <w:ilvl w:val="0"/>
                <w:numId w:val="12"/>
              </w:numPr>
              <w:spacing w:after="0" w:line="240" w:lineRule="auto"/>
              <w:contextualSpacing w:val="0"/>
              <w:jc w:val="both"/>
              <w:rPr>
                <w:rFonts w:ascii="Century Gothic" w:eastAsia="Calibri" w:hAnsi="Century Gothic"/>
                <w:sz w:val="20"/>
                <w:szCs w:val="20"/>
              </w:rPr>
            </w:pPr>
            <w:r w:rsidRPr="00C708CA">
              <w:rPr>
                <w:rFonts w:ascii="Century Gothic" w:eastAsia="Calibri" w:hAnsi="Century Gothic"/>
                <w:sz w:val="20"/>
                <w:szCs w:val="20"/>
              </w:rPr>
              <w:t>ongoing assessments and teacher judgements support groupings;</w:t>
            </w:r>
          </w:p>
          <w:p w:rsidR="005868AB" w:rsidRPr="00C708CA" w:rsidRDefault="005868AB" w:rsidP="005868AB">
            <w:pPr>
              <w:numPr>
                <w:ilvl w:val="0"/>
                <w:numId w:val="12"/>
              </w:numPr>
              <w:tabs>
                <w:tab w:val="left" w:pos="426"/>
              </w:tabs>
              <w:spacing w:after="0" w:line="240" w:lineRule="auto"/>
              <w:rPr>
                <w:rFonts w:ascii="Century Gothic" w:eastAsia="Calibri" w:hAnsi="Century Gothic" w:cs="Arial"/>
                <w:sz w:val="20"/>
                <w:szCs w:val="20"/>
              </w:rPr>
            </w:pPr>
            <w:r w:rsidRPr="00C708CA">
              <w:rPr>
                <w:rFonts w:ascii="Century Gothic" w:eastAsia="Calibri" w:hAnsi="Century Gothic" w:cs="Arial"/>
                <w:sz w:val="20"/>
                <w:szCs w:val="20"/>
              </w:rPr>
              <w:t>there are increased expectations and pace from nursery to Primary</w:t>
            </w:r>
          </w:p>
        </w:tc>
      </w:tr>
      <w:tr w:rsidR="005868AB" w:rsidRPr="00C708CA" w:rsidTr="005868AB">
        <w:tc>
          <w:tcPr>
            <w:tcW w:w="14743" w:type="dxa"/>
            <w:gridSpan w:val="2"/>
            <w:shd w:val="clear" w:color="auto" w:fill="auto"/>
          </w:tcPr>
          <w:p w:rsidR="005868AB" w:rsidRPr="00AC3101" w:rsidRDefault="005868AB" w:rsidP="00AC3101">
            <w:pPr>
              <w:pStyle w:val="CommentText"/>
              <w:rPr>
                <w:rFonts w:ascii="Century Gothic" w:hAnsi="Century Gothic"/>
              </w:rPr>
            </w:pPr>
            <w:r w:rsidRPr="00C708CA">
              <w:rPr>
                <w:rFonts w:ascii="Century Gothic" w:eastAsia="Calibri" w:hAnsi="Century Gothic"/>
                <w:bCs/>
              </w:rPr>
              <w:t xml:space="preserve">Ensure Cluster </w:t>
            </w:r>
            <w:r w:rsidRPr="00AC3101">
              <w:rPr>
                <w:rFonts w:ascii="Century Gothic" w:eastAsia="Calibri" w:hAnsi="Century Gothic"/>
                <w:bCs/>
              </w:rPr>
              <w:t xml:space="preserve">working </w:t>
            </w:r>
            <w:r w:rsidR="00AC3101" w:rsidRPr="00AC3101">
              <w:rPr>
                <w:rFonts w:ascii="Century Gothic" w:hAnsi="Century Gothic"/>
              </w:rPr>
              <w:t>takes account of and directly references East Re</w:t>
            </w:r>
            <w:r w:rsidR="00AC3101">
              <w:rPr>
                <w:rFonts w:ascii="Century Gothic" w:hAnsi="Century Gothic"/>
              </w:rPr>
              <w:t xml:space="preserve">nfrewshire’s 5 capabilities </w:t>
            </w:r>
            <w:r w:rsidRPr="00C708CA">
              <w:rPr>
                <w:rFonts w:ascii="Century Gothic" w:eastAsia="Calibri" w:hAnsi="Century Gothic"/>
                <w:bCs/>
              </w:rPr>
              <w:t>and the Local Improvement Plan 2016 -2019.</w:t>
            </w:r>
            <w:r w:rsidRPr="00C708CA">
              <w:rPr>
                <w:rFonts w:ascii="Century Gothic" w:eastAsia="Calibri" w:hAnsi="Century Gothic" w:cs="Arial"/>
              </w:rPr>
              <w:t xml:space="preserve"> </w:t>
            </w:r>
          </w:p>
          <w:p w:rsidR="005868AB" w:rsidRPr="00C708CA" w:rsidRDefault="005868AB" w:rsidP="005868AB">
            <w:pPr>
              <w:ind w:left="-852" w:firstLine="852"/>
              <w:jc w:val="both"/>
              <w:rPr>
                <w:rFonts w:ascii="Century Gothic" w:eastAsia="Calibri" w:hAnsi="Century Gothic"/>
                <w:sz w:val="20"/>
                <w:szCs w:val="20"/>
              </w:rPr>
            </w:pPr>
          </w:p>
        </w:tc>
      </w:tr>
      <w:tr w:rsidR="005868AB" w:rsidRPr="00C708CA" w:rsidTr="005868AB">
        <w:tc>
          <w:tcPr>
            <w:tcW w:w="14743" w:type="dxa"/>
            <w:gridSpan w:val="2"/>
            <w:shd w:val="clear" w:color="auto" w:fill="auto"/>
          </w:tcPr>
          <w:p w:rsidR="005868AB" w:rsidRDefault="005868AB" w:rsidP="005868AB">
            <w:pPr>
              <w:numPr>
                <w:ilvl w:val="0"/>
                <w:numId w:val="10"/>
              </w:numPr>
              <w:spacing w:after="0" w:line="240" w:lineRule="auto"/>
              <w:ind w:left="714" w:hanging="357"/>
              <w:rPr>
                <w:rFonts w:ascii="Century Gothic" w:eastAsia="Calibri" w:hAnsi="Century Gothic" w:cs="Arial"/>
                <w:sz w:val="20"/>
                <w:szCs w:val="20"/>
              </w:rPr>
            </w:pPr>
            <w:r w:rsidRPr="00C708CA">
              <w:rPr>
                <w:rFonts w:ascii="Century Gothic" w:eastAsia="Calibri" w:hAnsi="Century Gothic" w:cs="Arial"/>
                <w:sz w:val="20"/>
                <w:szCs w:val="20"/>
              </w:rPr>
              <w:t xml:space="preserve">Everyone Attaining, Everyone Achieving through Excellent Experiences will </w:t>
            </w:r>
            <w:r w:rsidR="00AC3101">
              <w:rPr>
                <w:rFonts w:ascii="Century Gothic" w:eastAsia="Calibri" w:hAnsi="Century Gothic" w:cs="Arial"/>
                <w:sz w:val="20"/>
                <w:szCs w:val="20"/>
              </w:rPr>
              <w:t xml:space="preserve">continue to </w:t>
            </w:r>
            <w:r w:rsidRPr="00C708CA">
              <w:rPr>
                <w:rFonts w:ascii="Century Gothic" w:eastAsia="Calibri" w:hAnsi="Century Gothic" w:cs="Arial"/>
                <w:sz w:val="20"/>
                <w:szCs w:val="20"/>
              </w:rPr>
              <w:t>be</w:t>
            </w:r>
            <w:r w:rsidR="007A3620">
              <w:rPr>
                <w:rFonts w:ascii="Century Gothic" w:eastAsia="Calibri" w:hAnsi="Century Gothic" w:cs="Arial"/>
                <w:sz w:val="20"/>
                <w:szCs w:val="20"/>
              </w:rPr>
              <w:t xml:space="preserve"> procedures</w:t>
            </w:r>
            <w:r w:rsidRPr="00C708CA">
              <w:rPr>
                <w:rFonts w:ascii="Century Gothic" w:eastAsia="Calibri" w:hAnsi="Century Gothic" w:cs="Arial"/>
                <w:sz w:val="20"/>
                <w:szCs w:val="20"/>
              </w:rPr>
              <w:t xml:space="preserve"> promoted and celebrated.</w:t>
            </w:r>
          </w:p>
          <w:p w:rsidR="005868AB" w:rsidRPr="00A34383" w:rsidRDefault="005868AB" w:rsidP="005868AB">
            <w:pPr>
              <w:spacing w:after="0" w:line="240" w:lineRule="auto"/>
              <w:ind w:left="714"/>
              <w:rPr>
                <w:rFonts w:ascii="Century Gothic" w:eastAsia="Calibri" w:hAnsi="Century Gothic" w:cs="Arial"/>
                <w:sz w:val="20"/>
                <w:szCs w:val="20"/>
              </w:rPr>
            </w:pPr>
          </w:p>
        </w:tc>
      </w:tr>
    </w:tbl>
    <w:p w:rsidR="005868AB" w:rsidRDefault="005868AB" w:rsidP="005868AB">
      <w:pPr>
        <w:spacing w:after="0"/>
        <w:rPr>
          <w:rFonts w:ascii="Century Gothic" w:hAnsi="Century Gothic"/>
          <w:b/>
          <w:sz w:val="20"/>
          <w:szCs w:val="20"/>
        </w:rPr>
      </w:pPr>
    </w:p>
    <w:p w:rsidR="005868AB" w:rsidRPr="00A34383" w:rsidRDefault="005868AB" w:rsidP="005868AB">
      <w:pPr>
        <w:spacing w:after="0"/>
        <w:rPr>
          <w:rFonts w:ascii="Century Gothic" w:hAnsi="Century Gothic"/>
          <w:sz w:val="20"/>
          <w:szCs w:val="20"/>
        </w:rPr>
      </w:pPr>
      <w:r w:rsidRPr="00A34383">
        <w:rPr>
          <w:rFonts w:ascii="Century Gothic" w:hAnsi="Century Gothic"/>
          <w:b/>
          <w:sz w:val="20"/>
          <w:szCs w:val="20"/>
        </w:rPr>
        <w:t xml:space="preserve">Standing Committees: </w:t>
      </w:r>
      <w:r w:rsidRPr="00A34383">
        <w:rPr>
          <w:rFonts w:ascii="Century Gothic" w:hAnsi="Century Gothic"/>
          <w:sz w:val="20"/>
          <w:szCs w:val="20"/>
        </w:rPr>
        <w:t>Technologies, RE, Literacy, Health &amp; Wellbeing</w:t>
      </w:r>
    </w:p>
    <w:p w:rsidR="008B225A" w:rsidRDefault="005868AB" w:rsidP="005868AB">
      <w:pPr>
        <w:spacing w:after="0" w:line="360" w:lineRule="auto"/>
        <w:rPr>
          <w:rFonts w:ascii="Century Gothic" w:hAnsi="Century Gothic"/>
          <w:sz w:val="22"/>
          <w:szCs w:val="22"/>
        </w:rPr>
      </w:pPr>
      <w:r w:rsidRPr="00A34383">
        <w:rPr>
          <w:rFonts w:ascii="Century Gothic" w:hAnsi="Century Gothic"/>
          <w:b/>
          <w:sz w:val="20"/>
          <w:szCs w:val="20"/>
        </w:rPr>
        <w:t>Networking Groups</w:t>
      </w:r>
      <w:r w:rsidRPr="00A34383">
        <w:rPr>
          <w:rFonts w:ascii="Century Gothic" w:hAnsi="Century Gothic"/>
          <w:sz w:val="20"/>
          <w:szCs w:val="20"/>
        </w:rPr>
        <w:t xml:space="preserve">: Mod </w:t>
      </w:r>
      <w:proofErr w:type="spellStart"/>
      <w:r w:rsidRPr="00A34383">
        <w:rPr>
          <w:rFonts w:ascii="Century Gothic" w:hAnsi="Century Gothic"/>
          <w:sz w:val="20"/>
          <w:szCs w:val="20"/>
        </w:rPr>
        <w:t>Langs</w:t>
      </w:r>
      <w:proofErr w:type="spellEnd"/>
      <w:r w:rsidRPr="00A34383">
        <w:rPr>
          <w:rFonts w:ascii="Century Gothic" w:hAnsi="Century Gothic"/>
          <w:sz w:val="20"/>
          <w:szCs w:val="20"/>
        </w:rPr>
        <w:t xml:space="preserve">, Maths, </w:t>
      </w:r>
      <w:proofErr w:type="gramStart"/>
      <w:r w:rsidRPr="00A34383">
        <w:rPr>
          <w:rFonts w:ascii="Century Gothic" w:hAnsi="Century Gothic"/>
          <w:sz w:val="20"/>
          <w:szCs w:val="20"/>
        </w:rPr>
        <w:t>ASN</w:t>
      </w:r>
      <w:proofErr w:type="gramEnd"/>
      <w:r>
        <w:rPr>
          <w:rFonts w:ascii="Century Gothic" w:hAnsi="Century Gothic"/>
          <w:sz w:val="20"/>
          <w:szCs w:val="20"/>
        </w:rPr>
        <w:t>.</w:t>
      </w:r>
    </w:p>
    <w:p w:rsidR="006D36D3" w:rsidRPr="008B225A" w:rsidRDefault="006D36D3" w:rsidP="008B225A">
      <w:pPr>
        <w:pStyle w:val="ListParagraph"/>
        <w:spacing w:line="360" w:lineRule="auto"/>
        <w:jc w:val="center"/>
        <w:rPr>
          <w:rFonts w:ascii="Century Gothic" w:hAnsi="Century Gothic"/>
          <w:sz w:val="22"/>
          <w:szCs w:val="22"/>
        </w:rPr>
      </w:pPr>
      <w:proofErr w:type="gramStart"/>
      <w:r w:rsidRPr="008B225A">
        <w:rPr>
          <w:rFonts w:ascii="Century Gothic" w:hAnsi="Century Gothic"/>
          <w:sz w:val="22"/>
          <w:szCs w:val="22"/>
        </w:rPr>
        <w:lastRenderedPageBreak/>
        <w:t>St Joseph’s – Vision, Values and Aims.</w:t>
      </w:r>
      <w:proofErr w:type="gramEnd"/>
    </w:p>
    <w:p w:rsidR="006D36D3" w:rsidRPr="008B225A" w:rsidRDefault="006D36D3" w:rsidP="008B225A">
      <w:pPr>
        <w:pStyle w:val="ListParagraph"/>
        <w:spacing w:line="360" w:lineRule="auto"/>
        <w:jc w:val="center"/>
        <w:rPr>
          <w:rFonts w:ascii="Century Gothic" w:hAnsi="Century Gothic"/>
          <w:b/>
          <w:sz w:val="22"/>
          <w:szCs w:val="22"/>
        </w:rPr>
      </w:pPr>
    </w:p>
    <w:p w:rsidR="006D36D3" w:rsidRPr="008B225A" w:rsidRDefault="006D36D3" w:rsidP="008B225A">
      <w:pPr>
        <w:pStyle w:val="ListParagraph"/>
        <w:spacing w:line="360" w:lineRule="auto"/>
        <w:ind w:left="0"/>
        <w:rPr>
          <w:rFonts w:ascii="Century Gothic" w:hAnsi="Century Gothic"/>
          <w:sz w:val="22"/>
          <w:szCs w:val="22"/>
        </w:rPr>
      </w:pPr>
      <w:r w:rsidRPr="008B225A">
        <w:rPr>
          <w:rFonts w:ascii="Century Gothic" w:hAnsi="Century Gothic"/>
          <w:sz w:val="22"/>
          <w:szCs w:val="22"/>
        </w:rPr>
        <w:t xml:space="preserve">Saint Joseph is the role model for our school. He lived a life of </w:t>
      </w:r>
      <w:proofErr w:type="gramStart"/>
      <w:r w:rsidR="00C7738F" w:rsidRPr="008B225A">
        <w:rPr>
          <w:rFonts w:ascii="Century Gothic" w:hAnsi="Century Gothic"/>
          <w:b/>
          <w:sz w:val="22"/>
          <w:szCs w:val="22"/>
        </w:rPr>
        <w:t>h</w:t>
      </w:r>
      <w:r w:rsidRPr="008B225A">
        <w:rPr>
          <w:rFonts w:ascii="Century Gothic" w:hAnsi="Century Gothic"/>
          <w:b/>
          <w:sz w:val="22"/>
          <w:szCs w:val="22"/>
        </w:rPr>
        <w:t>ope</w:t>
      </w:r>
      <w:r w:rsidRPr="008B225A">
        <w:rPr>
          <w:rFonts w:ascii="Century Gothic" w:hAnsi="Century Gothic"/>
          <w:sz w:val="22"/>
          <w:szCs w:val="22"/>
        </w:rPr>
        <w:t>,</w:t>
      </w:r>
      <w:proofErr w:type="gramEnd"/>
      <w:r w:rsidRPr="008B225A">
        <w:rPr>
          <w:rFonts w:ascii="Century Gothic" w:hAnsi="Century Gothic"/>
          <w:sz w:val="22"/>
          <w:szCs w:val="22"/>
        </w:rPr>
        <w:t xml:space="preserve"> he fought for </w:t>
      </w:r>
      <w:r w:rsidRPr="008B225A">
        <w:rPr>
          <w:rFonts w:ascii="Century Gothic" w:hAnsi="Century Gothic"/>
          <w:b/>
          <w:sz w:val="22"/>
          <w:szCs w:val="22"/>
        </w:rPr>
        <w:t>justice</w:t>
      </w:r>
      <w:r w:rsidRPr="008B225A">
        <w:rPr>
          <w:rFonts w:ascii="Century Gothic" w:hAnsi="Century Gothic"/>
          <w:sz w:val="22"/>
          <w:szCs w:val="22"/>
        </w:rPr>
        <w:t xml:space="preserve"> and demonstrated </w:t>
      </w:r>
      <w:r w:rsidRPr="008B225A">
        <w:rPr>
          <w:rFonts w:ascii="Century Gothic" w:hAnsi="Century Gothic"/>
          <w:b/>
          <w:sz w:val="22"/>
          <w:szCs w:val="22"/>
        </w:rPr>
        <w:t>compassion</w:t>
      </w:r>
      <w:r w:rsidR="00C7738F" w:rsidRPr="008B225A">
        <w:rPr>
          <w:rFonts w:ascii="Century Gothic" w:hAnsi="Century Gothic"/>
          <w:b/>
          <w:sz w:val="22"/>
          <w:szCs w:val="22"/>
        </w:rPr>
        <w:t xml:space="preserve"> for all. </w:t>
      </w:r>
      <w:r w:rsidR="00C7738F" w:rsidRPr="008B225A">
        <w:rPr>
          <w:rFonts w:ascii="Century Gothic" w:hAnsi="Century Gothic"/>
          <w:sz w:val="22"/>
          <w:szCs w:val="22"/>
        </w:rPr>
        <w:t>These are the values of our school and we aim to extol these virtues to all we meet.</w:t>
      </w:r>
    </w:p>
    <w:p w:rsidR="00C7738F" w:rsidRPr="008B225A" w:rsidRDefault="00C7738F" w:rsidP="008B225A">
      <w:pPr>
        <w:spacing w:after="0" w:line="360" w:lineRule="auto"/>
        <w:ind w:left="1080" w:hanging="1080"/>
        <w:rPr>
          <w:rFonts w:ascii="Century Gothic" w:hAnsi="Century Gothic"/>
          <w:sz w:val="22"/>
          <w:szCs w:val="22"/>
        </w:rPr>
      </w:pPr>
      <w:r w:rsidRPr="008B225A">
        <w:rPr>
          <w:rFonts w:ascii="Century Gothic" w:hAnsi="Century Gothic"/>
          <w:sz w:val="22"/>
          <w:szCs w:val="22"/>
        </w:rPr>
        <w:t>Our aim is to provide a Catholic school education of the highest quality with a vision that:</w:t>
      </w:r>
    </w:p>
    <w:p w:rsidR="00C7738F" w:rsidRPr="008B225A" w:rsidRDefault="00C7738F" w:rsidP="008B225A">
      <w:pPr>
        <w:pStyle w:val="ListParagraph"/>
        <w:numPr>
          <w:ilvl w:val="0"/>
          <w:numId w:val="4"/>
        </w:numPr>
        <w:spacing w:after="0" w:line="360" w:lineRule="auto"/>
        <w:ind w:left="426" w:hanging="426"/>
        <w:rPr>
          <w:rFonts w:ascii="Century Gothic" w:hAnsi="Century Gothic"/>
          <w:sz w:val="22"/>
          <w:szCs w:val="22"/>
        </w:rPr>
      </w:pPr>
      <w:r w:rsidRPr="008B225A">
        <w:rPr>
          <w:rFonts w:ascii="Century Gothic" w:hAnsi="Century Gothic"/>
          <w:sz w:val="22"/>
          <w:szCs w:val="22"/>
        </w:rPr>
        <w:t>Is welcoming, with genuine friendliness, concern, respect and a sense of community</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Strives for educational excellence, ensuring breadth</w:t>
      </w:r>
      <w:r w:rsidR="0021548E" w:rsidRPr="008B225A">
        <w:rPr>
          <w:rFonts w:ascii="Century Gothic" w:hAnsi="Century Gothic"/>
          <w:sz w:val="22"/>
          <w:szCs w:val="22"/>
        </w:rPr>
        <w:t xml:space="preserve"> </w:t>
      </w:r>
      <w:r w:rsidRPr="008B225A">
        <w:rPr>
          <w:rFonts w:ascii="Century Gothic" w:hAnsi="Century Gothic"/>
          <w:sz w:val="22"/>
          <w:szCs w:val="22"/>
        </w:rPr>
        <w:t>and balance across the curriculum</w:t>
      </w:r>
    </w:p>
    <w:p w:rsidR="0021548E" w:rsidRPr="008B225A" w:rsidRDefault="0021548E"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Achieves high levels of attainment, through self-evaluation and improvement</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Encourages the value of hard work and has high expectations of both staff and  pupils</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 xml:space="preserve">Encourages staff to reflect on the Gospel and its call to </w:t>
      </w:r>
      <w:r w:rsidR="0021548E" w:rsidRPr="008B225A">
        <w:rPr>
          <w:rFonts w:ascii="Century Gothic" w:hAnsi="Century Gothic"/>
          <w:sz w:val="22"/>
          <w:szCs w:val="22"/>
        </w:rPr>
        <w:t xml:space="preserve">show love, compassion, respect, truth, integrity and wisdom thus seeking to build a community where all members are held in high regard and their </w:t>
      </w:r>
      <w:r w:rsidR="00EA7BFE" w:rsidRPr="008B225A">
        <w:rPr>
          <w:rFonts w:ascii="Century Gothic" w:hAnsi="Century Gothic"/>
          <w:sz w:val="22"/>
          <w:szCs w:val="22"/>
        </w:rPr>
        <w:t>dignity</w:t>
      </w:r>
      <w:r w:rsidR="0021548E" w:rsidRPr="008B225A">
        <w:rPr>
          <w:rFonts w:ascii="Century Gothic" w:hAnsi="Century Gothic"/>
          <w:sz w:val="22"/>
          <w:szCs w:val="22"/>
        </w:rPr>
        <w:t>, worth and individuality are respected.</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Recognises the uniqueness of each student as a gift of God</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Is joyful, optimistic and genuinely happy</w:t>
      </w:r>
    </w:p>
    <w:p w:rsidR="00C7738F" w:rsidRPr="008B225A" w:rsidRDefault="00C7738F" w:rsidP="008B225A">
      <w:pPr>
        <w:numPr>
          <w:ilvl w:val="0"/>
          <w:numId w:val="2"/>
        </w:numPr>
        <w:spacing w:after="0" w:line="360" w:lineRule="auto"/>
        <w:ind w:left="426" w:hanging="426"/>
        <w:rPr>
          <w:rFonts w:ascii="Century Gothic" w:hAnsi="Century Gothic"/>
          <w:sz w:val="22"/>
          <w:szCs w:val="22"/>
        </w:rPr>
      </w:pPr>
      <w:r w:rsidRPr="008B225A">
        <w:rPr>
          <w:rFonts w:ascii="Century Gothic" w:hAnsi="Century Gothic"/>
          <w:sz w:val="22"/>
          <w:szCs w:val="22"/>
        </w:rPr>
        <w:t>Speaks of Jesus’ love through the strength of the loving kindness of our staff</w:t>
      </w:r>
    </w:p>
    <w:p w:rsidR="00C7738F" w:rsidRPr="0021548E" w:rsidRDefault="00C7738F" w:rsidP="008B225A">
      <w:pPr>
        <w:numPr>
          <w:ilvl w:val="0"/>
          <w:numId w:val="2"/>
        </w:numPr>
        <w:spacing w:after="0" w:line="360" w:lineRule="auto"/>
        <w:ind w:left="426" w:hanging="426"/>
        <w:rPr>
          <w:rFonts w:ascii="Century Gothic" w:hAnsi="Century Gothic"/>
          <w:sz w:val="22"/>
          <w:szCs w:val="22"/>
        </w:rPr>
      </w:pPr>
      <w:r w:rsidRPr="0021548E">
        <w:rPr>
          <w:rFonts w:ascii="Century Gothic" w:hAnsi="Century Gothic"/>
          <w:sz w:val="22"/>
          <w:szCs w:val="22"/>
        </w:rPr>
        <w:t>Seeks opportunities for celebration</w:t>
      </w:r>
    </w:p>
    <w:p w:rsidR="00EA7BFE" w:rsidRDefault="00C7738F" w:rsidP="008B225A">
      <w:pPr>
        <w:numPr>
          <w:ilvl w:val="0"/>
          <w:numId w:val="2"/>
        </w:numPr>
        <w:spacing w:after="0" w:line="360" w:lineRule="auto"/>
        <w:ind w:left="426" w:hanging="426"/>
        <w:rPr>
          <w:rFonts w:ascii="Century Gothic" w:hAnsi="Century Gothic"/>
          <w:sz w:val="22"/>
          <w:szCs w:val="22"/>
        </w:rPr>
      </w:pPr>
      <w:r w:rsidRPr="0021548E">
        <w:rPr>
          <w:rFonts w:ascii="Century Gothic" w:hAnsi="Century Gothic"/>
          <w:sz w:val="22"/>
          <w:szCs w:val="22"/>
        </w:rPr>
        <w:t>Recognises and expresses our Catholic tradition with signs and symbols of our faith, in Eucharistic celebration, and through our Religious Education Programme</w:t>
      </w:r>
      <w:r w:rsidR="0021548E" w:rsidRPr="0021548E">
        <w:rPr>
          <w:rFonts w:ascii="Century Gothic" w:hAnsi="Century Gothic"/>
          <w:sz w:val="22"/>
          <w:szCs w:val="22"/>
        </w:rPr>
        <w:t>.</w:t>
      </w:r>
    </w:p>
    <w:p w:rsidR="008B225A" w:rsidRPr="004E35CE" w:rsidRDefault="00C7738F" w:rsidP="004E35CE">
      <w:pPr>
        <w:numPr>
          <w:ilvl w:val="0"/>
          <w:numId w:val="2"/>
        </w:numPr>
        <w:spacing w:after="0" w:line="360" w:lineRule="auto"/>
        <w:ind w:left="426" w:hanging="426"/>
        <w:rPr>
          <w:rFonts w:ascii="Century Gothic" w:hAnsi="Century Gothic"/>
          <w:sz w:val="22"/>
          <w:szCs w:val="22"/>
        </w:rPr>
      </w:pPr>
      <w:r w:rsidRPr="00EA7BFE">
        <w:rPr>
          <w:rFonts w:ascii="Century Gothic" w:hAnsi="Century Gothic"/>
          <w:sz w:val="22"/>
          <w:szCs w:val="22"/>
        </w:rPr>
        <w:t xml:space="preserve">We aim to equip our pupils with skills and attitudes for lifelong learning which will prepare them for life beyond school. </w:t>
      </w:r>
      <w:r w:rsidR="0021548E" w:rsidRPr="00EA7BFE">
        <w:rPr>
          <w:rFonts w:ascii="Century Gothic" w:hAnsi="Century Gothic"/>
          <w:sz w:val="22"/>
          <w:szCs w:val="22"/>
        </w:rPr>
        <w:t xml:space="preserve"> This shared vision is supported by a number of activities and events which involve the local community e.g. working with the parishioners of St Bridget’s and St Joseph’s Parish, </w:t>
      </w:r>
      <w:proofErr w:type="spellStart"/>
      <w:r w:rsidR="0021548E" w:rsidRPr="00EA7BFE">
        <w:rPr>
          <w:rFonts w:ascii="Century Gothic" w:hAnsi="Century Gothic"/>
          <w:sz w:val="22"/>
          <w:szCs w:val="22"/>
        </w:rPr>
        <w:t>Bonnyto</w:t>
      </w:r>
      <w:r w:rsidR="000B0B3A" w:rsidRPr="00EA7BFE">
        <w:rPr>
          <w:rFonts w:ascii="Century Gothic" w:hAnsi="Century Gothic"/>
          <w:sz w:val="22"/>
          <w:szCs w:val="22"/>
        </w:rPr>
        <w:t>n</w:t>
      </w:r>
      <w:proofErr w:type="spellEnd"/>
      <w:r w:rsidR="000B0B3A" w:rsidRPr="00EA7BFE">
        <w:rPr>
          <w:rFonts w:ascii="Century Gothic" w:hAnsi="Century Gothic"/>
          <w:sz w:val="22"/>
          <w:szCs w:val="22"/>
        </w:rPr>
        <w:t xml:space="preserve"> House and Hawthorn Court for </w:t>
      </w:r>
      <w:r w:rsidR="0021548E" w:rsidRPr="00EA7BFE">
        <w:rPr>
          <w:rFonts w:ascii="Century Gothic" w:hAnsi="Century Gothic"/>
          <w:sz w:val="22"/>
          <w:szCs w:val="22"/>
        </w:rPr>
        <w:t>elderly residents, local sports clubs and libraries.</w:t>
      </w:r>
    </w:p>
    <w:p w:rsidR="00BD4FEC" w:rsidRDefault="000B0B3A" w:rsidP="000B0B3A">
      <w:pPr>
        <w:spacing w:line="360" w:lineRule="auto"/>
        <w:ind w:left="350"/>
        <w:jc w:val="center"/>
        <w:rPr>
          <w:rFonts w:ascii="Century Gothic" w:hAnsi="Century Gothic"/>
          <w:sz w:val="22"/>
          <w:szCs w:val="22"/>
        </w:rPr>
      </w:pPr>
      <w:r>
        <w:rPr>
          <w:rFonts w:ascii="Century Gothic" w:hAnsi="Century Gothic"/>
          <w:sz w:val="22"/>
          <w:szCs w:val="22"/>
        </w:rPr>
        <w:lastRenderedPageBreak/>
        <w:t xml:space="preserve">Strategic </w:t>
      </w:r>
      <w:r w:rsidR="004D3A15">
        <w:rPr>
          <w:rFonts w:ascii="Century Gothic" w:hAnsi="Century Gothic"/>
          <w:sz w:val="22"/>
          <w:szCs w:val="22"/>
        </w:rPr>
        <w:t xml:space="preserve">3 year </w:t>
      </w:r>
      <w:r>
        <w:rPr>
          <w:rFonts w:ascii="Century Gothic" w:hAnsi="Century Gothic"/>
          <w:sz w:val="22"/>
          <w:szCs w:val="22"/>
        </w:rPr>
        <w:t>overview</w:t>
      </w:r>
    </w:p>
    <w:tbl>
      <w:tblPr>
        <w:tblStyle w:val="TableGrid"/>
        <w:tblW w:w="0" w:type="auto"/>
        <w:tblInd w:w="350" w:type="dxa"/>
        <w:tblLook w:val="04A0" w:firstRow="1" w:lastRow="0" w:firstColumn="1" w:lastColumn="0" w:noHBand="0" w:noVBand="1"/>
      </w:tblPr>
      <w:tblGrid>
        <w:gridCol w:w="4153"/>
        <w:gridCol w:w="4819"/>
        <w:gridCol w:w="4660"/>
      </w:tblGrid>
      <w:tr w:rsidR="000B0B3A" w:rsidRPr="008B225A" w:rsidTr="00C32809">
        <w:tc>
          <w:tcPr>
            <w:tcW w:w="4153" w:type="dxa"/>
            <w:shd w:val="clear" w:color="auto" w:fill="D9D9D9" w:themeFill="background1" w:themeFillShade="D9"/>
          </w:tcPr>
          <w:p w:rsidR="000B0B3A" w:rsidRPr="008B225A" w:rsidRDefault="000B0B3A" w:rsidP="000B0B3A">
            <w:pPr>
              <w:spacing w:line="360" w:lineRule="auto"/>
              <w:jc w:val="center"/>
              <w:rPr>
                <w:rFonts w:ascii="Century Gothic" w:hAnsi="Century Gothic"/>
                <w:b/>
                <w:sz w:val="22"/>
                <w:szCs w:val="22"/>
              </w:rPr>
            </w:pPr>
            <w:r w:rsidRPr="008B225A">
              <w:rPr>
                <w:rFonts w:ascii="Century Gothic" w:hAnsi="Century Gothic"/>
                <w:b/>
                <w:sz w:val="22"/>
                <w:szCs w:val="22"/>
              </w:rPr>
              <w:t>Maintenance Agenda</w:t>
            </w:r>
          </w:p>
        </w:tc>
        <w:tc>
          <w:tcPr>
            <w:tcW w:w="4819" w:type="dxa"/>
            <w:shd w:val="clear" w:color="auto" w:fill="00B0F0"/>
          </w:tcPr>
          <w:p w:rsidR="000B0B3A" w:rsidRPr="008B225A" w:rsidRDefault="000B0B3A" w:rsidP="000B0B3A">
            <w:pPr>
              <w:spacing w:line="360" w:lineRule="auto"/>
              <w:jc w:val="center"/>
              <w:rPr>
                <w:rFonts w:ascii="Century Gothic" w:hAnsi="Century Gothic"/>
                <w:b/>
                <w:sz w:val="22"/>
                <w:szCs w:val="22"/>
              </w:rPr>
            </w:pPr>
            <w:r w:rsidRPr="008B225A">
              <w:rPr>
                <w:rFonts w:ascii="Century Gothic" w:hAnsi="Century Gothic"/>
                <w:b/>
                <w:sz w:val="22"/>
                <w:szCs w:val="22"/>
              </w:rPr>
              <w:t>Year 1</w:t>
            </w:r>
          </w:p>
        </w:tc>
        <w:tc>
          <w:tcPr>
            <w:tcW w:w="4660" w:type="dxa"/>
            <w:shd w:val="clear" w:color="auto" w:fill="92D050"/>
          </w:tcPr>
          <w:p w:rsidR="000B0B3A" w:rsidRPr="008B225A" w:rsidRDefault="000B0B3A" w:rsidP="000B0B3A">
            <w:pPr>
              <w:spacing w:line="360" w:lineRule="auto"/>
              <w:jc w:val="center"/>
              <w:rPr>
                <w:rFonts w:ascii="Century Gothic" w:hAnsi="Century Gothic"/>
                <w:b/>
                <w:sz w:val="22"/>
                <w:szCs w:val="22"/>
              </w:rPr>
            </w:pPr>
            <w:r w:rsidRPr="008B225A">
              <w:rPr>
                <w:rFonts w:ascii="Century Gothic" w:hAnsi="Century Gothic"/>
                <w:b/>
                <w:sz w:val="22"/>
                <w:szCs w:val="22"/>
              </w:rPr>
              <w:t>Years 2 /3</w:t>
            </w:r>
          </w:p>
        </w:tc>
      </w:tr>
      <w:tr w:rsidR="001F406E" w:rsidRPr="008B225A" w:rsidTr="001F406E">
        <w:tc>
          <w:tcPr>
            <w:tcW w:w="13632" w:type="dxa"/>
            <w:gridSpan w:val="3"/>
            <w:vAlign w:val="center"/>
          </w:tcPr>
          <w:p w:rsidR="00E82F00" w:rsidRDefault="00E82F00" w:rsidP="000B0B3A">
            <w:pPr>
              <w:spacing w:line="360" w:lineRule="auto"/>
              <w:jc w:val="center"/>
              <w:rPr>
                <w:rFonts w:ascii="Century Gothic" w:hAnsi="Century Gothic"/>
                <w:sz w:val="22"/>
                <w:szCs w:val="22"/>
              </w:rPr>
            </w:pPr>
          </w:p>
          <w:p w:rsidR="001F406E" w:rsidRDefault="001F406E" w:rsidP="000B0B3A">
            <w:pPr>
              <w:spacing w:line="360" w:lineRule="auto"/>
              <w:jc w:val="cente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2992" behindDoc="0" locked="0" layoutInCell="1" allowOverlap="1" wp14:anchorId="17C89C5C" wp14:editId="0623417A">
                      <wp:simplePos x="0" y="0"/>
                      <wp:positionH relativeFrom="column">
                        <wp:posOffset>5334635</wp:posOffset>
                      </wp:positionH>
                      <wp:positionV relativeFrom="paragraph">
                        <wp:posOffset>58420</wp:posOffset>
                      </wp:positionV>
                      <wp:extent cx="1495425" cy="0"/>
                      <wp:effectExtent l="0" t="76200" r="28575" b="114300"/>
                      <wp:wrapNone/>
                      <wp:docPr id="314" name="Straight Arrow Connector 314"/>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4" o:spid="_x0000_s1026" type="#_x0000_t32" style="position:absolute;margin-left:420.05pt;margin-top:4.6pt;width:117.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" strokecolor="black [3040]">
                      <v:stroke endarrow="open"/>
                    </v:shape>
                  </w:pict>
                </mc:Fallback>
              </mc:AlternateContent>
            </w:r>
            <w:r>
              <w:rPr>
                <w:rFonts w:ascii="Century Gothic" w:hAnsi="Century Gothic"/>
                <w:noProof/>
                <w:sz w:val="22"/>
                <w:szCs w:val="22"/>
                <w:lang w:eastAsia="en-GB"/>
              </w:rPr>
              <mc:AlternateContent>
                <mc:Choice Requires="wps">
                  <w:drawing>
                    <wp:anchor distT="0" distB="0" distL="114300" distR="114300" simplePos="0" relativeHeight="251730944" behindDoc="0" locked="0" layoutInCell="1" allowOverlap="1" wp14:anchorId="6507C4E4" wp14:editId="76195B5B">
                      <wp:simplePos x="0" y="0"/>
                      <wp:positionH relativeFrom="column">
                        <wp:posOffset>1632585</wp:posOffset>
                      </wp:positionH>
                      <wp:positionV relativeFrom="paragraph">
                        <wp:posOffset>112395</wp:posOffset>
                      </wp:positionV>
                      <wp:extent cx="1543050" cy="0"/>
                      <wp:effectExtent l="38100" t="76200" r="0" b="114300"/>
                      <wp:wrapNone/>
                      <wp:docPr id="313" name="Straight Arrow Connector 313"/>
                      <wp:cNvGraphicFramePr/>
                      <a:graphic xmlns:a="http://schemas.openxmlformats.org/drawingml/2006/main">
                        <a:graphicData uri="http://schemas.microsoft.com/office/word/2010/wordprocessingShape">
                          <wps:wsp>
                            <wps:cNvCnPr/>
                            <wps:spPr>
                              <a:xfrm flipH="1">
                                <a:off x="0" y="0"/>
                                <a:ext cx="1543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128.55pt;margin-top:8.85pt;width:121.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" strokecolor="black [3040]">
                      <v:stroke endarrow="open"/>
                    </v:shape>
                  </w:pict>
                </mc:Fallback>
              </mc:AlternateContent>
            </w:r>
            <w:r w:rsidRPr="008B225A">
              <w:rPr>
                <w:rFonts w:ascii="Century Gothic" w:hAnsi="Century Gothic"/>
                <w:sz w:val="22"/>
                <w:szCs w:val="22"/>
              </w:rPr>
              <w:t>Attainment &amp; moderation</w:t>
            </w:r>
          </w:p>
          <w:p w:rsidR="00E82F00" w:rsidRPr="008B225A" w:rsidRDefault="00E82F00" w:rsidP="000B0B3A">
            <w:pPr>
              <w:spacing w:line="360" w:lineRule="auto"/>
              <w:jc w:val="center"/>
              <w:rPr>
                <w:rFonts w:ascii="Century Gothic" w:hAnsi="Century Gothic"/>
                <w:sz w:val="22"/>
                <w:szCs w:val="22"/>
              </w:rPr>
            </w:pPr>
          </w:p>
        </w:tc>
      </w:tr>
      <w:tr w:rsidR="000B0B3A" w:rsidRPr="008B225A" w:rsidTr="008B19DF">
        <w:tc>
          <w:tcPr>
            <w:tcW w:w="4153" w:type="dxa"/>
            <w:vAlign w:val="center"/>
          </w:tcPr>
          <w:p w:rsidR="000B0B3A" w:rsidRPr="008B225A" w:rsidRDefault="000B0B3A" w:rsidP="004E35CE">
            <w:pPr>
              <w:spacing w:line="360" w:lineRule="auto"/>
              <w:jc w:val="center"/>
              <w:rPr>
                <w:rFonts w:ascii="Century Gothic" w:hAnsi="Century Gothic"/>
                <w:sz w:val="22"/>
                <w:szCs w:val="22"/>
              </w:rPr>
            </w:pPr>
            <w:r w:rsidRPr="008B225A">
              <w:rPr>
                <w:rFonts w:ascii="Century Gothic" w:hAnsi="Century Gothic"/>
                <w:sz w:val="22"/>
                <w:szCs w:val="22"/>
              </w:rPr>
              <w:t>Maths</w:t>
            </w:r>
          </w:p>
        </w:tc>
        <w:tc>
          <w:tcPr>
            <w:tcW w:w="4819" w:type="dxa"/>
          </w:tcPr>
          <w:p w:rsidR="000B0B3A" w:rsidRPr="008B225A" w:rsidRDefault="001F406E" w:rsidP="000B0B3A">
            <w:pPr>
              <w:spacing w:line="360" w:lineRule="auto"/>
              <w:jc w:val="center"/>
              <w:rPr>
                <w:rFonts w:ascii="Century Gothic" w:hAnsi="Century Gothic"/>
                <w:sz w:val="22"/>
                <w:szCs w:val="22"/>
              </w:rPr>
            </w:pPr>
            <w:r>
              <w:rPr>
                <w:rFonts w:ascii="Century Gothic" w:hAnsi="Century Gothic"/>
                <w:sz w:val="22"/>
                <w:szCs w:val="22"/>
              </w:rPr>
              <w:t xml:space="preserve">Celebrating and </w:t>
            </w:r>
            <w:r w:rsidRPr="008B225A">
              <w:rPr>
                <w:rFonts w:ascii="Century Gothic" w:hAnsi="Century Gothic"/>
                <w:sz w:val="22"/>
                <w:szCs w:val="22"/>
              </w:rPr>
              <w:t>Tracking Achievement</w:t>
            </w:r>
          </w:p>
        </w:tc>
        <w:tc>
          <w:tcPr>
            <w:tcW w:w="4660" w:type="dxa"/>
          </w:tcPr>
          <w:p w:rsidR="000B0B3A" w:rsidRPr="008B225A" w:rsidRDefault="001F406E" w:rsidP="000B0B3A">
            <w:pPr>
              <w:spacing w:line="360" w:lineRule="auto"/>
              <w:jc w:val="center"/>
              <w:rPr>
                <w:rFonts w:ascii="Century Gothic" w:hAnsi="Century Gothic"/>
                <w:sz w:val="22"/>
                <w:szCs w:val="22"/>
              </w:rPr>
            </w:pPr>
            <w:r w:rsidRPr="008B225A">
              <w:rPr>
                <w:rFonts w:ascii="Century Gothic" w:hAnsi="Century Gothic"/>
                <w:sz w:val="22"/>
                <w:szCs w:val="22"/>
              </w:rPr>
              <w:t>Technologies</w:t>
            </w:r>
          </w:p>
        </w:tc>
      </w:tr>
      <w:tr w:rsidR="000B0B3A" w:rsidRPr="008B225A" w:rsidTr="008B19DF">
        <w:tc>
          <w:tcPr>
            <w:tcW w:w="4153" w:type="dxa"/>
            <w:vAlign w:val="center"/>
          </w:tcPr>
          <w:p w:rsidR="000B0B3A" w:rsidRPr="008B225A" w:rsidRDefault="000B0B3A" w:rsidP="004E35CE">
            <w:pPr>
              <w:spacing w:line="360" w:lineRule="auto"/>
              <w:jc w:val="center"/>
              <w:rPr>
                <w:rFonts w:ascii="Century Gothic" w:hAnsi="Century Gothic"/>
                <w:sz w:val="22"/>
                <w:szCs w:val="22"/>
              </w:rPr>
            </w:pPr>
            <w:r w:rsidRPr="008B225A">
              <w:rPr>
                <w:rFonts w:ascii="Century Gothic" w:hAnsi="Century Gothic"/>
                <w:sz w:val="22"/>
                <w:szCs w:val="22"/>
              </w:rPr>
              <w:t>Science</w:t>
            </w:r>
          </w:p>
        </w:tc>
        <w:tc>
          <w:tcPr>
            <w:tcW w:w="4819" w:type="dxa"/>
          </w:tcPr>
          <w:p w:rsidR="000B0B3A" w:rsidRPr="008B225A" w:rsidRDefault="001F406E" w:rsidP="000B0B3A">
            <w:pPr>
              <w:spacing w:line="360" w:lineRule="auto"/>
              <w:jc w:val="center"/>
              <w:rPr>
                <w:rFonts w:ascii="Century Gothic" w:hAnsi="Century Gothic"/>
                <w:sz w:val="22"/>
                <w:szCs w:val="22"/>
              </w:rPr>
            </w:pPr>
            <w:r w:rsidRPr="008B225A">
              <w:rPr>
                <w:rFonts w:ascii="Century Gothic" w:hAnsi="Century Gothic"/>
                <w:sz w:val="22"/>
                <w:szCs w:val="22"/>
              </w:rPr>
              <w:t>Technologies</w:t>
            </w:r>
          </w:p>
        </w:tc>
        <w:tc>
          <w:tcPr>
            <w:tcW w:w="4660" w:type="dxa"/>
          </w:tcPr>
          <w:p w:rsidR="000B0B3A" w:rsidRPr="008B225A" w:rsidRDefault="000B0B3A" w:rsidP="000B0B3A">
            <w:pPr>
              <w:spacing w:line="360" w:lineRule="auto"/>
              <w:jc w:val="center"/>
              <w:rPr>
                <w:rFonts w:ascii="Century Gothic" w:hAnsi="Century Gothic"/>
                <w:sz w:val="22"/>
                <w:szCs w:val="22"/>
              </w:rPr>
            </w:pPr>
            <w:r w:rsidRPr="008B225A">
              <w:rPr>
                <w:rFonts w:ascii="Century Gothic" w:hAnsi="Century Gothic"/>
                <w:sz w:val="22"/>
                <w:szCs w:val="22"/>
              </w:rPr>
              <w:t>Wellbeing, equality and inclusion</w:t>
            </w:r>
          </w:p>
        </w:tc>
      </w:tr>
      <w:tr w:rsidR="000B0B3A" w:rsidRPr="008B225A" w:rsidTr="008B19DF">
        <w:tc>
          <w:tcPr>
            <w:tcW w:w="4153" w:type="dxa"/>
            <w:vAlign w:val="center"/>
          </w:tcPr>
          <w:p w:rsidR="000B0B3A" w:rsidRPr="008B225A" w:rsidRDefault="000B0B3A" w:rsidP="004E35CE">
            <w:pPr>
              <w:spacing w:line="360" w:lineRule="auto"/>
              <w:jc w:val="center"/>
              <w:rPr>
                <w:rFonts w:ascii="Century Gothic" w:hAnsi="Century Gothic"/>
                <w:sz w:val="22"/>
                <w:szCs w:val="22"/>
              </w:rPr>
            </w:pPr>
            <w:r w:rsidRPr="008B225A">
              <w:rPr>
                <w:rFonts w:ascii="Century Gothic" w:hAnsi="Century Gothic"/>
                <w:sz w:val="22"/>
                <w:szCs w:val="22"/>
              </w:rPr>
              <w:t>ECO School Award</w:t>
            </w:r>
          </w:p>
        </w:tc>
        <w:tc>
          <w:tcPr>
            <w:tcW w:w="4819" w:type="dxa"/>
          </w:tcPr>
          <w:p w:rsidR="00E018CC" w:rsidRPr="008B225A" w:rsidRDefault="000B0B3A" w:rsidP="00E018CC">
            <w:pPr>
              <w:jc w:val="center"/>
              <w:rPr>
                <w:rFonts w:ascii="Century Gothic" w:hAnsi="Century Gothic"/>
                <w:sz w:val="22"/>
                <w:szCs w:val="22"/>
              </w:rPr>
            </w:pPr>
            <w:r w:rsidRPr="008B225A">
              <w:rPr>
                <w:rFonts w:ascii="Century Gothic" w:hAnsi="Century Gothic"/>
                <w:sz w:val="22"/>
                <w:szCs w:val="22"/>
              </w:rPr>
              <w:t xml:space="preserve">Partnerships: </w:t>
            </w:r>
          </w:p>
          <w:p w:rsidR="00E018CC" w:rsidRPr="008B225A" w:rsidRDefault="000B0B3A" w:rsidP="008B19DF">
            <w:pPr>
              <w:pStyle w:val="ListParagraph"/>
              <w:numPr>
                <w:ilvl w:val="0"/>
                <w:numId w:val="5"/>
              </w:numPr>
              <w:ind w:left="459" w:hanging="284"/>
              <w:rPr>
                <w:rFonts w:ascii="Century Gothic" w:hAnsi="Century Gothic"/>
                <w:sz w:val="22"/>
                <w:szCs w:val="22"/>
              </w:rPr>
            </w:pPr>
            <w:r w:rsidRPr="008B225A">
              <w:rPr>
                <w:rFonts w:ascii="Century Gothic" w:hAnsi="Century Gothic"/>
                <w:sz w:val="22"/>
                <w:szCs w:val="22"/>
              </w:rPr>
              <w:t>Parents</w:t>
            </w:r>
            <w:r w:rsidR="00E018CC" w:rsidRPr="008B225A">
              <w:rPr>
                <w:rFonts w:ascii="Century Gothic" w:hAnsi="Century Gothic"/>
                <w:sz w:val="22"/>
                <w:szCs w:val="22"/>
              </w:rPr>
              <w:t xml:space="preserve">: Family Centred Approach </w:t>
            </w:r>
            <w:r w:rsidR="004E35CE">
              <w:rPr>
                <w:rFonts w:ascii="Century Gothic" w:hAnsi="Century Gothic"/>
                <w:sz w:val="22"/>
                <w:szCs w:val="22"/>
              </w:rPr>
              <w:t>–</w:t>
            </w:r>
            <w:r w:rsidR="00E018CC" w:rsidRPr="008B225A">
              <w:rPr>
                <w:rFonts w:ascii="Century Gothic" w:hAnsi="Century Gothic"/>
                <w:sz w:val="22"/>
                <w:szCs w:val="22"/>
              </w:rPr>
              <w:t xml:space="preserve"> Silver</w:t>
            </w:r>
            <w:r w:rsidR="004E35CE">
              <w:rPr>
                <w:rFonts w:ascii="Century Gothic" w:hAnsi="Century Gothic"/>
                <w:sz w:val="22"/>
                <w:szCs w:val="22"/>
              </w:rPr>
              <w:t xml:space="preserve"> Level</w:t>
            </w:r>
          </w:p>
          <w:p w:rsidR="00E018CC" w:rsidRPr="008B225A" w:rsidRDefault="00E018CC" w:rsidP="008B19DF">
            <w:pPr>
              <w:pStyle w:val="ListParagraph"/>
              <w:numPr>
                <w:ilvl w:val="0"/>
                <w:numId w:val="5"/>
              </w:numPr>
              <w:ind w:left="459" w:hanging="284"/>
              <w:rPr>
                <w:rFonts w:ascii="Century Gothic" w:hAnsi="Century Gothic"/>
                <w:sz w:val="22"/>
                <w:szCs w:val="22"/>
              </w:rPr>
            </w:pPr>
            <w:r w:rsidRPr="008B225A">
              <w:rPr>
                <w:rFonts w:ascii="Century Gothic" w:hAnsi="Century Gothic"/>
                <w:sz w:val="22"/>
                <w:szCs w:val="22"/>
              </w:rPr>
              <w:t>Playground upgrade</w:t>
            </w:r>
          </w:p>
          <w:p w:rsidR="00E018CC" w:rsidRPr="008B225A" w:rsidRDefault="000B0B3A" w:rsidP="008B19DF">
            <w:pPr>
              <w:pStyle w:val="ListParagraph"/>
              <w:numPr>
                <w:ilvl w:val="0"/>
                <w:numId w:val="5"/>
              </w:numPr>
              <w:ind w:left="459" w:hanging="284"/>
              <w:rPr>
                <w:rFonts w:ascii="Century Gothic" w:hAnsi="Century Gothic"/>
                <w:sz w:val="22"/>
                <w:szCs w:val="22"/>
              </w:rPr>
            </w:pPr>
            <w:r w:rsidRPr="008B225A">
              <w:rPr>
                <w:rFonts w:ascii="Century Gothic" w:hAnsi="Century Gothic"/>
                <w:sz w:val="22"/>
                <w:szCs w:val="22"/>
              </w:rPr>
              <w:t>S</w:t>
            </w:r>
            <w:r w:rsidR="00E018CC" w:rsidRPr="008B225A">
              <w:rPr>
                <w:rFonts w:ascii="Century Gothic" w:hAnsi="Century Gothic"/>
                <w:sz w:val="22"/>
                <w:szCs w:val="22"/>
              </w:rPr>
              <w:t xml:space="preserve">chool </w:t>
            </w:r>
            <w:r w:rsidRPr="008B225A">
              <w:rPr>
                <w:rFonts w:ascii="Century Gothic" w:hAnsi="Century Gothic"/>
                <w:sz w:val="22"/>
                <w:szCs w:val="22"/>
              </w:rPr>
              <w:t>I</w:t>
            </w:r>
            <w:r w:rsidR="00E018CC" w:rsidRPr="008B225A">
              <w:rPr>
                <w:rFonts w:ascii="Century Gothic" w:hAnsi="Century Gothic"/>
                <w:sz w:val="22"/>
                <w:szCs w:val="22"/>
              </w:rPr>
              <w:t xml:space="preserve">mprovement </w:t>
            </w:r>
            <w:r w:rsidRPr="008B225A">
              <w:rPr>
                <w:rFonts w:ascii="Century Gothic" w:hAnsi="Century Gothic"/>
                <w:sz w:val="22"/>
                <w:szCs w:val="22"/>
              </w:rPr>
              <w:t>P</w:t>
            </w:r>
            <w:r w:rsidR="00E018CC" w:rsidRPr="008B225A">
              <w:rPr>
                <w:rFonts w:ascii="Century Gothic" w:hAnsi="Century Gothic"/>
                <w:sz w:val="22"/>
                <w:szCs w:val="22"/>
              </w:rPr>
              <w:t>artnerships</w:t>
            </w:r>
          </w:p>
          <w:p w:rsidR="000B0B3A" w:rsidRDefault="000B0B3A" w:rsidP="008B19DF">
            <w:pPr>
              <w:pStyle w:val="ListParagraph"/>
              <w:numPr>
                <w:ilvl w:val="0"/>
                <w:numId w:val="5"/>
              </w:numPr>
              <w:ind w:left="459" w:hanging="284"/>
              <w:rPr>
                <w:rFonts w:ascii="Century Gothic" w:hAnsi="Century Gothic"/>
                <w:sz w:val="22"/>
                <w:szCs w:val="22"/>
              </w:rPr>
            </w:pPr>
            <w:proofErr w:type="spellStart"/>
            <w:r w:rsidRPr="008B225A">
              <w:rPr>
                <w:rFonts w:ascii="Century Gothic" w:hAnsi="Century Gothic"/>
                <w:sz w:val="22"/>
                <w:szCs w:val="22"/>
              </w:rPr>
              <w:t>Masterclasses</w:t>
            </w:r>
            <w:proofErr w:type="spellEnd"/>
            <w:r w:rsidRPr="008B225A">
              <w:rPr>
                <w:rFonts w:ascii="Century Gothic" w:hAnsi="Century Gothic"/>
                <w:sz w:val="22"/>
                <w:szCs w:val="22"/>
              </w:rPr>
              <w:t xml:space="preserve"> and industry</w:t>
            </w:r>
          </w:p>
          <w:p w:rsidR="00683288" w:rsidRDefault="00683288" w:rsidP="008B19DF">
            <w:pPr>
              <w:pStyle w:val="ListParagraph"/>
              <w:numPr>
                <w:ilvl w:val="0"/>
                <w:numId w:val="5"/>
              </w:numPr>
              <w:ind w:left="459" w:hanging="284"/>
              <w:rPr>
                <w:rFonts w:ascii="Century Gothic" w:hAnsi="Century Gothic"/>
                <w:sz w:val="22"/>
                <w:szCs w:val="22"/>
              </w:rPr>
            </w:pPr>
            <w:r>
              <w:rPr>
                <w:rFonts w:ascii="Century Gothic" w:hAnsi="Century Gothic"/>
                <w:sz w:val="22"/>
                <w:szCs w:val="22"/>
              </w:rPr>
              <w:t>Play – educational Psychologist</w:t>
            </w:r>
          </w:p>
          <w:p w:rsidR="008B225A" w:rsidRPr="008B225A" w:rsidRDefault="008B225A" w:rsidP="008B225A">
            <w:pPr>
              <w:pStyle w:val="ListParagraph"/>
              <w:rPr>
                <w:rFonts w:ascii="Century Gothic" w:hAnsi="Century Gothic"/>
                <w:sz w:val="22"/>
                <w:szCs w:val="22"/>
              </w:rPr>
            </w:pPr>
          </w:p>
        </w:tc>
        <w:tc>
          <w:tcPr>
            <w:tcW w:w="4660" w:type="dxa"/>
          </w:tcPr>
          <w:p w:rsidR="00E018CC" w:rsidRPr="008B225A" w:rsidRDefault="00E018CC" w:rsidP="00E018CC">
            <w:pPr>
              <w:jc w:val="center"/>
              <w:rPr>
                <w:rFonts w:ascii="Century Gothic" w:hAnsi="Century Gothic"/>
                <w:sz w:val="22"/>
                <w:szCs w:val="22"/>
              </w:rPr>
            </w:pPr>
            <w:r w:rsidRPr="008B225A">
              <w:rPr>
                <w:rFonts w:ascii="Century Gothic" w:hAnsi="Century Gothic"/>
                <w:sz w:val="22"/>
                <w:szCs w:val="22"/>
              </w:rPr>
              <w:t xml:space="preserve">Partnerships: </w:t>
            </w:r>
          </w:p>
          <w:p w:rsidR="00E018CC" w:rsidRPr="008B225A" w:rsidRDefault="00E018CC" w:rsidP="008B19DF">
            <w:pPr>
              <w:pStyle w:val="ListParagraph"/>
              <w:numPr>
                <w:ilvl w:val="0"/>
                <w:numId w:val="6"/>
              </w:numPr>
              <w:ind w:left="393" w:hanging="284"/>
              <w:rPr>
                <w:rFonts w:ascii="Century Gothic" w:hAnsi="Century Gothic"/>
                <w:sz w:val="22"/>
                <w:szCs w:val="22"/>
              </w:rPr>
            </w:pPr>
            <w:r w:rsidRPr="008B225A">
              <w:rPr>
                <w:rFonts w:ascii="Century Gothic" w:hAnsi="Century Gothic"/>
                <w:sz w:val="22"/>
                <w:szCs w:val="22"/>
              </w:rPr>
              <w:t xml:space="preserve">Parents: Family Centred Approach - </w:t>
            </w:r>
            <w:r w:rsidR="004E35CE">
              <w:rPr>
                <w:rFonts w:ascii="Century Gothic" w:hAnsi="Century Gothic"/>
                <w:sz w:val="22"/>
                <w:szCs w:val="22"/>
              </w:rPr>
              <w:t xml:space="preserve"> </w:t>
            </w:r>
            <w:r w:rsidRPr="008B225A">
              <w:rPr>
                <w:rFonts w:ascii="Century Gothic" w:hAnsi="Century Gothic"/>
                <w:sz w:val="22"/>
                <w:szCs w:val="22"/>
              </w:rPr>
              <w:t>Silver</w:t>
            </w:r>
            <w:r w:rsidR="004E35CE">
              <w:rPr>
                <w:rFonts w:ascii="Century Gothic" w:hAnsi="Century Gothic"/>
                <w:sz w:val="22"/>
                <w:szCs w:val="22"/>
              </w:rPr>
              <w:t xml:space="preserve"> level</w:t>
            </w:r>
          </w:p>
          <w:p w:rsidR="00E018CC" w:rsidRPr="008B225A" w:rsidRDefault="00E018CC" w:rsidP="008B19DF">
            <w:pPr>
              <w:pStyle w:val="ListParagraph"/>
              <w:numPr>
                <w:ilvl w:val="0"/>
                <w:numId w:val="6"/>
              </w:numPr>
              <w:ind w:left="393" w:hanging="284"/>
              <w:rPr>
                <w:rFonts w:ascii="Century Gothic" w:hAnsi="Century Gothic"/>
                <w:sz w:val="22"/>
                <w:szCs w:val="22"/>
              </w:rPr>
            </w:pPr>
            <w:r w:rsidRPr="008B225A">
              <w:rPr>
                <w:rFonts w:ascii="Century Gothic" w:hAnsi="Century Gothic"/>
                <w:sz w:val="22"/>
                <w:szCs w:val="22"/>
              </w:rPr>
              <w:t>Playground upgrade</w:t>
            </w:r>
          </w:p>
          <w:p w:rsidR="00E018CC" w:rsidRPr="008B225A" w:rsidRDefault="00E018CC" w:rsidP="008B19DF">
            <w:pPr>
              <w:pStyle w:val="ListParagraph"/>
              <w:numPr>
                <w:ilvl w:val="0"/>
                <w:numId w:val="6"/>
              </w:numPr>
              <w:ind w:left="393" w:hanging="284"/>
              <w:rPr>
                <w:rFonts w:ascii="Century Gothic" w:hAnsi="Century Gothic"/>
                <w:sz w:val="22"/>
                <w:szCs w:val="22"/>
              </w:rPr>
            </w:pPr>
            <w:r w:rsidRPr="008B225A">
              <w:rPr>
                <w:rFonts w:ascii="Century Gothic" w:hAnsi="Century Gothic"/>
                <w:sz w:val="22"/>
                <w:szCs w:val="22"/>
              </w:rPr>
              <w:t>School Improvement Partnerships</w:t>
            </w:r>
          </w:p>
          <w:p w:rsidR="000B0B3A" w:rsidRPr="008B225A" w:rsidRDefault="00E018CC" w:rsidP="008B19DF">
            <w:pPr>
              <w:pStyle w:val="ListParagraph"/>
              <w:numPr>
                <w:ilvl w:val="0"/>
                <w:numId w:val="6"/>
              </w:numPr>
              <w:ind w:left="393" w:hanging="284"/>
              <w:rPr>
                <w:rFonts w:ascii="Century Gothic" w:hAnsi="Century Gothic"/>
                <w:sz w:val="22"/>
                <w:szCs w:val="22"/>
              </w:rPr>
            </w:pPr>
            <w:proofErr w:type="spellStart"/>
            <w:r w:rsidRPr="008B225A">
              <w:rPr>
                <w:rFonts w:ascii="Century Gothic" w:hAnsi="Century Gothic"/>
                <w:sz w:val="22"/>
                <w:szCs w:val="22"/>
              </w:rPr>
              <w:t>Masterclasses</w:t>
            </w:r>
            <w:proofErr w:type="spellEnd"/>
            <w:r w:rsidRPr="008B225A">
              <w:rPr>
                <w:rFonts w:ascii="Century Gothic" w:hAnsi="Century Gothic"/>
                <w:sz w:val="22"/>
                <w:szCs w:val="22"/>
              </w:rPr>
              <w:t xml:space="preserve"> and industry</w:t>
            </w:r>
          </w:p>
        </w:tc>
      </w:tr>
      <w:tr w:rsidR="000B0B3A" w:rsidRPr="008B225A" w:rsidTr="008B19DF">
        <w:tc>
          <w:tcPr>
            <w:tcW w:w="4153" w:type="dxa"/>
            <w:vAlign w:val="center"/>
          </w:tcPr>
          <w:p w:rsidR="000B0B3A" w:rsidRPr="008B225A" w:rsidRDefault="004D3A15" w:rsidP="004E35CE">
            <w:pPr>
              <w:spacing w:line="360" w:lineRule="auto"/>
              <w:jc w:val="center"/>
              <w:rPr>
                <w:rFonts w:ascii="Century Gothic" w:hAnsi="Century Gothic"/>
                <w:sz w:val="22"/>
                <w:szCs w:val="22"/>
              </w:rPr>
            </w:pPr>
            <w:r w:rsidRPr="008B225A">
              <w:rPr>
                <w:rFonts w:ascii="Century Gothic" w:hAnsi="Century Gothic"/>
                <w:sz w:val="22"/>
                <w:szCs w:val="22"/>
              </w:rPr>
              <w:t>Rights Respecting Award</w:t>
            </w:r>
          </w:p>
        </w:tc>
        <w:tc>
          <w:tcPr>
            <w:tcW w:w="4819" w:type="dxa"/>
          </w:tcPr>
          <w:p w:rsidR="000B0B3A" w:rsidRPr="008B225A" w:rsidRDefault="009163D9" w:rsidP="00E018CC">
            <w:pPr>
              <w:jc w:val="center"/>
              <w:rPr>
                <w:rFonts w:ascii="Century Gothic" w:hAnsi="Century Gothic"/>
                <w:sz w:val="22"/>
                <w:szCs w:val="22"/>
              </w:rPr>
            </w:pPr>
            <w:r>
              <w:rPr>
                <w:rFonts w:ascii="Century Gothic" w:hAnsi="Century Gothic"/>
                <w:sz w:val="22"/>
                <w:szCs w:val="22"/>
              </w:rPr>
              <w:t>Talking and Listening</w:t>
            </w:r>
          </w:p>
        </w:tc>
        <w:tc>
          <w:tcPr>
            <w:tcW w:w="4660" w:type="dxa"/>
          </w:tcPr>
          <w:p w:rsidR="000B0B3A" w:rsidRPr="008B225A" w:rsidRDefault="004E35CE" w:rsidP="000B0B3A">
            <w:pPr>
              <w:spacing w:line="360" w:lineRule="auto"/>
              <w:jc w:val="center"/>
              <w:rPr>
                <w:rFonts w:ascii="Century Gothic" w:hAnsi="Century Gothic"/>
                <w:sz w:val="22"/>
                <w:szCs w:val="22"/>
              </w:rPr>
            </w:pPr>
            <w:r>
              <w:rPr>
                <w:rFonts w:ascii="Century Gothic" w:hAnsi="Century Gothic"/>
                <w:sz w:val="22"/>
                <w:szCs w:val="22"/>
              </w:rPr>
              <w:t>RERC</w:t>
            </w:r>
          </w:p>
        </w:tc>
      </w:tr>
      <w:tr w:rsidR="000B0B3A" w:rsidRPr="008B225A" w:rsidTr="008B19DF">
        <w:tc>
          <w:tcPr>
            <w:tcW w:w="4153" w:type="dxa"/>
            <w:vAlign w:val="center"/>
          </w:tcPr>
          <w:p w:rsidR="000B0B3A" w:rsidRPr="008B225A" w:rsidRDefault="007D140A" w:rsidP="004E35CE">
            <w:pPr>
              <w:spacing w:line="360" w:lineRule="auto"/>
              <w:jc w:val="center"/>
              <w:rPr>
                <w:rFonts w:ascii="Century Gothic" w:hAnsi="Century Gothic"/>
                <w:sz w:val="22"/>
                <w:szCs w:val="22"/>
              </w:rPr>
            </w:pPr>
            <w:r w:rsidRPr="008B225A">
              <w:rPr>
                <w:rFonts w:ascii="Century Gothic" w:hAnsi="Century Gothic"/>
                <w:sz w:val="22"/>
                <w:szCs w:val="22"/>
              </w:rPr>
              <w:t>Curriculum Rationale</w:t>
            </w:r>
          </w:p>
        </w:tc>
        <w:tc>
          <w:tcPr>
            <w:tcW w:w="4819" w:type="dxa"/>
          </w:tcPr>
          <w:p w:rsidR="000B0B3A" w:rsidRPr="008B225A" w:rsidRDefault="009163D9" w:rsidP="00E018CC">
            <w:pPr>
              <w:jc w:val="center"/>
              <w:rPr>
                <w:rFonts w:ascii="Century Gothic" w:hAnsi="Century Gothic"/>
                <w:sz w:val="22"/>
                <w:szCs w:val="22"/>
              </w:rPr>
            </w:pPr>
            <w:r w:rsidRPr="008B225A">
              <w:rPr>
                <w:rFonts w:ascii="Century Gothic" w:hAnsi="Century Gothic"/>
                <w:sz w:val="22"/>
                <w:szCs w:val="22"/>
              </w:rPr>
              <w:t>Wellbeing, equality and inclusion</w:t>
            </w:r>
          </w:p>
        </w:tc>
        <w:tc>
          <w:tcPr>
            <w:tcW w:w="4660" w:type="dxa"/>
          </w:tcPr>
          <w:p w:rsidR="000B0B3A" w:rsidRPr="008B225A" w:rsidRDefault="000B0B3A" w:rsidP="000B0B3A">
            <w:pPr>
              <w:spacing w:line="360" w:lineRule="auto"/>
              <w:jc w:val="center"/>
              <w:rPr>
                <w:rFonts w:ascii="Century Gothic" w:hAnsi="Century Gothic"/>
                <w:sz w:val="22"/>
                <w:szCs w:val="22"/>
              </w:rPr>
            </w:pPr>
          </w:p>
        </w:tc>
      </w:tr>
      <w:tr w:rsidR="008B225A" w:rsidRPr="008B225A" w:rsidTr="008B19DF">
        <w:tc>
          <w:tcPr>
            <w:tcW w:w="4153" w:type="dxa"/>
            <w:vAlign w:val="center"/>
          </w:tcPr>
          <w:p w:rsidR="008B225A" w:rsidRPr="008B225A" w:rsidRDefault="008B225A" w:rsidP="004E35CE">
            <w:pPr>
              <w:spacing w:line="360" w:lineRule="auto"/>
              <w:jc w:val="center"/>
              <w:rPr>
                <w:rFonts w:ascii="Century Gothic" w:hAnsi="Century Gothic"/>
                <w:sz w:val="22"/>
                <w:szCs w:val="22"/>
              </w:rPr>
            </w:pPr>
            <w:r>
              <w:rPr>
                <w:rFonts w:ascii="Century Gothic" w:hAnsi="Century Gothic"/>
                <w:sz w:val="22"/>
                <w:szCs w:val="22"/>
              </w:rPr>
              <w:t>RERC</w:t>
            </w:r>
          </w:p>
        </w:tc>
        <w:tc>
          <w:tcPr>
            <w:tcW w:w="4819" w:type="dxa"/>
          </w:tcPr>
          <w:p w:rsidR="008B225A" w:rsidRPr="008B225A" w:rsidRDefault="009163D9" w:rsidP="00E018CC">
            <w:pPr>
              <w:jc w:val="center"/>
              <w:rPr>
                <w:rFonts w:ascii="Century Gothic" w:hAnsi="Century Gothic"/>
                <w:sz w:val="22"/>
                <w:szCs w:val="22"/>
              </w:rPr>
            </w:pPr>
            <w:r>
              <w:rPr>
                <w:rFonts w:ascii="Century Gothic" w:hAnsi="Century Gothic"/>
                <w:sz w:val="22"/>
                <w:szCs w:val="22"/>
              </w:rPr>
              <w:t>RERC</w:t>
            </w:r>
          </w:p>
        </w:tc>
        <w:tc>
          <w:tcPr>
            <w:tcW w:w="4660" w:type="dxa"/>
          </w:tcPr>
          <w:p w:rsidR="008B225A" w:rsidRPr="008B225A" w:rsidRDefault="008B225A" w:rsidP="000B0B3A">
            <w:pPr>
              <w:spacing w:line="360" w:lineRule="auto"/>
              <w:jc w:val="center"/>
              <w:rPr>
                <w:rFonts w:ascii="Century Gothic" w:hAnsi="Century Gothic"/>
                <w:sz w:val="22"/>
                <w:szCs w:val="22"/>
              </w:rPr>
            </w:pPr>
          </w:p>
        </w:tc>
      </w:tr>
    </w:tbl>
    <w:p w:rsidR="00BD4FEC" w:rsidRDefault="00BD4FEC" w:rsidP="0021548E">
      <w:pPr>
        <w:spacing w:line="360" w:lineRule="auto"/>
        <w:ind w:left="350"/>
        <w:rPr>
          <w:rFonts w:ascii="Century Gothic" w:hAnsi="Century Gothic"/>
          <w:sz w:val="22"/>
          <w:szCs w:val="22"/>
        </w:rPr>
      </w:pPr>
    </w:p>
    <w:p w:rsidR="008B225A" w:rsidRDefault="008B225A" w:rsidP="0021548E">
      <w:pPr>
        <w:spacing w:line="360" w:lineRule="auto"/>
        <w:ind w:left="350"/>
        <w:rPr>
          <w:rFonts w:ascii="Century Gothic" w:hAnsi="Century Gothic"/>
          <w:sz w:val="22"/>
          <w:szCs w:val="22"/>
        </w:rPr>
      </w:pPr>
    </w:p>
    <w:p w:rsidR="008B225A" w:rsidRDefault="008B225A" w:rsidP="0021548E">
      <w:pPr>
        <w:spacing w:line="360" w:lineRule="auto"/>
        <w:ind w:left="350"/>
        <w:rPr>
          <w:rFonts w:ascii="Century Gothic" w:hAnsi="Century Gothic"/>
          <w:sz w:val="22"/>
          <w:szCs w:val="22"/>
        </w:rPr>
      </w:pPr>
    </w:p>
    <w:p w:rsidR="008B225A" w:rsidRDefault="008B225A" w:rsidP="0021548E">
      <w:pPr>
        <w:spacing w:line="360" w:lineRule="auto"/>
        <w:ind w:left="350"/>
        <w:rPr>
          <w:rFonts w:ascii="Century Gothic" w:hAnsi="Century Gothic"/>
          <w:sz w:val="22"/>
          <w:szCs w:val="22"/>
        </w:rPr>
      </w:pPr>
    </w:p>
    <w:p w:rsidR="00BD4FEC" w:rsidRPr="00EA7BFE" w:rsidRDefault="00E018CC" w:rsidP="00BD4FEC">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666432" behindDoc="0" locked="0" layoutInCell="1" allowOverlap="1" wp14:anchorId="28072A18" wp14:editId="35E6B1B6">
                <wp:simplePos x="0" y="0"/>
                <wp:positionH relativeFrom="column">
                  <wp:posOffset>6584315</wp:posOffset>
                </wp:positionH>
                <wp:positionV relativeFrom="paragraph">
                  <wp:posOffset>354965</wp:posOffset>
                </wp:positionV>
                <wp:extent cx="2705100" cy="333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BD4FEC">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8.45pt;margin-top:27.95pt;width:21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" strokecolor="white [3212]">
                <v:textbox>
                  <w:txbxContent>
                    <w:p w:rsidR="003F5DA9" w:rsidRPr="00BD4FEC" w:rsidRDefault="003F5DA9" w:rsidP="00BD4FEC">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64384" behindDoc="0" locked="0" layoutInCell="1" allowOverlap="1" wp14:anchorId="6E3C6888" wp14:editId="1E832C4F">
                <wp:simplePos x="0" y="0"/>
                <wp:positionH relativeFrom="column">
                  <wp:posOffset>-264160</wp:posOffset>
                </wp:positionH>
                <wp:positionV relativeFrom="paragraph">
                  <wp:posOffset>345440</wp:posOffset>
                </wp:positionV>
                <wp:extent cx="2190750" cy="3333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BD4FEC">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8pt;margin-top:27.2pt;width:17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" strokecolor="white [3212]">
                <v:textbox>
                  <w:txbxContent>
                    <w:p w:rsidR="003F5DA9" w:rsidRPr="00BD4FEC" w:rsidRDefault="003F5DA9" w:rsidP="00BD4FEC">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62336" behindDoc="0" locked="0" layoutInCell="1" allowOverlap="1" wp14:anchorId="294792C4" wp14:editId="39D6284B">
                <wp:simplePos x="0" y="0"/>
                <wp:positionH relativeFrom="column">
                  <wp:posOffset>-273685</wp:posOffset>
                </wp:positionH>
                <wp:positionV relativeFrom="paragraph">
                  <wp:posOffset>697865</wp:posOffset>
                </wp:positionV>
                <wp:extent cx="2409825" cy="13335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BD4FEC">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BD4FEC">
                            <w:pPr>
                              <w:spacing w:after="0"/>
                              <w:rPr>
                                <w:rFonts w:ascii="Century Gothic" w:hAnsi="Century Gothic"/>
                                <w:sz w:val="20"/>
                                <w:szCs w:val="20"/>
                              </w:rPr>
                            </w:pPr>
                            <w:r w:rsidRPr="00E82F00">
                              <w:rPr>
                                <w:rFonts w:ascii="Century Gothic" w:hAnsi="Century Gothic"/>
                                <w:sz w:val="20"/>
                                <w:szCs w:val="20"/>
                                <w:highlight w:val="yellow"/>
                              </w:rPr>
                              <w:t>Modernising how we work</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55pt;margin-top:54.95pt;width:18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" strokecolor="black [3213]" strokeweight="2.25pt">
                <v:textbox>
                  <w:txbxContent>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BD4FEC">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BD4FEC">
                      <w:pPr>
                        <w:spacing w:after="0"/>
                        <w:rPr>
                          <w:rFonts w:ascii="Century Gothic" w:hAnsi="Century Gothic"/>
                          <w:sz w:val="20"/>
                          <w:szCs w:val="20"/>
                        </w:rPr>
                      </w:pPr>
                      <w:r w:rsidRPr="00E82F00">
                        <w:rPr>
                          <w:rFonts w:ascii="Century Gothic" w:hAnsi="Century Gothic"/>
                          <w:sz w:val="20"/>
                          <w:szCs w:val="20"/>
                          <w:highlight w:val="yellow"/>
                        </w:rPr>
                        <w:t>Modernising how we work</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353CBD79" wp14:editId="763D90F0">
                <wp:simplePos x="0" y="0"/>
                <wp:positionH relativeFrom="column">
                  <wp:posOffset>2983865</wp:posOffset>
                </wp:positionH>
                <wp:positionV relativeFrom="paragraph">
                  <wp:posOffset>735965</wp:posOffset>
                </wp:positionV>
                <wp:extent cx="2838450" cy="381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291B4F">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left:0;text-align:left;margin-left:234.95pt;margin-top:57.95pt;width:223.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" fillcolor="white [3201]" strokeweight=".5pt">
                <v:textbox>
                  <w:txbxContent>
                    <w:p w:rsidR="003F5DA9" w:rsidRPr="00291B4F" w:rsidRDefault="003F5DA9" w:rsidP="00291B4F">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00BD4FEC" w:rsidRPr="00EA7BFE">
        <w:rPr>
          <w:rFonts w:ascii="Century Gothic" w:hAnsi="Century Gothic"/>
          <w:sz w:val="22"/>
          <w:szCs w:val="22"/>
        </w:rPr>
        <w:t>St Joseph’s Primary</w:t>
      </w:r>
    </w:p>
    <w:p w:rsidR="00BD4FEC" w:rsidRPr="00EA7BFE" w:rsidRDefault="00CB5CBC" w:rsidP="00BD4FEC">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2229B938" wp14:editId="35B35536">
                <wp:simplePos x="0" y="0"/>
                <wp:positionH relativeFrom="column">
                  <wp:posOffset>6346190</wp:posOffset>
                </wp:positionH>
                <wp:positionV relativeFrom="paragraph">
                  <wp:posOffset>304165</wp:posOffset>
                </wp:positionV>
                <wp:extent cx="2847975" cy="1333500"/>
                <wp:effectExtent l="19050" t="1905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Default="003F5DA9" w:rsidP="00BD4FEC">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BD4FEC">
                            <w:pPr>
                              <w:spacing w:after="0"/>
                              <w:rPr>
                                <w:rFonts w:ascii="Century Gothic" w:hAnsi="Century Gothic"/>
                                <w:sz w:val="20"/>
                                <w:szCs w:val="20"/>
                              </w:rPr>
                            </w:pPr>
                            <w:r>
                              <w:rPr>
                                <w:rFonts w:ascii="Century Gothic" w:hAnsi="Century Gothic"/>
                                <w:sz w:val="20"/>
                                <w:szCs w:val="20"/>
                              </w:rPr>
                              <w:t>Communicating</w:t>
                            </w:r>
                          </w:p>
                          <w:p w:rsidR="003F5DA9" w:rsidRDefault="003F5DA9" w:rsidP="00BD4FEC">
                            <w:pPr>
                              <w:spacing w:after="0"/>
                              <w:rPr>
                                <w:rFonts w:ascii="Century Gothic" w:hAnsi="Century Gothic"/>
                                <w:sz w:val="20"/>
                                <w:szCs w:val="20"/>
                              </w:rPr>
                            </w:pPr>
                            <w:r>
                              <w:rPr>
                                <w:rFonts w:ascii="Century Gothic" w:hAnsi="Century Gothic"/>
                                <w:sz w:val="20"/>
                                <w:szCs w:val="20"/>
                              </w:rPr>
                              <w:t>Working with others</w:t>
                            </w:r>
                          </w:p>
                          <w:p w:rsidR="003F5DA9" w:rsidRPr="00756464" w:rsidRDefault="003F5DA9" w:rsidP="00BD4FEC">
                            <w:pPr>
                              <w:spacing w:after="0"/>
                              <w:rPr>
                                <w:rFonts w:ascii="Century Gothic" w:hAnsi="Century Gothic"/>
                                <w:sz w:val="20"/>
                                <w:szCs w:val="20"/>
                                <w:highlight w:val="yellow"/>
                              </w:rPr>
                            </w:pPr>
                            <w:r w:rsidRPr="00756464">
                              <w:rPr>
                                <w:rFonts w:ascii="Century Gothic" w:hAnsi="Century Gothic"/>
                                <w:sz w:val="20"/>
                                <w:szCs w:val="20"/>
                                <w:highlight w:val="yellow"/>
                              </w:rPr>
                              <w:t>Thinking critically and creatively</w:t>
                            </w:r>
                          </w:p>
                          <w:p w:rsidR="003F5DA9" w:rsidRPr="00756464" w:rsidRDefault="003F5DA9" w:rsidP="00BD4FEC">
                            <w:pPr>
                              <w:spacing w:after="0"/>
                              <w:rPr>
                                <w:rFonts w:ascii="Century Gothic" w:hAnsi="Century Gothic"/>
                                <w:sz w:val="20"/>
                                <w:szCs w:val="20"/>
                                <w:highlight w:val="yellow"/>
                              </w:rPr>
                            </w:pPr>
                            <w:r w:rsidRPr="00756464">
                              <w:rPr>
                                <w:rFonts w:ascii="Century Gothic" w:hAnsi="Century Gothic"/>
                                <w:sz w:val="20"/>
                                <w:szCs w:val="20"/>
                                <w:highlight w:val="yellow"/>
                              </w:rPr>
                              <w:t>Taking responsibility for self-improvement</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 xml:space="preserve">Creating, evaluating, Analysing, Applying, Understanding, </w:t>
                            </w:r>
                            <w:proofErr w:type="gramStart"/>
                            <w:r w:rsidRPr="00756464">
                              <w:rPr>
                                <w:rFonts w:ascii="Century Gothic" w:hAnsi="Century Gothic"/>
                                <w:sz w:val="20"/>
                                <w:szCs w:val="20"/>
                                <w:highlight w:val="yellow"/>
                              </w:rPr>
                              <w:t>Remembering</w:t>
                            </w:r>
                            <w:proofErr w:type="gramEnd"/>
                            <w:r w:rsidRPr="00756464">
                              <w:rPr>
                                <w:rFonts w:ascii="Century Gothic" w:hAnsi="Century Gothic"/>
                                <w:sz w:val="20"/>
                                <w:szCs w:val="20"/>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9.7pt;margin-top:23.95pt;width:224.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" strokecolor="black [3213]" strokeweight="2.25pt">
                <v:textbox>
                  <w:txbxContent>
                    <w:p w:rsidR="003F5DA9" w:rsidRDefault="003F5DA9" w:rsidP="00BD4FEC">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BD4FEC">
                      <w:pPr>
                        <w:spacing w:after="0"/>
                        <w:rPr>
                          <w:rFonts w:ascii="Century Gothic" w:hAnsi="Century Gothic"/>
                          <w:sz w:val="20"/>
                          <w:szCs w:val="20"/>
                        </w:rPr>
                      </w:pPr>
                      <w:r>
                        <w:rPr>
                          <w:rFonts w:ascii="Century Gothic" w:hAnsi="Century Gothic"/>
                          <w:sz w:val="20"/>
                          <w:szCs w:val="20"/>
                        </w:rPr>
                        <w:t>Communicating</w:t>
                      </w:r>
                    </w:p>
                    <w:p w:rsidR="003F5DA9" w:rsidRDefault="003F5DA9" w:rsidP="00BD4FEC">
                      <w:pPr>
                        <w:spacing w:after="0"/>
                        <w:rPr>
                          <w:rFonts w:ascii="Century Gothic" w:hAnsi="Century Gothic"/>
                          <w:sz w:val="20"/>
                          <w:szCs w:val="20"/>
                        </w:rPr>
                      </w:pPr>
                      <w:r>
                        <w:rPr>
                          <w:rFonts w:ascii="Century Gothic" w:hAnsi="Century Gothic"/>
                          <w:sz w:val="20"/>
                          <w:szCs w:val="20"/>
                        </w:rPr>
                        <w:t>Working with others</w:t>
                      </w:r>
                    </w:p>
                    <w:p w:rsidR="003F5DA9" w:rsidRPr="00756464" w:rsidRDefault="003F5DA9" w:rsidP="00BD4FEC">
                      <w:pPr>
                        <w:spacing w:after="0"/>
                        <w:rPr>
                          <w:rFonts w:ascii="Century Gothic" w:hAnsi="Century Gothic"/>
                          <w:sz w:val="20"/>
                          <w:szCs w:val="20"/>
                          <w:highlight w:val="yellow"/>
                        </w:rPr>
                      </w:pPr>
                      <w:r w:rsidRPr="00756464">
                        <w:rPr>
                          <w:rFonts w:ascii="Century Gothic" w:hAnsi="Century Gothic"/>
                          <w:sz w:val="20"/>
                          <w:szCs w:val="20"/>
                          <w:highlight w:val="yellow"/>
                        </w:rPr>
                        <w:t>Thinking critically and creatively</w:t>
                      </w:r>
                    </w:p>
                    <w:p w:rsidR="003F5DA9" w:rsidRPr="00756464" w:rsidRDefault="003F5DA9" w:rsidP="00BD4FEC">
                      <w:pPr>
                        <w:spacing w:after="0"/>
                        <w:rPr>
                          <w:rFonts w:ascii="Century Gothic" w:hAnsi="Century Gothic"/>
                          <w:sz w:val="20"/>
                          <w:szCs w:val="20"/>
                          <w:highlight w:val="yellow"/>
                        </w:rPr>
                      </w:pPr>
                      <w:r w:rsidRPr="00756464">
                        <w:rPr>
                          <w:rFonts w:ascii="Century Gothic" w:hAnsi="Century Gothic"/>
                          <w:sz w:val="20"/>
                          <w:szCs w:val="20"/>
                          <w:highlight w:val="yellow"/>
                        </w:rPr>
                        <w:t>Taking responsibility for self-improvement</w:t>
                      </w:r>
                    </w:p>
                    <w:p w:rsidR="003F5DA9" w:rsidRPr="00BD4FEC" w:rsidRDefault="003F5DA9" w:rsidP="00BD4FEC">
                      <w:pPr>
                        <w:spacing w:after="0"/>
                        <w:rPr>
                          <w:rFonts w:ascii="Century Gothic" w:hAnsi="Century Gothic"/>
                          <w:sz w:val="20"/>
                          <w:szCs w:val="20"/>
                        </w:rPr>
                      </w:pPr>
                      <w:r w:rsidRPr="00756464">
                        <w:rPr>
                          <w:rFonts w:ascii="Century Gothic" w:hAnsi="Century Gothic"/>
                          <w:sz w:val="20"/>
                          <w:szCs w:val="20"/>
                          <w:highlight w:val="yellow"/>
                        </w:rPr>
                        <w:t xml:space="preserve">Creating, evaluating, Analysing, Applying, Understanding, </w:t>
                      </w:r>
                      <w:proofErr w:type="gramStart"/>
                      <w:r w:rsidRPr="00756464">
                        <w:rPr>
                          <w:rFonts w:ascii="Century Gothic" w:hAnsi="Century Gothic"/>
                          <w:sz w:val="20"/>
                          <w:szCs w:val="20"/>
                          <w:highlight w:val="yellow"/>
                        </w:rPr>
                        <w:t>Remembering</w:t>
                      </w:r>
                      <w:proofErr w:type="gramEnd"/>
                      <w:r w:rsidRPr="00756464">
                        <w:rPr>
                          <w:rFonts w:ascii="Century Gothic" w:hAnsi="Century Gothic"/>
                          <w:sz w:val="20"/>
                          <w:szCs w:val="20"/>
                          <w:highlight w:val="yellow"/>
                        </w:rPr>
                        <w:t>.</w:t>
                      </w:r>
                    </w:p>
                  </w:txbxContent>
                </v:textbox>
              </v:shape>
            </w:pict>
          </mc:Fallback>
        </mc:AlternateContent>
      </w:r>
      <w:r w:rsidR="00BD4FEC" w:rsidRPr="00EA7BFE">
        <w:rPr>
          <w:rFonts w:ascii="Century Gothic" w:hAnsi="Century Gothic"/>
          <w:sz w:val="22"/>
          <w:szCs w:val="22"/>
        </w:rPr>
        <w:t>School Improvement Plan 2016 -2017</w:t>
      </w:r>
    </w:p>
    <w:p w:rsidR="00BD4FEC" w:rsidRDefault="00213387"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72576" behindDoc="0" locked="0" layoutInCell="1" allowOverlap="1" wp14:anchorId="3415335A" wp14:editId="2C5FC842">
                <wp:simplePos x="0" y="0"/>
                <wp:positionH relativeFrom="column">
                  <wp:posOffset>4860290</wp:posOffset>
                </wp:positionH>
                <wp:positionV relativeFrom="paragraph">
                  <wp:posOffset>406400</wp:posOffset>
                </wp:positionV>
                <wp:extent cx="447675" cy="27622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447675"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82.7pt;margin-top:32pt;width:35.2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" adj="14936"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74624" behindDoc="0" locked="0" layoutInCell="1" allowOverlap="1" wp14:anchorId="56867372" wp14:editId="7F07CE14">
                <wp:simplePos x="0" y="0"/>
                <wp:positionH relativeFrom="column">
                  <wp:posOffset>3526155</wp:posOffset>
                </wp:positionH>
                <wp:positionV relativeFrom="paragraph">
                  <wp:posOffset>410845</wp:posOffset>
                </wp:positionV>
                <wp:extent cx="476250" cy="276225"/>
                <wp:effectExtent l="19050" t="19050" r="19050" b="47625"/>
                <wp:wrapNone/>
                <wp:docPr id="9" name="Right Arrow 9"/>
                <wp:cNvGraphicFramePr/>
                <a:graphic xmlns:a="http://schemas.openxmlformats.org/drawingml/2006/main">
                  <a:graphicData uri="http://schemas.microsoft.com/office/word/2010/wordprocessingShape">
                    <wps:wsp>
                      <wps:cNvSpPr/>
                      <wps:spPr>
                        <a:xfrm rot="108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9" o:spid="_x0000_s1026" type="#_x0000_t13" style="position:absolute;margin-left:277.65pt;margin-top:32.35pt;width:37.5pt;height:21.75pt;rotation:18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" adj="15336" fillcolor="#00b0f0" strokecolor="black [3213]" strokeweight="2pt"/>
            </w:pict>
          </mc:Fallback>
        </mc:AlternateContent>
      </w:r>
    </w:p>
    <w:p w:rsidR="002533D9" w:rsidRDefault="00213387"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76672" behindDoc="0" locked="0" layoutInCell="1" allowOverlap="1" wp14:anchorId="6979C428" wp14:editId="7F672C23">
                <wp:simplePos x="0" y="0"/>
                <wp:positionH relativeFrom="column">
                  <wp:posOffset>4245610</wp:posOffset>
                </wp:positionH>
                <wp:positionV relativeFrom="paragraph">
                  <wp:posOffset>23495</wp:posOffset>
                </wp:positionV>
                <wp:extent cx="399415" cy="276225"/>
                <wp:effectExtent l="23495" t="0" r="43180" b="43180"/>
                <wp:wrapNone/>
                <wp:docPr id="10" name="Right Arrow 10"/>
                <wp:cNvGraphicFramePr/>
                <a:graphic xmlns:a="http://schemas.openxmlformats.org/drawingml/2006/main">
                  <a:graphicData uri="http://schemas.microsoft.com/office/word/2010/wordprocessingShape">
                    <wps:wsp>
                      <wps:cNvSpPr/>
                      <wps:spPr>
                        <a:xfrm rot="5400000">
                          <a:off x="0" y="0"/>
                          <a:ext cx="399415"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0" o:spid="_x0000_s1026" type="#_x0000_t13" style="position:absolute;margin-left:334.3pt;margin-top:1.85pt;width:31.45pt;height:21.75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" adj="14131" fillcolor="#00b0f0" strokecolor="black [3213]" strokeweight="2pt"/>
            </w:pict>
          </mc:Fallback>
        </mc:AlternateContent>
      </w:r>
    </w:p>
    <w:p w:rsidR="002533D9" w:rsidRDefault="00FD5445"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71552" behindDoc="0" locked="0" layoutInCell="1" allowOverlap="1" wp14:anchorId="4AD3A63E" wp14:editId="349D7B48">
                <wp:simplePos x="0" y="0"/>
                <wp:positionH relativeFrom="column">
                  <wp:posOffset>2955290</wp:posOffset>
                </wp:positionH>
                <wp:positionV relativeFrom="paragraph">
                  <wp:posOffset>79375</wp:posOffset>
                </wp:positionV>
                <wp:extent cx="2838450" cy="381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291B4F">
                            <w:pPr>
                              <w:jc w:val="center"/>
                              <w:rPr>
                                <w:rFonts w:ascii="Century Gothic" w:hAnsi="Century Gothic"/>
                                <w:b/>
                                <w:sz w:val="22"/>
                                <w:szCs w:val="22"/>
                              </w:rPr>
                            </w:pPr>
                            <w:r>
                              <w:rPr>
                                <w:rFonts w:ascii="Century Gothic" w:hAnsi="Century Gothic"/>
                                <w:b/>
                                <w:sz w:val="22"/>
                                <w:szCs w:val="22"/>
                              </w:rPr>
                              <w:t>Attainment: Literacy and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left:0;text-align:left;margin-left:232.7pt;margin-top:6.25pt;width:223.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" fillcolor="white [3201]" strokeweight=".5pt">
                <v:textbox>
                  <w:txbxContent>
                    <w:p w:rsidR="003F5DA9" w:rsidRPr="00291B4F" w:rsidRDefault="003F5DA9" w:rsidP="00291B4F">
                      <w:pPr>
                        <w:jc w:val="center"/>
                        <w:rPr>
                          <w:rFonts w:ascii="Century Gothic" w:hAnsi="Century Gothic"/>
                          <w:b/>
                          <w:sz w:val="22"/>
                          <w:szCs w:val="22"/>
                        </w:rPr>
                      </w:pPr>
                      <w:r>
                        <w:rPr>
                          <w:rFonts w:ascii="Century Gothic" w:hAnsi="Century Gothic"/>
                          <w:b/>
                          <w:sz w:val="22"/>
                          <w:szCs w:val="22"/>
                        </w:rPr>
                        <w:t>Attainment: Literacy and Numeracy</w:t>
                      </w:r>
                    </w:p>
                  </w:txbxContent>
                </v:textbox>
              </v:shape>
            </w:pict>
          </mc:Fallback>
        </mc:AlternateContent>
      </w:r>
    </w:p>
    <w:p w:rsidR="00EA7BFE" w:rsidRDefault="00EA7BFE" w:rsidP="00BD4FEC">
      <w:pPr>
        <w:spacing w:line="360" w:lineRule="auto"/>
        <w:ind w:left="350"/>
        <w:jc w:val="center"/>
        <w:rPr>
          <w:rFonts w:ascii="Century Gothic" w:hAnsi="Century Gothic"/>
          <w:sz w:val="28"/>
          <w:szCs w:val="28"/>
        </w:rPr>
      </w:pPr>
    </w:p>
    <w:tbl>
      <w:tblPr>
        <w:tblStyle w:val="TableGrid"/>
        <w:tblW w:w="15027" w:type="dxa"/>
        <w:tblInd w:w="-318" w:type="dxa"/>
        <w:tblLook w:val="04A0" w:firstRow="1" w:lastRow="0" w:firstColumn="1" w:lastColumn="0" w:noHBand="0" w:noVBand="1"/>
      </w:tblPr>
      <w:tblGrid>
        <w:gridCol w:w="2504"/>
        <w:gridCol w:w="2505"/>
        <w:gridCol w:w="2504"/>
        <w:gridCol w:w="2505"/>
        <w:gridCol w:w="2174"/>
        <w:gridCol w:w="330"/>
        <w:gridCol w:w="2505"/>
      </w:tblGrid>
      <w:tr w:rsidR="002533D9" w:rsidRPr="002533D9" w:rsidTr="002533D9">
        <w:tc>
          <w:tcPr>
            <w:tcW w:w="12192" w:type="dxa"/>
            <w:gridSpan w:val="5"/>
          </w:tcPr>
          <w:p w:rsidR="002533D9" w:rsidRPr="002533D9" w:rsidRDefault="002533D9" w:rsidP="002533D9">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 xml:space="preserve">1.1, 2.2, 2.3, 2.4, 2.6 </w:t>
            </w:r>
            <w:r w:rsidR="00D657EB">
              <w:rPr>
                <w:rFonts w:ascii="Century Gothic" w:hAnsi="Century Gothic"/>
                <w:sz w:val="22"/>
                <w:szCs w:val="22"/>
              </w:rPr>
              <w:t>3.2</w:t>
            </w:r>
          </w:p>
        </w:tc>
        <w:tc>
          <w:tcPr>
            <w:tcW w:w="2835" w:type="dxa"/>
            <w:gridSpan w:val="2"/>
          </w:tcPr>
          <w:p w:rsidR="002533D9" w:rsidRPr="002533D9" w:rsidRDefault="002533D9" w:rsidP="000A484D">
            <w:pPr>
              <w:spacing w:line="360" w:lineRule="auto"/>
              <w:rPr>
                <w:rFonts w:ascii="Century Gothic" w:hAnsi="Century Gothic"/>
                <w:sz w:val="22"/>
                <w:szCs w:val="22"/>
              </w:rPr>
            </w:pPr>
            <w:r>
              <w:rPr>
                <w:rFonts w:ascii="Century Gothic" w:hAnsi="Century Gothic"/>
                <w:sz w:val="22"/>
                <w:szCs w:val="22"/>
              </w:rPr>
              <w:t>Cost         £</w:t>
            </w:r>
            <w:r w:rsidR="000F75E9">
              <w:rPr>
                <w:rFonts w:ascii="Century Gothic" w:hAnsi="Century Gothic"/>
                <w:sz w:val="22"/>
                <w:szCs w:val="22"/>
              </w:rPr>
              <w:t>2</w:t>
            </w:r>
            <w:r w:rsidR="000A484D">
              <w:rPr>
                <w:rFonts w:ascii="Century Gothic" w:hAnsi="Century Gothic"/>
                <w:sz w:val="22"/>
                <w:szCs w:val="22"/>
              </w:rPr>
              <w:t>6</w:t>
            </w:r>
            <w:r>
              <w:rPr>
                <w:rFonts w:ascii="Century Gothic" w:hAnsi="Century Gothic"/>
                <w:sz w:val="22"/>
                <w:szCs w:val="22"/>
              </w:rPr>
              <w:t>0</w:t>
            </w:r>
          </w:p>
        </w:tc>
      </w:tr>
      <w:tr w:rsidR="002533D9" w:rsidRPr="002533D9" w:rsidTr="002533D9">
        <w:tc>
          <w:tcPr>
            <w:tcW w:w="15027" w:type="dxa"/>
            <w:gridSpan w:val="7"/>
          </w:tcPr>
          <w:p w:rsidR="002533D9" w:rsidRPr="002533D9" w:rsidRDefault="002533D9" w:rsidP="002533D9">
            <w:pPr>
              <w:spacing w:line="360" w:lineRule="auto"/>
              <w:rPr>
                <w:rFonts w:ascii="Century Gothic" w:hAnsi="Century Gothic"/>
                <w:b/>
                <w:sz w:val="22"/>
                <w:szCs w:val="22"/>
              </w:rPr>
            </w:pPr>
            <w:r>
              <w:rPr>
                <w:rFonts w:ascii="Century Gothic" w:hAnsi="Century Gothic"/>
                <w:b/>
                <w:sz w:val="22"/>
                <w:szCs w:val="22"/>
              </w:rPr>
              <w:t xml:space="preserve">Safe                  Healthy                Active                  Nurtured                 </w:t>
            </w:r>
            <w:r w:rsidRPr="00756464">
              <w:rPr>
                <w:rFonts w:ascii="Century Gothic" w:hAnsi="Century Gothic"/>
                <w:b/>
                <w:sz w:val="22"/>
                <w:szCs w:val="22"/>
                <w:highlight w:val="yellow"/>
              </w:rPr>
              <w:t>Achieving</w:t>
            </w:r>
            <w:r>
              <w:rPr>
                <w:rFonts w:ascii="Century Gothic" w:hAnsi="Century Gothic"/>
                <w:b/>
                <w:sz w:val="22"/>
                <w:szCs w:val="22"/>
              </w:rPr>
              <w:t xml:space="preserve">                 </w:t>
            </w:r>
            <w:r w:rsidRPr="00E82F00">
              <w:rPr>
                <w:rFonts w:ascii="Century Gothic" w:hAnsi="Century Gothic"/>
                <w:b/>
                <w:sz w:val="22"/>
                <w:szCs w:val="22"/>
                <w:highlight w:val="yellow"/>
              </w:rPr>
              <w:t>Responsible</w:t>
            </w:r>
            <w:r>
              <w:rPr>
                <w:rFonts w:ascii="Century Gothic" w:hAnsi="Century Gothic"/>
                <w:b/>
                <w:sz w:val="22"/>
                <w:szCs w:val="22"/>
              </w:rPr>
              <w:t xml:space="preserve">               Respected             Included</w:t>
            </w:r>
          </w:p>
        </w:tc>
      </w:tr>
      <w:tr w:rsidR="002533D9" w:rsidRPr="002533D9" w:rsidTr="00756464">
        <w:tc>
          <w:tcPr>
            <w:tcW w:w="2504" w:type="dxa"/>
            <w:shd w:val="clear" w:color="auto" w:fill="D9D9D9" w:themeFill="background1" w:themeFillShade="D9"/>
          </w:tcPr>
          <w:p w:rsidR="002533D9" w:rsidRPr="002533D9" w:rsidRDefault="002533D9" w:rsidP="00BD4FEC">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2533D9" w:rsidRPr="002533D9" w:rsidRDefault="002533D9" w:rsidP="00BD4FEC">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2533D9" w:rsidRPr="00E15562" w:rsidRDefault="00E15562" w:rsidP="00BD4FEC">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2533D9" w:rsidRPr="00E15562" w:rsidRDefault="00E15562" w:rsidP="00BD4FEC">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2533D9" w:rsidRPr="00E15562" w:rsidRDefault="00E15562" w:rsidP="00BD4FEC">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505" w:type="dxa"/>
            <w:shd w:val="clear" w:color="auto" w:fill="D9D9D9" w:themeFill="background1" w:themeFillShade="D9"/>
          </w:tcPr>
          <w:p w:rsidR="002533D9" w:rsidRPr="00E15562" w:rsidRDefault="00E15562" w:rsidP="00BD4FEC">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0B0B3A" w:rsidRPr="002533D9" w:rsidTr="004D3A15">
        <w:tc>
          <w:tcPr>
            <w:tcW w:w="2504" w:type="dxa"/>
            <w:vMerge w:val="restart"/>
          </w:tcPr>
          <w:p w:rsidR="000B0B3A" w:rsidRDefault="00194D5E" w:rsidP="00C77122">
            <w:pPr>
              <w:rPr>
                <w:rFonts w:ascii="Century Gothic" w:hAnsi="Century Gothic"/>
                <w:sz w:val="20"/>
                <w:szCs w:val="20"/>
              </w:rPr>
            </w:pPr>
            <w:r>
              <w:rPr>
                <w:rFonts w:ascii="Century Gothic" w:hAnsi="Century Gothic"/>
                <w:sz w:val="20"/>
                <w:szCs w:val="20"/>
              </w:rPr>
              <w:t>M</w:t>
            </w:r>
            <w:r w:rsidR="000B0B3A" w:rsidRPr="00C77122">
              <w:rPr>
                <w:rFonts w:ascii="Century Gothic" w:hAnsi="Century Gothic"/>
                <w:sz w:val="20"/>
                <w:szCs w:val="20"/>
              </w:rPr>
              <w:t>aintain high levels of attainment in literacy and numeracy</w:t>
            </w:r>
            <w:r>
              <w:rPr>
                <w:rFonts w:ascii="Century Gothic" w:hAnsi="Century Gothic"/>
                <w:sz w:val="20"/>
                <w:szCs w:val="20"/>
              </w:rPr>
              <w:t>.</w:t>
            </w:r>
          </w:p>
          <w:p w:rsidR="00D657EB" w:rsidRDefault="00D657EB" w:rsidP="00C77122">
            <w:pPr>
              <w:rPr>
                <w:rFonts w:ascii="Century Gothic" w:hAnsi="Century Gothic"/>
                <w:sz w:val="20"/>
                <w:szCs w:val="20"/>
              </w:rPr>
            </w:pPr>
          </w:p>
          <w:p w:rsidR="00D657EB" w:rsidRDefault="00D657EB" w:rsidP="00C77122">
            <w:pPr>
              <w:rPr>
                <w:rFonts w:ascii="Century Gothic" w:hAnsi="Century Gothic"/>
                <w:sz w:val="20"/>
                <w:szCs w:val="20"/>
              </w:rPr>
            </w:pPr>
          </w:p>
          <w:p w:rsidR="00D657EB" w:rsidRDefault="00D657EB" w:rsidP="00C77122">
            <w:pPr>
              <w:rPr>
                <w:rFonts w:ascii="Century Gothic" w:hAnsi="Century Gothic"/>
                <w:sz w:val="20"/>
                <w:szCs w:val="20"/>
              </w:rPr>
            </w:pPr>
          </w:p>
          <w:p w:rsidR="00D657EB" w:rsidRDefault="00D657EB" w:rsidP="00C77122">
            <w:pPr>
              <w:rPr>
                <w:rFonts w:ascii="Century Gothic" w:hAnsi="Century Gothic"/>
                <w:sz w:val="20"/>
                <w:szCs w:val="20"/>
              </w:rPr>
            </w:pPr>
          </w:p>
          <w:p w:rsidR="00D657EB" w:rsidRDefault="00D657EB" w:rsidP="00C77122">
            <w:pPr>
              <w:rPr>
                <w:rFonts w:ascii="Century Gothic" w:hAnsi="Century Gothic"/>
                <w:sz w:val="20"/>
                <w:szCs w:val="20"/>
              </w:rPr>
            </w:pPr>
          </w:p>
          <w:p w:rsidR="00D657EB" w:rsidRDefault="00D657EB" w:rsidP="00C77122">
            <w:pPr>
              <w:rPr>
                <w:rFonts w:ascii="Century Gothic" w:hAnsi="Century Gothic"/>
                <w:sz w:val="20"/>
                <w:szCs w:val="20"/>
              </w:rPr>
            </w:pPr>
          </w:p>
          <w:p w:rsidR="00D657EB" w:rsidRPr="00C77122" w:rsidRDefault="00D657EB" w:rsidP="00C77122">
            <w:pPr>
              <w:rPr>
                <w:rFonts w:ascii="Century Gothic" w:hAnsi="Century Gothic"/>
                <w:sz w:val="20"/>
                <w:szCs w:val="20"/>
              </w:rPr>
            </w:pPr>
          </w:p>
        </w:tc>
        <w:tc>
          <w:tcPr>
            <w:tcW w:w="2505" w:type="dxa"/>
          </w:tcPr>
          <w:p w:rsidR="000B0B3A" w:rsidRPr="00A80BF8" w:rsidRDefault="000B0B3A" w:rsidP="00C77122">
            <w:pPr>
              <w:rPr>
                <w:rFonts w:ascii="Century Gothic" w:hAnsi="Century Gothic"/>
                <w:sz w:val="20"/>
                <w:szCs w:val="20"/>
              </w:rPr>
            </w:pPr>
            <w:r w:rsidRPr="00A80BF8">
              <w:rPr>
                <w:rFonts w:ascii="Century Gothic" w:hAnsi="Century Gothic"/>
                <w:sz w:val="20"/>
                <w:szCs w:val="20"/>
              </w:rPr>
              <w:t>Key personnel to attend training on monitoring and tracking on the database.</w:t>
            </w:r>
          </w:p>
        </w:tc>
        <w:tc>
          <w:tcPr>
            <w:tcW w:w="2504" w:type="dxa"/>
          </w:tcPr>
          <w:p w:rsidR="000B0B3A" w:rsidRPr="00A80BF8" w:rsidRDefault="000B0B3A" w:rsidP="00042F71">
            <w:pPr>
              <w:rPr>
                <w:rFonts w:ascii="Century Gothic" w:hAnsi="Century Gothic"/>
                <w:sz w:val="20"/>
                <w:szCs w:val="20"/>
              </w:rPr>
            </w:pPr>
            <w:r w:rsidRPr="00A80BF8">
              <w:rPr>
                <w:rFonts w:ascii="Century Gothic" w:hAnsi="Century Gothic"/>
                <w:sz w:val="20"/>
                <w:szCs w:val="20"/>
              </w:rPr>
              <w:t xml:space="preserve">Senior managers feel more confident in analysing data leading to more robust </w:t>
            </w:r>
            <w:r w:rsidR="00042F71">
              <w:rPr>
                <w:rFonts w:ascii="Century Gothic" w:hAnsi="Century Gothic"/>
                <w:sz w:val="20"/>
                <w:szCs w:val="20"/>
              </w:rPr>
              <w:t>Quality Assurance</w:t>
            </w:r>
            <w:r w:rsidR="007A3620">
              <w:rPr>
                <w:rFonts w:ascii="Century Gothic" w:hAnsi="Century Gothic"/>
                <w:sz w:val="20"/>
                <w:szCs w:val="20"/>
              </w:rPr>
              <w:t xml:space="preserve"> procedures</w:t>
            </w:r>
            <w:r w:rsidR="00042F71">
              <w:rPr>
                <w:rFonts w:ascii="Century Gothic" w:hAnsi="Century Gothic"/>
                <w:sz w:val="20"/>
                <w:szCs w:val="20"/>
              </w:rPr>
              <w:t xml:space="preserve"> </w:t>
            </w:r>
            <w:r w:rsidRPr="00A80BF8">
              <w:rPr>
                <w:rFonts w:ascii="Century Gothic" w:hAnsi="Century Gothic"/>
                <w:sz w:val="20"/>
                <w:szCs w:val="20"/>
              </w:rPr>
              <w:t>with the staff in their department.</w:t>
            </w:r>
          </w:p>
        </w:tc>
        <w:tc>
          <w:tcPr>
            <w:tcW w:w="2505" w:type="dxa"/>
          </w:tcPr>
          <w:p w:rsidR="000B0B3A" w:rsidRPr="00C77122" w:rsidRDefault="000B0B3A" w:rsidP="00C77122">
            <w:pPr>
              <w:spacing w:line="276" w:lineRule="auto"/>
              <w:rPr>
                <w:rFonts w:ascii="Century Gothic" w:hAnsi="Century Gothic"/>
                <w:sz w:val="20"/>
                <w:szCs w:val="20"/>
              </w:rPr>
            </w:pPr>
            <w:r w:rsidRPr="00C77122">
              <w:rPr>
                <w:rFonts w:ascii="Century Gothic" w:hAnsi="Century Gothic"/>
                <w:sz w:val="20"/>
                <w:szCs w:val="20"/>
              </w:rPr>
              <w:t>Professional dialogues</w:t>
            </w:r>
            <w:r>
              <w:rPr>
                <w:rFonts w:ascii="Century Gothic" w:hAnsi="Century Gothic"/>
                <w:sz w:val="20"/>
                <w:szCs w:val="20"/>
              </w:rPr>
              <w:t>.</w:t>
            </w:r>
          </w:p>
          <w:p w:rsidR="000B0B3A" w:rsidRPr="00C77122" w:rsidRDefault="000B0B3A" w:rsidP="00C77122">
            <w:pPr>
              <w:spacing w:line="276" w:lineRule="auto"/>
              <w:rPr>
                <w:rFonts w:ascii="Century Gothic" w:hAnsi="Century Gothic"/>
                <w:sz w:val="20"/>
                <w:szCs w:val="20"/>
              </w:rPr>
            </w:pPr>
            <w:r w:rsidRPr="00C77122">
              <w:rPr>
                <w:rFonts w:ascii="Century Gothic" w:hAnsi="Century Gothic"/>
                <w:sz w:val="20"/>
                <w:szCs w:val="20"/>
              </w:rPr>
              <w:t>Target setting meeting</w:t>
            </w:r>
            <w:r>
              <w:rPr>
                <w:rFonts w:ascii="Century Gothic" w:hAnsi="Century Gothic"/>
                <w:sz w:val="20"/>
                <w:szCs w:val="20"/>
              </w:rPr>
              <w:t>s.</w:t>
            </w:r>
          </w:p>
          <w:p w:rsidR="000B0B3A" w:rsidRDefault="000B0B3A" w:rsidP="00C77122">
            <w:pPr>
              <w:spacing w:line="276" w:lineRule="auto"/>
              <w:rPr>
                <w:rFonts w:ascii="Century Gothic" w:hAnsi="Century Gothic"/>
                <w:sz w:val="20"/>
                <w:szCs w:val="20"/>
              </w:rPr>
            </w:pPr>
            <w:r w:rsidRPr="00C77122">
              <w:rPr>
                <w:rFonts w:ascii="Century Gothic" w:hAnsi="Century Gothic"/>
                <w:sz w:val="20"/>
                <w:szCs w:val="20"/>
              </w:rPr>
              <w:t>Tracking database</w:t>
            </w:r>
            <w:r>
              <w:rPr>
                <w:rFonts w:ascii="Century Gothic" w:hAnsi="Century Gothic"/>
                <w:sz w:val="20"/>
                <w:szCs w:val="20"/>
              </w:rPr>
              <w:t>.</w:t>
            </w:r>
          </w:p>
          <w:p w:rsidR="00EA7BFE" w:rsidRPr="002533D9" w:rsidRDefault="00EA7BFE" w:rsidP="00C77122">
            <w:pPr>
              <w:spacing w:line="276" w:lineRule="auto"/>
              <w:rPr>
                <w:rFonts w:ascii="Century Gothic" w:hAnsi="Century Gothic"/>
                <w:sz w:val="22"/>
                <w:szCs w:val="22"/>
              </w:rPr>
            </w:pPr>
          </w:p>
        </w:tc>
        <w:tc>
          <w:tcPr>
            <w:tcW w:w="2504" w:type="dxa"/>
            <w:gridSpan w:val="2"/>
          </w:tcPr>
          <w:p w:rsidR="000B0B3A" w:rsidRPr="00C77122" w:rsidRDefault="000B0B3A" w:rsidP="00C77122">
            <w:pPr>
              <w:spacing w:line="360" w:lineRule="auto"/>
              <w:rPr>
                <w:rFonts w:ascii="Century Gothic" w:hAnsi="Century Gothic"/>
                <w:sz w:val="20"/>
                <w:szCs w:val="20"/>
              </w:rPr>
            </w:pPr>
            <w:r w:rsidRPr="00C77122">
              <w:rPr>
                <w:rFonts w:ascii="Century Gothic" w:hAnsi="Century Gothic"/>
                <w:sz w:val="20"/>
                <w:szCs w:val="20"/>
              </w:rPr>
              <w:t>June 2015</w:t>
            </w:r>
          </w:p>
        </w:tc>
        <w:tc>
          <w:tcPr>
            <w:tcW w:w="2505" w:type="dxa"/>
          </w:tcPr>
          <w:p w:rsidR="000B0B3A" w:rsidRDefault="000B0B3A" w:rsidP="00C77122">
            <w:pPr>
              <w:rPr>
                <w:rFonts w:ascii="Century Gothic" w:hAnsi="Century Gothic"/>
                <w:sz w:val="20"/>
                <w:szCs w:val="20"/>
              </w:rPr>
            </w:pPr>
            <w:r>
              <w:rPr>
                <w:rFonts w:ascii="Century Gothic" w:hAnsi="Century Gothic"/>
                <w:sz w:val="20"/>
                <w:szCs w:val="20"/>
              </w:rPr>
              <w:t xml:space="preserve">C Hill </w:t>
            </w:r>
            <w:r w:rsidR="000F75E9">
              <w:rPr>
                <w:rFonts w:ascii="Century Gothic" w:hAnsi="Century Gothic"/>
                <w:sz w:val="20"/>
                <w:szCs w:val="20"/>
              </w:rPr>
              <w:t xml:space="preserve">                 (£20)</w:t>
            </w:r>
          </w:p>
          <w:p w:rsidR="000B0B3A" w:rsidRDefault="000B0B3A" w:rsidP="00C77122">
            <w:pPr>
              <w:rPr>
                <w:rFonts w:ascii="Century Gothic" w:hAnsi="Century Gothic"/>
                <w:sz w:val="20"/>
                <w:szCs w:val="20"/>
              </w:rPr>
            </w:pPr>
            <w:r>
              <w:rPr>
                <w:rFonts w:ascii="Century Gothic" w:hAnsi="Century Gothic"/>
                <w:sz w:val="20"/>
                <w:szCs w:val="20"/>
              </w:rPr>
              <w:t>K Wynne</w:t>
            </w:r>
            <w:r w:rsidR="000F75E9">
              <w:rPr>
                <w:rFonts w:ascii="Century Gothic" w:hAnsi="Century Gothic"/>
                <w:sz w:val="20"/>
                <w:szCs w:val="20"/>
              </w:rPr>
              <w:t xml:space="preserve">           (£20)</w:t>
            </w:r>
          </w:p>
          <w:p w:rsidR="000B0B3A" w:rsidRPr="00C77122" w:rsidRDefault="000B0B3A" w:rsidP="00C77122">
            <w:pPr>
              <w:rPr>
                <w:rFonts w:ascii="Century Gothic" w:hAnsi="Century Gothic"/>
                <w:sz w:val="20"/>
                <w:szCs w:val="20"/>
              </w:rPr>
            </w:pPr>
            <w:r>
              <w:rPr>
                <w:rFonts w:ascii="Century Gothic" w:hAnsi="Century Gothic"/>
                <w:sz w:val="20"/>
                <w:szCs w:val="20"/>
              </w:rPr>
              <w:t>C Leddy</w:t>
            </w:r>
            <w:r w:rsidR="000F75E9">
              <w:rPr>
                <w:rFonts w:ascii="Century Gothic" w:hAnsi="Century Gothic"/>
                <w:sz w:val="20"/>
                <w:szCs w:val="20"/>
              </w:rPr>
              <w:t xml:space="preserve">            (£20)</w:t>
            </w:r>
          </w:p>
        </w:tc>
      </w:tr>
      <w:tr w:rsidR="000B0B3A" w:rsidRPr="002533D9" w:rsidTr="004D3A15">
        <w:tc>
          <w:tcPr>
            <w:tcW w:w="2504" w:type="dxa"/>
            <w:vMerge/>
          </w:tcPr>
          <w:p w:rsidR="000B0B3A" w:rsidRPr="002533D9" w:rsidRDefault="000B0B3A" w:rsidP="00A80BF8">
            <w:pPr>
              <w:rPr>
                <w:rFonts w:ascii="Century Gothic" w:hAnsi="Century Gothic"/>
                <w:sz w:val="22"/>
                <w:szCs w:val="22"/>
              </w:rPr>
            </w:pPr>
          </w:p>
        </w:tc>
        <w:tc>
          <w:tcPr>
            <w:tcW w:w="2505" w:type="dxa"/>
          </w:tcPr>
          <w:p w:rsidR="00194D5E" w:rsidRPr="00042F71" w:rsidRDefault="000B0B3A" w:rsidP="00A80BF8">
            <w:pPr>
              <w:rPr>
                <w:rFonts w:ascii="Century Gothic" w:hAnsi="Century Gothic"/>
                <w:sz w:val="20"/>
                <w:szCs w:val="20"/>
              </w:rPr>
            </w:pPr>
            <w:r w:rsidRPr="00042F71">
              <w:rPr>
                <w:rFonts w:ascii="Century Gothic" w:hAnsi="Century Gothic"/>
                <w:sz w:val="20"/>
                <w:szCs w:val="20"/>
              </w:rPr>
              <w:t>Moderate with cluster colleagues CFE levels in maths, reading and writing</w:t>
            </w:r>
            <w:r w:rsidR="00EA7BFE" w:rsidRPr="00042F71">
              <w:rPr>
                <w:rFonts w:ascii="Century Gothic" w:hAnsi="Century Gothic"/>
                <w:sz w:val="20"/>
                <w:szCs w:val="20"/>
              </w:rPr>
              <w:t>.</w:t>
            </w:r>
          </w:p>
        </w:tc>
        <w:tc>
          <w:tcPr>
            <w:tcW w:w="2504" w:type="dxa"/>
          </w:tcPr>
          <w:p w:rsidR="00042F71" w:rsidRPr="00042F71" w:rsidRDefault="000B0B3A" w:rsidP="00042F71">
            <w:pPr>
              <w:rPr>
                <w:rFonts w:ascii="Century Gothic" w:hAnsi="Century Gothic"/>
                <w:sz w:val="20"/>
                <w:szCs w:val="20"/>
              </w:rPr>
            </w:pPr>
            <w:r w:rsidRPr="00042F71">
              <w:rPr>
                <w:rFonts w:ascii="Century Gothic" w:hAnsi="Century Gothic"/>
                <w:sz w:val="20"/>
                <w:szCs w:val="20"/>
              </w:rPr>
              <w:t xml:space="preserve">Staff </w:t>
            </w:r>
            <w:r w:rsidR="00042F71" w:rsidRPr="00042F71">
              <w:rPr>
                <w:rFonts w:ascii="Century Gothic" w:hAnsi="Century Gothic"/>
                <w:sz w:val="20"/>
                <w:szCs w:val="20"/>
              </w:rPr>
              <w:t>share good practice, reflect and develop understanding of CFE levels linked to other attainment data</w:t>
            </w:r>
          </w:p>
          <w:p w:rsidR="000B0B3A" w:rsidRPr="00042F71" w:rsidRDefault="00042F71" w:rsidP="00042F71">
            <w:pPr>
              <w:pStyle w:val="CommentText"/>
              <w:rPr>
                <w:rFonts w:ascii="Century Gothic" w:hAnsi="Century Gothic"/>
              </w:rPr>
            </w:pPr>
            <w:proofErr w:type="gramStart"/>
            <w:r w:rsidRPr="00042F71">
              <w:rPr>
                <w:rFonts w:ascii="Century Gothic" w:hAnsi="Century Gothic"/>
              </w:rPr>
              <w:lastRenderedPageBreak/>
              <w:t>further</w:t>
            </w:r>
            <w:proofErr w:type="gramEnd"/>
            <w:r w:rsidRPr="00042F71">
              <w:rPr>
                <w:rFonts w:ascii="Century Gothic" w:hAnsi="Century Gothic"/>
              </w:rPr>
              <w:t xml:space="preserve"> improving the correlation of </w:t>
            </w:r>
            <w:proofErr w:type="spellStart"/>
            <w:r w:rsidRPr="00042F71">
              <w:rPr>
                <w:rFonts w:ascii="Century Gothic" w:hAnsi="Century Gothic"/>
              </w:rPr>
              <w:t>CfE</w:t>
            </w:r>
            <w:proofErr w:type="spellEnd"/>
            <w:r w:rsidRPr="00042F71">
              <w:rPr>
                <w:rFonts w:ascii="Century Gothic" w:hAnsi="Century Gothic"/>
              </w:rPr>
              <w:t xml:space="preserve"> levels with other attainment data. </w:t>
            </w:r>
          </w:p>
        </w:tc>
        <w:tc>
          <w:tcPr>
            <w:tcW w:w="2505" w:type="dxa"/>
          </w:tcPr>
          <w:p w:rsidR="000B0B3A" w:rsidRPr="00A80BF8" w:rsidRDefault="000B0B3A" w:rsidP="00A80BF8">
            <w:pPr>
              <w:rPr>
                <w:rFonts w:ascii="Century Gothic" w:hAnsi="Century Gothic"/>
                <w:sz w:val="20"/>
                <w:szCs w:val="20"/>
              </w:rPr>
            </w:pPr>
            <w:r w:rsidRPr="00A80BF8">
              <w:rPr>
                <w:rFonts w:ascii="Century Gothic" w:hAnsi="Century Gothic"/>
                <w:sz w:val="20"/>
                <w:szCs w:val="20"/>
              </w:rPr>
              <w:lastRenderedPageBreak/>
              <w:t>Moderation exercises: cluster, stage and department</w:t>
            </w:r>
          </w:p>
        </w:tc>
        <w:tc>
          <w:tcPr>
            <w:tcW w:w="2504" w:type="dxa"/>
            <w:gridSpan w:val="2"/>
          </w:tcPr>
          <w:p w:rsidR="000B0B3A" w:rsidRPr="00A80BF8" w:rsidRDefault="000B0B3A" w:rsidP="000A484D">
            <w:pPr>
              <w:rPr>
                <w:rFonts w:ascii="Century Gothic" w:hAnsi="Century Gothic"/>
                <w:sz w:val="20"/>
                <w:szCs w:val="20"/>
              </w:rPr>
            </w:pPr>
            <w:r w:rsidRPr="00A80BF8">
              <w:rPr>
                <w:rFonts w:ascii="Century Gothic" w:hAnsi="Century Gothic"/>
                <w:sz w:val="20"/>
                <w:szCs w:val="20"/>
              </w:rPr>
              <w:t>June 201</w:t>
            </w:r>
            <w:r w:rsidR="000A484D">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0B0B3A" w:rsidRPr="00A80BF8" w:rsidRDefault="000B0B3A" w:rsidP="00A80BF8">
            <w:pPr>
              <w:spacing w:line="360" w:lineRule="auto"/>
              <w:rPr>
                <w:rFonts w:ascii="Century Gothic" w:hAnsi="Century Gothic"/>
                <w:sz w:val="20"/>
                <w:szCs w:val="20"/>
              </w:rPr>
            </w:pPr>
            <w:r w:rsidRPr="00A80BF8">
              <w:rPr>
                <w:rFonts w:ascii="Century Gothic" w:hAnsi="Century Gothic"/>
                <w:sz w:val="20"/>
                <w:szCs w:val="20"/>
              </w:rPr>
              <w:t>All teaching staff</w:t>
            </w:r>
          </w:p>
        </w:tc>
      </w:tr>
      <w:tr w:rsidR="009504D8" w:rsidRPr="002533D9" w:rsidTr="004D3A15">
        <w:tc>
          <w:tcPr>
            <w:tcW w:w="2504" w:type="dxa"/>
            <w:vMerge w:val="restart"/>
          </w:tcPr>
          <w:p w:rsidR="009504D8" w:rsidRPr="00A80BF8" w:rsidRDefault="009504D8" w:rsidP="00A80BF8">
            <w:pPr>
              <w:rPr>
                <w:rFonts w:ascii="Century Gothic" w:hAnsi="Century Gothic"/>
                <w:sz w:val="20"/>
                <w:szCs w:val="20"/>
              </w:rPr>
            </w:pPr>
            <w:r>
              <w:rPr>
                <w:rFonts w:ascii="Century Gothic" w:hAnsi="Century Gothic"/>
                <w:sz w:val="20"/>
                <w:szCs w:val="20"/>
              </w:rPr>
              <w:lastRenderedPageBreak/>
              <w:t>M</w:t>
            </w:r>
            <w:r w:rsidRPr="00C77122">
              <w:rPr>
                <w:rFonts w:ascii="Century Gothic" w:hAnsi="Century Gothic"/>
                <w:sz w:val="20"/>
                <w:szCs w:val="20"/>
              </w:rPr>
              <w:t>aintain high levels of attainment in literacy and numeracy</w:t>
            </w:r>
            <w:r>
              <w:rPr>
                <w:rFonts w:ascii="Century Gothic" w:hAnsi="Century Gothic"/>
                <w:sz w:val="20"/>
                <w:szCs w:val="20"/>
              </w:rPr>
              <w:t>.</w:t>
            </w:r>
          </w:p>
          <w:p w:rsidR="009504D8" w:rsidRPr="00A80BF8" w:rsidRDefault="009504D8" w:rsidP="00D657EB">
            <w:pPr>
              <w:rPr>
                <w:rFonts w:ascii="Century Gothic" w:hAnsi="Century Gothic"/>
                <w:sz w:val="20"/>
                <w:szCs w:val="20"/>
              </w:rPr>
            </w:pPr>
          </w:p>
        </w:tc>
        <w:tc>
          <w:tcPr>
            <w:tcW w:w="2505" w:type="dxa"/>
          </w:tcPr>
          <w:p w:rsidR="009504D8" w:rsidRPr="00A80BF8" w:rsidRDefault="009504D8" w:rsidP="00A80BF8">
            <w:pPr>
              <w:rPr>
                <w:rFonts w:ascii="Century Gothic" w:hAnsi="Century Gothic"/>
                <w:sz w:val="20"/>
                <w:szCs w:val="20"/>
              </w:rPr>
            </w:pPr>
            <w:r w:rsidRPr="00A80BF8">
              <w:rPr>
                <w:rFonts w:ascii="Century Gothic" w:hAnsi="Century Gothic"/>
                <w:sz w:val="20"/>
                <w:szCs w:val="20"/>
              </w:rPr>
              <w:t>Staff given ring fenced time to forensically analyse</w:t>
            </w:r>
            <w:r>
              <w:rPr>
                <w:rFonts w:ascii="Century Gothic" w:hAnsi="Century Gothic"/>
                <w:sz w:val="20"/>
                <w:szCs w:val="20"/>
              </w:rPr>
              <w:t xml:space="preserve"> summative assessment </w:t>
            </w:r>
            <w:r w:rsidRPr="00A80BF8">
              <w:rPr>
                <w:rFonts w:ascii="Century Gothic" w:hAnsi="Century Gothic"/>
                <w:sz w:val="20"/>
                <w:szCs w:val="20"/>
              </w:rPr>
              <w:t>data with particular reference to gender, SIMD, lowest 20% data</w:t>
            </w:r>
            <w:r>
              <w:rPr>
                <w:rFonts w:ascii="Century Gothic" w:hAnsi="Century Gothic"/>
                <w:sz w:val="20"/>
                <w:szCs w:val="20"/>
              </w:rPr>
              <w:t xml:space="preserve"> and if appropriate, LAAC children.</w:t>
            </w:r>
          </w:p>
        </w:tc>
        <w:tc>
          <w:tcPr>
            <w:tcW w:w="2504" w:type="dxa"/>
          </w:tcPr>
          <w:p w:rsidR="009504D8" w:rsidRPr="00042F71" w:rsidRDefault="009504D8" w:rsidP="00042F71">
            <w:pPr>
              <w:pStyle w:val="CommentText"/>
            </w:pPr>
            <w:r>
              <w:rPr>
                <w:rFonts w:ascii="Century Gothic" w:hAnsi="Century Gothic"/>
              </w:rPr>
              <w:t>Underperforming levels of attainment are immediately challenge</w:t>
            </w:r>
            <w:r w:rsidR="00042F71">
              <w:rPr>
                <w:rFonts w:ascii="Century Gothic" w:hAnsi="Century Gothic"/>
              </w:rPr>
              <w:t>d and action taken to remediate thus m</w:t>
            </w:r>
            <w:r w:rsidR="00042F71" w:rsidRPr="00042F71">
              <w:rPr>
                <w:rFonts w:ascii="Century Gothic" w:hAnsi="Century Gothic"/>
              </w:rPr>
              <w:t>aintain</w:t>
            </w:r>
            <w:r w:rsidR="00042F71">
              <w:rPr>
                <w:rFonts w:ascii="Century Gothic" w:hAnsi="Century Gothic"/>
              </w:rPr>
              <w:t>ing</w:t>
            </w:r>
            <w:r w:rsidR="00042F71" w:rsidRPr="00042F71">
              <w:rPr>
                <w:rFonts w:ascii="Century Gothic" w:hAnsi="Century Gothic"/>
              </w:rPr>
              <w:t xml:space="preserve"> high attainment standards whilst further improving attainment of key equity groups.</w:t>
            </w:r>
            <w:r w:rsidR="00042F71">
              <w:t xml:space="preserve">   </w:t>
            </w:r>
          </w:p>
        </w:tc>
        <w:tc>
          <w:tcPr>
            <w:tcW w:w="2505" w:type="dxa"/>
          </w:tcPr>
          <w:p w:rsidR="009504D8" w:rsidRDefault="009504D8" w:rsidP="000B0B3A">
            <w:pPr>
              <w:rPr>
                <w:rFonts w:ascii="Century Gothic" w:hAnsi="Century Gothic"/>
                <w:sz w:val="20"/>
                <w:szCs w:val="20"/>
              </w:rPr>
            </w:pPr>
            <w:r>
              <w:rPr>
                <w:rFonts w:ascii="Century Gothic" w:hAnsi="Century Gothic"/>
                <w:sz w:val="20"/>
                <w:szCs w:val="20"/>
              </w:rPr>
              <w:t>DMs</w:t>
            </w:r>
          </w:p>
          <w:p w:rsidR="009504D8" w:rsidRDefault="009504D8" w:rsidP="000B0B3A">
            <w:pPr>
              <w:rPr>
                <w:rFonts w:ascii="Century Gothic" w:hAnsi="Century Gothic"/>
                <w:sz w:val="20"/>
                <w:szCs w:val="20"/>
              </w:rPr>
            </w:pPr>
            <w:r w:rsidRPr="00C77122">
              <w:rPr>
                <w:rFonts w:ascii="Century Gothic" w:hAnsi="Century Gothic"/>
                <w:sz w:val="20"/>
                <w:szCs w:val="20"/>
              </w:rPr>
              <w:t>Tracking database</w:t>
            </w:r>
            <w:r>
              <w:rPr>
                <w:rFonts w:ascii="Century Gothic" w:hAnsi="Century Gothic"/>
                <w:sz w:val="20"/>
                <w:szCs w:val="20"/>
              </w:rPr>
              <w:t>.</w:t>
            </w:r>
          </w:p>
          <w:p w:rsidR="009504D8" w:rsidRPr="00A80BF8" w:rsidRDefault="009504D8" w:rsidP="000B0B3A">
            <w:pPr>
              <w:rPr>
                <w:rFonts w:ascii="Century Gothic" w:hAnsi="Century Gothic"/>
                <w:sz w:val="20"/>
                <w:szCs w:val="20"/>
              </w:rPr>
            </w:pPr>
            <w:r>
              <w:rPr>
                <w:rFonts w:ascii="Century Gothic" w:hAnsi="Century Gothic"/>
                <w:sz w:val="20"/>
                <w:szCs w:val="20"/>
              </w:rPr>
              <w:t>HGIOS 4</w:t>
            </w:r>
          </w:p>
        </w:tc>
        <w:tc>
          <w:tcPr>
            <w:tcW w:w="2504" w:type="dxa"/>
            <w:gridSpan w:val="2"/>
          </w:tcPr>
          <w:p w:rsidR="009504D8" w:rsidRPr="00A80BF8" w:rsidRDefault="009504D8" w:rsidP="000A484D">
            <w:pPr>
              <w:spacing w:line="360" w:lineRule="auto"/>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9504D8" w:rsidRDefault="009504D8" w:rsidP="00A80BF8">
            <w:pPr>
              <w:spacing w:line="360" w:lineRule="auto"/>
              <w:rPr>
                <w:rFonts w:ascii="Century Gothic" w:hAnsi="Century Gothic"/>
                <w:sz w:val="20"/>
                <w:szCs w:val="20"/>
              </w:rPr>
            </w:pPr>
            <w:r>
              <w:rPr>
                <w:rFonts w:ascii="Century Gothic" w:hAnsi="Century Gothic"/>
                <w:sz w:val="20"/>
                <w:szCs w:val="20"/>
              </w:rPr>
              <w:t>SMT</w:t>
            </w:r>
          </w:p>
          <w:p w:rsidR="009504D8" w:rsidRPr="00A80BF8" w:rsidRDefault="009504D8" w:rsidP="00A80BF8">
            <w:pPr>
              <w:spacing w:line="360" w:lineRule="auto"/>
              <w:rPr>
                <w:rFonts w:ascii="Century Gothic" w:hAnsi="Century Gothic"/>
                <w:sz w:val="20"/>
                <w:szCs w:val="20"/>
              </w:rPr>
            </w:pPr>
            <w:r w:rsidRPr="00A80BF8">
              <w:rPr>
                <w:rFonts w:ascii="Century Gothic" w:hAnsi="Century Gothic"/>
                <w:sz w:val="20"/>
                <w:szCs w:val="20"/>
              </w:rPr>
              <w:t>All teaching staff</w:t>
            </w:r>
          </w:p>
        </w:tc>
      </w:tr>
      <w:tr w:rsidR="009504D8" w:rsidRPr="002533D9" w:rsidTr="004D3A15">
        <w:tc>
          <w:tcPr>
            <w:tcW w:w="2504" w:type="dxa"/>
            <w:vMerge/>
          </w:tcPr>
          <w:p w:rsidR="009504D8" w:rsidRPr="00A80BF8" w:rsidRDefault="009504D8" w:rsidP="00D657EB">
            <w:pPr>
              <w:rPr>
                <w:rFonts w:ascii="Century Gothic" w:hAnsi="Century Gothic"/>
                <w:sz w:val="20"/>
                <w:szCs w:val="20"/>
              </w:rPr>
            </w:pPr>
          </w:p>
        </w:tc>
        <w:tc>
          <w:tcPr>
            <w:tcW w:w="2505" w:type="dxa"/>
          </w:tcPr>
          <w:p w:rsidR="00042F71" w:rsidRPr="00042F71" w:rsidRDefault="00042F71" w:rsidP="00042F71">
            <w:pPr>
              <w:pStyle w:val="CommentText"/>
              <w:rPr>
                <w:rFonts w:ascii="Century Gothic" w:hAnsi="Century Gothic"/>
              </w:rPr>
            </w:pPr>
            <w:r w:rsidRPr="00042F71">
              <w:rPr>
                <w:rFonts w:ascii="Century Gothic" w:hAnsi="Century Gothic"/>
              </w:rPr>
              <w:t>School based actions identified through collaboration with ERC to meet the priorities set out in the National Improvement Framework.</w:t>
            </w:r>
          </w:p>
          <w:p w:rsidR="009504D8" w:rsidRPr="00042F71" w:rsidRDefault="009504D8" w:rsidP="00D36AD0">
            <w:pPr>
              <w:rPr>
                <w:rFonts w:ascii="Century Gothic" w:hAnsi="Century Gothic"/>
                <w:sz w:val="20"/>
                <w:szCs w:val="20"/>
              </w:rPr>
            </w:pPr>
          </w:p>
        </w:tc>
        <w:tc>
          <w:tcPr>
            <w:tcW w:w="2504" w:type="dxa"/>
          </w:tcPr>
          <w:p w:rsidR="009504D8" w:rsidRPr="00A80BF8" w:rsidRDefault="009504D8" w:rsidP="00D36AD0">
            <w:pPr>
              <w:rPr>
                <w:rFonts w:ascii="Century Gothic" w:hAnsi="Century Gothic"/>
                <w:sz w:val="20"/>
                <w:szCs w:val="20"/>
              </w:rPr>
            </w:pPr>
            <w:r>
              <w:rPr>
                <w:rFonts w:ascii="Century Gothic" w:hAnsi="Century Gothic"/>
                <w:sz w:val="20"/>
                <w:szCs w:val="20"/>
              </w:rPr>
              <w:t>Teachers are confident and familiar with the national Framework Improvement Programme leading to maintenance or improvement in attainment levels.</w:t>
            </w:r>
          </w:p>
        </w:tc>
        <w:tc>
          <w:tcPr>
            <w:tcW w:w="2505" w:type="dxa"/>
          </w:tcPr>
          <w:p w:rsidR="009504D8" w:rsidRDefault="009504D8" w:rsidP="000B0B3A">
            <w:pPr>
              <w:rPr>
                <w:rFonts w:ascii="Century Gothic" w:hAnsi="Century Gothic"/>
                <w:sz w:val="20"/>
                <w:szCs w:val="20"/>
              </w:rPr>
            </w:pPr>
            <w:r>
              <w:rPr>
                <w:rFonts w:ascii="Century Gothic" w:hAnsi="Century Gothic"/>
                <w:sz w:val="20"/>
                <w:szCs w:val="20"/>
              </w:rPr>
              <w:t>Professional dialogues</w:t>
            </w:r>
          </w:p>
          <w:p w:rsidR="009504D8" w:rsidRDefault="009504D8" w:rsidP="000B0B3A">
            <w:pPr>
              <w:rPr>
                <w:rFonts w:ascii="Century Gothic" w:hAnsi="Century Gothic"/>
                <w:sz w:val="20"/>
                <w:szCs w:val="20"/>
              </w:rPr>
            </w:pPr>
            <w:r>
              <w:rPr>
                <w:rFonts w:ascii="Century Gothic" w:hAnsi="Century Gothic"/>
                <w:sz w:val="20"/>
                <w:szCs w:val="20"/>
              </w:rPr>
              <w:t>DMs and Staff Meetings</w:t>
            </w:r>
          </w:p>
          <w:p w:rsidR="009504D8" w:rsidRDefault="009504D8" w:rsidP="000B0B3A">
            <w:pPr>
              <w:rPr>
                <w:rFonts w:ascii="Century Gothic" w:hAnsi="Century Gothic"/>
                <w:sz w:val="20"/>
                <w:szCs w:val="20"/>
              </w:rPr>
            </w:pPr>
            <w:r>
              <w:rPr>
                <w:rFonts w:ascii="Century Gothic" w:hAnsi="Century Gothic"/>
                <w:sz w:val="20"/>
                <w:szCs w:val="20"/>
              </w:rPr>
              <w:t>PRDs</w:t>
            </w:r>
          </w:p>
          <w:p w:rsidR="009504D8" w:rsidRPr="00A80BF8" w:rsidRDefault="009504D8" w:rsidP="000B0B3A">
            <w:pPr>
              <w:rPr>
                <w:rFonts w:ascii="Century Gothic" w:hAnsi="Century Gothic"/>
                <w:sz w:val="20"/>
                <w:szCs w:val="20"/>
              </w:rPr>
            </w:pPr>
            <w:r>
              <w:rPr>
                <w:rFonts w:ascii="Century Gothic" w:hAnsi="Century Gothic"/>
                <w:sz w:val="20"/>
                <w:szCs w:val="20"/>
              </w:rPr>
              <w:t>Attainment data</w:t>
            </w:r>
          </w:p>
        </w:tc>
        <w:tc>
          <w:tcPr>
            <w:tcW w:w="2504" w:type="dxa"/>
            <w:gridSpan w:val="2"/>
          </w:tcPr>
          <w:p w:rsidR="009504D8" w:rsidRPr="00A80BF8" w:rsidRDefault="009504D8" w:rsidP="000A484D">
            <w:pPr>
              <w:spacing w:line="360" w:lineRule="auto"/>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9504D8" w:rsidRPr="00A80BF8" w:rsidRDefault="009504D8" w:rsidP="00A80BF8">
            <w:pPr>
              <w:spacing w:line="360" w:lineRule="auto"/>
              <w:rPr>
                <w:rFonts w:ascii="Century Gothic" w:hAnsi="Century Gothic"/>
                <w:sz w:val="20"/>
                <w:szCs w:val="20"/>
              </w:rPr>
            </w:pPr>
            <w:r w:rsidRPr="00A80BF8">
              <w:rPr>
                <w:rFonts w:ascii="Century Gothic" w:hAnsi="Century Gothic"/>
                <w:sz w:val="20"/>
                <w:szCs w:val="20"/>
              </w:rPr>
              <w:t>All teaching staff</w:t>
            </w:r>
          </w:p>
        </w:tc>
      </w:tr>
      <w:tr w:rsidR="009504D8" w:rsidRPr="002533D9" w:rsidTr="004D3A15">
        <w:tc>
          <w:tcPr>
            <w:tcW w:w="2504" w:type="dxa"/>
            <w:vMerge/>
          </w:tcPr>
          <w:p w:rsidR="009504D8" w:rsidRPr="00A80BF8" w:rsidRDefault="009504D8" w:rsidP="00D657EB">
            <w:pPr>
              <w:rPr>
                <w:rFonts w:ascii="Century Gothic" w:hAnsi="Century Gothic"/>
                <w:sz w:val="20"/>
                <w:szCs w:val="20"/>
              </w:rPr>
            </w:pPr>
          </w:p>
        </w:tc>
        <w:tc>
          <w:tcPr>
            <w:tcW w:w="2505" w:type="dxa"/>
          </w:tcPr>
          <w:p w:rsidR="009504D8" w:rsidRPr="00A80BF8" w:rsidRDefault="009504D8" w:rsidP="00D36AD0">
            <w:pPr>
              <w:rPr>
                <w:rFonts w:ascii="Century Gothic" w:hAnsi="Century Gothic"/>
                <w:sz w:val="20"/>
                <w:szCs w:val="20"/>
              </w:rPr>
            </w:pPr>
            <w:r>
              <w:rPr>
                <w:rFonts w:ascii="Century Gothic" w:hAnsi="Century Gothic"/>
                <w:sz w:val="20"/>
                <w:szCs w:val="20"/>
              </w:rPr>
              <w:t>Blooms Taxonomy and Blanks Questioning techniques are re-visited with staff.</w:t>
            </w:r>
          </w:p>
        </w:tc>
        <w:tc>
          <w:tcPr>
            <w:tcW w:w="2504" w:type="dxa"/>
          </w:tcPr>
          <w:p w:rsidR="009504D8" w:rsidRPr="00A80BF8" w:rsidRDefault="009504D8" w:rsidP="000F75E9">
            <w:pPr>
              <w:rPr>
                <w:rFonts w:ascii="Century Gothic" w:hAnsi="Century Gothic"/>
                <w:sz w:val="20"/>
                <w:szCs w:val="20"/>
              </w:rPr>
            </w:pPr>
            <w:r>
              <w:rPr>
                <w:rFonts w:ascii="Century Gothic" w:hAnsi="Century Gothic"/>
                <w:sz w:val="20"/>
                <w:szCs w:val="20"/>
              </w:rPr>
              <w:t>Teachers are more confident that pupils are reaching defined thresholds in their responses.</w:t>
            </w:r>
          </w:p>
        </w:tc>
        <w:tc>
          <w:tcPr>
            <w:tcW w:w="2505" w:type="dxa"/>
          </w:tcPr>
          <w:p w:rsidR="009504D8" w:rsidRDefault="009504D8" w:rsidP="00D36AD0">
            <w:pPr>
              <w:rPr>
                <w:rFonts w:ascii="Century Gothic" w:hAnsi="Century Gothic"/>
                <w:sz w:val="20"/>
                <w:szCs w:val="20"/>
              </w:rPr>
            </w:pPr>
            <w:r>
              <w:rPr>
                <w:rFonts w:ascii="Century Gothic" w:hAnsi="Century Gothic"/>
                <w:sz w:val="20"/>
                <w:szCs w:val="20"/>
              </w:rPr>
              <w:t>DMs</w:t>
            </w:r>
          </w:p>
          <w:p w:rsidR="009504D8" w:rsidRDefault="009504D8" w:rsidP="00D36AD0">
            <w:pPr>
              <w:rPr>
                <w:rFonts w:ascii="Century Gothic" w:hAnsi="Century Gothic"/>
                <w:sz w:val="20"/>
                <w:szCs w:val="20"/>
              </w:rPr>
            </w:pPr>
            <w:r>
              <w:rPr>
                <w:rFonts w:ascii="Century Gothic" w:hAnsi="Century Gothic"/>
                <w:sz w:val="20"/>
                <w:szCs w:val="20"/>
              </w:rPr>
              <w:t>Learning visits</w:t>
            </w:r>
          </w:p>
          <w:p w:rsidR="009504D8" w:rsidRPr="00A80BF8" w:rsidRDefault="009504D8" w:rsidP="00D36AD0">
            <w:pPr>
              <w:rPr>
                <w:rFonts w:ascii="Century Gothic" w:hAnsi="Century Gothic"/>
                <w:sz w:val="20"/>
                <w:szCs w:val="20"/>
              </w:rPr>
            </w:pPr>
            <w:r>
              <w:rPr>
                <w:rFonts w:ascii="Century Gothic" w:hAnsi="Century Gothic"/>
                <w:sz w:val="20"/>
                <w:szCs w:val="20"/>
              </w:rPr>
              <w:t>Learning trios</w:t>
            </w:r>
          </w:p>
        </w:tc>
        <w:tc>
          <w:tcPr>
            <w:tcW w:w="2504" w:type="dxa"/>
            <w:gridSpan w:val="2"/>
          </w:tcPr>
          <w:p w:rsidR="009504D8" w:rsidRPr="00A80BF8" w:rsidRDefault="009504D8" w:rsidP="00D36AD0">
            <w:pPr>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9504D8" w:rsidRPr="00A80BF8" w:rsidRDefault="009504D8" w:rsidP="00D36AD0">
            <w:pPr>
              <w:rPr>
                <w:rFonts w:ascii="Century Gothic" w:hAnsi="Century Gothic"/>
                <w:sz w:val="20"/>
                <w:szCs w:val="20"/>
              </w:rPr>
            </w:pPr>
            <w:r>
              <w:rPr>
                <w:rFonts w:ascii="Century Gothic" w:hAnsi="Century Gothic"/>
                <w:sz w:val="20"/>
                <w:szCs w:val="20"/>
              </w:rPr>
              <w:t>Blooms and Blanks materials and associated printing. (£100)</w:t>
            </w:r>
          </w:p>
        </w:tc>
      </w:tr>
      <w:tr w:rsidR="009504D8" w:rsidRPr="002533D9" w:rsidTr="00E018CC">
        <w:trPr>
          <w:trHeight w:val="1869"/>
        </w:trPr>
        <w:tc>
          <w:tcPr>
            <w:tcW w:w="2504" w:type="dxa"/>
            <w:vMerge/>
          </w:tcPr>
          <w:p w:rsidR="009504D8" w:rsidRPr="00A80BF8" w:rsidRDefault="009504D8" w:rsidP="00D657EB">
            <w:pPr>
              <w:rPr>
                <w:rFonts w:ascii="Century Gothic" w:hAnsi="Century Gothic"/>
                <w:sz w:val="20"/>
                <w:szCs w:val="20"/>
              </w:rPr>
            </w:pPr>
          </w:p>
        </w:tc>
        <w:tc>
          <w:tcPr>
            <w:tcW w:w="2505" w:type="dxa"/>
          </w:tcPr>
          <w:p w:rsidR="009504D8" w:rsidRPr="00A80BF8" w:rsidRDefault="009504D8" w:rsidP="00D36AD0">
            <w:pPr>
              <w:rPr>
                <w:rFonts w:ascii="Century Gothic" w:hAnsi="Century Gothic"/>
                <w:sz w:val="20"/>
                <w:szCs w:val="20"/>
              </w:rPr>
            </w:pPr>
            <w:r>
              <w:rPr>
                <w:rFonts w:ascii="Century Gothic" w:hAnsi="Century Gothic"/>
                <w:sz w:val="20"/>
                <w:szCs w:val="20"/>
              </w:rPr>
              <w:t>Maths materials introduced last year are re-visited with appropriate staff e.g. newly qualified or new to a stage.</w:t>
            </w:r>
          </w:p>
        </w:tc>
        <w:tc>
          <w:tcPr>
            <w:tcW w:w="2504" w:type="dxa"/>
          </w:tcPr>
          <w:p w:rsidR="009504D8" w:rsidRPr="00A80BF8" w:rsidRDefault="009504D8" w:rsidP="000A484D">
            <w:pPr>
              <w:rPr>
                <w:rFonts w:ascii="Century Gothic" w:hAnsi="Century Gothic"/>
                <w:sz w:val="20"/>
                <w:szCs w:val="20"/>
              </w:rPr>
            </w:pPr>
            <w:r>
              <w:rPr>
                <w:rFonts w:ascii="Century Gothic" w:hAnsi="Century Gothic"/>
                <w:sz w:val="20"/>
                <w:szCs w:val="20"/>
              </w:rPr>
              <w:t>Teachers re-visit their approach to mental maths ensuring there is a deep understanding of basic number and an accuracy and speed to mental maths.</w:t>
            </w:r>
          </w:p>
        </w:tc>
        <w:tc>
          <w:tcPr>
            <w:tcW w:w="2505" w:type="dxa"/>
          </w:tcPr>
          <w:p w:rsidR="009504D8" w:rsidRDefault="009504D8" w:rsidP="000A484D">
            <w:pPr>
              <w:rPr>
                <w:rFonts w:ascii="Century Gothic" w:hAnsi="Century Gothic"/>
                <w:sz w:val="20"/>
                <w:szCs w:val="20"/>
              </w:rPr>
            </w:pPr>
            <w:r>
              <w:rPr>
                <w:rFonts w:ascii="Century Gothic" w:hAnsi="Century Gothic"/>
                <w:sz w:val="20"/>
                <w:szCs w:val="20"/>
              </w:rPr>
              <w:t>DMs</w:t>
            </w:r>
          </w:p>
          <w:p w:rsidR="009504D8" w:rsidRDefault="009504D8" w:rsidP="000A484D">
            <w:pPr>
              <w:rPr>
                <w:rFonts w:ascii="Century Gothic" w:hAnsi="Century Gothic"/>
                <w:sz w:val="20"/>
                <w:szCs w:val="20"/>
              </w:rPr>
            </w:pPr>
            <w:r>
              <w:rPr>
                <w:rFonts w:ascii="Century Gothic" w:hAnsi="Century Gothic"/>
                <w:sz w:val="20"/>
                <w:szCs w:val="20"/>
              </w:rPr>
              <w:t>Learning visits</w:t>
            </w:r>
          </w:p>
          <w:p w:rsidR="009504D8" w:rsidRDefault="009504D8" w:rsidP="000A484D">
            <w:pPr>
              <w:rPr>
                <w:rFonts w:ascii="Century Gothic" w:hAnsi="Century Gothic"/>
                <w:sz w:val="20"/>
                <w:szCs w:val="20"/>
              </w:rPr>
            </w:pPr>
            <w:r>
              <w:rPr>
                <w:rFonts w:ascii="Century Gothic" w:hAnsi="Century Gothic"/>
                <w:sz w:val="20"/>
                <w:szCs w:val="20"/>
              </w:rPr>
              <w:t>Learning trios</w:t>
            </w:r>
          </w:p>
          <w:p w:rsidR="009504D8" w:rsidRPr="00A80BF8" w:rsidRDefault="009504D8" w:rsidP="000A484D">
            <w:pPr>
              <w:rPr>
                <w:rFonts w:ascii="Century Gothic" w:hAnsi="Century Gothic"/>
                <w:sz w:val="20"/>
                <w:szCs w:val="20"/>
              </w:rPr>
            </w:pPr>
            <w:r>
              <w:rPr>
                <w:rFonts w:ascii="Century Gothic" w:hAnsi="Century Gothic"/>
                <w:sz w:val="20"/>
                <w:szCs w:val="20"/>
              </w:rPr>
              <w:t>HGIOS 4</w:t>
            </w:r>
          </w:p>
        </w:tc>
        <w:tc>
          <w:tcPr>
            <w:tcW w:w="2504" w:type="dxa"/>
            <w:gridSpan w:val="2"/>
          </w:tcPr>
          <w:p w:rsidR="009504D8" w:rsidRPr="00A80BF8" w:rsidRDefault="009504D8" w:rsidP="00D36AD0">
            <w:pPr>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9504D8" w:rsidRDefault="009504D8" w:rsidP="00D36AD0">
            <w:pPr>
              <w:rPr>
                <w:rFonts w:ascii="Century Gothic" w:hAnsi="Century Gothic"/>
                <w:sz w:val="20"/>
                <w:szCs w:val="20"/>
              </w:rPr>
            </w:pPr>
            <w:r>
              <w:rPr>
                <w:rFonts w:ascii="Century Gothic" w:hAnsi="Century Gothic"/>
                <w:sz w:val="20"/>
                <w:szCs w:val="20"/>
              </w:rPr>
              <w:t>Making sense of number DVDs (£50)</w:t>
            </w:r>
          </w:p>
          <w:p w:rsidR="009504D8" w:rsidRDefault="009504D8" w:rsidP="00D36AD0">
            <w:pPr>
              <w:rPr>
                <w:rFonts w:ascii="Century Gothic" w:hAnsi="Century Gothic"/>
                <w:sz w:val="20"/>
                <w:szCs w:val="20"/>
              </w:rPr>
            </w:pPr>
            <w:r>
              <w:rPr>
                <w:rFonts w:ascii="Century Gothic" w:hAnsi="Century Gothic"/>
                <w:sz w:val="20"/>
                <w:szCs w:val="20"/>
              </w:rPr>
              <w:t>Tom Renwick materials</w:t>
            </w:r>
          </w:p>
          <w:p w:rsidR="009504D8" w:rsidRDefault="009504D8" w:rsidP="00D36AD0">
            <w:pPr>
              <w:rPr>
                <w:rFonts w:ascii="Century Gothic" w:hAnsi="Century Gothic"/>
                <w:sz w:val="20"/>
                <w:szCs w:val="20"/>
              </w:rPr>
            </w:pPr>
            <w:r>
              <w:rPr>
                <w:rFonts w:ascii="Century Gothic" w:hAnsi="Century Gothic"/>
                <w:sz w:val="20"/>
                <w:szCs w:val="20"/>
              </w:rPr>
              <w:t>Lynda Keith materials</w:t>
            </w:r>
          </w:p>
          <w:p w:rsidR="009504D8" w:rsidRDefault="009504D8" w:rsidP="00D36AD0">
            <w:pPr>
              <w:rPr>
                <w:rFonts w:ascii="Century Gothic" w:hAnsi="Century Gothic"/>
                <w:sz w:val="20"/>
                <w:szCs w:val="20"/>
              </w:rPr>
            </w:pPr>
            <w:r>
              <w:rPr>
                <w:rFonts w:ascii="Century Gothic" w:hAnsi="Century Gothic"/>
                <w:sz w:val="20"/>
                <w:szCs w:val="20"/>
              </w:rPr>
              <w:t>Peter Patella Mental Maths materials.</w:t>
            </w:r>
          </w:p>
          <w:p w:rsidR="009504D8" w:rsidRPr="00A80BF8" w:rsidRDefault="009504D8" w:rsidP="00D36AD0">
            <w:pPr>
              <w:rPr>
                <w:rFonts w:ascii="Century Gothic" w:hAnsi="Century Gothic"/>
                <w:sz w:val="20"/>
                <w:szCs w:val="20"/>
              </w:rPr>
            </w:pPr>
          </w:p>
        </w:tc>
      </w:tr>
      <w:tr w:rsidR="009504D8" w:rsidRPr="002533D9" w:rsidTr="004D3A15">
        <w:tc>
          <w:tcPr>
            <w:tcW w:w="2504" w:type="dxa"/>
            <w:vMerge/>
          </w:tcPr>
          <w:p w:rsidR="009504D8" w:rsidRPr="00A80BF8" w:rsidRDefault="009504D8" w:rsidP="00A80BF8">
            <w:pPr>
              <w:spacing w:line="360" w:lineRule="auto"/>
              <w:rPr>
                <w:rFonts w:ascii="Century Gothic" w:hAnsi="Century Gothic"/>
                <w:sz w:val="20"/>
                <w:szCs w:val="20"/>
              </w:rPr>
            </w:pPr>
          </w:p>
        </w:tc>
        <w:tc>
          <w:tcPr>
            <w:tcW w:w="2505" w:type="dxa"/>
          </w:tcPr>
          <w:p w:rsidR="009504D8" w:rsidRDefault="009504D8" w:rsidP="00F82251">
            <w:pPr>
              <w:rPr>
                <w:rFonts w:ascii="Century Gothic" w:hAnsi="Century Gothic"/>
                <w:sz w:val="20"/>
                <w:szCs w:val="20"/>
              </w:rPr>
            </w:pPr>
            <w:r>
              <w:rPr>
                <w:rFonts w:ascii="Century Gothic" w:hAnsi="Century Gothic"/>
                <w:sz w:val="20"/>
                <w:szCs w:val="20"/>
              </w:rPr>
              <w:t>Re-convene Talking and Listening working party to complement the Cluster Talking and Listening Standing committee and give particular emphasis to the gradient of learning and moderation of talking and listening and technology.</w:t>
            </w:r>
          </w:p>
        </w:tc>
        <w:tc>
          <w:tcPr>
            <w:tcW w:w="2504" w:type="dxa"/>
          </w:tcPr>
          <w:p w:rsidR="00042F71" w:rsidRPr="00042F71" w:rsidRDefault="00042F71" w:rsidP="00042F71">
            <w:pPr>
              <w:pStyle w:val="CommentText"/>
              <w:rPr>
                <w:rFonts w:ascii="Century Gothic" w:hAnsi="Century Gothic"/>
              </w:rPr>
            </w:pPr>
            <w:r w:rsidRPr="00042F71">
              <w:rPr>
                <w:rFonts w:ascii="Century Gothic" w:hAnsi="Century Gothic"/>
              </w:rPr>
              <w:t xml:space="preserve">Teachers share and reflect on their practice to further improve confidence in </w:t>
            </w:r>
            <w:proofErr w:type="spellStart"/>
            <w:r w:rsidRPr="00042F71">
              <w:rPr>
                <w:rFonts w:ascii="Century Gothic" w:hAnsi="Century Gothic"/>
              </w:rPr>
              <w:t>CfE</w:t>
            </w:r>
            <w:proofErr w:type="spellEnd"/>
            <w:r w:rsidRPr="00042F71">
              <w:rPr>
                <w:rFonts w:ascii="Century Gothic" w:hAnsi="Century Gothic"/>
              </w:rPr>
              <w:t xml:space="preserve"> judgements. </w:t>
            </w:r>
          </w:p>
          <w:p w:rsidR="009504D8" w:rsidRDefault="009504D8" w:rsidP="00D36AD0">
            <w:pPr>
              <w:rPr>
                <w:rFonts w:ascii="Century Gothic" w:hAnsi="Century Gothic"/>
                <w:sz w:val="20"/>
                <w:szCs w:val="20"/>
              </w:rPr>
            </w:pPr>
          </w:p>
        </w:tc>
        <w:tc>
          <w:tcPr>
            <w:tcW w:w="2505" w:type="dxa"/>
          </w:tcPr>
          <w:p w:rsidR="009504D8" w:rsidRDefault="009504D8" w:rsidP="00D657EB">
            <w:pPr>
              <w:rPr>
                <w:rFonts w:ascii="Century Gothic" w:hAnsi="Century Gothic"/>
                <w:sz w:val="20"/>
                <w:szCs w:val="20"/>
              </w:rPr>
            </w:pPr>
            <w:r>
              <w:rPr>
                <w:rFonts w:ascii="Century Gothic" w:hAnsi="Century Gothic"/>
                <w:sz w:val="20"/>
                <w:szCs w:val="20"/>
              </w:rPr>
              <w:t xml:space="preserve">Minutes of working parties. </w:t>
            </w:r>
          </w:p>
          <w:p w:rsidR="009504D8" w:rsidRDefault="009504D8" w:rsidP="00D657EB">
            <w:pPr>
              <w:rPr>
                <w:rFonts w:ascii="Century Gothic" w:hAnsi="Century Gothic"/>
                <w:sz w:val="20"/>
                <w:szCs w:val="20"/>
              </w:rPr>
            </w:pPr>
            <w:r>
              <w:rPr>
                <w:rFonts w:ascii="Century Gothic" w:hAnsi="Century Gothic"/>
                <w:sz w:val="20"/>
                <w:szCs w:val="20"/>
              </w:rPr>
              <w:t>DMs</w:t>
            </w:r>
          </w:p>
          <w:p w:rsidR="009504D8" w:rsidRDefault="009504D8" w:rsidP="00D657EB">
            <w:pPr>
              <w:rPr>
                <w:rFonts w:ascii="Century Gothic" w:hAnsi="Century Gothic"/>
                <w:sz w:val="20"/>
                <w:szCs w:val="20"/>
              </w:rPr>
            </w:pPr>
            <w:r>
              <w:rPr>
                <w:rFonts w:ascii="Century Gothic" w:hAnsi="Century Gothic"/>
                <w:sz w:val="20"/>
                <w:szCs w:val="20"/>
              </w:rPr>
              <w:t>Learning visits / trios</w:t>
            </w:r>
          </w:p>
          <w:p w:rsidR="009504D8" w:rsidRPr="00A80BF8" w:rsidRDefault="009504D8" w:rsidP="00D657EB">
            <w:pPr>
              <w:rPr>
                <w:rFonts w:ascii="Century Gothic" w:hAnsi="Century Gothic"/>
                <w:sz w:val="20"/>
                <w:szCs w:val="20"/>
              </w:rPr>
            </w:pPr>
            <w:r>
              <w:rPr>
                <w:rFonts w:ascii="Century Gothic" w:hAnsi="Century Gothic"/>
                <w:sz w:val="20"/>
                <w:szCs w:val="20"/>
              </w:rPr>
              <w:t>Cluster Plan</w:t>
            </w:r>
          </w:p>
        </w:tc>
        <w:tc>
          <w:tcPr>
            <w:tcW w:w="2504" w:type="dxa"/>
            <w:gridSpan w:val="2"/>
          </w:tcPr>
          <w:p w:rsidR="009504D8" w:rsidRPr="00A80BF8" w:rsidRDefault="009504D8" w:rsidP="000A484D">
            <w:pPr>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505" w:type="dxa"/>
          </w:tcPr>
          <w:p w:rsidR="009504D8" w:rsidRDefault="009504D8" w:rsidP="00D36AD0">
            <w:pPr>
              <w:rPr>
                <w:rFonts w:ascii="Century Gothic" w:hAnsi="Century Gothic"/>
                <w:sz w:val="20"/>
                <w:szCs w:val="20"/>
              </w:rPr>
            </w:pPr>
            <w:r>
              <w:rPr>
                <w:rFonts w:ascii="Century Gothic" w:hAnsi="Century Gothic"/>
                <w:sz w:val="20"/>
                <w:szCs w:val="20"/>
              </w:rPr>
              <w:t>Printing (£50)</w:t>
            </w:r>
          </w:p>
        </w:tc>
      </w:tr>
      <w:tr w:rsidR="00194D5E" w:rsidRPr="002533D9" w:rsidTr="007604C7">
        <w:tc>
          <w:tcPr>
            <w:tcW w:w="15027" w:type="dxa"/>
            <w:gridSpan w:val="7"/>
            <w:shd w:val="clear" w:color="auto" w:fill="FFFF00"/>
          </w:tcPr>
          <w:p w:rsidR="00194D5E" w:rsidRDefault="00194D5E" w:rsidP="00D36AD0">
            <w:pPr>
              <w:rPr>
                <w:rFonts w:ascii="Century Gothic" w:hAnsi="Century Gothic"/>
                <w:sz w:val="20"/>
                <w:szCs w:val="20"/>
              </w:rPr>
            </w:pPr>
            <w:r>
              <w:rPr>
                <w:rFonts w:ascii="Century Gothic" w:hAnsi="Century Gothic"/>
                <w:sz w:val="20"/>
                <w:szCs w:val="20"/>
              </w:rPr>
              <w:t>Evaluation</w:t>
            </w:r>
          </w:p>
          <w:p w:rsidR="00194D5E" w:rsidRDefault="00194D5E" w:rsidP="00D36AD0">
            <w:pPr>
              <w:rPr>
                <w:rFonts w:ascii="Century Gothic" w:hAnsi="Century Gothic"/>
                <w:sz w:val="20"/>
                <w:szCs w:val="20"/>
              </w:rPr>
            </w:pPr>
          </w:p>
        </w:tc>
      </w:tr>
      <w:tr w:rsidR="00194D5E" w:rsidRPr="002533D9" w:rsidTr="004D3A15">
        <w:tc>
          <w:tcPr>
            <w:tcW w:w="15027" w:type="dxa"/>
            <w:gridSpan w:val="7"/>
          </w:tcPr>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9504D8" w:rsidRDefault="009504D8" w:rsidP="00D36AD0">
            <w:pPr>
              <w:rPr>
                <w:rFonts w:ascii="Century Gothic" w:hAnsi="Century Gothic"/>
                <w:sz w:val="20"/>
                <w:szCs w:val="20"/>
              </w:rPr>
            </w:pPr>
          </w:p>
          <w:p w:rsidR="009504D8" w:rsidRDefault="009504D8" w:rsidP="00D36AD0">
            <w:pPr>
              <w:rPr>
                <w:rFonts w:ascii="Century Gothic" w:hAnsi="Century Gothic"/>
                <w:sz w:val="20"/>
                <w:szCs w:val="20"/>
              </w:rPr>
            </w:pPr>
          </w:p>
        </w:tc>
      </w:tr>
      <w:tr w:rsidR="00194D5E" w:rsidRPr="002533D9" w:rsidTr="000542A3">
        <w:tc>
          <w:tcPr>
            <w:tcW w:w="15027" w:type="dxa"/>
            <w:gridSpan w:val="7"/>
            <w:shd w:val="clear" w:color="auto" w:fill="92D050"/>
          </w:tcPr>
          <w:p w:rsidR="00194D5E" w:rsidRDefault="00194D5E" w:rsidP="00D36AD0">
            <w:pPr>
              <w:rPr>
                <w:rFonts w:ascii="Century Gothic" w:hAnsi="Century Gothic"/>
                <w:sz w:val="20"/>
                <w:szCs w:val="20"/>
              </w:rPr>
            </w:pPr>
            <w:r>
              <w:rPr>
                <w:rFonts w:ascii="Century Gothic" w:hAnsi="Century Gothic"/>
                <w:sz w:val="20"/>
                <w:szCs w:val="20"/>
              </w:rPr>
              <w:t>Next steps</w:t>
            </w:r>
          </w:p>
          <w:p w:rsidR="00194D5E" w:rsidRDefault="00194D5E" w:rsidP="00D36AD0">
            <w:pPr>
              <w:rPr>
                <w:rFonts w:ascii="Century Gothic" w:hAnsi="Century Gothic"/>
                <w:sz w:val="20"/>
                <w:szCs w:val="20"/>
              </w:rPr>
            </w:pPr>
          </w:p>
        </w:tc>
      </w:tr>
      <w:tr w:rsidR="00194D5E" w:rsidRPr="002533D9" w:rsidTr="004D3A15">
        <w:tc>
          <w:tcPr>
            <w:tcW w:w="15027" w:type="dxa"/>
            <w:gridSpan w:val="7"/>
          </w:tcPr>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194D5E" w:rsidRDefault="00194D5E" w:rsidP="00D36AD0">
            <w:pPr>
              <w:rPr>
                <w:rFonts w:ascii="Century Gothic" w:hAnsi="Century Gothic"/>
                <w:sz w:val="20"/>
                <w:szCs w:val="20"/>
              </w:rPr>
            </w:pPr>
          </w:p>
          <w:p w:rsidR="00EA7BFE" w:rsidRDefault="00EA7BFE" w:rsidP="00D36AD0">
            <w:pPr>
              <w:rPr>
                <w:rFonts w:ascii="Century Gothic" w:hAnsi="Century Gothic"/>
                <w:sz w:val="20"/>
                <w:szCs w:val="20"/>
              </w:rPr>
            </w:pPr>
          </w:p>
          <w:p w:rsidR="009504D8" w:rsidRDefault="009504D8" w:rsidP="00D36AD0">
            <w:pPr>
              <w:rPr>
                <w:rFonts w:ascii="Century Gothic" w:hAnsi="Century Gothic"/>
                <w:sz w:val="20"/>
                <w:szCs w:val="20"/>
              </w:rPr>
            </w:pPr>
          </w:p>
          <w:p w:rsidR="009504D8" w:rsidRDefault="009504D8" w:rsidP="00D36AD0">
            <w:pPr>
              <w:rPr>
                <w:rFonts w:ascii="Century Gothic" w:hAnsi="Century Gothic"/>
                <w:sz w:val="20"/>
                <w:szCs w:val="20"/>
              </w:rPr>
            </w:pPr>
          </w:p>
          <w:p w:rsidR="00FD5445" w:rsidRDefault="00FD5445" w:rsidP="00D36AD0">
            <w:pPr>
              <w:rPr>
                <w:rFonts w:ascii="Century Gothic" w:hAnsi="Century Gothic"/>
                <w:sz w:val="20"/>
                <w:szCs w:val="20"/>
              </w:rPr>
            </w:pPr>
          </w:p>
        </w:tc>
      </w:tr>
    </w:tbl>
    <w:p w:rsidR="009504D8" w:rsidRDefault="009504D8" w:rsidP="004E35CE">
      <w:pPr>
        <w:spacing w:line="360" w:lineRule="auto"/>
        <w:ind w:left="350"/>
        <w:jc w:val="center"/>
        <w:rPr>
          <w:rFonts w:ascii="Century Gothic" w:hAnsi="Century Gothic"/>
          <w:sz w:val="22"/>
          <w:szCs w:val="22"/>
        </w:rPr>
      </w:pPr>
    </w:p>
    <w:p w:rsidR="009504D8" w:rsidRDefault="009504D8" w:rsidP="004E35CE">
      <w:pPr>
        <w:spacing w:line="360" w:lineRule="auto"/>
        <w:ind w:left="350"/>
        <w:jc w:val="center"/>
        <w:rPr>
          <w:rFonts w:ascii="Century Gothic" w:hAnsi="Century Gothic"/>
          <w:sz w:val="22"/>
          <w:szCs w:val="22"/>
        </w:rPr>
      </w:pPr>
    </w:p>
    <w:p w:rsidR="004E35CE" w:rsidRPr="00EA7BFE" w:rsidRDefault="004E35CE" w:rsidP="007A3620">
      <w:pPr>
        <w:spacing w:line="360" w:lineRule="auto"/>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719680" behindDoc="0" locked="0" layoutInCell="1" allowOverlap="1" wp14:anchorId="0A90DF1A" wp14:editId="72CB9061">
                <wp:simplePos x="0" y="0"/>
                <wp:positionH relativeFrom="column">
                  <wp:posOffset>-273685</wp:posOffset>
                </wp:positionH>
                <wp:positionV relativeFrom="paragraph">
                  <wp:posOffset>783590</wp:posOffset>
                </wp:positionV>
                <wp:extent cx="2409825" cy="1333500"/>
                <wp:effectExtent l="19050" t="1905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4E35CE">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4E35CE">
                            <w:pPr>
                              <w:spacing w:after="0"/>
                              <w:rPr>
                                <w:rFonts w:ascii="Century Gothic" w:hAnsi="Century Gothic"/>
                                <w:sz w:val="20"/>
                                <w:szCs w:val="20"/>
                              </w:rPr>
                            </w:pPr>
                            <w:r w:rsidRPr="002D6C01">
                              <w:rPr>
                                <w:rFonts w:ascii="Century Gothic" w:hAnsi="Century Gothic"/>
                                <w:sz w:val="20"/>
                                <w:szCs w:val="20"/>
                                <w:highlight w:val="yellow"/>
                              </w:rPr>
                              <w:t>Modernising how we work</w:t>
                            </w:r>
                          </w:p>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55pt;margin-top:61.7pt;width:189.7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" strokecolor="black [3213]" strokeweight="2.25pt">
                <v:textbox>
                  <w:txbxContent>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4E35CE">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4E35CE">
                      <w:pPr>
                        <w:spacing w:after="0"/>
                        <w:rPr>
                          <w:rFonts w:ascii="Century Gothic" w:hAnsi="Century Gothic"/>
                          <w:sz w:val="20"/>
                          <w:szCs w:val="20"/>
                        </w:rPr>
                      </w:pPr>
                      <w:r w:rsidRPr="002D6C01">
                        <w:rPr>
                          <w:rFonts w:ascii="Century Gothic" w:hAnsi="Century Gothic"/>
                          <w:sz w:val="20"/>
                          <w:szCs w:val="20"/>
                          <w:highlight w:val="yellow"/>
                        </w:rPr>
                        <w:t>Modernising how we work</w:t>
                      </w:r>
                    </w:p>
                    <w:p w:rsidR="003F5DA9" w:rsidRPr="00BD4FEC" w:rsidRDefault="003F5DA9" w:rsidP="004E35CE">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20704" behindDoc="0" locked="0" layoutInCell="1" allowOverlap="1" wp14:anchorId="066ED254" wp14:editId="64878202">
                <wp:simplePos x="0" y="0"/>
                <wp:positionH relativeFrom="column">
                  <wp:posOffset>-264160</wp:posOffset>
                </wp:positionH>
                <wp:positionV relativeFrom="paragraph">
                  <wp:posOffset>431165</wp:posOffset>
                </wp:positionV>
                <wp:extent cx="2190750" cy="333375"/>
                <wp:effectExtent l="0" t="0" r="1905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4E35CE">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8pt;margin-top:33.95pt;width:172.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" strokecolor="white [3212]">
                <v:textbox>
                  <w:txbxContent>
                    <w:p w:rsidR="003F5DA9" w:rsidRPr="00BD4FEC" w:rsidRDefault="003F5DA9" w:rsidP="004E35CE">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21728" behindDoc="0" locked="0" layoutInCell="1" allowOverlap="1" wp14:anchorId="3D9367FC" wp14:editId="5B08FF8B">
                <wp:simplePos x="0" y="0"/>
                <wp:positionH relativeFrom="column">
                  <wp:posOffset>6584315</wp:posOffset>
                </wp:positionH>
                <wp:positionV relativeFrom="paragraph">
                  <wp:posOffset>440690</wp:posOffset>
                </wp:positionV>
                <wp:extent cx="2705100" cy="33337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4E35CE">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18.45pt;margin-top:34.7pt;width:213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" strokecolor="white [3212]">
                <v:textbox>
                  <w:txbxContent>
                    <w:p w:rsidR="003F5DA9" w:rsidRPr="00BD4FEC" w:rsidRDefault="003F5DA9" w:rsidP="004E35CE">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23776" behindDoc="0" locked="0" layoutInCell="1" allowOverlap="1" wp14:anchorId="03405EE7" wp14:editId="57856A81">
                <wp:simplePos x="0" y="0"/>
                <wp:positionH relativeFrom="column">
                  <wp:posOffset>2983865</wp:posOffset>
                </wp:positionH>
                <wp:positionV relativeFrom="paragraph">
                  <wp:posOffset>764540</wp:posOffset>
                </wp:positionV>
                <wp:extent cx="2838450" cy="381000"/>
                <wp:effectExtent l="0" t="0" r="19050" b="19050"/>
                <wp:wrapNone/>
                <wp:docPr id="310" name="Text Box 310"/>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4E35CE">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0" o:spid="_x0000_s1035" type="#_x0000_t202" style="position:absolute;left:0;text-align:left;margin-left:234.95pt;margin-top:60.2pt;width:223.5pt;height:3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" fillcolor="white [3201]" strokeweight=".5pt">
                <v:textbox>
                  <w:txbxContent>
                    <w:p w:rsidR="003F5DA9" w:rsidRPr="00291B4F" w:rsidRDefault="003F5DA9" w:rsidP="004E35CE">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Pr="00EA7BFE">
        <w:rPr>
          <w:rFonts w:ascii="Century Gothic" w:hAnsi="Century Gothic"/>
          <w:sz w:val="22"/>
          <w:szCs w:val="22"/>
        </w:rPr>
        <w:t>St Joseph’s Primary</w:t>
      </w:r>
    </w:p>
    <w:p w:rsidR="004E35CE" w:rsidRDefault="004E35CE" w:rsidP="004E35CE">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22752" behindDoc="0" locked="0" layoutInCell="1" allowOverlap="1" wp14:anchorId="6D358462" wp14:editId="3924902D">
                <wp:simplePos x="0" y="0"/>
                <wp:positionH relativeFrom="column">
                  <wp:posOffset>6355715</wp:posOffset>
                </wp:positionH>
                <wp:positionV relativeFrom="paragraph">
                  <wp:posOffset>329565</wp:posOffset>
                </wp:positionV>
                <wp:extent cx="2847975" cy="1333500"/>
                <wp:effectExtent l="19050" t="19050" r="28575"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Managing time, planning and organising</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Communicating</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Working with others</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Thinking critically and creatively</w:t>
                            </w:r>
                          </w:p>
                          <w:p w:rsidR="003F5DA9" w:rsidRPr="00CE36F0" w:rsidRDefault="003F5DA9" w:rsidP="00CE36F0">
                            <w:pPr>
                              <w:shd w:val="clear" w:color="auto" w:fill="FFFFFF" w:themeFill="background1"/>
                              <w:spacing w:after="0"/>
                              <w:rPr>
                                <w:rFonts w:ascii="Century Gothic" w:hAnsi="Century Gothic"/>
                                <w:sz w:val="20"/>
                                <w:szCs w:val="20"/>
                              </w:rPr>
                            </w:pPr>
                            <w:r w:rsidRPr="00CE36F0">
                              <w:rPr>
                                <w:rFonts w:ascii="Century Gothic" w:hAnsi="Century Gothic"/>
                                <w:sz w:val="20"/>
                                <w:szCs w:val="20"/>
                              </w:rPr>
                              <w:t>Taking responsibility for self-improvement</w:t>
                            </w:r>
                          </w:p>
                          <w:p w:rsidR="003F5DA9" w:rsidRPr="00BD4FEC" w:rsidRDefault="003F5DA9" w:rsidP="004E35CE">
                            <w:pPr>
                              <w:spacing w:after="0"/>
                              <w:rPr>
                                <w:rFonts w:ascii="Century Gothic" w:hAnsi="Century Gothic"/>
                                <w:sz w:val="20"/>
                                <w:szCs w:val="20"/>
                              </w:rPr>
                            </w:pPr>
                            <w:r w:rsidRPr="00D657EB">
                              <w:rPr>
                                <w:rFonts w:ascii="Century Gothic" w:hAnsi="Century Gothic"/>
                                <w:sz w:val="20"/>
                                <w:szCs w:val="20"/>
                                <w:highlight w:val="yellow"/>
                              </w:rPr>
                              <w:t xml:space="preserve">Creating, evaluating, Analysing, Applying, Understanding, </w:t>
                            </w:r>
                            <w:proofErr w:type="gramStart"/>
                            <w:r w:rsidRPr="00D657EB">
                              <w:rPr>
                                <w:rFonts w:ascii="Century Gothic" w:hAnsi="Century Gothic"/>
                                <w:sz w:val="20"/>
                                <w:szCs w:val="20"/>
                                <w:highlight w:val="yellow"/>
                              </w:rPr>
                              <w:t>Remembering</w:t>
                            </w:r>
                            <w:proofErr w:type="gramEnd"/>
                            <w:r w:rsidRPr="00D657EB">
                              <w:rPr>
                                <w:rFonts w:ascii="Century Gothic" w:hAnsi="Century Gothic"/>
                                <w:sz w:val="20"/>
                                <w:szCs w:val="20"/>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00.45pt;margin-top:25.95pt;width:224.2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" strokecolor="black [3213]" strokeweight="2.25pt">
                <v:textbox>
                  <w:txbxContent>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Managing time, planning and organising</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Communicating</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Working with others</w:t>
                      </w:r>
                    </w:p>
                    <w:p w:rsidR="003F5DA9" w:rsidRPr="00D657EB" w:rsidRDefault="003F5DA9" w:rsidP="004E35CE">
                      <w:pPr>
                        <w:spacing w:after="0"/>
                        <w:rPr>
                          <w:rFonts w:ascii="Century Gothic" w:hAnsi="Century Gothic"/>
                          <w:sz w:val="20"/>
                          <w:szCs w:val="20"/>
                          <w:highlight w:val="yellow"/>
                        </w:rPr>
                      </w:pPr>
                      <w:r w:rsidRPr="00D657EB">
                        <w:rPr>
                          <w:rFonts w:ascii="Century Gothic" w:hAnsi="Century Gothic"/>
                          <w:sz w:val="20"/>
                          <w:szCs w:val="20"/>
                          <w:highlight w:val="yellow"/>
                        </w:rPr>
                        <w:t>Thinking critically and creatively</w:t>
                      </w:r>
                    </w:p>
                    <w:p w:rsidR="003F5DA9" w:rsidRPr="00CE36F0" w:rsidRDefault="003F5DA9" w:rsidP="00CE36F0">
                      <w:pPr>
                        <w:shd w:val="clear" w:color="auto" w:fill="FFFFFF" w:themeFill="background1"/>
                        <w:spacing w:after="0"/>
                        <w:rPr>
                          <w:rFonts w:ascii="Century Gothic" w:hAnsi="Century Gothic"/>
                          <w:sz w:val="20"/>
                          <w:szCs w:val="20"/>
                        </w:rPr>
                      </w:pPr>
                      <w:r w:rsidRPr="00CE36F0">
                        <w:rPr>
                          <w:rFonts w:ascii="Century Gothic" w:hAnsi="Century Gothic"/>
                          <w:sz w:val="20"/>
                          <w:szCs w:val="20"/>
                        </w:rPr>
                        <w:t>Taking responsibility for self-improvement</w:t>
                      </w:r>
                    </w:p>
                    <w:p w:rsidR="003F5DA9" w:rsidRPr="00BD4FEC" w:rsidRDefault="003F5DA9" w:rsidP="004E35CE">
                      <w:pPr>
                        <w:spacing w:after="0"/>
                        <w:rPr>
                          <w:rFonts w:ascii="Century Gothic" w:hAnsi="Century Gothic"/>
                          <w:sz w:val="20"/>
                          <w:szCs w:val="20"/>
                        </w:rPr>
                      </w:pPr>
                      <w:r w:rsidRPr="00D657EB">
                        <w:rPr>
                          <w:rFonts w:ascii="Century Gothic" w:hAnsi="Century Gothic"/>
                          <w:sz w:val="20"/>
                          <w:szCs w:val="20"/>
                          <w:highlight w:val="yellow"/>
                        </w:rPr>
                        <w:t xml:space="preserve">Creating, evaluating, Analysing, Applying, Understanding, </w:t>
                      </w:r>
                      <w:proofErr w:type="gramStart"/>
                      <w:r w:rsidRPr="00D657EB">
                        <w:rPr>
                          <w:rFonts w:ascii="Century Gothic" w:hAnsi="Century Gothic"/>
                          <w:sz w:val="20"/>
                          <w:szCs w:val="20"/>
                          <w:highlight w:val="yellow"/>
                        </w:rPr>
                        <w:t>Remembering</w:t>
                      </w:r>
                      <w:proofErr w:type="gramEnd"/>
                      <w:r w:rsidRPr="00D657EB">
                        <w:rPr>
                          <w:rFonts w:ascii="Century Gothic" w:hAnsi="Century Gothic"/>
                          <w:sz w:val="20"/>
                          <w:szCs w:val="20"/>
                          <w:highlight w:val="yellow"/>
                        </w:rPr>
                        <w:t>.</w:t>
                      </w:r>
                    </w:p>
                  </w:txbxContent>
                </v:textbox>
              </v:shape>
            </w:pict>
          </mc:Fallback>
        </mc:AlternateContent>
      </w:r>
      <w:r w:rsidRPr="00EA7BFE">
        <w:rPr>
          <w:rFonts w:ascii="Century Gothic" w:hAnsi="Century Gothic"/>
          <w:sz w:val="22"/>
          <w:szCs w:val="22"/>
        </w:rPr>
        <w:t>School Improvement Plan 2016 -2017</w:t>
      </w:r>
    </w:p>
    <w:p w:rsidR="004E35CE" w:rsidRDefault="004E35CE" w:rsidP="004E35CE">
      <w:pPr>
        <w:spacing w:line="360" w:lineRule="auto"/>
        <w:ind w:left="350"/>
        <w:jc w:val="center"/>
        <w:rPr>
          <w:rFonts w:ascii="Century Gothic" w:hAnsi="Century Gothic"/>
          <w:sz w:val="28"/>
          <w:szCs w:val="28"/>
        </w:rPr>
      </w:pPr>
    </w:p>
    <w:p w:rsidR="004E35CE" w:rsidRDefault="00213387" w:rsidP="004E35CE">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25824" behindDoc="0" locked="0" layoutInCell="1" allowOverlap="1" wp14:anchorId="10EEC1C1" wp14:editId="328BB16D">
                <wp:simplePos x="0" y="0"/>
                <wp:positionH relativeFrom="column">
                  <wp:posOffset>4984115</wp:posOffset>
                </wp:positionH>
                <wp:positionV relativeFrom="paragraph">
                  <wp:posOffset>47625</wp:posOffset>
                </wp:positionV>
                <wp:extent cx="485775" cy="276225"/>
                <wp:effectExtent l="0" t="19050" r="47625" b="47625"/>
                <wp:wrapNone/>
                <wp:docPr id="305" name="Right Arrow 305"/>
                <wp:cNvGraphicFramePr/>
                <a:graphic xmlns:a="http://schemas.openxmlformats.org/drawingml/2006/main">
                  <a:graphicData uri="http://schemas.microsoft.com/office/word/2010/wordprocessingShape">
                    <wps:wsp>
                      <wps:cNvSpPr/>
                      <wps:spPr>
                        <a:xfrm>
                          <a:off x="0" y="0"/>
                          <a:ext cx="485775"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05" o:spid="_x0000_s1026" type="#_x0000_t13" style="position:absolute;margin-left:392.45pt;margin-top:3.75pt;width:38.25pt;height:21.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" adj="15459"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26848" behindDoc="0" locked="0" layoutInCell="1" allowOverlap="1" wp14:anchorId="2936CEA6" wp14:editId="36A271A6">
                <wp:simplePos x="0" y="0"/>
                <wp:positionH relativeFrom="column">
                  <wp:posOffset>3421380</wp:posOffset>
                </wp:positionH>
                <wp:positionV relativeFrom="paragraph">
                  <wp:posOffset>46990</wp:posOffset>
                </wp:positionV>
                <wp:extent cx="476250" cy="276225"/>
                <wp:effectExtent l="19050" t="19050" r="19050" b="47625"/>
                <wp:wrapNone/>
                <wp:docPr id="306" name="Right Arrow 306"/>
                <wp:cNvGraphicFramePr/>
                <a:graphic xmlns:a="http://schemas.openxmlformats.org/drawingml/2006/main">
                  <a:graphicData uri="http://schemas.microsoft.com/office/word/2010/wordprocessingShape">
                    <wps:wsp>
                      <wps:cNvSpPr/>
                      <wps:spPr>
                        <a:xfrm rot="108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06" o:spid="_x0000_s1026" type="#_x0000_t13" style="position:absolute;margin-left:269.4pt;margin-top:3.7pt;width:37.5pt;height:21.75pt;rotation:18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" adj="15336" fillcolor="#00b0f0" strokecolor="black [3213]" strokeweight="2pt"/>
            </w:pict>
          </mc:Fallback>
        </mc:AlternateContent>
      </w:r>
      <w:r w:rsidR="004E35CE" w:rsidRPr="00EA7BFE">
        <w:rPr>
          <w:rFonts w:ascii="Century Gothic" w:hAnsi="Century Gothic"/>
          <w:noProof/>
          <w:sz w:val="22"/>
          <w:szCs w:val="22"/>
          <w:lang w:eastAsia="en-GB"/>
        </w:rPr>
        <mc:AlternateContent>
          <mc:Choice Requires="wps">
            <w:drawing>
              <wp:anchor distT="0" distB="0" distL="114300" distR="114300" simplePos="0" relativeHeight="251727872" behindDoc="0" locked="0" layoutInCell="1" allowOverlap="1" wp14:anchorId="2CBAFE09" wp14:editId="1CB068B4">
                <wp:simplePos x="0" y="0"/>
                <wp:positionH relativeFrom="column">
                  <wp:posOffset>4208145</wp:posOffset>
                </wp:positionH>
                <wp:positionV relativeFrom="paragraph">
                  <wp:posOffset>81915</wp:posOffset>
                </wp:positionV>
                <wp:extent cx="476250" cy="276225"/>
                <wp:effectExtent l="0" t="0" r="42863" b="42862"/>
                <wp:wrapNone/>
                <wp:docPr id="304" name="Right Arrow 304"/>
                <wp:cNvGraphicFramePr/>
                <a:graphic xmlns:a="http://schemas.openxmlformats.org/drawingml/2006/main">
                  <a:graphicData uri="http://schemas.microsoft.com/office/word/2010/wordprocessingShape">
                    <wps:wsp>
                      <wps:cNvSpPr/>
                      <wps:spPr>
                        <a:xfrm rot="54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04" o:spid="_x0000_s1026" type="#_x0000_t13" style="position:absolute;margin-left:331.35pt;margin-top:6.45pt;width:37.5pt;height:21.75pt;rotation:9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" adj="15336" fillcolor="#00b0f0" strokecolor="black [3213]" strokeweight="2pt"/>
            </w:pict>
          </mc:Fallback>
        </mc:AlternateContent>
      </w:r>
    </w:p>
    <w:p w:rsidR="004E35CE" w:rsidRDefault="004E35CE" w:rsidP="004E35CE">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24800" behindDoc="0" locked="0" layoutInCell="1" allowOverlap="1" wp14:anchorId="216A13DB" wp14:editId="7D888056">
                <wp:simplePos x="0" y="0"/>
                <wp:positionH relativeFrom="column">
                  <wp:posOffset>3031490</wp:posOffset>
                </wp:positionH>
                <wp:positionV relativeFrom="paragraph">
                  <wp:posOffset>107950</wp:posOffset>
                </wp:positionV>
                <wp:extent cx="2838450" cy="47625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28384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4E35CE">
                            <w:pPr>
                              <w:jc w:val="center"/>
                              <w:rPr>
                                <w:rFonts w:ascii="Century Gothic" w:hAnsi="Century Gothic"/>
                                <w:b/>
                                <w:sz w:val="22"/>
                                <w:szCs w:val="22"/>
                              </w:rPr>
                            </w:pPr>
                            <w:r>
                              <w:rPr>
                                <w:rFonts w:ascii="Century Gothic" w:hAnsi="Century Gothic"/>
                                <w:b/>
                                <w:sz w:val="22"/>
                                <w:szCs w:val="22"/>
                              </w:rPr>
                              <w:t>Celebrating and Tracking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3" o:spid="_x0000_s1037" type="#_x0000_t202" style="position:absolute;left:0;text-align:left;margin-left:238.7pt;margin-top:8.5pt;width:223.5pt;height:3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" fillcolor="white [3201]" strokeweight=".5pt">
                <v:textbox>
                  <w:txbxContent>
                    <w:p w:rsidR="003F5DA9" w:rsidRPr="00291B4F" w:rsidRDefault="003F5DA9" w:rsidP="004E35CE">
                      <w:pPr>
                        <w:jc w:val="center"/>
                        <w:rPr>
                          <w:rFonts w:ascii="Century Gothic" w:hAnsi="Century Gothic"/>
                          <w:b/>
                          <w:sz w:val="22"/>
                          <w:szCs w:val="22"/>
                        </w:rPr>
                      </w:pPr>
                      <w:r>
                        <w:rPr>
                          <w:rFonts w:ascii="Century Gothic" w:hAnsi="Century Gothic"/>
                          <w:b/>
                          <w:sz w:val="22"/>
                          <w:szCs w:val="22"/>
                        </w:rPr>
                        <w:t>Celebrating and Tracking Achievement</w:t>
                      </w:r>
                    </w:p>
                  </w:txbxContent>
                </v:textbox>
              </v:shape>
            </w:pict>
          </mc:Fallback>
        </mc:AlternateContent>
      </w:r>
    </w:p>
    <w:p w:rsidR="004E35CE" w:rsidRDefault="004E35CE" w:rsidP="004E35CE">
      <w:pPr>
        <w:spacing w:line="360" w:lineRule="auto"/>
        <w:ind w:left="350"/>
        <w:jc w:val="center"/>
        <w:rPr>
          <w:rFonts w:ascii="Century Gothic" w:hAnsi="Century Gothic"/>
          <w:sz w:val="28"/>
          <w:szCs w:val="28"/>
        </w:rPr>
      </w:pPr>
    </w:p>
    <w:tbl>
      <w:tblPr>
        <w:tblStyle w:val="TableGrid"/>
        <w:tblW w:w="14885" w:type="dxa"/>
        <w:tblInd w:w="-318" w:type="dxa"/>
        <w:tblLook w:val="04A0" w:firstRow="1" w:lastRow="0" w:firstColumn="1" w:lastColumn="0" w:noHBand="0" w:noVBand="1"/>
      </w:tblPr>
      <w:tblGrid>
        <w:gridCol w:w="2504"/>
        <w:gridCol w:w="2505"/>
        <w:gridCol w:w="2504"/>
        <w:gridCol w:w="2505"/>
        <w:gridCol w:w="2174"/>
        <w:gridCol w:w="330"/>
        <w:gridCol w:w="2363"/>
      </w:tblGrid>
      <w:tr w:rsidR="004E35CE" w:rsidRPr="002533D9" w:rsidTr="004E35CE">
        <w:tc>
          <w:tcPr>
            <w:tcW w:w="12192" w:type="dxa"/>
            <w:gridSpan w:val="5"/>
          </w:tcPr>
          <w:p w:rsidR="004E35CE" w:rsidRPr="002533D9" w:rsidRDefault="004E35CE" w:rsidP="00734EC4">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1</w:t>
            </w:r>
            <w:r>
              <w:rPr>
                <w:rFonts w:ascii="Century Gothic" w:hAnsi="Century Gothic"/>
                <w:sz w:val="22"/>
                <w:szCs w:val="22"/>
              </w:rPr>
              <w:t>.5, 2.2 2.7, 3.3</w:t>
            </w:r>
          </w:p>
        </w:tc>
        <w:tc>
          <w:tcPr>
            <w:tcW w:w="2693" w:type="dxa"/>
            <w:gridSpan w:val="2"/>
          </w:tcPr>
          <w:p w:rsidR="004E35CE" w:rsidRPr="002533D9" w:rsidRDefault="004E35CE" w:rsidP="002D6C01">
            <w:pPr>
              <w:spacing w:line="360" w:lineRule="auto"/>
              <w:rPr>
                <w:rFonts w:ascii="Century Gothic" w:hAnsi="Century Gothic"/>
                <w:sz w:val="22"/>
                <w:szCs w:val="22"/>
              </w:rPr>
            </w:pPr>
            <w:r>
              <w:rPr>
                <w:rFonts w:ascii="Century Gothic" w:hAnsi="Century Gothic"/>
                <w:sz w:val="22"/>
                <w:szCs w:val="22"/>
              </w:rPr>
              <w:t>Cost         £</w:t>
            </w:r>
            <w:r w:rsidR="002D6C01">
              <w:rPr>
                <w:rFonts w:ascii="Century Gothic" w:hAnsi="Century Gothic"/>
                <w:sz w:val="22"/>
                <w:szCs w:val="22"/>
              </w:rPr>
              <w:t>5</w:t>
            </w:r>
            <w:r>
              <w:rPr>
                <w:rFonts w:ascii="Century Gothic" w:hAnsi="Century Gothic"/>
                <w:sz w:val="22"/>
                <w:szCs w:val="22"/>
              </w:rPr>
              <w:t>0</w:t>
            </w:r>
          </w:p>
        </w:tc>
      </w:tr>
      <w:tr w:rsidR="004E35CE" w:rsidRPr="002533D9" w:rsidTr="004E35CE">
        <w:tc>
          <w:tcPr>
            <w:tcW w:w="14885" w:type="dxa"/>
            <w:gridSpan w:val="7"/>
          </w:tcPr>
          <w:p w:rsidR="004E35CE" w:rsidRPr="002533D9" w:rsidRDefault="004E35CE" w:rsidP="004E35CE">
            <w:pPr>
              <w:spacing w:line="360" w:lineRule="auto"/>
              <w:rPr>
                <w:rFonts w:ascii="Century Gothic" w:hAnsi="Century Gothic"/>
                <w:b/>
                <w:sz w:val="22"/>
                <w:szCs w:val="22"/>
              </w:rPr>
            </w:pPr>
            <w:r>
              <w:rPr>
                <w:rFonts w:ascii="Century Gothic" w:hAnsi="Century Gothic"/>
                <w:b/>
                <w:sz w:val="22"/>
                <w:szCs w:val="22"/>
              </w:rPr>
              <w:t xml:space="preserve">Safe                  </w:t>
            </w:r>
            <w:r w:rsidRPr="002D6C01">
              <w:rPr>
                <w:rFonts w:ascii="Century Gothic" w:hAnsi="Century Gothic"/>
                <w:b/>
                <w:sz w:val="22"/>
                <w:szCs w:val="22"/>
                <w:highlight w:val="yellow"/>
              </w:rPr>
              <w:t>Healthy</w:t>
            </w:r>
            <w:r>
              <w:rPr>
                <w:rFonts w:ascii="Century Gothic" w:hAnsi="Century Gothic"/>
                <w:b/>
                <w:sz w:val="22"/>
                <w:szCs w:val="22"/>
              </w:rPr>
              <w:t xml:space="preserve">                </w:t>
            </w:r>
            <w:r w:rsidRPr="00175A48">
              <w:rPr>
                <w:rFonts w:ascii="Century Gothic" w:hAnsi="Century Gothic"/>
                <w:b/>
                <w:sz w:val="22"/>
                <w:szCs w:val="22"/>
                <w:highlight w:val="yellow"/>
              </w:rPr>
              <w:t>Active</w:t>
            </w:r>
            <w:r>
              <w:rPr>
                <w:rFonts w:ascii="Century Gothic" w:hAnsi="Century Gothic"/>
                <w:b/>
                <w:sz w:val="22"/>
                <w:szCs w:val="22"/>
              </w:rPr>
              <w:t xml:space="preserve">                  Nurtured                 </w:t>
            </w:r>
            <w:r w:rsidRPr="00756464">
              <w:rPr>
                <w:rFonts w:ascii="Century Gothic" w:hAnsi="Century Gothic"/>
                <w:b/>
                <w:sz w:val="22"/>
                <w:szCs w:val="22"/>
                <w:highlight w:val="yellow"/>
              </w:rPr>
              <w:t>Achieving</w:t>
            </w:r>
            <w:r>
              <w:rPr>
                <w:rFonts w:ascii="Century Gothic" w:hAnsi="Century Gothic"/>
                <w:b/>
                <w:sz w:val="22"/>
                <w:szCs w:val="22"/>
              </w:rPr>
              <w:t xml:space="preserve">                 </w:t>
            </w:r>
            <w:r w:rsidRPr="00175A48">
              <w:rPr>
                <w:rFonts w:ascii="Century Gothic" w:hAnsi="Century Gothic"/>
                <w:b/>
                <w:sz w:val="22"/>
                <w:szCs w:val="22"/>
                <w:highlight w:val="yellow"/>
              </w:rPr>
              <w:t>Responsible</w:t>
            </w:r>
            <w:r>
              <w:rPr>
                <w:rFonts w:ascii="Century Gothic" w:hAnsi="Century Gothic"/>
                <w:b/>
                <w:sz w:val="22"/>
                <w:szCs w:val="22"/>
              </w:rPr>
              <w:t xml:space="preserve">               Respected             </w:t>
            </w:r>
            <w:r w:rsidRPr="00175A48">
              <w:rPr>
                <w:rFonts w:ascii="Century Gothic" w:hAnsi="Century Gothic"/>
                <w:b/>
                <w:sz w:val="22"/>
                <w:szCs w:val="22"/>
                <w:highlight w:val="yellow"/>
              </w:rPr>
              <w:t>Included</w:t>
            </w:r>
          </w:p>
        </w:tc>
      </w:tr>
      <w:tr w:rsidR="004E35CE" w:rsidRPr="002533D9" w:rsidTr="004E35CE">
        <w:tc>
          <w:tcPr>
            <w:tcW w:w="2504" w:type="dxa"/>
            <w:shd w:val="clear" w:color="auto" w:fill="D9D9D9" w:themeFill="background1" w:themeFillShade="D9"/>
          </w:tcPr>
          <w:p w:rsidR="004E35CE" w:rsidRPr="002533D9" w:rsidRDefault="004E35CE" w:rsidP="004E35CE">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4E35CE" w:rsidRPr="002533D9" w:rsidRDefault="004E35CE" w:rsidP="004E35CE">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4E35CE" w:rsidRPr="00E15562" w:rsidRDefault="004E35CE" w:rsidP="004E35CE">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4E35CE" w:rsidRPr="00E15562" w:rsidRDefault="004E35CE" w:rsidP="004E35CE">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4E35CE" w:rsidRPr="00E15562" w:rsidRDefault="004E35CE" w:rsidP="004E35CE">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363" w:type="dxa"/>
            <w:shd w:val="clear" w:color="auto" w:fill="D9D9D9" w:themeFill="background1" w:themeFillShade="D9"/>
          </w:tcPr>
          <w:p w:rsidR="004E35CE" w:rsidRPr="00E15562" w:rsidRDefault="004E35CE" w:rsidP="004E35CE">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2D6C01" w:rsidRPr="002533D9" w:rsidTr="004E35CE">
        <w:trPr>
          <w:trHeight w:val="340"/>
        </w:trPr>
        <w:tc>
          <w:tcPr>
            <w:tcW w:w="2504" w:type="dxa"/>
            <w:vMerge w:val="restart"/>
          </w:tcPr>
          <w:p w:rsidR="002D6C01" w:rsidRPr="00042F71" w:rsidRDefault="002D6C01" w:rsidP="004E35CE">
            <w:pPr>
              <w:rPr>
                <w:rFonts w:ascii="Century Gothic" w:hAnsi="Century Gothic"/>
                <w:sz w:val="20"/>
                <w:szCs w:val="20"/>
              </w:rPr>
            </w:pPr>
            <w:r w:rsidRPr="00042F71">
              <w:rPr>
                <w:rFonts w:ascii="Century Gothic" w:hAnsi="Century Gothic"/>
                <w:sz w:val="20"/>
                <w:szCs w:val="20"/>
              </w:rPr>
              <w:t>Develop the tracking and recording of the full range of children’s achievements in and out of school.</w:t>
            </w:r>
          </w:p>
        </w:tc>
        <w:tc>
          <w:tcPr>
            <w:tcW w:w="2505" w:type="dxa"/>
          </w:tcPr>
          <w:p w:rsidR="002D6C01" w:rsidRDefault="00042F71" w:rsidP="00042F71">
            <w:pPr>
              <w:pStyle w:val="CommentText"/>
              <w:rPr>
                <w:rFonts w:ascii="Century Gothic" w:hAnsi="Century Gothic"/>
              </w:rPr>
            </w:pPr>
            <w:proofErr w:type="spellStart"/>
            <w:r w:rsidRPr="00042F71">
              <w:rPr>
                <w:rFonts w:ascii="Century Gothic" w:hAnsi="Century Gothic"/>
              </w:rPr>
              <w:t>Proforma</w:t>
            </w:r>
            <w:proofErr w:type="spellEnd"/>
            <w:r w:rsidRPr="00042F71">
              <w:rPr>
                <w:rFonts w:ascii="Century Gothic" w:hAnsi="Century Gothic"/>
              </w:rPr>
              <w:t xml:space="preserve"> developed for s</w:t>
            </w:r>
            <w:r>
              <w:rPr>
                <w:rFonts w:ascii="Century Gothic" w:hAnsi="Century Gothic"/>
              </w:rPr>
              <w:t xml:space="preserve">taff to record achievements </w:t>
            </w:r>
            <w:r w:rsidR="002D6C01" w:rsidRPr="00042F71">
              <w:rPr>
                <w:rFonts w:ascii="Century Gothic" w:hAnsi="Century Gothic"/>
              </w:rPr>
              <w:t xml:space="preserve">and time set for the input of this information onto the tracking database </w:t>
            </w:r>
          </w:p>
          <w:p w:rsidR="00042F71" w:rsidRPr="00042F71" w:rsidRDefault="00042F71" w:rsidP="00042F71">
            <w:pPr>
              <w:pStyle w:val="CommentText"/>
              <w:rPr>
                <w:rFonts w:ascii="Century Gothic" w:hAnsi="Century Gothic"/>
              </w:rPr>
            </w:pPr>
          </w:p>
        </w:tc>
        <w:tc>
          <w:tcPr>
            <w:tcW w:w="2504" w:type="dxa"/>
            <w:vMerge w:val="restart"/>
          </w:tcPr>
          <w:p w:rsidR="00042F71" w:rsidRDefault="002D6C01" w:rsidP="00042F71">
            <w:pPr>
              <w:pStyle w:val="CommentText"/>
            </w:pPr>
            <w:r>
              <w:rPr>
                <w:rFonts w:ascii="Century Gothic" w:hAnsi="Century Gothic"/>
              </w:rPr>
              <w:t>P</w:t>
            </w:r>
            <w:r w:rsidRPr="004E35CE">
              <w:rPr>
                <w:rFonts w:ascii="Century Gothic" w:hAnsi="Century Gothic"/>
              </w:rPr>
              <w:t xml:space="preserve">upils who could benefit from further support </w:t>
            </w:r>
            <w:r>
              <w:rPr>
                <w:rFonts w:ascii="Century Gothic" w:hAnsi="Century Gothic"/>
              </w:rPr>
              <w:t>are</w:t>
            </w:r>
            <w:r w:rsidRPr="004E35CE">
              <w:rPr>
                <w:rFonts w:ascii="Century Gothic" w:hAnsi="Century Gothic"/>
              </w:rPr>
              <w:t xml:space="preserve"> identified </w:t>
            </w:r>
            <w:r w:rsidR="00042F71">
              <w:rPr>
                <w:rFonts w:ascii="Century Gothic" w:hAnsi="Century Gothic"/>
              </w:rPr>
              <w:t>a</w:t>
            </w:r>
            <w:r w:rsidR="00042F71" w:rsidRPr="00042F71">
              <w:rPr>
                <w:rFonts w:ascii="Century Gothic" w:hAnsi="Century Gothic"/>
              </w:rPr>
              <w:t>nd supported to develop their achievements profile.</w:t>
            </w:r>
            <w:r w:rsidR="00042F71">
              <w:t xml:space="preserve"> </w:t>
            </w:r>
          </w:p>
          <w:p w:rsidR="002D6C01" w:rsidRPr="00E018CC" w:rsidRDefault="002D6C01" w:rsidP="004E35CE">
            <w:pPr>
              <w:rPr>
                <w:rFonts w:ascii="Century Gothic" w:hAnsi="Century Gothic"/>
                <w:sz w:val="20"/>
                <w:szCs w:val="20"/>
              </w:rPr>
            </w:pPr>
          </w:p>
        </w:tc>
        <w:tc>
          <w:tcPr>
            <w:tcW w:w="2505" w:type="dxa"/>
            <w:vMerge w:val="restart"/>
          </w:tcPr>
          <w:p w:rsidR="002D6C01" w:rsidRDefault="002D6C01" w:rsidP="004E35CE">
            <w:pPr>
              <w:spacing w:line="276" w:lineRule="auto"/>
              <w:rPr>
                <w:rFonts w:ascii="Century Gothic" w:hAnsi="Century Gothic"/>
                <w:sz w:val="20"/>
                <w:szCs w:val="20"/>
              </w:rPr>
            </w:pPr>
            <w:r>
              <w:rPr>
                <w:rFonts w:ascii="Century Gothic" w:hAnsi="Century Gothic"/>
                <w:sz w:val="20"/>
                <w:szCs w:val="20"/>
              </w:rPr>
              <w:t>Achievement database and reports</w:t>
            </w:r>
          </w:p>
          <w:p w:rsidR="002D6C01" w:rsidRDefault="002D6C01" w:rsidP="004E35CE">
            <w:pPr>
              <w:spacing w:line="276" w:lineRule="auto"/>
              <w:rPr>
                <w:rFonts w:ascii="Century Gothic" w:hAnsi="Century Gothic"/>
                <w:sz w:val="20"/>
                <w:szCs w:val="20"/>
              </w:rPr>
            </w:pPr>
          </w:p>
          <w:p w:rsidR="002D6C01" w:rsidRPr="00E018CC" w:rsidRDefault="002D6C01" w:rsidP="004E35CE">
            <w:pPr>
              <w:spacing w:line="276" w:lineRule="auto"/>
              <w:rPr>
                <w:rFonts w:ascii="Century Gothic" w:hAnsi="Century Gothic"/>
                <w:sz w:val="20"/>
                <w:szCs w:val="20"/>
              </w:rPr>
            </w:pPr>
            <w:r>
              <w:rPr>
                <w:rFonts w:ascii="Century Gothic" w:hAnsi="Century Gothic"/>
                <w:sz w:val="20"/>
                <w:szCs w:val="20"/>
              </w:rPr>
              <w:t>Pupil focus groups</w:t>
            </w:r>
          </w:p>
        </w:tc>
        <w:tc>
          <w:tcPr>
            <w:tcW w:w="2504" w:type="dxa"/>
            <w:gridSpan w:val="2"/>
          </w:tcPr>
          <w:p w:rsidR="002D6C01" w:rsidRPr="00C77122" w:rsidRDefault="002D6C01" w:rsidP="004E35CE">
            <w:pPr>
              <w:spacing w:line="360" w:lineRule="auto"/>
              <w:rPr>
                <w:rFonts w:ascii="Century Gothic" w:hAnsi="Century Gothic"/>
                <w:sz w:val="20"/>
                <w:szCs w:val="20"/>
              </w:rPr>
            </w:pPr>
            <w:r>
              <w:rPr>
                <w:rFonts w:ascii="Century Gothic" w:hAnsi="Century Gothic"/>
                <w:sz w:val="20"/>
                <w:szCs w:val="20"/>
              </w:rPr>
              <w:t>August 2016 – June 17</w:t>
            </w:r>
          </w:p>
        </w:tc>
        <w:tc>
          <w:tcPr>
            <w:tcW w:w="2363" w:type="dxa"/>
          </w:tcPr>
          <w:p w:rsidR="002D6C01" w:rsidRPr="00C77122" w:rsidRDefault="002D6C01" w:rsidP="004E35CE">
            <w:pPr>
              <w:rPr>
                <w:rFonts w:ascii="Century Gothic" w:hAnsi="Century Gothic"/>
                <w:sz w:val="20"/>
                <w:szCs w:val="20"/>
              </w:rPr>
            </w:pPr>
          </w:p>
        </w:tc>
      </w:tr>
      <w:tr w:rsidR="002D6C01" w:rsidRPr="002533D9" w:rsidTr="004E35CE">
        <w:tc>
          <w:tcPr>
            <w:tcW w:w="2504" w:type="dxa"/>
            <w:vMerge/>
          </w:tcPr>
          <w:p w:rsidR="002D6C01" w:rsidRPr="00A80BF8" w:rsidRDefault="002D6C01" w:rsidP="004E35CE">
            <w:pPr>
              <w:rPr>
                <w:rFonts w:ascii="Century Gothic" w:hAnsi="Century Gothic"/>
                <w:sz w:val="20"/>
                <w:szCs w:val="20"/>
              </w:rPr>
            </w:pPr>
          </w:p>
        </w:tc>
        <w:tc>
          <w:tcPr>
            <w:tcW w:w="2505" w:type="dxa"/>
          </w:tcPr>
          <w:p w:rsidR="002D6C01" w:rsidRPr="00A80BF8" w:rsidRDefault="002D6C01" w:rsidP="004E35CE">
            <w:pPr>
              <w:rPr>
                <w:rFonts w:ascii="Century Gothic" w:hAnsi="Century Gothic"/>
                <w:sz w:val="20"/>
                <w:szCs w:val="20"/>
              </w:rPr>
            </w:pPr>
            <w:r>
              <w:rPr>
                <w:rFonts w:ascii="Century Gothic" w:hAnsi="Century Gothic"/>
                <w:sz w:val="20"/>
                <w:szCs w:val="20"/>
              </w:rPr>
              <w:t>Staff and co-coordinator analyse the data and provide opportunities where gaps arise.</w:t>
            </w:r>
          </w:p>
        </w:tc>
        <w:tc>
          <w:tcPr>
            <w:tcW w:w="2504" w:type="dxa"/>
            <w:vMerge/>
          </w:tcPr>
          <w:p w:rsidR="002D6C01" w:rsidRPr="00A80BF8" w:rsidRDefault="002D6C01" w:rsidP="004E35CE">
            <w:pPr>
              <w:rPr>
                <w:rFonts w:ascii="Century Gothic" w:hAnsi="Century Gothic"/>
                <w:sz w:val="20"/>
                <w:szCs w:val="20"/>
              </w:rPr>
            </w:pPr>
          </w:p>
        </w:tc>
        <w:tc>
          <w:tcPr>
            <w:tcW w:w="2505" w:type="dxa"/>
            <w:vMerge/>
          </w:tcPr>
          <w:p w:rsidR="002D6C01" w:rsidRPr="00A80BF8" w:rsidRDefault="002D6C01" w:rsidP="004E35CE">
            <w:pPr>
              <w:rPr>
                <w:rFonts w:ascii="Century Gothic" w:hAnsi="Century Gothic"/>
                <w:sz w:val="20"/>
                <w:szCs w:val="20"/>
              </w:rPr>
            </w:pPr>
          </w:p>
        </w:tc>
        <w:tc>
          <w:tcPr>
            <w:tcW w:w="2504" w:type="dxa"/>
            <w:gridSpan w:val="2"/>
          </w:tcPr>
          <w:p w:rsidR="002D6C01" w:rsidRDefault="002D6C01" w:rsidP="00FD5445">
            <w:pPr>
              <w:rPr>
                <w:rFonts w:ascii="Century Gothic" w:hAnsi="Century Gothic"/>
                <w:sz w:val="20"/>
                <w:szCs w:val="20"/>
              </w:rPr>
            </w:pPr>
            <w:r>
              <w:rPr>
                <w:rFonts w:ascii="Century Gothic" w:hAnsi="Century Gothic"/>
                <w:sz w:val="20"/>
                <w:szCs w:val="20"/>
              </w:rPr>
              <w:t>Early August 2016</w:t>
            </w:r>
          </w:p>
          <w:p w:rsidR="002D6C01" w:rsidRDefault="002D6C01" w:rsidP="00FD5445">
            <w:pPr>
              <w:rPr>
                <w:rFonts w:ascii="Century Gothic" w:hAnsi="Century Gothic"/>
                <w:sz w:val="20"/>
                <w:szCs w:val="20"/>
              </w:rPr>
            </w:pPr>
            <w:r>
              <w:rPr>
                <w:rFonts w:ascii="Century Gothic" w:hAnsi="Century Gothic"/>
                <w:sz w:val="20"/>
                <w:szCs w:val="20"/>
              </w:rPr>
              <w:t>Jan 2017</w:t>
            </w:r>
          </w:p>
          <w:p w:rsidR="002D6C01" w:rsidRPr="00A80BF8" w:rsidRDefault="002D6C01" w:rsidP="00FD5445">
            <w:pPr>
              <w:rPr>
                <w:rFonts w:ascii="Century Gothic" w:hAnsi="Century Gothic"/>
                <w:sz w:val="20"/>
                <w:szCs w:val="20"/>
              </w:rPr>
            </w:pPr>
            <w:r>
              <w:rPr>
                <w:rFonts w:ascii="Century Gothic" w:hAnsi="Century Gothic"/>
                <w:sz w:val="20"/>
                <w:szCs w:val="20"/>
              </w:rPr>
              <w:t>May 2017</w:t>
            </w:r>
          </w:p>
        </w:tc>
        <w:tc>
          <w:tcPr>
            <w:tcW w:w="2363" w:type="dxa"/>
          </w:tcPr>
          <w:p w:rsidR="002D6C01" w:rsidRPr="00A80BF8" w:rsidRDefault="002D6C01" w:rsidP="00FD5445">
            <w:pPr>
              <w:rPr>
                <w:rFonts w:ascii="Century Gothic" w:hAnsi="Century Gothic"/>
                <w:sz w:val="20"/>
                <w:szCs w:val="20"/>
              </w:rPr>
            </w:pPr>
            <w:r>
              <w:rPr>
                <w:rFonts w:ascii="Century Gothic" w:hAnsi="Century Gothic"/>
                <w:sz w:val="20"/>
                <w:szCs w:val="20"/>
              </w:rPr>
              <w:t>Active Schools Coordinator  and identified teacher</w:t>
            </w:r>
          </w:p>
        </w:tc>
      </w:tr>
      <w:tr w:rsidR="009504D8" w:rsidRPr="002533D9" w:rsidTr="004E35CE">
        <w:tc>
          <w:tcPr>
            <w:tcW w:w="2504" w:type="dxa"/>
          </w:tcPr>
          <w:p w:rsidR="009504D8" w:rsidRPr="00A80BF8" w:rsidRDefault="009504D8" w:rsidP="004E35CE">
            <w:pPr>
              <w:rPr>
                <w:rFonts w:ascii="Century Gothic" w:hAnsi="Century Gothic"/>
                <w:sz w:val="20"/>
                <w:szCs w:val="20"/>
              </w:rPr>
            </w:pPr>
          </w:p>
        </w:tc>
        <w:tc>
          <w:tcPr>
            <w:tcW w:w="2505" w:type="dxa"/>
          </w:tcPr>
          <w:p w:rsidR="009504D8" w:rsidRPr="009504D8" w:rsidRDefault="009504D8" w:rsidP="009504D8">
            <w:pPr>
              <w:rPr>
                <w:rFonts w:ascii="Century Gothic" w:hAnsi="Century Gothic"/>
                <w:sz w:val="20"/>
                <w:szCs w:val="20"/>
              </w:rPr>
            </w:pPr>
            <w:r w:rsidRPr="009504D8">
              <w:rPr>
                <w:rFonts w:ascii="Century Gothic" w:hAnsi="Century Gothic"/>
                <w:sz w:val="20"/>
                <w:szCs w:val="20"/>
              </w:rPr>
              <w:t>Achievement is recognised, recorded and celebrated in a strategic and robust manner.</w:t>
            </w:r>
            <w:r w:rsidRPr="009504D8">
              <w:rPr>
                <w:rFonts w:ascii="Century Gothic" w:hAnsi="Century Gothic"/>
                <w:sz w:val="20"/>
                <w:szCs w:val="20"/>
              </w:rPr>
              <w:tab/>
            </w:r>
            <w:r w:rsidRPr="009504D8">
              <w:rPr>
                <w:rFonts w:ascii="Century Gothic" w:hAnsi="Century Gothic"/>
                <w:sz w:val="20"/>
                <w:szCs w:val="20"/>
              </w:rPr>
              <w:tab/>
            </w:r>
          </w:p>
          <w:p w:rsidR="009504D8" w:rsidRDefault="009504D8" w:rsidP="009504D8">
            <w:pPr>
              <w:rPr>
                <w:rFonts w:ascii="Century Gothic" w:hAnsi="Century Gothic"/>
                <w:sz w:val="20"/>
                <w:szCs w:val="20"/>
              </w:rPr>
            </w:pPr>
            <w:r w:rsidRPr="009504D8">
              <w:rPr>
                <w:rFonts w:ascii="Century Gothic" w:hAnsi="Century Gothic"/>
                <w:sz w:val="20"/>
                <w:szCs w:val="20"/>
              </w:rPr>
              <w:tab/>
            </w:r>
          </w:p>
        </w:tc>
        <w:tc>
          <w:tcPr>
            <w:tcW w:w="2504" w:type="dxa"/>
          </w:tcPr>
          <w:p w:rsidR="00042F71" w:rsidRPr="00042F71" w:rsidRDefault="00042F71" w:rsidP="00042F71">
            <w:pPr>
              <w:pStyle w:val="CommentText"/>
              <w:rPr>
                <w:rFonts w:ascii="Century Gothic" w:hAnsi="Century Gothic"/>
              </w:rPr>
            </w:pPr>
            <w:r w:rsidRPr="00042F71">
              <w:rPr>
                <w:rFonts w:ascii="Century Gothic" w:hAnsi="Century Gothic"/>
              </w:rPr>
              <w:t xml:space="preserve">All pupils actively develop and update an achievement profile. </w:t>
            </w:r>
          </w:p>
          <w:p w:rsidR="009504D8" w:rsidRPr="00042F71" w:rsidRDefault="009504D8" w:rsidP="004E35CE">
            <w:pPr>
              <w:rPr>
                <w:rFonts w:ascii="Century Gothic" w:hAnsi="Century Gothic"/>
                <w:sz w:val="20"/>
                <w:szCs w:val="20"/>
              </w:rPr>
            </w:pPr>
          </w:p>
        </w:tc>
        <w:tc>
          <w:tcPr>
            <w:tcW w:w="2505" w:type="dxa"/>
          </w:tcPr>
          <w:p w:rsidR="009504D8" w:rsidRPr="009504D8" w:rsidRDefault="009504D8" w:rsidP="009504D8">
            <w:pPr>
              <w:rPr>
                <w:rFonts w:ascii="Century Gothic" w:hAnsi="Century Gothic"/>
                <w:sz w:val="20"/>
                <w:szCs w:val="20"/>
              </w:rPr>
            </w:pPr>
            <w:r w:rsidRPr="009504D8">
              <w:rPr>
                <w:rFonts w:ascii="Century Gothic" w:hAnsi="Century Gothic"/>
                <w:sz w:val="20"/>
                <w:szCs w:val="20"/>
              </w:rPr>
              <w:t>Professional dialogues</w:t>
            </w:r>
          </w:p>
          <w:p w:rsidR="009504D8" w:rsidRPr="009504D8" w:rsidRDefault="009504D8" w:rsidP="009504D8">
            <w:pPr>
              <w:rPr>
                <w:rFonts w:ascii="Century Gothic" w:hAnsi="Century Gothic"/>
                <w:sz w:val="20"/>
                <w:szCs w:val="20"/>
              </w:rPr>
            </w:pPr>
            <w:r w:rsidRPr="009504D8">
              <w:rPr>
                <w:rFonts w:ascii="Century Gothic" w:hAnsi="Century Gothic"/>
                <w:sz w:val="20"/>
                <w:szCs w:val="20"/>
              </w:rPr>
              <w:t>DMs and Staff Meetings</w:t>
            </w:r>
          </w:p>
          <w:p w:rsidR="009504D8" w:rsidRPr="009504D8" w:rsidRDefault="009504D8" w:rsidP="009504D8">
            <w:pPr>
              <w:rPr>
                <w:rFonts w:ascii="Century Gothic" w:hAnsi="Century Gothic"/>
                <w:sz w:val="20"/>
                <w:szCs w:val="20"/>
              </w:rPr>
            </w:pPr>
            <w:r w:rsidRPr="009504D8">
              <w:rPr>
                <w:rFonts w:ascii="Century Gothic" w:hAnsi="Century Gothic"/>
                <w:sz w:val="20"/>
                <w:szCs w:val="20"/>
              </w:rPr>
              <w:t>PRDs</w:t>
            </w:r>
          </w:p>
          <w:p w:rsidR="009504D8" w:rsidRPr="009504D8" w:rsidRDefault="009504D8" w:rsidP="009504D8">
            <w:pPr>
              <w:rPr>
                <w:rFonts w:ascii="Century Gothic" w:hAnsi="Century Gothic"/>
                <w:sz w:val="20"/>
                <w:szCs w:val="20"/>
              </w:rPr>
            </w:pPr>
            <w:r w:rsidRPr="009504D8">
              <w:rPr>
                <w:rFonts w:ascii="Century Gothic" w:hAnsi="Century Gothic"/>
                <w:sz w:val="20"/>
                <w:szCs w:val="20"/>
              </w:rPr>
              <w:t>Achievement tracking database</w:t>
            </w:r>
          </w:p>
          <w:p w:rsidR="009504D8" w:rsidRPr="00A80BF8" w:rsidRDefault="009504D8" w:rsidP="009504D8">
            <w:pPr>
              <w:rPr>
                <w:rFonts w:ascii="Century Gothic" w:hAnsi="Century Gothic"/>
                <w:sz w:val="20"/>
                <w:szCs w:val="20"/>
              </w:rPr>
            </w:pPr>
            <w:r w:rsidRPr="009504D8">
              <w:rPr>
                <w:rFonts w:ascii="Century Gothic" w:hAnsi="Century Gothic"/>
                <w:sz w:val="20"/>
                <w:szCs w:val="20"/>
              </w:rPr>
              <w:t>HGIOS 4</w:t>
            </w:r>
            <w:r w:rsidRPr="009504D8">
              <w:rPr>
                <w:rFonts w:ascii="Century Gothic" w:hAnsi="Century Gothic"/>
                <w:sz w:val="20"/>
                <w:szCs w:val="20"/>
              </w:rPr>
              <w:tab/>
            </w:r>
          </w:p>
        </w:tc>
        <w:tc>
          <w:tcPr>
            <w:tcW w:w="2504" w:type="dxa"/>
            <w:gridSpan w:val="2"/>
          </w:tcPr>
          <w:p w:rsidR="009504D8" w:rsidRDefault="009504D8" w:rsidP="00FD5445">
            <w:pPr>
              <w:rPr>
                <w:rFonts w:ascii="Century Gothic" w:hAnsi="Century Gothic"/>
                <w:sz w:val="20"/>
                <w:szCs w:val="20"/>
              </w:rPr>
            </w:pPr>
            <w:r w:rsidRPr="009504D8">
              <w:rPr>
                <w:rFonts w:ascii="Century Gothic" w:hAnsi="Century Gothic"/>
                <w:sz w:val="20"/>
                <w:szCs w:val="20"/>
              </w:rPr>
              <w:t>June 2015 – June 2016</w:t>
            </w:r>
          </w:p>
        </w:tc>
        <w:tc>
          <w:tcPr>
            <w:tcW w:w="2363" w:type="dxa"/>
          </w:tcPr>
          <w:p w:rsidR="009504D8" w:rsidRDefault="009504D8" w:rsidP="00FD5445">
            <w:pPr>
              <w:rPr>
                <w:rFonts w:ascii="Century Gothic" w:hAnsi="Century Gothic"/>
                <w:sz w:val="20"/>
                <w:szCs w:val="20"/>
              </w:rPr>
            </w:pPr>
            <w:r w:rsidRPr="009504D8">
              <w:rPr>
                <w:rFonts w:ascii="Century Gothic" w:hAnsi="Century Gothic"/>
                <w:sz w:val="20"/>
                <w:szCs w:val="20"/>
              </w:rPr>
              <w:t>All teaching staff</w:t>
            </w:r>
          </w:p>
        </w:tc>
      </w:tr>
      <w:tr w:rsidR="002D6C01" w:rsidRPr="002533D9" w:rsidTr="004E35CE">
        <w:tc>
          <w:tcPr>
            <w:tcW w:w="2504" w:type="dxa"/>
          </w:tcPr>
          <w:p w:rsidR="002D6C01" w:rsidRPr="00A80BF8" w:rsidRDefault="002D6C01" w:rsidP="004E35CE">
            <w:pPr>
              <w:rPr>
                <w:rFonts w:ascii="Century Gothic" w:hAnsi="Century Gothic"/>
                <w:sz w:val="20"/>
                <w:szCs w:val="20"/>
              </w:rPr>
            </w:pPr>
          </w:p>
        </w:tc>
        <w:tc>
          <w:tcPr>
            <w:tcW w:w="2505" w:type="dxa"/>
          </w:tcPr>
          <w:p w:rsidR="002D6C01" w:rsidRDefault="002D6C01" w:rsidP="004E35CE">
            <w:pPr>
              <w:rPr>
                <w:rFonts w:ascii="Century Gothic" w:hAnsi="Century Gothic"/>
                <w:sz w:val="20"/>
                <w:szCs w:val="20"/>
              </w:rPr>
            </w:pPr>
            <w:r>
              <w:rPr>
                <w:rFonts w:ascii="Century Gothic" w:hAnsi="Century Gothic"/>
                <w:sz w:val="20"/>
                <w:szCs w:val="20"/>
              </w:rPr>
              <w:t>Reports given to parents on the uptake of After school clubs and other achievements within the school.</w:t>
            </w:r>
          </w:p>
        </w:tc>
        <w:tc>
          <w:tcPr>
            <w:tcW w:w="2504" w:type="dxa"/>
          </w:tcPr>
          <w:p w:rsidR="002D6C01" w:rsidRPr="00A80BF8" w:rsidRDefault="002D6C01" w:rsidP="004E35CE">
            <w:pPr>
              <w:rPr>
                <w:rFonts w:ascii="Century Gothic" w:hAnsi="Century Gothic"/>
                <w:sz w:val="20"/>
                <w:szCs w:val="20"/>
              </w:rPr>
            </w:pPr>
          </w:p>
        </w:tc>
        <w:tc>
          <w:tcPr>
            <w:tcW w:w="2505" w:type="dxa"/>
          </w:tcPr>
          <w:p w:rsidR="002D6C01" w:rsidRPr="00A80BF8" w:rsidRDefault="002D6C01" w:rsidP="004E35CE">
            <w:pPr>
              <w:rPr>
                <w:rFonts w:ascii="Century Gothic" w:hAnsi="Century Gothic"/>
                <w:sz w:val="20"/>
                <w:szCs w:val="20"/>
              </w:rPr>
            </w:pPr>
            <w:r>
              <w:rPr>
                <w:rFonts w:ascii="Century Gothic" w:hAnsi="Century Gothic"/>
                <w:sz w:val="20"/>
                <w:szCs w:val="20"/>
              </w:rPr>
              <w:t>Parent Council and Wider parent body</w:t>
            </w:r>
          </w:p>
        </w:tc>
        <w:tc>
          <w:tcPr>
            <w:tcW w:w="2504" w:type="dxa"/>
            <w:gridSpan w:val="2"/>
          </w:tcPr>
          <w:p w:rsidR="002D6C01" w:rsidRDefault="002D6C01" w:rsidP="00FD5445">
            <w:pPr>
              <w:rPr>
                <w:rFonts w:ascii="Century Gothic" w:hAnsi="Century Gothic"/>
                <w:sz w:val="20"/>
                <w:szCs w:val="20"/>
              </w:rPr>
            </w:pPr>
            <w:r>
              <w:rPr>
                <w:rFonts w:ascii="Century Gothic" w:hAnsi="Century Gothic"/>
                <w:sz w:val="20"/>
                <w:szCs w:val="20"/>
              </w:rPr>
              <w:t>Parent Council Meeting as arranged</w:t>
            </w:r>
          </w:p>
          <w:p w:rsidR="002D6C01" w:rsidRDefault="002D6C01" w:rsidP="00FD5445">
            <w:pPr>
              <w:rPr>
                <w:rFonts w:ascii="Century Gothic" w:hAnsi="Century Gothic"/>
                <w:sz w:val="20"/>
                <w:szCs w:val="20"/>
              </w:rPr>
            </w:pPr>
            <w:r>
              <w:rPr>
                <w:rFonts w:ascii="Century Gothic" w:hAnsi="Century Gothic"/>
                <w:sz w:val="20"/>
                <w:szCs w:val="20"/>
              </w:rPr>
              <w:t>Monthly newsletters, where appropriate</w:t>
            </w:r>
          </w:p>
        </w:tc>
        <w:tc>
          <w:tcPr>
            <w:tcW w:w="2363" w:type="dxa"/>
          </w:tcPr>
          <w:p w:rsidR="002D6C01" w:rsidRDefault="002D6C01" w:rsidP="00FD5445">
            <w:pPr>
              <w:rPr>
                <w:rFonts w:ascii="Century Gothic" w:hAnsi="Century Gothic"/>
                <w:sz w:val="20"/>
                <w:szCs w:val="20"/>
              </w:rPr>
            </w:pPr>
            <w:r>
              <w:rPr>
                <w:rFonts w:ascii="Century Gothic" w:hAnsi="Century Gothic"/>
                <w:sz w:val="20"/>
                <w:szCs w:val="20"/>
              </w:rPr>
              <w:t>Parent Council</w:t>
            </w:r>
          </w:p>
          <w:p w:rsidR="002D6C01" w:rsidRDefault="002D6C01" w:rsidP="00FD5445">
            <w:pPr>
              <w:rPr>
                <w:rFonts w:ascii="Century Gothic" w:hAnsi="Century Gothic"/>
                <w:sz w:val="20"/>
                <w:szCs w:val="20"/>
              </w:rPr>
            </w:pPr>
            <w:r>
              <w:rPr>
                <w:rFonts w:ascii="Century Gothic" w:hAnsi="Century Gothic"/>
                <w:sz w:val="20"/>
                <w:szCs w:val="20"/>
              </w:rPr>
              <w:t xml:space="preserve">HT </w:t>
            </w:r>
          </w:p>
          <w:p w:rsidR="002D6C01" w:rsidRDefault="002D6C01" w:rsidP="00FD5445">
            <w:pPr>
              <w:rPr>
                <w:rFonts w:ascii="Century Gothic" w:hAnsi="Century Gothic"/>
                <w:sz w:val="20"/>
                <w:szCs w:val="20"/>
              </w:rPr>
            </w:pPr>
            <w:r>
              <w:rPr>
                <w:rFonts w:ascii="Century Gothic" w:hAnsi="Century Gothic"/>
                <w:sz w:val="20"/>
                <w:szCs w:val="20"/>
              </w:rPr>
              <w:t>Active school coordinator – K Comerford</w:t>
            </w:r>
          </w:p>
          <w:p w:rsidR="002D6C01" w:rsidRDefault="002D6C01" w:rsidP="00FD5445">
            <w:pPr>
              <w:rPr>
                <w:rFonts w:ascii="Century Gothic" w:hAnsi="Century Gothic"/>
                <w:sz w:val="20"/>
                <w:szCs w:val="20"/>
              </w:rPr>
            </w:pPr>
            <w:r>
              <w:rPr>
                <w:rFonts w:ascii="Century Gothic" w:hAnsi="Century Gothic"/>
                <w:sz w:val="20"/>
                <w:szCs w:val="20"/>
              </w:rPr>
              <w:t xml:space="preserve">newsletters </w:t>
            </w:r>
          </w:p>
        </w:tc>
      </w:tr>
      <w:tr w:rsidR="00A821B3" w:rsidRPr="002533D9" w:rsidTr="004E35CE">
        <w:tc>
          <w:tcPr>
            <w:tcW w:w="2504" w:type="dxa"/>
          </w:tcPr>
          <w:p w:rsidR="00A821B3" w:rsidRPr="00A80BF8" w:rsidRDefault="00A821B3" w:rsidP="004E35CE">
            <w:pPr>
              <w:rPr>
                <w:rFonts w:ascii="Century Gothic" w:hAnsi="Century Gothic"/>
                <w:sz w:val="20"/>
                <w:szCs w:val="20"/>
              </w:rPr>
            </w:pPr>
          </w:p>
        </w:tc>
        <w:tc>
          <w:tcPr>
            <w:tcW w:w="2505" w:type="dxa"/>
          </w:tcPr>
          <w:p w:rsidR="00A821B3" w:rsidRDefault="00022FD2" w:rsidP="004E35CE">
            <w:pPr>
              <w:rPr>
                <w:rFonts w:ascii="Century Gothic" w:hAnsi="Century Gothic"/>
                <w:sz w:val="20"/>
                <w:szCs w:val="20"/>
              </w:rPr>
            </w:pPr>
            <w:r>
              <w:rPr>
                <w:rFonts w:ascii="Century Gothic" w:hAnsi="Century Gothic"/>
                <w:sz w:val="20"/>
                <w:szCs w:val="20"/>
              </w:rPr>
              <w:t>E Profiles and Class blogs updated regularly with information on achievements.</w:t>
            </w:r>
          </w:p>
        </w:tc>
        <w:tc>
          <w:tcPr>
            <w:tcW w:w="2504" w:type="dxa"/>
          </w:tcPr>
          <w:p w:rsidR="00A821B3" w:rsidRPr="00A80BF8" w:rsidRDefault="00A821B3" w:rsidP="004E35CE">
            <w:pPr>
              <w:rPr>
                <w:rFonts w:ascii="Century Gothic" w:hAnsi="Century Gothic"/>
                <w:sz w:val="20"/>
                <w:szCs w:val="20"/>
              </w:rPr>
            </w:pPr>
          </w:p>
        </w:tc>
        <w:tc>
          <w:tcPr>
            <w:tcW w:w="2505" w:type="dxa"/>
          </w:tcPr>
          <w:p w:rsidR="00A821B3" w:rsidRDefault="00022FD2" w:rsidP="004E35CE">
            <w:pPr>
              <w:rPr>
                <w:rFonts w:ascii="Century Gothic" w:hAnsi="Century Gothic"/>
                <w:sz w:val="20"/>
                <w:szCs w:val="20"/>
              </w:rPr>
            </w:pPr>
            <w:r>
              <w:rPr>
                <w:rFonts w:ascii="Century Gothic" w:hAnsi="Century Gothic"/>
                <w:sz w:val="20"/>
                <w:szCs w:val="20"/>
              </w:rPr>
              <w:t>E profiles and Class blogs</w:t>
            </w:r>
          </w:p>
          <w:p w:rsidR="00022FD2" w:rsidRDefault="00022FD2" w:rsidP="004E35CE">
            <w:pPr>
              <w:rPr>
                <w:rFonts w:ascii="Century Gothic" w:hAnsi="Century Gothic"/>
                <w:sz w:val="20"/>
                <w:szCs w:val="20"/>
              </w:rPr>
            </w:pPr>
            <w:r>
              <w:rPr>
                <w:rFonts w:ascii="Century Gothic" w:hAnsi="Century Gothic"/>
                <w:sz w:val="20"/>
                <w:szCs w:val="20"/>
              </w:rPr>
              <w:t>Professional dialogues Pupil focus groups</w:t>
            </w:r>
          </w:p>
        </w:tc>
        <w:tc>
          <w:tcPr>
            <w:tcW w:w="2504" w:type="dxa"/>
            <w:gridSpan w:val="2"/>
          </w:tcPr>
          <w:p w:rsidR="00A821B3" w:rsidRDefault="00022FD2" w:rsidP="004E35CE">
            <w:pPr>
              <w:spacing w:line="360" w:lineRule="auto"/>
              <w:rPr>
                <w:rFonts w:ascii="Century Gothic" w:hAnsi="Century Gothic"/>
                <w:sz w:val="20"/>
                <w:szCs w:val="20"/>
              </w:rPr>
            </w:pPr>
            <w:r>
              <w:rPr>
                <w:rFonts w:ascii="Century Gothic" w:hAnsi="Century Gothic"/>
                <w:sz w:val="20"/>
                <w:szCs w:val="20"/>
              </w:rPr>
              <w:t>Aug 2016 – June 2017</w:t>
            </w:r>
          </w:p>
        </w:tc>
        <w:tc>
          <w:tcPr>
            <w:tcW w:w="2363" w:type="dxa"/>
          </w:tcPr>
          <w:p w:rsidR="00A821B3" w:rsidRDefault="00022FD2" w:rsidP="002D6C01">
            <w:pPr>
              <w:rPr>
                <w:rFonts w:ascii="Century Gothic" w:hAnsi="Century Gothic"/>
                <w:sz w:val="20"/>
                <w:szCs w:val="20"/>
              </w:rPr>
            </w:pPr>
            <w:r>
              <w:rPr>
                <w:rFonts w:ascii="Century Gothic" w:hAnsi="Century Gothic"/>
                <w:sz w:val="20"/>
                <w:szCs w:val="20"/>
              </w:rPr>
              <w:t>All children and teachers</w:t>
            </w:r>
            <w:r w:rsidR="00FD5445">
              <w:rPr>
                <w:rFonts w:ascii="Century Gothic" w:hAnsi="Century Gothic"/>
                <w:sz w:val="20"/>
                <w:szCs w:val="20"/>
              </w:rPr>
              <w:t>.</w:t>
            </w:r>
          </w:p>
        </w:tc>
      </w:tr>
      <w:tr w:rsidR="004E35CE" w:rsidRPr="002533D9" w:rsidTr="004E35CE">
        <w:tc>
          <w:tcPr>
            <w:tcW w:w="14885" w:type="dxa"/>
            <w:gridSpan w:val="7"/>
            <w:shd w:val="clear" w:color="auto" w:fill="FFFF00"/>
          </w:tcPr>
          <w:p w:rsidR="004E35CE" w:rsidRDefault="004E35CE" w:rsidP="004E35CE">
            <w:pPr>
              <w:rPr>
                <w:rFonts w:ascii="Century Gothic" w:hAnsi="Century Gothic"/>
                <w:sz w:val="20"/>
                <w:szCs w:val="20"/>
              </w:rPr>
            </w:pPr>
            <w:r>
              <w:rPr>
                <w:rFonts w:ascii="Century Gothic" w:hAnsi="Century Gothic"/>
                <w:sz w:val="20"/>
                <w:szCs w:val="20"/>
              </w:rPr>
              <w:t>Evaluation</w:t>
            </w:r>
          </w:p>
          <w:p w:rsidR="004E35CE" w:rsidRPr="00A80BF8" w:rsidRDefault="004E35CE" w:rsidP="004E35CE">
            <w:pPr>
              <w:rPr>
                <w:rFonts w:ascii="Century Gothic" w:hAnsi="Century Gothic"/>
                <w:sz w:val="20"/>
                <w:szCs w:val="20"/>
              </w:rPr>
            </w:pPr>
          </w:p>
        </w:tc>
      </w:tr>
      <w:tr w:rsidR="004E35CE" w:rsidRPr="002533D9" w:rsidTr="004E35CE">
        <w:tc>
          <w:tcPr>
            <w:tcW w:w="14885" w:type="dxa"/>
            <w:gridSpan w:val="7"/>
          </w:tcPr>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tc>
      </w:tr>
      <w:tr w:rsidR="004E35CE" w:rsidRPr="002533D9" w:rsidTr="004E35CE">
        <w:tc>
          <w:tcPr>
            <w:tcW w:w="14885" w:type="dxa"/>
            <w:gridSpan w:val="7"/>
            <w:shd w:val="clear" w:color="auto" w:fill="92D050"/>
          </w:tcPr>
          <w:p w:rsidR="004E35CE" w:rsidRDefault="004E35CE" w:rsidP="004E35CE">
            <w:pPr>
              <w:rPr>
                <w:rFonts w:ascii="Century Gothic" w:hAnsi="Century Gothic"/>
                <w:sz w:val="20"/>
                <w:szCs w:val="20"/>
              </w:rPr>
            </w:pPr>
            <w:r>
              <w:rPr>
                <w:rFonts w:ascii="Century Gothic" w:hAnsi="Century Gothic"/>
                <w:sz w:val="20"/>
                <w:szCs w:val="20"/>
              </w:rPr>
              <w:t>Next steps</w:t>
            </w:r>
          </w:p>
          <w:p w:rsidR="004E35CE" w:rsidRDefault="004E35CE" w:rsidP="004E35CE">
            <w:pPr>
              <w:rPr>
                <w:rFonts w:ascii="Century Gothic" w:hAnsi="Century Gothic"/>
                <w:sz w:val="20"/>
                <w:szCs w:val="20"/>
              </w:rPr>
            </w:pPr>
          </w:p>
        </w:tc>
      </w:tr>
      <w:tr w:rsidR="004E35CE" w:rsidRPr="002533D9" w:rsidTr="004E35CE">
        <w:tc>
          <w:tcPr>
            <w:tcW w:w="14885" w:type="dxa"/>
            <w:gridSpan w:val="7"/>
          </w:tcPr>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p w:rsidR="004E35CE" w:rsidRDefault="004E35CE" w:rsidP="004E35CE">
            <w:pPr>
              <w:rPr>
                <w:rFonts w:ascii="Century Gothic" w:hAnsi="Century Gothic"/>
                <w:sz w:val="20"/>
                <w:szCs w:val="20"/>
              </w:rPr>
            </w:pPr>
          </w:p>
        </w:tc>
      </w:tr>
    </w:tbl>
    <w:p w:rsidR="001F522A" w:rsidRPr="00EA7BFE" w:rsidRDefault="00E018CC" w:rsidP="001F522A">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678720" behindDoc="0" locked="0" layoutInCell="1" allowOverlap="1" wp14:anchorId="48BC362A" wp14:editId="7776BE39">
                <wp:simplePos x="0" y="0"/>
                <wp:positionH relativeFrom="column">
                  <wp:posOffset>-273685</wp:posOffset>
                </wp:positionH>
                <wp:positionV relativeFrom="paragraph">
                  <wp:posOffset>783590</wp:posOffset>
                </wp:positionV>
                <wp:extent cx="2409825" cy="1333500"/>
                <wp:effectExtent l="19050" t="1905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1F522A">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1F522A">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55pt;margin-top:61.7pt;width:18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" strokecolor="black [3213]" strokeweight="2.25pt">
                <v:textbox>
                  <w:txbxContent>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1F522A">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1F522A">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1F522A">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14495B22" wp14:editId="5D39DFD9">
                <wp:simplePos x="0" y="0"/>
                <wp:positionH relativeFrom="column">
                  <wp:posOffset>-264160</wp:posOffset>
                </wp:positionH>
                <wp:positionV relativeFrom="paragraph">
                  <wp:posOffset>431165</wp:posOffset>
                </wp:positionV>
                <wp:extent cx="2190750" cy="3333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1F522A">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8pt;margin-top:33.95pt;width:17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" strokecolor="white [3212]">
                <v:textbox>
                  <w:txbxContent>
                    <w:p w:rsidR="003F5DA9" w:rsidRPr="00BD4FEC" w:rsidRDefault="003F5DA9" w:rsidP="001F522A">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104D6007" wp14:editId="03699801">
                <wp:simplePos x="0" y="0"/>
                <wp:positionH relativeFrom="column">
                  <wp:posOffset>6584315</wp:posOffset>
                </wp:positionH>
                <wp:positionV relativeFrom="paragraph">
                  <wp:posOffset>440690</wp:posOffset>
                </wp:positionV>
                <wp:extent cx="2705100" cy="3333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1F522A">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18.45pt;margin-top:34.7pt;width:213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" strokecolor="white [3212]">
                <v:textbox>
                  <w:txbxContent>
                    <w:p w:rsidR="003F5DA9" w:rsidRPr="00BD4FEC" w:rsidRDefault="003F5DA9" w:rsidP="001F522A">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82816" behindDoc="0" locked="0" layoutInCell="1" allowOverlap="1" wp14:anchorId="04F91F54" wp14:editId="64339F7F">
                <wp:simplePos x="0" y="0"/>
                <wp:positionH relativeFrom="column">
                  <wp:posOffset>2983865</wp:posOffset>
                </wp:positionH>
                <wp:positionV relativeFrom="paragraph">
                  <wp:posOffset>764540</wp:posOffset>
                </wp:positionV>
                <wp:extent cx="2838450" cy="381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1F522A">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1" type="#_x0000_t202" style="position:absolute;left:0;text-align:left;margin-left:234.95pt;margin-top:60.2pt;width:223.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" fillcolor="white [3201]" strokeweight=".5pt">
                <v:textbox>
                  <w:txbxContent>
                    <w:p w:rsidR="003F5DA9" w:rsidRPr="00291B4F" w:rsidRDefault="003F5DA9" w:rsidP="001F522A">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001F522A" w:rsidRPr="00EA7BFE">
        <w:rPr>
          <w:rFonts w:ascii="Century Gothic" w:hAnsi="Century Gothic"/>
          <w:sz w:val="22"/>
          <w:szCs w:val="22"/>
        </w:rPr>
        <w:t>St Joseph’s Primary</w:t>
      </w:r>
    </w:p>
    <w:p w:rsidR="001F522A" w:rsidRDefault="00E018CC" w:rsidP="001F522A">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81792" behindDoc="0" locked="0" layoutInCell="1" allowOverlap="1" wp14:anchorId="2B7ABE01" wp14:editId="1ED7F14D">
                <wp:simplePos x="0" y="0"/>
                <wp:positionH relativeFrom="column">
                  <wp:posOffset>6355715</wp:posOffset>
                </wp:positionH>
                <wp:positionV relativeFrom="paragraph">
                  <wp:posOffset>329565</wp:posOffset>
                </wp:positionV>
                <wp:extent cx="2847975" cy="1333500"/>
                <wp:effectExtent l="19050" t="1905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Managing time, planning and organising</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Communicating</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Working with others</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Thinking critically and creatively</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Taking responsibility for self-improvement</w:t>
                            </w:r>
                          </w:p>
                          <w:p w:rsidR="003F5DA9" w:rsidRPr="00BD4FEC" w:rsidRDefault="003F5DA9" w:rsidP="001F522A">
                            <w:pPr>
                              <w:spacing w:after="0"/>
                              <w:rPr>
                                <w:rFonts w:ascii="Century Gothic" w:hAnsi="Century Gothic"/>
                                <w:sz w:val="20"/>
                                <w:szCs w:val="20"/>
                              </w:rPr>
                            </w:pPr>
                            <w:r w:rsidRPr="00D657EB">
                              <w:rPr>
                                <w:rFonts w:ascii="Century Gothic" w:hAnsi="Century Gothic"/>
                                <w:sz w:val="20"/>
                                <w:szCs w:val="20"/>
                                <w:highlight w:val="yellow"/>
                              </w:rPr>
                              <w:t xml:space="preserve">Creating, evaluating, Analysing, Applying, Understanding, </w:t>
                            </w:r>
                            <w:proofErr w:type="gramStart"/>
                            <w:r w:rsidRPr="00D657EB">
                              <w:rPr>
                                <w:rFonts w:ascii="Century Gothic" w:hAnsi="Century Gothic"/>
                                <w:sz w:val="20"/>
                                <w:szCs w:val="20"/>
                                <w:highlight w:val="yellow"/>
                              </w:rPr>
                              <w:t>Remembering</w:t>
                            </w:r>
                            <w:proofErr w:type="gramEnd"/>
                            <w:r w:rsidRPr="00D657EB">
                              <w:rPr>
                                <w:rFonts w:ascii="Century Gothic" w:hAnsi="Century Gothic"/>
                                <w:sz w:val="20"/>
                                <w:szCs w:val="20"/>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00.45pt;margin-top:25.95pt;width:22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" strokecolor="black [3213]" strokeweight="2.25pt">
                <v:textbox>
                  <w:txbxContent>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Managing time, planning and organising</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Communicating</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Working with others</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Thinking critically and creatively</w:t>
                      </w:r>
                    </w:p>
                    <w:p w:rsidR="003F5DA9" w:rsidRPr="00D657EB" w:rsidRDefault="003F5DA9" w:rsidP="001F522A">
                      <w:pPr>
                        <w:spacing w:after="0"/>
                        <w:rPr>
                          <w:rFonts w:ascii="Century Gothic" w:hAnsi="Century Gothic"/>
                          <w:sz w:val="20"/>
                          <w:szCs w:val="20"/>
                          <w:highlight w:val="yellow"/>
                        </w:rPr>
                      </w:pPr>
                      <w:r w:rsidRPr="00D657EB">
                        <w:rPr>
                          <w:rFonts w:ascii="Century Gothic" w:hAnsi="Century Gothic"/>
                          <w:sz w:val="20"/>
                          <w:szCs w:val="20"/>
                          <w:highlight w:val="yellow"/>
                        </w:rPr>
                        <w:t>Taking responsibility for self-improvement</w:t>
                      </w:r>
                    </w:p>
                    <w:p w:rsidR="003F5DA9" w:rsidRPr="00BD4FEC" w:rsidRDefault="003F5DA9" w:rsidP="001F522A">
                      <w:pPr>
                        <w:spacing w:after="0"/>
                        <w:rPr>
                          <w:rFonts w:ascii="Century Gothic" w:hAnsi="Century Gothic"/>
                          <w:sz w:val="20"/>
                          <w:szCs w:val="20"/>
                        </w:rPr>
                      </w:pPr>
                      <w:r w:rsidRPr="00D657EB">
                        <w:rPr>
                          <w:rFonts w:ascii="Century Gothic" w:hAnsi="Century Gothic"/>
                          <w:sz w:val="20"/>
                          <w:szCs w:val="20"/>
                          <w:highlight w:val="yellow"/>
                        </w:rPr>
                        <w:t xml:space="preserve">Creating, evaluating, Analysing, Applying, Understanding, </w:t>
                      </w:r>
                      <w:proofErr w:type="gramStart"/>
                      <w:r w:rsidRPr="00D657EB">
                        <w:rPr>
                          <w:rFonts w:ascii="Century Gothic" w:hAnsi="Century Gothic"/>
                          <w:sz w:val="20"/>
                          <w:szCs w:val="20"/>
                          <w:highlight w:val="yellow"/>
                        </w:rPr>
                        <w:t>Remembering</w:t>
                      </w:r>
                      <w:proofErr w:type="gramEnd"/>
                      <w:r w:rsidRPr="00D657EB">
                        <w:rPr>
                          <w:rFonts w:ascii="Century Gothic" w:hAnsi="Century Gothic"/>
                          <w:sz w:val="20"/>
                          <w:szCs w:val="20"/>
                          <w:highlight w:val="yellow"/>
                        </w:rPr>
                        <w:t>.</w:t>
                      </w:r>
                    </w:p>
                  </w:txbxContent>
                </v:textbox>
              </v:shape>
            </w:pict>
          </mc:Fallback>
        </mc:AlternateContent>
      </w:r>
      <w:r w:rsidR="001F522A" w:rsidRPr="00EA7BFE">
        <w:rPr>
          <w:rFonts w:ascii="Century Gothic" w:hAnsi="Century Gothic"/>
          <w:sz w:val="22"/>
          <w:szCs w:val="22"/>
        </w:rPr>
        <w:t>School Improvement Plan 2016 -2017</w:t>
      </w:r>
    </w:p>
    <w:p w:rsidR="001F522A" w:rsidRDefault="001F522A" w:rsidP="001F522A">
      <w:pPr>
        <w:spacing w:line="360" w:lineRule="auto"/>
        <w:ind w:left="350"/>
        <w:jc w:val="center"/>
        <w:rPr>
          <w:rFonts w:ascii="Century Gothic" w:hAnsi="Century Gothic"/>
          <w:sz w:val="28"/>
          <w:szCs w:val="28"/>
        </w:rPr>
      </w:pPr>
    </w:p>
    <w:p w:rsidR="001F522A" w:rsidRDefault="00213387" w:rsidP="001F522A">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85888" behindDoc="0" locked="0" layoutInCell="1" allowOverlap="1" wp14:anchorId="5C626916" wp14:editId="46664B0E">
                <wp:simplePos x="0" y="0"/>
                <wp:positionH relativeFrom="column">
                  <wp:posOffset>3449955</wp:posOffset>
                </wp:positionH>
                <wp:positionV relativeFrom="paragraph">
                  <wp:posOffset>66040</wp:posOffset>
                </wp:positionV>
                <wp:extent cx="476250" cy="276225"/>
                <wp:effectExtent l="19050" t="19050" r="19050" b="47625"/>
                <wp:wrapNone/>
                <wp:docPr id="13" name="Right Arrow 13"/>
                <wp:cNvGraphicFramePr/>
                <a:graphic xmlns:a="http://schemas.openxmlformats.org/drawingml/2006/main">
                  <a:graphicData uri="http://schemas.microsoft.com/office/word/2010/wordprocessingShape">
                    <wps:wsp>
                      <wps:cNvSpPr/>
                      <wps:spPr>
                        <a:xfrm rot="108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3" o:spid="_x0000_s1026" type="#_x0000_t13" style="position:absolute;margin-left:271.65pt;margin-top:5.2pt;width:37.5pt;height:21.75pt;rotation:18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" adj="15336"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84864" behindDoc="0" locked="0" layoutInCell="1" allowOverlap="1" wp14:anchorId="736CB3BB" wp14:editId="2C37F948">
                <wp:simplePos x="0" y="0"/>
                <wp:positionH relativeFrom="column">
                  <wp:posOffset>4879340</wp:posOffset>
                </wp:positionH>
                <wp:positionV relativeFrom="paragraph">
                  <wp:posOffset>66675</wp:posOffset>
                </wp:positionV>
                <wp:extent cx="457200" cy="276225"/>
                <wp:effectExtent l="0" t="19050" r="38100" b="47625"/>
                <wp:wrapNone/>
                <wp:docPr id="14" name="Right Arrow 14"/>
                <wp:cNvGraphicFramePr/>
                <a:graphic xmlns:a="http://schemas.openxmlformats.org/drawingml/2006/main">
                  <a:graphicData uri="http://schemas.microsoft.com/office/word/2010/wordprocessingShape">
                    <wps:wsp>
                      <wps:cNvSpPr/>
                      <wps:spPr>
                        <a:xfrm>
                          <a:off x="0" y="0"/>
                          <a:ext cx="45720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4" o:spid="_x0000_s1026" type="#_x0000_t13" style="position:absolute;margin-left:384.2pt;margin-top:5.25pt;width:36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" adj="15075" fillcolor="#00b0f0" strokecolor="black [3213]" strokeweight="2pt"/>
            </w:pict>
          </mc:Fallback>
        </mc:AlternateContent>
      </w:r>
      <w:r w:rsidR="00FD5445" w:rsidRPr="00EA7BFE">
        <w:rPr>
          <w:rFonts w:ascii="Century Gothic" w:hAnsi="Century Gothic"/>
          <w:noProof/>
          <w:sz w:val="22"/>
          <w:szCs w:val="22"/>
          <w:lang w:eastAsia="en-GB"/>
        </w:rPr>
        <mc:AlternateContent>
          <mc:Choice Requires="wps">
            <w:drawing>
              <wp:anchor distT="0" distB="0" distL="114300" distR="114300" simplePos="0" relativeHeight="251686912" behindDoc="0" locked="0" layoutInCell="1" allowOverlap="1" wp14:anchorId="47C75402" wp14:editId="44EEBCD9">
                <wp:simplePos x="0" y="0"/>
                <wp:positionH relativeFrom="column">
                  <wp:posOffset>4150678</wp:posOffset>
                </wp:positionH>
                <wp:positionV relativeFrom="paragraph">
                  <wp:posOffset>82232</wp:posOffset>
                </wp:positionV>
                <wp:extent cx="476250" cy="276225"/>
                <wp:effectExtent l="0" t="0" r="42863" b="42862"/>
                <wp:wrapNone/>
                <wp:docPr id="15" name="Right Arrow 15"/>
                <wp:cNvGraphicFramePr/>
                <a:graphic xmlns:a="http://schemas.openxmlformats.org/drawingml/2006/main">
                  <a:graphicData uri="http://schemas.microsoft.com/office/word/2010/wordprocessingShape">
                    <wps:wsp>
                      <wps:cNvSpPr/>
                      <wps:spPr>
                        <a:xfrm rot="54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326.85pt;margin-top:6.45pt;width:37.5pt;height:21.75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" adj="15336" fillcolor="#00b0f0" strokecolor="black [3213]" strokeweight="2pt"/>
            </w:pict>
          </mc:Fallback>
        </mc:AlternateContent>
      </w:r>
    </w:p>
    <w:p w:rsidR="001F522A" w:rsidRDefault="00FD5445" w:rsidP="001F522A">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83840" behindDoc="0" locked="0" layoutInCell="1" allowOverlap="1" wp14:anchorId="5D550B66" wp14:editId="22A32EC9">
                <wp:simplePos x="0" y="0"/>
                <wp:positionH relativeFrom="column">
                  <wp:posOffset>2974340</wp:posOffset>
                </wp:positionH>
                <wp:positionV relativeFrom="paragraph">
                  <wp:posOffset>107950</wp:posOffset>
                </wp:positionV>
                <wp:extent cx="2838450" cy="3810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1F522A">
                            <w:pPr>
                              <w:jc w:val="center"/>
                              <w:rPr>
                                <w:rFonts w:ascii="Century Gothic" w:hAnsi="Century Gothic"/>
                                <w:b/>
                                <w:sz w:val="22"/>
                                <w:szCs w:val="22"/>
                              </w:rPr>
                            </w:pPr>
                            <w:r>
                              <w:rPr>
                                <w:rFonts w:ascii="Century Gothic" w:hAnsi="Century Gothic"/>
                                <w:b/>
                                <w:sz w:val="22"/>
                                <w:szCs w:val="22"/>
                              </w:rPr>
                              <w:t>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3" type="#_x0000_t202" style="position:absolute;left:0;text-align:left;margin-left:234.2pt;margin-top:8.5pt;width:223.5pt;height:3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" fillcolor="white [3201]" strokeweight=".5pt">
                <v:textbox>
                  <w:txbxContent>
                    <w:p w:rsidR="003F5DA9" w:rsidRPr="00291B4F" w:rsidRDefault="003F5DA9" w:rsidP="001F522A">
                      <w:pPr>
                        <w:jc w:val="center"/>
                        <w:rPr>
                          <w:rFonts w:ascii="Century Gothic" w:hAnsi="Century Gothic"/>
                          <w:b/>
                          <w:sz w:val="22"/>
                          <w:szCs w:val="22"/>
                        </w:rPr>
                      </w:pPr>
                      <w:r>
                        <w:rPr>
                          <w:rFonts w:ascii="Century Gothic" w:hAnsi="Century Gothic"/>
                          <w:b/>
                          <w:sz w:val="22"/>
                          <w:szCs w:val="22"/>
                        </w:rPr>
                        <w:t>Partnerships</w:t>
                      </w:r>
                    </w:p>
                  </w:txbxContent>
                </v:textbox>
              </v:shape>
            </w:pict>
          </mc:Fallback>
        </mc:AlternateContent>
      </w:r>
    </w:p>
    <w:p w:rsidR="00EA7BFE" w:rsidRDefault="00EA7BFE" w:rsidP="001F522A">
      <w:pPr>
        <w:spacing w:line="360" w:lineRule="auto"/>
        <w:ind w:left="350"/>
        <w:jc w:val="center"/>
        <w:rPr>
          <w:rFonts w:ascii="Century Gothic" w:hAnsi="Century Gothic"/>
          <w:sz w:val="28"/>
          <w:szCs w:val="28"/>
        </w:rPr>
      </w:pPr>
    </w:p>
    <w:tbl>
      <w:tblPr>
        <w:tblStyle w:val="TableGrid"/>
        <w:tblW w:w="14885" w:type="dxa"/>
        <w:tblInd w:w="-318" w:type="dxa"/>
        <w:tblLook w:val="04A0" w:firstRow="1" w:lastRow="0" w:firstColumn="1" w:lastColumn="0" w:noHBand="0" w:noVBand="1"/>
      </w:tblPr>
      <w:tblGrid>
        <w:gridCol w:w="2504"/>
        <w:gridCol w:w="2505"/>
        <w:gridCol w:w="2504"/>
        <w:gridCol w:w="2505"/>
        <w:gridCol w:w="2174"/>
        <w:gridCol w:w="330"/>
        <w:gridCol w:w="2363"/>
      </w:tblGrid>
      <w:tr w:rsidR="001F522A" w:rsidRPr="002533D9" w:rsidTr="00CF0382">
        <w:tc>
          <w:tcPr>
            <w:tcW w:w="12192" w:type="dxa"/>
            <w:gridSpan w:val="5"/>
          </w:tcPr>
          <w:p w:rsidR="001F522A" w:rsidRPr="002533D9" w:rsidRDefault="001F522A" w:rsidP="00734EC4">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1</w:t>
            </w:r>
            <w:r w:rsidR="00D657EB">
              <w:rPr>
                <w:rFonts w:ascii="Century Gothic" w:hAnsi="Century Gothic"/>
                <w:sz w:val="22"/>
                <w:szCs w:val="22"/>
              </w:rPr>
              <w:t>.5, 2.2 2.7</w:t>
            </w:r>
            <w:r w:rsidR="004D3A15">
              <w:rPr>
                <w:rFonts w:ascii="Century Gothic" w:hAnsi="Century Gothic"/>
                <w:sz w:val="22"/>
                <w:szCs w:val="22"/>
              </w:rPr>
              <w:t>, 3.3</w:t>
            </w:r>
          </w:p>
        </w:tc>
        <w:tc>
          <w:tcPr>
            <w:tcW w:w="2693" w:type="dxa"/>
            <w:gridSpan w:val="2"/>
          </w:tcPr>
          <w:p w:rsidR="001F522A" w:rsidRPr="002533D9" w:rsidRDefault="001F522A" w:rsidP="00D657EB">
            <w:pPr>
              <w:spacing w:line="360" w:lineRule="auto"/>
              <w:rPr>
                <w:rFonts w:ascii="Century Gothic" w:hAnsi="Century Gothic"/>
                <w:sz w:val="22"/>
                <w:szCs w:val="22"/>
              </w:rPr>
            </w:pPr>
            <w:r>
              <w:rPr>
                <w:rFonts w:ascii="Century Gothic" w:hAnsi="Century Gothic"/>
                <w:sz w:val="22"/>
                <w:szCs w:val="22"/>
              </w:rPr>
              <w:t>Cost         £</w:t>
            </w:r>
            <w:r w:rsidR="00D657EB">
              <w:rPr>
                <w:rFonts w:ascii="Century Gothic" w:hAnsi="Century Gothic"/>
                <w:sz w:val="22"/>
                <w:szCs w:val="22"/>
              </w:rPr>
              <w:t>500</w:t>
            </w:r>
          </w:p>
        </w:tc>
      </w:tr>
      <w:tr w:rsidR="001F522A" w:rsidRPr="002533D9" w:rsidTr="00CF0382">
        <w:tc>
          <w:tcPr>
            <w:tcW w:w="14885" w:type="dxa"/>
            <w:gridSpan w:val="7"/>
          </w:tcPr>
          <w:p w:rsidR="001F522A" w:rsidRPr="002533D9" w:rsidRDefault="001F522A" w:rsidP="004D3A15">
            <w:pPr>
              <w:spacing w:line="360" w:lineRule="auto"/>
              <w:rPr>
                <w:rFonts w:ascii="Century Gothic" w:hAnsi="Century Gothic"/>
                <w:b/>
                <w:sz w:val="22"/>
                <w:szCs w:val="22"/>
              </w:rPr>
            </w:pPr>
            <w:r>
              <w:rPr>
                <w:rFonts w:ascii="Century Gothic" w:hAnsi="Century Gothic"/>
                <w:b/>
                <w:sz w:val="22"/>
                <w:szCs w:val="22"/>
              </w:rPr>
              <w:t xml:space="preserve">Safe                  Healthy                </w:t>
            </w:r>
            <w:r w:rsidRPr="00175A48">
              <w:rPr>
                <w:rFonts w:ascii="Century Gothic" w:hAnsi="Century Gothic"/>
                <w:b/>
                <w:sz w:val="22"/>
                <w:szCs w:val="22"/>
                <w:highlight w:val="yellow"/>
              </w:rPr>
              <w:t>Active</w:t>
            </w:r>
            <w:r>
              <w:rPr>
                <w:rFonts w:ascii="Century Gothic" w:hAnsi="Century Gothic"/>
                <w:b/>
                <w:sz w:val="22"/>
                <w:szCs w:val="22"/>
              </w:rPr>
              <w:t xml:space="preserve">                  Nurtured                 </w:t>
            </w:r>
            <w:r w:rsidRPr="00756464">
              <w:rPr>
                <w:rFonts w:ascii="Century Gothic" w:hAnsi="Century Gothic"/>
                <w:b/>
                <w:sz w:val="22"/>
                <w:szCs w:val="22"/>
                <w:highlight w:val="yellow"/>
              </w:rPr>
              <w:t>Achieving</w:t>
            </w:r>
            <w:r>
              <w:rPr>
                <w:rFonts w:ascii="Century Gothic" w:hAnsi="Century Gothic"/>
                <w:b/>
                <w:sz w:val="22"/>
                <w:szCs w:val="22"/>
              </w:rPr>
              <w:t xml:space="preserve">                 </w:t>
            </w:r>
            <w:r w:rsidRPr="00175A48">
              <w:rPr>
                <w:rFonts w:ascii="Century Gothic" w:hAnsi="Century Gothic"/>
                <w:b/>
                <w:sz w:val="22"/>
                <w:szCs w:val="22"/>
                <w:highlight w:val="yellow"/>
              </w:rPr>
              <w:t>Responsible</w:t>
            </w:r>
            <w:r>
              <w:rPr>
                <w:rFonts w:ascii="Century Gothic" w:hAnsi="Century Gothic"/>
                <w:b/>
                <w:sz w:val="22"/>
                <w:szCs w:val="22"/>
              </w:rPr>
              <w:t xml:space="preserve">               Respected             </w:t>
            </w:r>
            <w:r w:rsidRPr="00175A48">
              <w:rPr>
                <w:rFonts w:ascii="Century Gothic" w:hAnsi="Century Gothic"/>
                <w:b/>
                <w:sz w:val="22"/>
                <w:szCs w:val="22"/>
                <w:highlight w:val="yellow"/>
              </w:rPr>
              <w:t>Included</w:t>
            </w:r>
          </w:p>
        </w:tc>
      </w:tr>
      <w:tr w:rsidR="001F522A" w:rsidRPr="002533D9" w:rsidTr="00CF0382">
        <w:tc>
          <w:tcPr>
            <w:tcW w:w="2504" w:type="dxa"/>
            <w:shd w:val="clear" w:color="auto" w:fill="D9D9D9" w:themeFill="background1" w:themeFillShade="D9"/>
          </w:tcPr>
          <w:p w:rsidR="001F522A" w:rsidRPr="002533D9" w:rsidRDefault="001F522A" w:rsidP="004D3A15">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1F522A" w:rsidRPr="002533D9" w:rsidRDefault="001F522A" w:rsidP="004D3A15">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1F522A" w:rsidRPr="00E15562" w:rsidRDefault="001F522A" w:rsidP="004D3A15">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1F522A" w:rsidRPr="00E15562" w:rsidRDefault="001F522A" w:rsidP="004D3A15">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1F522A" w:rsidRPr="00E15562" w:rsidRDefault="001F522A" w:rsidP="004D3A15">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363" w:type="dxa"/>
            <w:shd w:val="clear" w:color="auto" w:fill="D9D9D9" w:themeFill="background1" w:themeFillShade="D9"/>
          </w:tcPr>
          <w:p w:rsidR="001F522A" w:rsidRPr="00E15562" w:rsidRDefault="001F522A" w:rsidP="004D3A15">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0C1B87" w:rsidRPr="002533D9" w:rsidTr="00CF0382">
        <w:tc>
          <w:tcPr>
            <w:tcW w:w="2504" w:type="dxa"/>
            <w:vMerge w:val="restart"/>
          </w:tcPr>
          <w:p w:rsidR="000C1B87" w:rsidRPr="00C77122" w:rsidRDefault="000C1B87" w:rsidP="004D3A15">
            <w:pPr>
              <w:rPr>
                <w:rFonts w:ascii="Century Gothic" w:hAnsi="Century Gothic"/>
                <w:sz w:val="20"/>
                <w:szCs w:val="20"/>
              </w:rPr>
            </w:pPr>
            <w:r>
              <w:rPr>
                <w:rFonts w:ascii="Century Gothic" w:hAnsi="Century Gothic"/>
                <w:sz w:val="20"/>
                <w:szCs w:val="20"/>
              </w:rPr>
              <w:t>Build robust partnerships with parents and other agencies.</w:t>
            </w:r>
          </w:p>
        </w:tc>
        <w:tc>
          <w:tcPr>
            <w:tcW w:w="2505" w:type="dxa"/>
          </w:tcPr>
          <w:p w:rsidR="00D657EB" w:rsidRPr="00E018CC" w:rsidRDefault="000C1B87" w:rsidP="004D3A15">
            <w:pPr>
              <w:rPr>
                <w:rFonts w:ascii="Century Gothic" w:hAnsi="Century Gothic"/>
                <w:sz w:val="20"/>
                <w:szCs w:val="20"/>
              </w:rPr>
            </w:pPr>
            <w:r w:rsidRPr="00E018CC">
              <w:rPr>
                <w:rFonts w:ascii="Century Gothic" w:hAnsi="Century Gothic"/>
                <w:sz w:val="20"/>
                <w:szCs w:val="20"/>
              </w:rPr>
              <w:t>Work towards the silver level of the family centred approach scheme</w:t>
            </w:r>
            <w:r w:rsidR="00EA7BFE">
              <w:rPr>
                <w:rFonts w:ascii="Century Gothic" w:hAnsi="Century Gothic"/>
                <w:sz w:val="20"/>
                <w:szCs w:val="20"/>
              </w:rPr>
              <w:t>.</w:t>
            </w:r>
          </w:p>
        </w:tc>
        <w:tc>
          <w:tcPr>
            <w:tcW w:w="2504" w:type="dxa"/>
          </w:tcPr>
          <w:p w:rsidR="000C1B87" w:rsidRPr="00E018CC" w:rsidRDefault="00EA7BFE" w:rsidP="004D3A15">
            <w:pPr>
              <w:rPr>
                <w:rFonts w:ascii="Century Gothic" w:hAnsi="Century Gothic"/>
                <w:sz w:val="20"/>
                <w:szCs w:val="20"/>
              </w:rPr>
            </w:pPr>
            <w:r>
              <w:rPr>
                <w:rFonts w:ascii="Century Gothic" w:hAnsi="Century Gothic"/>
                <w:sz w:val="20"/>
                <w:szCs w:val="20"/>
              </w:rPr>
              <w:t>Families feel included in the life of the school.</w:t>
            </w:r>
          </w:p>
        </w:tc>
        <w:tc>
          <w:tcPr>
            <w:tcW w:w="2505" w:type="dxa"/>
          </w:tcPr>
          <w:p w:rsidR="000C1B87" w:rsidRPr="00E018CC" w:rsidRDefault="000C1B87" w:rsidP="004D3A15">
            <w:pPr>
              <w:spacing w:line="276" w:lineRule="auto"/>
              <w:rPr>
                <w:rFonts w:ascii="Century Gothic" w:hAnsi="Century Gothic"/>
                <w:sz w:val="20"/>
                <w:szCs w:val="20"/>
              </w:rPr>
            </w:pPr>
            <w:r w:rsidRPr="00E018CC">
              <w:rPr>
                <w:rFonts w:ascii="Century Gothic" w:hAnsi="Century Gothic"/>
                <w:sz w:val="20"/>
                <w:szCs w:val="20"/>
              </w:rPr>
              <w:t>Checklist from Family centred approach programme</w:t>
            </w:r>
          </w:p>
        </w:tc>
        <w:tc>
          <w:tcPr>
            <w:tcW w:w="2504" w:type="dxa"/>
            <w:gridSpan w:val="2"/>
          </w:tcPr>
          <w:p w:rsidR="000C1B87" w:rsidRPr="00C77122" w:rsidRDefault="000C1B87" w:rsidP="004D3A15">
            <w:pPr>
              <w:spacing w:line="360" w:lineRule="auto"/>
              <w:rPr>
                <w:rFonts w:ascii="Century Gothic" w:hAnsi="Century Gothic"/>
                <w:sz w:val="20"/>
                <w:szCs w:val="20"/>
              </w:rPr>
            </w:pPr>
            <w:r>
              <w:rPr>
                <w:rFonts w:ascii="Century Gothic" w:hAnsi="Century Gothic"/>
                <w:sz w:val="20"/>
                <w:szCs w:val="20"/>
              </w:rPr>
              <w:t>Aug 2016 -  June 2018</w:t>
            </w:r>
          </w:p>
        </w:tc>
        <w:tc>
          <w:tcPr>
            <w:tcW w:w="2363" w:type="dxa"/>
          </w:tcPr>
          <w:p w:rsidR="000C1B87" w:rsidRDefault="000C1B87" w:rsidP="004D3A15">
            <w:pPr>
              <w:rPr>
                <w:rFonts w:ascii="Century Gothic" w:hAnsi="Century Gothic"/>
                <w:sz w:val="20"/>
                <w:szCs w:val="20"/>
              </w:rPr>
            </w:pPr>
            <w:r>
              <w:rPr>
                <w:rFonts w:ascii="Century Gothic" w:hAnsi="Century Gothic"/>
                <w:sz w:val="20"/>
                <w:szCs w:val="20"/>
              </w:rPr>
              <w:t>Parental Involvement Coordinator: C Leddy</w:t>
            </w:r>
          </w:p>
          <w:p w:rsidR="000C1B87" w:rsidRPr="00C77122" w:rsidRDefault="000C1B87" w:rsidP="004D3A15">
            <w:pPr>
              <w:rPr>
                <w:rFonts w:ascii="Century Gothic" w:hAnsi="Century Gothic"/>
                <w:sz w:val="20"/>
                <w:szCs w:val="20"/>
              </w:rPr>
            </w:pPr>
            <w:r>
              <w:rPr>
                <w:rFonts w:ascii="Century Gothic" w:hAnsi="Century Gothic"/>
                <w:sz w:val="20"/>
                <w:szCs w:val="20"/>
              </w:rPr>
              <w:t>Parent Council/focus group</w:t>
            </w:r>
            <w:r w:rsidR="00D657EB">
              <w:rPr>
                <w:rFonts w:ascii="Century Gothic" w:hAnsi="Century Gothic"/>
                <w:sz w:val="20"/>
                <w:szCs w:val="20"/>
              </w:rPr>
              <w:t>.</w:t>
            </w:r>
          </w:p>
        </w:tc>
      </w:tr>
      <w:tr w:rsidR="000C1B87" w:rsidRPr="002533D9" w:rsidTr="00CF0382">
        <w:tc>
          <w:tcPr>
            <w:tcW w:w="2504" w:type="dxa"/>
            <w:vMerge/>
          </w:tcPr>
          <w:p w:rsidR="000C1B87" w:rsidRPr="00194D5E" w:rsidRDefault="000C1B87" w:rsidP="004D3A15">
            <w:pPr>
              <w:rPr>
                <w:rFonts w:ascii="Century Gothic" w:hAnsi="Century Gothic"/>
                <w:sz w:val="20"/>
                <w:szCs w:val="20"/>
              </w:rPr>
            </w:pPr>
          </w:p>
        </w:tc>
        <w:tc>
          <w:tcPr>
            <w:tcW w:w="2505" w:type="dxa"/>
          </w:tcPr>
          <w:p w:rsidR="000C1B87" w:rsidRPr="00A80BF8" w:rsidRDefault="000C1B87" w:rsidP="004D3A15">
            <w:pPr>
              <w:rPr>
                <w:rFonts w:ascii="Century Gothic" w:hAnsi="Century Gothic"/>
                <w:sz w:val="20"/>
                <w:szCs w:val="20"/>
              </w:rPr>
            </w:pPr>
            <w:r>
              <w:rPr>
                <w:rFonts w:ascii="Century Gothic" w:hAnsi="Century Gothic"/>
                <w:sz w:val="20"/>
                <w:szCs w:val="20"/>
              </w:rPr>
              <w:t>Parents engage with</w:t>
            </w:r>
            <w:r w:rsidR="00A5711A">
              <w:rPr>
                <w:rFonts w:ascii="Century Gothic" w:hAnsi="Century Gothic"/>
                <w:sz w:val="20"/>
                <w:szCs w:val="20"/>
              </w:rPr>
              <w:t xml:space="preserve"> school staff and local businesses</w:t>
            </w:r>
            <w:r>
              <w:rPr>
                <w:rFonts w:ascii="Century Gothic" w:hAnsi="Century Gothic"/>
                <w:sz w:val="20"/>
                <w:szCs w:val="20"/>
              </w:rPr>
              <w:t xml:space="preserve"> to help upgrade the playground area and facilities e.g. outdoor classroom and play equipment.</w:t>
            </w:r>
          </w:p>
        </w:tc>
        <w:tc>
          <w:tcPr>
            <w:tcW w:w="2504" w:type="dxa"/>
          </w:tcPr>
          <w:p w:rsidR="000C1B87" w:rsidRPr="00A80BF8" w:rsidRDefault="00A5468A" w:rsidP="004D3A15">
            <w:pPr>
              <w:rPr>
                <w:rFonts w:ascii="Century Gothic" w:hAnsi="Century Gothic"/>
                <w:sz w:val="20"/>
                <w:szCs w:val="20"/>
              </w:rPr>
            </w:pPr>
            <w:r>
              <w:rPr>
                <w:rFonts w:ascii="Century Gothic" w:hAnsi="Century Gothic"/>
                <w:sz w:val="20"/>
                <w:szCs w:val="20"/>
              </w:rPr>
              <w:t>Playground area is enhan</w:t>
            </w:r>
            <w:r w:rsidR="00D657EB">
              <w:rPr>
                <w:rFonts w:ascii="Century Gothic" w:hAnsi="Century Gothic"/>
                <w:sz w:val="20"/>
                <w:szCs w:val="20"/>
              </w:rPr>
              <w:t>ced</w:t>
            </w:r>
            <w:r w:rsidR="00241B42">
              <w:rPr>
                <w:rFonts w:ascii="Century Gothic" w:hAnsi="Century Gothic"/>
                <w:sz w:val="20"/>
                <w:szCs w:val="20"/>
              </w:rPr>
              <w:t xml:space="preserve"> </w:t>
            </w:r>
            <w:r>
              <w:rPr>
                <w:rFonts w:ascii="Century Gothic" w:hAnsi="Century Gothic"/>
                <w:sz w:val="20"/>
                <w:szCs w:val="20"/>
              </w:rPr>
              <w:t>as both a play area and a learning zone</w:t>
            </w:r>
            <w:r w:rsidR="00D657EB">
              <w:rPr>
                <w:rFonts w:ascii="Century Gothic" w:hAnsi="Century Gothic"/>
                <w:sz w:val="20"/>
                <w:szCs w:val="20"/>
              </w:rPr>
              <w:t xml:space="preserve"> for all pupils.</w:t>
            </w:r>
          </w:p>
        </w:tc>
        <w:tc>
          <w:tcPr>
            <w:tcW w:w="2505" w:type="dxa"/>
          </w:tcPr>
          <w:p w:rsidR="000C1B87" w:rsidRDefault="00D657EB" w:rsidP="004D3A15">
            <w:pPr>
              <w:rPr>
                <w:rFonts w:ascii="Century Gothic" w:hAnsi="Century Gothic"/>
                <w:sz w:val="20"/>
                <w:szCs w:val="20"/>
              </w:rPr>
            </w:pPr>
            <w:r>
              <w:rPr>
                <w:rFonts w:ascii="Century Gothic" w:hAnsi="Century Gothic"/>
                <w:sz w:val="20"/>
                <w:szCs w:val="20"/>
              </w:rPr>
              <w:t>Pupil focus groups</w:t>
            </w:r>
          </w:p>
          <w:p w:rsidR="00EA7BFE" w:rsidRDefault="00EA7BFE" w:rsidP="004D3A15">
            <w:pPr>
              <w:rPr>
                <w:rFonts w:ascii="Century Gothic" w:hAnsi="Century Gothic"/>
                <w:sz w:val="20"/>
                <w:szCs w:val="20"/>
              </w:rPr>
            </w:pPr>
            <w:r>
              <w:rPr>
                <w:rFonts w:ascii="Century Gothic" w:hAnsi="Century Gothic"/>
                <w:sz w:val="20"/>
                <w:szCs w:val="20"/>
              </w:rPr>
              <w:t>HGIOS 4</w:t>
            </w:r>
          </w:p>
          <w:p w:rsidR="00D657EB" w:rsidRDefault="00D657EB" w:rsidP="004D3A15">
            <w:pPr>
              <w:rPr>
                <w:rFonts w:ascii="Century Gothic" w:hAnsi="Century Gothic"/>
                <w:sz w:val="20"/>
                <w:szCs w:val="20"/>
              </w:rPr>
            </w:pPr>
          </w:p>
          <w:p w:rsidR="00D657EB" w:rsidRPr="00A80BF8" w:rsidRDefault="00D657EB" w:rsidP="004D3A15">
            <w:pPr>
              <w:rPr>
                <w:rFonts w:ascii="Century Gothic" w:hAnsi="Century Gothic"/>
                <w:sz w:val="20"/>
                <w:szCs w:val="20"/>
              </w:rPr>
            </w:pPr>
          </w:p>
        </w:tc>
        <w:tc>
          <w:tcPr>
            <w:tcW w:w="2504" w:type="dxa"/>
            <w:gridSpan w:val="2"/>
          </w:tcPr>
          <w:p w:rsidR="000C1B87" w:rsidRPr="00A80BF8" w:rsidRDefault="00D657EB" w:rsidP="004D3A15">
            <w:pPr>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363" w:type="dxa"/>
          </w:tcPr>
          <w:p w:rsidR="000C1B87" w:rsidRDefault="00D657EB" w:rsidP="00D657EB">
            <w:pPr>
              <w:rPr>
                <w:rFonts w:ascii="Century Gothic" w:hAnsi="Century Gothic"/>
                <w:sz w:val="20"/>
                <w:szCs w:val="20"/>
              </w:rPr>
            </w:pPr>
            <w:r>
              <w:rPr>
                <w:rFonts w:ascii="Century Gothic" w:hAnsi="Century Gothic"/>
                <w:sz w:val="20"/>
                <w:szCs w:val="20"/>
              </w:rPr>
              <w:t>Playground equipment approx. £500</w:t>
            </w:r>
          </w:p>
          <w:p w:rsidR="00D657EB" w:rsidRDefault="00D657EB" w:rsidP="00D657EB">
            <w:pPr>
              <w:rPr>
                <w:rFonts w:ascii="Century Gothic" w:hAnsi="Century Gothic"/>
                <w:sz w:val="20"/>
                <w:szCs w:val="20"/>
              </w:rPr>
            </w:pPr>
            <w:r>
              <w:rPr>
                <w:rFonts w:ascii="Century Gothic" w:hAnsi="Century Gothic"/>
                <w:sz w:val="20"/>
                <w:szCs w:val="20"/>
              </w:rPr>
              <w:t>Parent Focus Group</w:t>
            </w:r>
          </w:p>
          <w:p w:rsidR="00D657EB" w:rsidRDefault="00D657EB" w:rsidP="00D657EB">
            <w:pPr>
              <w:rPr>
                <w:rFonts w:ascii="Century Gothic" w:hAnsi="Century Gothic"/>
                <w:sz w:val="20"/>
                <w:szCs w:val="20"/>
              </w:rPr>
            </w:pPr>
            <w:r>
              <w:rPr>
                <w:rFonts w:ascii="Century Gothic" w:hAnsi="Century Gothic"/>
                <w:sz w:val="20"/>
                <w:szCs w:val="20"/>
              </w:rPr>
              <w:t>Parent Council</w:t>
            </w:r>
          </w:p>
          <w:p w:rsidR="00D657EB" w:rsidRPr="00A80BF8" w:rsidRDefault="00D657EB" w:rsidP="00D657EB">
            <w:pPr>
              <w:rPr>
                <w:rFonts w:ascii="Century Gothic" w:hAnsi="Century Gothic"/>
                <w:sz w:val="20"/>
                <w:szCs w:val="20"/>
              </w:rPr>
            </w:pPr>
            <w:r>
              <w:rPr>
                <w:rFonts w:ascii="Century Gothic" w:hAnsi="Century Gothic"/>
                <w:sz w:val="20"/>
                <w:szCs w:val="20"/>
              </w:rPr>
              <w:t>Local businesses: IBM, Scottish Water, JP Morgan etc.</w:t>
            </w:r>
          </w:p>
        </w:tc>
      </w:tr>
      <w:tr w:rsidR="00DC7610" w:rsidRPr="002533D9" w:rsidTr="00CF0382">
        <w:tc>
          <w:tcPr>
            <w:tcW w:w="2504" w:type="dxa"/>
          </w:tcPr>
          <w:p w:rsidR="00DC7610" w:rsidRDefault="000C1B87" w:rsidP="005A24AD">
            <w:pPr>
              <w:rPr>
                <w:rFonts w:ascii="Century Gothic" w:hAnsi="Century Gothic"/>
                <w:sz w:val="20"/>
                <w:szCs w:val="20"/>
              </w:rPr>
            </w:pPr>
            <w:r>
              <w:rPr>
                <w:rFonts w:ascii="Century Gothic" w:hAnsi="Century Gothic"/>
                <w:sz w:val="20"/>
                <w:szCs w:val="20"/>
              </w:rPr>
              <w:lastRenderedPageBreak/>
              <w:t>Improved engagement of staff in professional enquiry and the School Improvement Partnership programme.</w:t>
            </w:r>
          </w:p>
          <w:p w:rsidR="000C1B87" w:rsidRPr="00A80BF8" w:rsidRDefault="000C1B87" w:rsidP="005A24AD">
            <w:pPr>
              <w:rPr>
                <w:rFonts w:ascii="Century Gothic" w:hAnsi="Century Gothic"/>
                <w:sz w:val="20"/>
                <w:szCs w:val="20"/>
              </w:rPr>
            </w:pPr>
          </w:p>
        </w:tc>
        <w:tc>
          <w:tcPr>
            <w:tcW w:w="2505" w:type="dxa"/>
          </w:tcPr>
          <w:p w:rsidR="00DC7610" w:rsidRDefault="005A24AD" w:rsidP="000C1B87">
            <w:pPr>
              <w:rPr>
                <w:rFonts w:ascii="Century Gothic" w:hAnsi="Century Gothic"/>
                <w:sz w:val="20"/>
                <w:szCs w:val="20"/>
              </w:rPr>
            </w:pPr>
            <w:r>
              <w:rPr>
                <w:rFonts w:ascii="Century Gothic" w:hAnsi="Century Gothic"/>
                <w:sz w:val="20"/>
                <w:szCs w:val="20"/>
              </w:rPr>
              <w:t>Teachers are encouraged through the PRD process to participate in professional enquiry/School Improvement programme</w:t>
            </w:r>
          </w:p>
          <w:p w:rsidR="00D657EB" w:rsidRPr="00A80BF8" w:rsidRDefault="00D657EB" w:rsidP="000C1B87">
            <w:pPr>
              <w:rPr>
                <w:rFonts w:ascii="Century Gothic" w:hAnsi="Century Gothic"/>
                <w:sz w:val="20"/>
                <w:szCs w:val="20"/>
              </w:rPr>
            </w:pPr>
          </w:p>
        </w:tc>
        <w:tc>
          <w:tcPr>
            <w:tcW w:w="2504" w:type="dxa"/>
          </w:tcPr>
          <w:p w:rsidR="00042F71" w:rsidRPr="00042F71" w:rsidRDefault="00D657EB" w:rsidP="00042F71">
            <w:pPr>
              <w:pStyle w:val="CommentText"/>
              <w:rPr>
                <w:rFonts w:ascii="Century Gothic" w:hAnsi="Century Gothic"/>
              </w:rPr>
            </w:pPr>
            <w:r>
              <w:rPr>
                <w:rFonts w:ascii="Century Gothic" w:hAnsi="Century Gothic"/>
              </w:rPr>
              <w:t xml:space="preserve">Teachers further develop an area of expertise and engage </w:t>
            </w:r>
            <w:r w:rsidRPr="00042F71">
              <w:rPr>
                <w:rFonts w:ascii="Century Gothic" w:hAnsi="Century Gothic"/>
              </w:rPr>
              <w:t xml:space="preserve">in </w:t>
            </w:r>
            <w:r w:rsidR="00042F71" w:rsidRPr="00042F71">
              <w:rPr>
                <w:rFonts w:ascii="Century Gothic" w:hAnsi="Century Gothic"/>
              </w:rPr>
              <w:t>career long professional learning</w:t>
            </w:r>
            <w:r w:rsidR="00042F71">
              <w:rPr>
                <w:rFonts w:ascii="Century Gothic" w:hAnsi="Century Gothic"/>
              </w:rPr>
              <w:t>.</w:t>
            </w:r>
          </w:p>
          <w:p w:rsidR="00DC7610" w:rsidRPr="00A80BF8" w:rsidRDefault="00DC7610" w:rsidP="00042F71">
            <w:pPr>
              <w:rPr>
                <w:rFonts w:ascii="Century Gothic" w:hAnsi="Century Gothic"/>
                <w:sz w:val="20"/>
                <w:szCs w:val="20"/>
              </w:rPr>
            </w:pPr>
          </w:p>
        </w:tc>
        <w:tc>
          <w:tcPr>
            <w:tcW w:w="2505" w:type="dxa"/>
          </w:tcPr>
          <w:p w:rsidR="00DC7610" w:rsidRDefault="00175A48" w:rsidP="004D3A15">
            <w:pPr>
              <w:rPr>
                <w:rFonts w:ascii="Century Gothic" w:hAnsi="Century Gothic"/>
                <w:sz w:val="20"/>
                <w:szCs w:val="20"/>
              </w:rPr>
            </w:pPr>
            <w:r>
              <w:rPr>
                <w:rFonts w:ascii="Century Gothic" w:hAnsi="Century Gothic"/>
                <w:sz w:val="20"/>
                <w:szCs w:val="20"/>
              </w:rPr>
              <w:t>Professional Dialogues</w:t>
            </w:r>
          </w:p>
          <w:p w:rsidR="00175A48" w:rsidRPr="00A80BF8" w:rsidRDefault="00175A48" w:rsidP="004D3A15">
            <w:pPr>
              <w:rPr>
                <w:rFonts w:ascii="Century Gothic" w:hAnsi="Century Gothic"/>
                <w:sz w:val="20"/>
                <w:szCs w:val="20"/>
              </w:rPr>
            </w:pPr>
            <w:r>
              <w:rPr>
                <w:rFonts w:ascii="Century Gothic" w:hAnsi="Century Gothic"/>
                <w:sz w:val="20"/>
                <w:szCs w:val="20"/>
              </w:rPr>
              <w:t>PRD</w:t>
            </w:r>
          </w:p>
        </w:tc>
        <w:tc>
          <w:tcPr>
            <w:tcW w:w="2504" w:type="dxa"/>
            <w:gridSpan w:val="2"/>
          </w:tcPr>
          <w:p w:rsidR="00DC7610" w:rsidRPr="00A80BF8" w:rsidRDefault="00175A48" w:rsidP="004D3A15">
            <w:pPr>
              <w:spacing w:line="360" w:lineRule="auto"/>
              <w:rPr>
                <w:rFonts w:ascii="Century Gothic" w:hAnsi="Century Gothic"/>
                <w:sz w:val="20"/>
                <w:szCs w:val="20"/>
              </w:rPr>
            </w:pPr>
            <w:r w:rsidRPr="00A80BF8">
              <w:rPr>
                <w:rFonts w:ascii="Century Gothic" w:hAnsi="Century Gothic"/>
                <w:sz w:val="20"/>
                <w:szCs w:val="20"/>
              </w:rPr>
              <w:t>June 201</w:t>
            </w:r>
            <w:r>
              <w:rPr>
                <w:rFonts w:ascii="Century Gothic" w:hAnsi="Century Gothic"/>
                <w:sz w:val="20"/>
                <w:szCs w:val="20"/>
              </w:rPr>
              <w:t>5</w:t>
            </w:r>
            <w:r w:rsidRPr="00A80BF8">
              <w:rPr>
                <w:rFonts w:ascii="Century Gothic" w:hAnsi="Century Gothic"/>
                <w:sz w:val="20"/>
                <w:szCs w:val="20"/>
              </w:rPr>
              <w:t xml:space="preserve"> – June 2016</w:t>
            </w:r>
          </w:p>
        </w:tc>
        <w:tc>
          <w:tcPr>
            <w:tcW w:w="2363" w:type="dxa"/>
          </w:tcPr>
          <w:p w:rsidR="00DC7610" w:rsidRPr="00A80BF8" w:rsidRDefault="00175A48" w:rsidP="004D3A15">
            <w:pPr>
              <w:spacing w:line="360" w:lineRule="auto"/>
              <w:rPr>
                <w:rFonts w:ascii="Century Gothic" w:hAnsi="Century Gothic"/>
                <w:sz w:val="20"/>
                <w:szCs w:val="20"/>
              </w:rPr>
            </w:pPr>
            <w:r>
              <w:rPr>
                <w:rFonts w:ascii="Century Gothic" w:hAnsi="Century Gothic"/>
                <w:sz w:val="20"/>
                <w:szCs w:val="20"/>
              </w:rPr>
              <w:t>All teaching staff</w:t>
            </w:r>
          </w:p>
        </w:tc>
      </w:tr>
      <w:tr w:rsidR="000C1B87" w:rsidRPr="002533D9" w:rsidTr="00CF0382">
        <w:tc>
          <w:tcPr>
            <w:tcW w:w="2504" w:type="dxa"/>
            <w:vMerge w:val="restart"/>
          </w:tcPr>
          <w:p w:rsidR="000C1B87" w:rsidRDefault="000C1B87" w:rsidP="000C1B87">
            <w:pPr>
              <w:rPr>
                <w:rFonts w:ascii="Century Gothic" w:hAnsi="Century Gothic"/>
                <w:sz w:val="20"/>
                <w:szCs w:val="20"/>
              </w:rPr>
            </w:pPr>
            <w:r>
              <w:rPr>
                <w:rFonts w:ascii="Century Gothic" w:hAnsi="Century Gothic"/>
                <w:sz w:val="20"/>
                <w:szCs w:val="20"/>
              </w:rPr>
              <w:t xml:space="preserve">The organisation of </w:t>
            </w:r>
            <w:proofErr w:type="spellStart"/>
            <w:r>
              <w:rPr>
                <w:rFonts w:ascii="Century Gothic" w:hAnsi="Century Gothic"/>
                <w:sz w:val="20"/>
                <w:szCs w:val="20"/>
              </w:rPr>
              <w:t>Masterclasses</w:t>
            </w:r>
            <w:proofErr w:type="spellEnd"/>
            <w:r>
              <w:rPr>
                <w:rFonts w:ascii="Century Gothic" w:hAnsi="Century Gothic"/>
                <w:sz w:val="20"/>
                <w:szCs w:val="20"/>
              </w:rPr>
              <w:t xml:space="preserve"> is reviewed and adapted to better meet the needs of pupils for life, learning and work</w:t>
            </w:r>
          </w:p>
          <w:p w:rsidR="000C1B87" w:rsidRPr="00A80BF8" w:rsidRDefault="000C1B87" w:rsidP="004D3A15">
            <w:pPr>
              <w:spacing w:line="360" w:lineRule="auto"/>
              <w:rPr>
                <w:rFonts w:ascii="Century Gothic" w:hAnsi="Century Gothic"/>
                <w:sz w:val="20"/>
                <w:szCs w:val="20"/>
              </w:rPr>
            </w:pPr>
          </w:p>
        </w:tc>
        <w:tc>
          <w:tcPr>
            <w:tcW w:w="2505" w:type="dxa"/>
          </w:tcPr>
          <w:p w:rsidR="000C1B87" w:rsidRDefault="000C1B87" w:rsidP="005A24AD">
            <w:pPr>
              <w:rPr>
                <w:rFonts w:ascii="Century Gothic" w:hAnsi="Century Gothic"/>
                <w:sz w:val="20"/>
                <w:szCs w:val="20"/>
              </w:rPr>
            </w:pPr>
            <w:r>
              <w:rPr>
                <w:rFonts w:ascii="Century Gothic" w:hAnsi="Century Gothic"/>
                <w:sz w:val="20"/>
                <w:szCs w:val="20"/>
              </w:rPr>
              <w:t>Local and national businesses are contacted and become close partners in the development of the tracked skills then help deliver classes which support them.</w:t>
            </w:r>
          </w:p>
          <w:p w:rsidR="00D657EB" w:rsidRPr="00A80BF8" w:rsidRDefault="00D657EB" w:rsidP="005A24AD">
            <w:pPr>
              <w:rPr>
                <w:rFonts w:ascii="Century Gothic" w:hAnsi="Century Gothic"/>
                <w:sz w:val="20"/>
                <w:szCs w:val="20"/>
              </w:rPr>
            </w:pPr>
          </w:p>
        </w:tc>
        <w:tc>
          <w:tcPr>
            <w:tcW w:w="2504" w:type="dxa"/>
          </w:tcPr>
          <w:p w:rsidR="000C1B87" w:rsidRPr="00A80BF8" w:rsidRDefault="000C1B87" w:rsidP="004D3A15">
            <w:pPr>
              <w:rPr>
                <w:rFonts w:ascii="Century Gothic" w:hAnsi="Century Gothic"/>
                <w:sz w:val="20"/>
                <w:szCs w:val="20"/>
              </w:rPr>
            </w:pPr>
            <w:r>
              <w:rPr>
                <w:rFonts w:ascii="Century Gothic" w:hAnsi="Century Gothic"/>
                <w:sz w:val="20"/>
                <w:szCs w:val="20"/>
              </w:rPr>
              <w:t xml:space="preserve">All </w:t>
            </w:r>
            <w:proofErr w:type="spellStart"/>
            <w:r>
              <w:rPr>
                <w:rFonts w:ascii="Century Gothic" w:hAnsi="Century Gothic"/>
                <w:sz w:val="20"/>
                <w:szCs w:val="20"/>
              </w:rPr>
              <w:t>Masterclasses</w:t>
            </w:r>
            <w:proofErr w:type="spellEnd"/>
            <w:r>
              <w:rPr>
                <w:rFonts w:ascii="Century Gothic" w:hAnsi="Century Gothic"/>
                <w:sz w:val="20"/>
                <w:szCs w:val="20"/>
              </w:rPr>
              <w:t xml:space="preserve"> support skills for life, learning and work and make a close connection with national and local businesses.</w:t>
            </w:r>
          </w:p>
        </w:tc>
        <w:tc>
          <w:tcPr>
            <w:tcW w:w="2505" w:type="dxa"/>
          </w:tcPr>
          <w:p w:rsidR="000C1B87" w:rsidRDefault="00175A48" w:rsidP="004D3A15">
            <w:pPr>
              <w:rPr>
                <w:rFonts w:ascii="Century Gothic" w:hAnsi="Century Gothic"/>
                <w:sz w:val="20"/>
                <w:szCs w:val="20"/>
              </w:rPr>
            </w:pPr>
            <w:r>
              <w:rPr>
                <w:rFonts w:ascii="Century Gothic" w:hAnsi="Century Gothic"/>
                <w:sz w:val="20"/>
                <w:szCs w:val="20"/>
              </w:rPr>
              <w:t>Citizen space</w:t>
            </w:r>
          </w:p>
          <w:p w:rsidR="00175A48" w:rsidRPr="00A80BF8" w:rsidRDefault="00175A48" w:rsidP="00175A48">
            <w:pPr>
              <w:rPr>
                <w:rFonts w:ascii="Century Gothic" w:hAnsi="Century Gothic"/>
                <w:sz w:val="20"/>
                <w:szCs w:val="20"/>
              </w:rPr>
            </w:pPr>
            <w:r>
              <w:rPr>
                <w:rFonts w:ascii="Century Gothic" w:hAnsi="Century Gothic"/>
                <w:sz w:val="20"/>
                <w:szCs w:val="20"/>
              </w:rPr>
              <w:t>Achievement tracking database.</w:t>
            </w:r>
          </w:p>
        </w:tc>
        <w:tc>
          <w:tcPr>
            <w:tcW w:w="2504" w:type="dxa"/>
            <w:gridSpan w:val="2"/>
          </w:tcPr>
          <w:p w:rsidR="000C1B87" w:rsidRPr="00A80BF8" w:rsidRDefault="00175A48" w:rsidP="004D3A15">
            <w:pPr>
              <w:spacing w:line="360" w:lineRule="auto"/>
              <w:rPr>
                <w:rFonts w:ascii="Century Gothic" w:hAnsi="Century Gothic"/>
                <w:sz w:val="20"/>
                <w:szCs w:val="20"/>
              </w:rPr>
            </w:pPr>
            <w:r>
              <w:rPr>
                <w:rFonts w:ascii="Century Gothic" w:hAnsi="Century Gothic"/>
                <w:sz w:val="20"/>
                <w:szCs w:val="20"/>
              </w:rPr>
              <w:t>2x the year:</w:t>
            </w:r>
          </w:p>
        </w:tc>
        <w:tc>
          <w:tcPr>
            <w:tcW w:w="2363" w:type="dxa"/>
          </w:tcPr>
          <w:p w:rsidR="000C1B87" w:rsidRDefault="00175A48" w:rsidP="00175A48">
            <w:pPr>
              <w:rPr>
                <w:rFonts w:ascii="Century Gothic" w:hAnsi="Century Gothic"/>
                <w:sz w:val="20"/>
                <w:szCs w:val="20"/>
              </w:rPr>
            </w:pPr>
            <w:r>
              <w:rPr>
                <w:rFonts w:ascii="Century Gothic" w:hAnsi="Century Gothic"/>
                <w:sz w:val="20"/>
                <w:szCs w:val="20"/>
              </w:rPr>
              <w:t>All teaching staff</w:t>
            </w:r>
          </w:p>
          <w:p w:rsidR="00175A48" w:rsidRDefault="00175A48" w:rsidP="00175A48">
            <w:pPr>
              <w:rPr>
                <w:rFonts w:ascii="Century Gothic" w:hAnsi="Century Gothic"/>
                <w:sz w:val="20"/>
                <w:szCs w:val="20"/>
              </w:rPr>
            </w:pPr>
            <w:r>
              <w:rPr>
                <w:rFonts w:ascii="Century Gothic" w:hAnsi="Century Gothic"/>
                <w:sz w:val="20"/>
                <w:szCs w:val="20"/>
              </w:rPr>
              <w:t>Parent focus group</w:t>
            </w:r>
          </w:p>
          <w:p w:rsidR="00175A48" w:rsidRDefault="00175A48" w:rsidP="00175A48">
            <w:pPr>
              <w:rPr>
                <w:rFonts w:ascii="Century Gothic" w:hAnsi="Century Gothic"/>
                <w:sz w:val="20"/>
                <w:szCs w:val="20"/>
              </w:rPr>
            </w:pPr>
            <w:r>
              <w:rPr>
                <w:rFonts w:ascii="Century Gothic" w:hAnsi="Century Gothic"/>
                <w:sz w:val="20"/>
                <w:szCs w:val="20"/>
              </w:rPr>
              <w:t>Local and national businesses</w:t>
            </w:r>
          </w:p>
          <w:p w:rsidR="00683288" w:rsidRPr="00A80BF8" w:rsidRDefault="00683288" w:rsidP="00175A48">
            <w:pPr>
              <w:rPr>
                <w:rFonts w:ascii="Century Gothic" w:hAnsi="Century Gothic"/>
                <w:sz w:val="20"/>
                <w:szCs w:val="20"/>
              </w:rPr>
            </w:pPr>
            <w:r>
              <w:rPr>
                <w:rFonts w:ascii="Century Gothic" w:hAnsi="Century Gothic"/>
                <w:sz w:val="20"/>
                <w:szCs w:val="20"/>
              </w:rPr>
              <w:t>DYW Plan 2015 -2020</w:t>
            </w:r>
          </w:p>
        </w:tc>
      </w:tr>
      <w:tr w:rsidR="000C1B87" w:rsidRPr="002533D9" w:rsidTr="00CF0382">
        <w:tc>
          <w:tcPr>
            <w:tcW w:w="2504" w:type="dxa"/>
            <w:vMerge/>
          </w:tcPr>
          <w:p w:rsidR="000C1B87" w:rsidRPr="00A80BF8" w:rsidRDefault="000C1B87" w:rsidP="000C1B87">
            <w:pPr>
              <w:rPr>
                <w:rFonts w:ascii="Century Gothic" w:hAnsi="Century Gothic"/>
                <w:sz w:val="20"/>
                <w:szCs w:val="20"/>
              </w:rPr>
            </w:pPr>
          </w:p>
        </w:tc>
        <w:tc>
          <w:tcPr>
            <w:tcW w:w="2505" w:type="dxa"/>
          </w:tcPr>
          <w:p w:rsidR="000C1B87" w:rsidRDefault="000C1B87" w:rsidP="005A24AD">
            <w:pPr>
              <w:rPr>
                <w:rFonts w:ascii="Century Gothic" w:hAnsi="Century Gothic"/>
                <w:sz w:val="20"/>
                <w:szCs w:val="20"/>
              </w:rPr>
            </w:pPr>
            <w:r>
              <w:rPr>
                <w:rFonts w:ascii="Century Gothic" w:hAnsi="Century Gothic"/>
                <w:sz w:val="20"/>
                <w:szCs w:val="20"/>
              </w:rPr>
              <w:t xml:space="preserve">The skills identified though </w:t>
            </w:r>
            <w:proofErr w:type="spellStart"/>
            <w:r>
              <w:rPr>
                <w:rFonts w:ascii="Century Gothic" w:hAnsi="Century Gothic"/>
                <w:sz w:val="20"/>
                <w:szCs w:val="20"/>
              </w:rPr>
              <w:t>Masterclasses</w:t>
            </w:r>
            <w:proofErr w:type="spellEnd"/>
            <w:r>
              <w:rPr>
                <w:rFonts w:ascii="Century Gothic" w:hAnsi="Century Gothic"/>
                <w:sz w:val="20"/>
                <w:szCs w:val="20"/>
              </w:rPr>
              <w:t>, are tracked more robustly through the Achievement database.</w:t>
            </w:r>
          </w:p>
          <w:p w:rsidR="00D657EB" w:rsidRPr="00A80BF8" w:rsidRDefault="00D657EB" w:rsidP="005A24AD">
            <w:pPr>
              <w:rPr>
                <w:rFonts w:ascii="Century Gothic" w:hAnsi="Century Gothic"/>
                <w:sz w:val="20"/>
                <w:szCs w:val="20"/>
              </w:rPr>
            </w:pPr>
          </w:p>
        </w:tc>
        <w:tc>
          <w:tcPr>
            <w:tcW w:w="2504" w:type="dxa"/>
          </w:tcPr>
          <w:p w:rsidR="000C1B87" w:rsidRPr="00A80BF8" w:rsidRDefault="00175A48" w:rsidP="004D3A15">
            <w:pPr>
              <w:rPr>
                <w:rFonts w:ascii="Century Gothic" w:hAnsi="Century Gothic"/>
                <w:sz w:val="20"/>
                <w:szCs w:val="20"/>
              </w:rPr>
            </w:pPr>
            <w:r>
              <w:rPr>
                <w:rFonts w:ascii="Century Gothic" w:hAnsi="Century Gothic"/>
                <w:sz w:val="20"/>
                <w:szCs w:val="20"/>
              </w:rPr>
              <w:t>Pupils’ achievement is immediately challenged, or immediately celebrated.</w:t>
            </w:r>
          </w:p>
        </w:tc>
        <w:tc>
          <w:tcPr>
            <w:tcW w:w="2505" w:type="dxa"/>
          </w:tcPr>
          <w:p w:rsidR="00175A48" w:rsidRDefault="00175A48" w:rsidP="00175A48">
            <w:pPr>
              <w:rPr>
                <w:rFonts w:ascii="Century Gothic" w:hAnsi="Century Gothic"/>
                <w:sz w:val="20"/>
                <w:szCs w:val="20"/>
              </w:rPr>
            </w:pPr>
            <w:r>
              <w:rPr>
                <w:rFonts w:ascii="Century Gothic" w:hAnsi="Century Gothic"/>
                <w:sz w:val="20"/>
                <w:szCs w:val="20"/>
              </w:rPr>
              <w:t>Citizen space</w:t>
            </w:r>
          </w:p>
          <w:p w:rsidR="000C1B87" w:rsidRPr="00A80BF8" w:rsidRDefault="00175A48" w:rsidP="00175A48">
            <w:pPr>
              <w:rPr>
                <w:rFonts w:ascii="Century Gothic" w:hAnsi="Century Gothic"/>
                <w:sz w:val="20"/>
                <w:szCs w:val="20"/>
              </w:rPr>
            </w:pPr>
            <w:r>
              <w:rPr>
                <w:rFonts w:ascii="Century Gothic" w:hAnsi="Century Gothic"/>
                <w:sz w:val="20"/>
                <w:szCs w:val="20"/>
              </w:rPr>
              <w:t>Achievement tracking database.</w:t>
            </w:r>
          </w:p>
        </w:tc>
        <w:tc>
          <w:tcPr>
            <w:tcW w:w="2504" w:type="dxa"/>
            <w:gridSpan w:val="2"/>
          </w:tcPr>
          <w:p w:rsidR="000C1B87" w:rsidRPr="00A80BF8" w:rsidRDefault="00175A48" w:rsidP="004D3A15">
            <w:pPr>
              <w:spacing w:line="360" w:lineRule="auto"/>
              <w:rPr>
                <w:rFonts w:ascii="Century Gothic" w:hAnsi="Century Gothic"/>
                <w:sz w:val="20"/>
                <w:szCs w:val="20"/>
              </w:rPr>
            </w:pPr>
            <w:r>
              <w:rPr>
                <w:rFonts w:ascii="Century Gothic" w:hAnsi="Century Gothic"/>
                <w:sz w:val="20"/>
                <w:szCs w:val="20"/>
              </w:rPr>
              <w:t xml:space="preserve">As </w:t>
            </w:r>
            <w:proofErr w:type="spellStart"/>
            <w:r>
              <w:rPr>
                <w:rFonts w:ascii="Century Gothic" w:hAnsi="Century Gothic"/>
                <w:sz w:val="20"/>
                <w:szCs w:val="20"/>
              </w:rPr>
              <w:t>Masterclasses</w:t>
            </w:r>
            <w:proofErr w:type="spellEnd"/>
            <w:r>
              <w:rPr>
                <w:rFonts w:ascii="Century Gothic" w:hAnsi="Century Gothic"/>
                <w:sz w:val="20"/>
                <w:szCs w:val="20"/>
              </w:rPr>
              <w:t xml:space="preserve"> are completed</w:t>
            </w:r>
          </w:p>
        </w:tc>
        <w:tc>
          <w:tcPr>
            <w:tcW w:w="2363" w:type="dxa"/>
          </w:tcPr>
          <w:p w:rsidR="000C1B87" w:rsidRDefault="00175A48" w:rsidP="00175A48">
            <w:pPr>
              <w:rPr>
                <w:rFonts w:ascii="Century Gothic" w:hAnsi="Century Gothic"/>
                <w:sz w:val="20"/>
                <w:szCs w:val="20"/>
              </w:rPr>
            </w:pPr>
            <w:r>
              <w:rPr>
                <w:rFonts w:ascii="Century Gothic" w:hAnsi="Century Gothic"/>
                <w:sz w:val="20"/>
                <w:szCs w:val="20"/>
              </w:rPr>
              <w:t>Office Staff</w:t>
            </w:r>
          </w:p>
          <w:p w:rsidR="00175A48" w:rsidRPr="00A80BF8" w:rsidRDefault="00175A48" w:rsidP="00175A48">
            <w:pPr>
              <w:rPr>
                <w:rFonts w:ascii="Century Gothic" w:hAnsi="Century Gothic"/>
                <w:sz w:val="20"/>
                <w:szCs w:val="20"/>
              </w:rPr>
            </w:pPr>
            <w:r>
              <w:rPr>
                <w:rFonts w:ascii="Century Gothic" w:hAnsi="Century Gothic"/>
                <w:sz w:val="20"/>
                <w:szCs w:val="20"/>
              </w:rPr>
              <w:t>Teaching staff</w:t>
            </w:r>
          </w:p>
        </w:tc>
      </w:tr>
      <w:tr w:rsidR="000C1B87" w:rsidRPr="002533D9" w:rsidTr="00CF0382">
        <w:tc>
          <w:tcPr>
            <w:tcW w:w="2504" w:type="dxa"/>
            <w:vMerge/>
          </w:tcPr>
          <w:p w:rsidR="000C1B87" w:rsidRPr="00A80BF8" w:rsidRDefault="000C1B87" w:rsidP="004D3A15">
            <w:pPr>
              <w:spacing w:line="360" w:lineRule="auto"/>
              <w:rPr>
                <w:rFonts w:ascii="Century Gothic" w:hAnsi="Century Gothic"/>
                <w:sz w:val="20"/>
                <w:szCs w:val="20"/>
              </w:rPr>
            </w:pPr>
          </w:p>
        </w:tc>
        <w:tc>
          <w:tcPr>
            <w:tcW w:w="2505" w:type="dxa"/>
          </w:tcPr>
          <w:p w:rsidR="00D657EB" w:rsidRPr="00A80BF8" w:rsidRDefault="000C1B87" w:rsidP="00D657EB">
            <w:pPr>
              <w:rPr>
                <w:rFonts w:ascii="Century Gothic" w:hAnsi="Century Gothic"/>
                <w:sz w:val="20"/>
                <w:szCs w:val="20"/>
              </w:rPr>
            </w:pPr>
            <w:r>
              <w:rPr>
                <w:rFonts w:ascii="Century Gothic" w:hAnsi="Century Gothic"/>
                <w:sz w:val="20"/>
                <w:szCs w:val="20"/>
              </w:rPr>
              <w:t xml:space="preserve">Citizen Space is used </w:t>
            </w:r>
            <w:r w:rsidR="00D657EB">
              <w:rPr>
                <w:rFonts w:ascii="Century Gothic" w:hAnsi="Century Gothic"/>
                <w:sz w:val="20"/>
                <w:szCs w:val="20"/>
              </w:rPr>
              <w:t xml:space="preserve">to ascertain the views of the </w:t>
            </w:r>
            <w:r>
              <w:rPr>
                <w:rFonts w:ascii="Century Gothic" w:hAnsi="Century Gothic"/>
                <w:sz w:val="20"/>
                <w:szCs w:val="20"/>
              </w:rPr>
              <w:t xml:space="preserve">pupils </w:t>
            </w:r>
            <w:r w:rsidR="00D657EB">
              <w:rPr>
                <w:rFonts w:ascii="Century Gothic" w:hAnsi="Century Gothic"/>
                <w:sz w:val="20"/>
                <w:szCs w:val="20"/>
              </w:rPr>
              <w:t xml:space="preserve">on how well they are progressing within </w:t>
            </w:r>
            <w:r>
              <w:rPr>
                <w:rFonts w:ascii="Century Gothic" w:hAnsi="Century Gothic"/>
                <w:sz w:val="20"/>
                <w:szCs w:val="20"/>
              </w:rPr>
              <w:t>these skills</w:t>
            </w:r>
            <w:r w:rsidR="00D657EB">
              <w:rPr>
                <w:rFonts w:ascii="Century Gothic" w:hAnsi="Century Gothic"/>
                <w:sz w:val="20"/>
                <w:szCs w:val="20"/>
              </w:rPr>
              <w:t>.</w:t>
            </w:r>
          </w:p>
        </w:tc>
        <w:tc>
          <w:tcPr>
            <w:tcW w:w="2504" w:type="dxa"/>
          </w:tcPr>
          <w:p w:rsidR="000C1B87" w:rsidRPr="00A80BF8" w:rsidRDefault="000C1B87" w:rsidP="004D3A15">
            <w:pPr>
              <w:rPr>
                <w:rFonts w:ascii="Century Gothic" w:hAnsi="Century Gothic"/>
                <w:sz w:val="20"/>
                <w:szCs w:val="20"/>
              </w:rPr>
            </w:pPr>
            <w:r>
              <w:rPr>
                <w:rFonts w:ascii="Century Gothic" w:hAnsi="Century Gothic"/>
                <w:sz w:val="20"/>
                <w:szCs w:val="20"/>
              </w:rPr>
              <w:t>Pupils are better aware of the soft skills required for life, learning and work.</w:t>
            </w:r>
          </w:p>
        </w:tc>
        <w:tc>
          <w:tcPr>
            <w:tcW w:w="2505" w:type="dxa"/>
          </w:tcPr>
          <w:p w:rsidR="00175A48" w:rsidRDefault="00175A48" w:rsidP="00175A48">
            <w:pPr>
              <w:rPr>
                <w:rFonts w:ascii="Century Gothic" w:hAnsi="Century Gothic"/>
                <w:sz w:val="20"/>
                <w:szCs w:val="20"/>
              </w:rPr>
            </w:pPr>
            <w:r>
              <w:rPr>
                <w:rFonts w:ascii="Century Gothic" w:hAnsi="Century Gothic"/>
                <w:sz w:val="20"/>
                <w:szCs w:val="20"/>
              </w:rPr>
              <w:t>Citizen space</w:t>
            </w:r>
          </w:p>
          <w:p w:rsidR="000C1B87" w:rsidRPr="00A80BF8" w:rsidRDefault="00175A48" w:rsidP="00175A48">
            <w:pPr>
              <w:rPr>
                <w:rFonts w:ascii="Century Gothic" w:hAnsi="Century Gothic"/>
                <w:sz w:val="20"/>
                <w:szCs w:val="20"/>
              </w:rPr>
            </w:pPr>
            <w:r>
              <w:rPr>
                <w:rFonts w:ascii="Century Gothic" w:hAnsi="Century Gothic"/>
                <w:sz w:val="20"/>
                <w:szCs w:val="20"/>
              </w:rPr>
              <w:t>Achievement tracking database.</w:t>
            </w:r>
          </w:p>
        </w:tc>
        <w:tc>
          <w:tcPr>
            <w:tcW w:w="2504" w:type="dxa"/>
            <w:gridSpan w:val="2"/>
          </w:tcPr>
          <w:p w:rsidR="000C1B87" w:rsidRPr="00A80BF8" w:rsidRDefault="00175A48" w:rsidP="004D3A15">
            <w:pPr>
              <w:rPr>
                <w:rFonts w:ascii="Century Gothic" w:hAnsi="Century Gothic"/>
                <w:sz w:val="20"/>
                <w:szCs w:val="20"/>
              </w:rPr>
            </w:pPr>
            <w:r>
              <w:rPr>
                <w:rFonts w:ascii="Century Gothic" w:hAnsi="Century Gothic"/>
                <w:sz w:val="20"/>
                <w:szCs w:val="20"/>
              </w:rPr>
              <w:t xml:space="preserve">At the end of the </w:t>
            </w:r>
            <w:proofErr w:type="spellStart"/>
            <w:r>
              <w:rPr>
                <w:rFonts w:ascii="Century Gothic" w:hAnsi="Century Gothic"/>
                <w:sz w:val="20"/>
                <w:szCs w:val="20"/>
              </w:rPr>
              <w:t>Masterclasses</w:t>
            </w:r>
            <w:proofErr w:type="spellEnd"/>
          </w:p>
        </w:tc>
        <w:tc>
          <w:tcPr>
            <w:tcW w:w="2363" w:type="dxa"/>
          </w:tcPr>
          <w:p w:rsidR="00175A48" w:rsidRDefault="00175A48" w:rsidP="00175A48">
            <w:pPr>
              <w:rPr>
                <w:rFonts w:ascii="Century Gothic" w:hAnsi="Century Gothic"/>
                <w:sz w:val="20"/>
                <w:szCs w:val="20"/>
              </w:rPr>
            </w:pPr>
            <w:r>
              <w:rPr>
                <w:rFonts w:ascii="Century Gothic" w:hAnsi="Century Gothic"/>
                <w:sz w:val="20"/>
                <w:szCs w:val="20"/>
              </w:rPr>
              <w:t>Office Staff</w:t>
            </w:r>
          </w:p>
          <w:p w:rsidR="000C1B87" w:rsidRPr="00A80BF8" w:rsidRDefault="00175A48" w:rsidP="00175A48">
            <w:pPr>
              <w:rPr>
                <w:rFonts w:ascii="Century Gothic" w:hAnsi="Century Gothic"/>
                <w:sz w:val="20"/>
                <w:szCs w:val="20"/>
              </w:rPr>
            </w:pPr>
            <w:r>
              <w:rPr>
                <w:rFonts w:ascii="Century Gothic" w:hAnsi="Century Gothic"/>
                <w:sz w:val="20"/>
                <w:szCs w:val="20"/>
              </w:rPr>
              <w:t>Teaching staff</w:t>
            </w:r>
          </w:p>
        </w:tc>
      </w:tr>
      <w:tr w:rsidR="009504D8" w:rsidRPr="002533D9" w:rsidTr="00CF0382">
        <w:tc>
          <w:tcPr>
            <w:tcW w:w="2504" w:type="dxa"/>
            <w:vMerge w:val="restart"/>
          </w:tcPr>
          <w:p w:rsidR="009504D8" w:rsidRPr="00A80BF8" w:rsidRDefault="009504D8" w:rsidP="009504D8">
            <w:pPr>
              <w:rPr>
                <w:rFonts w:ascii="Century Gothic" w:hAnsi="Century Gothic"/>
                <w:sz w:val="20"/>
                <w:szCs w:val="20"/>
              </w:rPr>
            </w:pPr>
            <w:r>
              <w:rPr>
                <w:rFonts w:ascii="Century Gothic" w:hAnsi="Century Gothic"/>
                <w:sz w:val="20"/>
                <w:szCs w:val="20"/>
              </w:rPr>
              <w:t xml:space="preserve">Plan a play strategy to enhance the early years curriculum </w:t>
            </w:r>
          </w:p>
        </w:tc>
        <w:tc>
          <w:tcPr>
            <w:tcW w:w="2505" w:type="dxa"/>
          </w:tcPr>
          <w:p w:rsidR="009504D8" w:rsidRDefault="009504D8" w:rsidP="00D657EB">
            <w:pPr>
              <w:rPr>
                <w:rFonts w:ascii="Century Gothic" w:hAnsi="Century Gothic"/>
                <w:sz w:val="20"/>
                <w:szCs w:val="20"/>
              </w:rPr>
            </w:pPr>
            <w:r>
              <w:rPr>
                <w:rFonts w:ascii="Century Gothic" w:hAnsi="Century Gothic"/>
                <w:sz w:val="20"/>
                <w:szCs w:val="20"/>
              </w:rPr>
              <w:t xml:space="preserve">Consider recent research on the importance of play and work together to make stronger links with </w:t>
            </w:r>
            <w:r>
              <w:rPr>
                <w:rFonts w:ascii="Century Gothic" w:hAnsi="Century Gothic"/>
                <w:sz w:val="20"/>
                <w:szCs w:val="20"/>
              </w:rPr>
              <w:lastRenderedPageBreak/>
              <w:t xml:space="preserve">the early years’ curriculum </w:t>
            </w:r>
          </w:p>
          <w:p w:rsidR="007A3620" w:rsidRDefault="007A3620" w:rsidP="00D657EB">
            <w:pPr>
              <w:rPr>
                <w:rFonts w:ascii="Century Gothic" w:hAnsi="Century Gothic"/>
                <w:sz w:val="20"/>
                <w:szCs w:val="20"/>
              </w:rPr>
            </w:pPr>
          </w:p>
        </w:tc>
        <w:tc>
          <w:tcPr>
            <w:tcW w:w="2504" w:type="dxa"/>
          </w:tcPr>
          <w:p w:rsidR="009504D8" w:rsidRDefault="009504D8" w:rsidP="004D3A15">
            <w:pPr>
              <w:rPr>
                <w:rFonts w:ascii="Century Gothic" w:hAnsi="Century Gothic"/>
                <w:sz w:val="20"/>
                <w:szCs w:val="20"/>
              </w:rPr>
            </w:pPr>
          </w:p>
        </w:tc>
        <w:tc>
          <w:tcPr>
            <w:tcW w:w="2505" w:type="dxa"/>
          </w:tcPr>
          <w:p w:rsidR="009504D8" w:rsidRDefault="009504D8" w:rsidP="00175A48">
            <w:pPr>
              <w:rPr>
                <w:rFonts w:ascii="Century Gothic" w:hAnsi="Century Gothic"/>
                <w:sz w:val="20"/>
                <w:szCs w:val="20"/>
              </w:rPr>
            </w:pPr>
          </w:p>
        </w:tc>
        <w:tc>
          <w:tcPr>
            <w:tcW w:w="2504" w:type="dxa"/>
            <w:gridSpan w:val="2"/>
          </w:tcPr>
          <w:p w:rsidR="009504D8" w:rsidRDefault="009504D8" w:rsidP="004D3A15">
            <w:pPr>
              <w:rPr>
                <w:rFonts w:ascii="Century Gothic" w:hAnsi="Century Gothic"/>
                <w:sz w:val="20"/>
                <w:szCs w:val="20"/>
              </w:rPr>
            </w:pPr>
          </w:p>
        </w:tc>
        <w:tc>
          <w:tcPr>
            <w:tcW w:w="2363" w:type="dxa"/>
          </w:tcPr>
          <w:p w:rsidR="009504D8" w:rsidRDefault="009504D8" w:rsidP="00175A48">
            <w:pPr>
              <w:rPr>
                <w:rFonts w:ascii="Century Gothic" w:hAnsi="Century Gothic"/>
                <w:sz w:val="20"/>
                <w:szCs w:val="20"/>
              </w:rPr>
            </w:pPr>
            <w:r>
              <w:rPr>
                <w:rFonts w:ascii="Century Gothic" w:hAnsi="Century Gothic"/>
                <w:sz w:val="20"/>
                <w:szCs w:val="20"/>
              </w:rPr>
              <w:t>C Hill – head teacher</w:t>
            </w:r>
          </w:p>
          <w:p w:rsidR="009504D8" w:rsidRDefault="009504D8" w:rsidP="009504D8">
            <w:pPr>
              <w:rPr>
                <w:rFonts w:ascii="Century Gothic" w:hAnsi="Century Gothic"/>
                <w:sz w:val="20"/>
                <w:szCs w:val="20"/>
              </w:rPr>
            </w:pPr>
            <w:r>
              <w:rPr>
                <w:rFonts w:ascii="Century Gothic" w:hAnsi="Century Gothic"/>
                <w:sz w:val="20"/>
                <w:szCs w:val="20"/>
              </w:rPr>
              <w:t>G Thornburn – Educational Psychologist &amp; Research assistant</w:t>
            </w:r>
          </w:p>
        </w:tc>
      </w:tr>
      <w:tr w:rsidR="009504D8" w:rsidRPr="002533D9" w:rsidTr="00CF0382">
        <w:tc>
          <w:tcPr>
            <w:tcW w:w="2504" w:type="dxa"/>
            <w:vMerge/>
          </w:tcPr>
          <w:p w:rsidR="009504D8" w:rsidRDefault="009504D8" w:rsidP="009504D8">
            <w:pPr>
              <w:rPr>
                <w:rFonts w:ascii="Century Gothic" w:hAnsi="Century Gothic"/>
                <w:sz w:val="20"/>
                <w:szCs w:val="20"/>
              </w:rPr>
            </w:pPr>
          </w:p>
        </w:tc>
        <w:tc>
          <w:tcPr>
            <w:tcW w:w="2505" w:type="dxa"/>
          </w:tcPr>
          <w:p w:rsidR="009504D8" w:rsidRDefault="009504D8" w:rsidP="00D657EB">
            <w:pPr>
              <w:rPr>
                <w:rFonts w:ascii="Century Gothic" w:hAnsi="Century Gothic"/>
                <w:sz w:val="20"/>
                <w:szCs w:val="20"/>
              </w:rPr>
            </w:pPr>
            <w:r>
              <w:rPr>
                <w:rFonts w:ascii="Century Gothic" w:hAnsi="Century Gothic"/>
                <w:sz w:val="20"/>
                <w:szCs w:val="20"/>
              </w:rPr>
              <w:t>Offer CLPL on play to all staff</w:t>
            </w:r>
          </w:p>
        </w:tc>
        <w:tc>
          <w:tcPr>
            <w:tcW w:w="2504" w:type="dxa"/>
          </w:tcPr>
          <w:p w:rsidR="009504D8" w:rsidRDefault="009504D8" w:rsidP="004D3A15">
            <w:pPr>
              <w:rPr>
                <w:rFonts w:ascii="Century Gothic" w:hAnsi="Century Gothic"/>
                <w:sz w:val="20"/>
                <w:szCs w:val="20"/>
              </w:rPr>
            </w:pPr>
          </w:p>
        </w:tc>
        <w:tc>
          <w:tcPr>
            <w:tcW w:w="2505" w:type="dxa"/>
          </w:tcPr>
          <w:p w:rsidR="009504D8" w:rsidRDefault="009504D8" w:rsidP="00175A48">
            <w:pPr>
              <w:rPr>
                <w:rFonts w:ascii="Century Gothic" w:hAnsi="Century Gothic"/>
                <w:sz w:val="20"/>
                <w:szCs w:val="20"/>
              </w:rPr>
            </w:pPr>
          </w:p>
        </w:tc>
        <w:tc>
          <w:tcPr>
            <w:tcW w:w="2504" w:type="dxa"/>
            <w:gridSpan w:val="2"/>
          </w:tcPr>
          <w:p w:rsidR="009504D8" w:rsidRDefault="009504D8" w:rsidP="004D3A15">
            <w:pPr>
              <w:rPr>
                <w:rFonts w:ascii="Century Gothic" w:hAnsi="Century Gothic"/>
                <w:sz w:val="20"/>
                <w:szCs w:val="20"/>
              </w:rPr>
            </w:pPr>
          </w:p>
        </w:tc>
        <w:tc>
          <w:tcPr>
            <w:tcW w:w="2363" w:type="dxa"/>
          </w:tcPr>
          <w:p w:rsidR="009504D8" w:rsidRDefault="009504D8" w:rsidP="00175A48">
            <w:pPr>
              <w:rPr>
                <w:rFonts w:ascii="Century Gothic" w:hAnsi="Century Gothic"/>
                <w:sz w:val="20"/>
                <w:szCs w:val="20"/>
              </w:rPr>
            </w:pPr>
            <w:r>
              <w:rPr>
                <w:rFonts w:ascii="Century Gothic" w:hAnsi="Century Gothic"/>
                <w:sz w:val="20"/>
                <w:szCs w:val="20"/>
              </w:rPr>
              <w:t>G Thornburn – Educational Psychologist</w:t>
            </w:r>
          </w:p>
        </w:tc>
      </w:tr>
      <w:tr w:rsidR="009504D8" w:rsidRPr="002533D9" w:rsidTr="00CF0382">
        <w:tc>
          <w:tcPr>
            <w:tcW w:w="2504" w:type="dxa"/>
            <w:vMerge/>
          </w:tcPr>
          <w:p w:rsidR="009504D8" w:rsidRDefault="009504D8" w:rsidP="009504D8">
            <w:pPr>
              <w:rPr>
                <w:rFonts w:ascii="Century Gothic" w:hAnsi="Century Gothic"/>
                <w:sz w:val="20"/>
                <w:szCs w:val="20"/>
              </w:rPr>
            </w:pPr>
          </w:p>
        </w:tc>
        <w:tc>
          <w:tcPr>
            <w:tcW w:w="2505" w:type="dxa"/>
          </w:tcPr>
          <w:p w:rsidR="009504D8" w:rsidRDefault="009504D8" w:rsidP="009504D8">
            <w:pPr>
              <w:rPr>
                <w:rFonts w:ascii="Century Gothic" w:hAnsi="Century Gothic"/>
                <w:sz w:val="20"/>
                <w:szCs w:val="20"/>
              </w:rPr>
            </w:pPr>
            <w:r>
              <w:rPr>
                <w:rFonts w:ascii="Century Gothic" w:hAnsi="Century Gothic"/>
                <w:sz w:val="20"/>
                <w:szCs w:val="20"/>
              </w:rPr>
              <w:t>Convene a working party to plan and implement play in a more strategic manner into P1 &amp;P2 curriculum</w:t>
            </w:r>
          </w:p>
        </w:tc>
        <w:tc>
          <w:tcPr>
            <w:tcW w:w="2504" w:type="dxa"/>
          </w:tcPr>
          <w:p w:rsidR="009504D8" w:rsidRDefault="009504D8" w:rsidP="004D3A15">
            <w:pPr>
              <w:rPr>
                <w:rFonts w:ascii="Century Gothic" w:hAnsi="Century Gothic"/>
                <w:sz w:val="20"/>
                <w:szCs w:val="20"/>
              </w:rPr>
            </w:pPr>
          </w:p>
        </w:tc>
        <w:tc>
          <w:tcPr>
            <w:tcW w:w="2505" w:type="dxa"/>
          </w:tcPr>
          <w:p w:rsidR="009504D8" w:rsidRDefault="009504D8" w:rsidP="00175A48">
            <w:pPr>
              <w:rPr>
                <w:rFonts w:ascii="Century Gothic" w:hAnsi="Century Gothic"/>
                <w:sz w:val="20"/>
                <w:szCs w:val="20"/>
              </w:rPr>
            </w:pPr>
          </w:p>
        </w:tc>
        <w:tc>
          <w:tcPr>
            <w:tcW w:w="2504" w:type="dxa"/>
            <w:gridSpan w:val="2"/>
          </w:tcPr>
          <w:p w:rsidR="009504D8" w:rsidRDefault="009504D8" w:rsidP="004D3A15">
            <w:pPr>
              <w:rPr>
                <w:rFonts w:ascii="Century Gothic" w:hAnsi="Century Gothic"/>
                <w:sz w:val="20"/>
                <w:szCs w:val="20"/>
              </w:rPr>
            </w:pPr>
          </w:p>
        </w:tc>
        <w:tc>
          <w:tcPr>
            <w:tcW w:w="2363" w:type="dxa"/>
          </w:tcPr>
          <w:p w:rsidR="009504D8" w:rsidRDefault="009504D8" w:rsidP="009504D8">
            <w:pPr>
              <w:rPr>
                <w:rFonts w:ascii="Century Gothic" w:hAnsi="Century Gothic"/>
                <w:sz w:val="20"/>
                <w:szCs w:val="20"/>
              </w:rPr>
            </w:pPr>
            <w:r>
              <w:rPr>
                <w:rFonts w:ascii="Century Gothic" w:hAnsi="Century Gothic"/>
                <w:sz w:val="20"/>
                <w:szCs w:val="20"/>
              </w:rPr>
              <w:t>Head teacher – C Hill</w:t>
            </w:r>
          </w:p>
          <w:p w:rsidR="009504D8" w:rsidRDefault="009504D8" w:rsidP="009504D8">
            <w:pPr>
              <w:rPr>
                <w:rFonts w:ascii="Century Gothic" w:hAnsi="Century Gothic"/>
                <w:sz w:val="20"/>
                <w:szCs w:val="20"/>
              </w:rPr>
            </w:pPr>
            <w:r>
              <w:rPr>
                <w:rFonts w:ascii="Century Gothic" w:hAnsi="Century Gothic"/>
                <w:sz w:val="20"/>
                <w:szCs w:val="20"/>
              </w:rPr>
              <w:t xml:space="preserve">Educational Psychologist – G </w:t>
            </w:r>
            <w:proofErr w:type="spellStart"/>
            <w:r>
              <w:rPr>
                <w:rFonts w:ascii="Century Gothic" w:hAnsi="Century Gothic"/>
                <w:sz w:val="20"/>
                <w:szCs w:val="20"/>
              </w:rPr>
              <w:t>Thorburn</w:t>
            </w:r>
            <w:proofErr w:type="spellEnd"/>
            <w:r>
              <w:rPr>
                <w:rFonts w:ascii="Century Gothic" w:hAnsi="Century Gothic"/>
                <w:sz w:val="20"/>
                <w:szCs w:val="20"/>
              </w:rPr>
              <w:t xml:space="preserve"> </w:t>
            </w:r>
          </w:p>
          <w:p w:rsidR="009504D8" w:rsidRDefault="009504D8" w:rsidP="009504D8">
            <w:pPr>
              <w:rPr>
                <w:rFonts w:ascii="Century Gothic" w:hAnsi="Century Gothic"/>
                <w:sz w:val="20"/>
                <w:szCs w:val="20"/>
              </w:rPr>
            </w:pPr>
            <w:r>
              <w:rPr>
                <w:rFonts w:ascii="Century Gothic" w:hAnsi="Century Gothic"/>
                <w:sz w:val="20"/>
                <w:szCs w:val="20"/>
              </w:rPr>
              <w:t xml:space="preserve">and </w:t>
            </w:r>
          </w:p>
          <w:p w:rsidR="009504D8" w:rsidRDefault="009504D8" w:rsidP="009504D8">
            <w:pPr>
              <w:rPr>
                <w:rFonts w:ascii="Century Gothic" w:hAnsi="Century Gothic"/>
                <w:sz w:val="20"/>
                <w:szCs w:val="20"/>
              </w:rPr>
            </w:pPr>
            <w:r>
              <w:rPr>
                <w:rFonts w:ascii="Century Gothic" w:hAnsi="Century Gothic"/>
                <w:sz w:val="20"/>
                <w:szCs w:val="20"/>
              </w:rPr>
              <w:t>Infant Staff lead by C Leddy</w:t>
            </w:r>
          </w:p>
        </w:tc>
      </w:tr>
      <w:tr w:rsidR="001F522A" w:rsidRPr="002533D9" w:rsidTr="00CF0382">
        <w:tc>
          <w:tcPr>
            <w:tcW w:w="14885" w:type="dxa"/>
            <w:gridSpan w:val="7"/>
            <w:shd w:val="clear" w:color="auto" w:fill="FFFF00"/>
          </w:tcPr>
          <w:p w:rsidR="001F522A" w:rsidRDefault="001F522A" w:rsidP="004D3A15">
            <w:pPr>
              <w:rPr>
                <w:rFonts w:ascii="Century Gothic" w:hAnsi="Century Gothic"/>
                <w:sz w:val="20"/>
                <w:szCs w:val="20"/>
              </w:rPr>
            </w:pPr>
            <w:r>
              <w:rPr>
                <w:rFonts w:ascii="Century Gothic" w:hAnsi="Century Gothic"/>
                <w:sz w:val="20"/>
                <w:szCs w:val="20"/>
              </w:rPr>
              <w:t>Evaluation</w:t>
            </w:r>
          </w:p>
          <w:p w:rsidR="001F522A" w:rsidRPr="00A80BF8" w:rsidRDefault="001F522A" w:rsidP="004D3A15">
            <w:pPr>
              <w:rPr>
                <w:rFonts w:ascii="Century Gothic" w:hAnsi="Century Gothic"/>
                <w:sz w:val="20"/>
                <w:szCs w:val="20"/>
              </w:rPr>
            </w:pPr>
          </w:p>
        </w:tc>
      </w:tr>
      <w:tr w:rsidR="001F522A" w:rsidRPr="002533D9" w:rsidTr="00CF0382">
        <w:tc>
          <w:tcPr>
            <w:tcW w:w="14885" w:type="dxa"/>
            <w:gridSpan w:val="7"/>
          </w:tcPr>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tc>
      </w:tr>
      <w:tr w:rsidR="001F522A" w:rsidRPr="002533D9" w:rsidTr="00CF0382">
        <w:tc>
          <w:tcPr>
            <w:tcW w:w="14885" w:type="dxa"/>
            <w:gridSpan w:val="7"/>
            <w:shd w:val="clear" w:color="auto" w:fill="92D050"/>
          </w:tcPr>
          <w:p w:rsidR="001F522A" w:rsidRDefault="001F522A" w:rsidP="004D3A15">
            <w:pPr>
              <w:rPr>
                <w:rFonts w:ascii="Century Gothic" w:hAnsi="Century Gothic"/>
                <w:sz w:val="20"/>
                <w:szCs w:val="20"/>
              </w:rPr>
            </w:pPr>
            <w:r>
              <w:rPr>
                <w:rFonts w:ascii="Century Gothic" w:hAnsi="Century Gothic"/>
                <w:sz w:val="20"/>
                <w:szCs w:val="20"/>
              </w:rPr>
              <w:t>Next steps</w:t>
            </w:r>
          </w:p>
          <w:p w:rsidR="001F522A" w:rsidRDefault="001F522A" w:rsidP="004D3A15">
            <w:pPr>
              <w:rPr>
                <w:rFonts w:ascii="Century Gothic" w:hAnsi="Century Gothic"/>
                <w:sz w:val="20"/>
                <w:szCs w:val="20"/>
              </w:rPr>
            </w:pPr>
          </w:p>
        </w:tc>
      </w:tr>
      <w:tr w:rsidR="001F522A" w:rsidRPr="002533D9" w:rsidTr="00CF0382">
        <w:tc>
          <w:tcPr>
            <w:tcW w:w="14885" w:type="dxa"/>
            <w:gridSpan w:val="7"/>
          </w:tcPr>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1F522A" w:rsidRDefault="001F522A" w:rsidP="004D3A15">
            <w:pPr>
              <w:rPr>
                <w:rFonts w:ascii="Century Gothic" w:hAnsi="Century Gothic"/>
                <w:sz w:val="20"/>
                <w:szCs w:val="20"/>
              </w:rPr>
            </w:pPr>
          </w:p>
          <w:p w:rsidR="007A3620" w:rsidRDefault="007A3620" w:rsidP="004D3A15">
            <w:pPr>
              <w:rPr>
                <w:rFonts w:ascii="Century Gothic" w:hAnsi="Century Gothic"/>
                <w:sz w:val="20"/>
                <w:szCs w:val="20"/>
              </w:rPr>
            </w:pPr>
          </w:p>
          <w:p w:rsidR="007A3620" w:rsidRDefault="007A3620" w:rsidP="004D3A15">
            <w:pPr>
              <w:rPr>
                <w:rFonts w:ascii="Century Gothic" w:hAnsi="Century Gothic"/>
                <w:sz w:val="20"/>
                <w:szCs w:val="20"/>
              </w:rPr>
            </w:pPr>
          </w:p>
          <w:p w:rsidR="001F522A" w:rsidRDefault="001F522A" w:rsidP="004D3A15">
            <w:pPr>
              <w:rPr>
                <w:rFonts w:ascii="Century Gothic" w:hAnsi="Century Gothic"/>
                <w:sz w:val="20"/>
                <w:szCs w:val="20"/>
              </w:rPr>
            </w:pPr>
          </w:p>
        </w:tc>
      </w:tr>
    </w:tbl>
    <w:p w:rsidR="00D657EB" w:rsidRPr="00EA7BFE" w:rsidRDefault="00D657EB" w:rsidP="00BD4FEC">
      <w:pPr>
        <w:spacing w:line="360" w:lineRule="auto"/>
        <w:ind w:left="350"/>
        <w:jc w:val="center"/>
        <w:rPr>
          <w:rFonts w:ascii="Century Gothic" w:hAnsi="Century Gothic"/>
          <w:sz w:val="22"/>
          <w:szCs w:val="22"/>
        </w:rPr>
      </w:pPr>
    </w:p>
    <w:p w:rsidR="00D657EB" w:rsidRPr="00EA7BFE" w:rsidRDefault="00D657EB" w:rsidP="00D657EB">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688960" behindDoc="0" locked="0" layoutInCell="1" allowOverlap="1" wp14:anchorId="45AB66C0" wp14:editId="5B91A280">
                <wp:simplePos x="0" y="0"/>
                <wp:positionH relativeFrom="column">
                  <wp:posOffset>-273685</wp:posOffset>
                </wp:positionH>
                <wp:positionV relativeFrom="paragraph">
                  <wp:posOffset>783590</wp:posOffset>
                </wp:positionV>
                <wp:extent cx="2409825" cy="1333500"/>
                <wp:effectExtent l="19050" t="1905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D657EB">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D657EB">
                            <w:pPr>
                              <w:spacing w:after="0"/>
                              <w:rPr>
                                <w:rFonts w:ascii="Century Gothic" w:hAnsi="Century Gothic"/>
                                <w:sz w:val="20"/>
                                <w:szCs w:val="20"/>
                              </w:rPr>
                            </w:pPr>
                            <w:r w:rsidRPr="00175A48">
                              <w:rPr>
                                <w:rFonts w:ascii="Century Gothic" w:hAnsi="Century Gothic"/>
                                <w:sz w:val="20"/>
                                <w:szCs w:val="20"/>
                              </w:rPr>
                              <w:t>Community engagement</w:t>
                            </w:r>
                          </w:p>
                          <w:p w:rsidR="003F5DA9" w:rsidRPr="00BD4FEC" w:rsidRDefault="003F5DA9" w:rsidP="00D657EB">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1.55pt;margin-top:61.7pt;width:189.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" strokecolor="black [3213]" strokeweight="2.25pt">
                <v:textbox>
                  <w:txbxContent>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D657EB">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D657EB">
                      <w:pPr>
                        <w:spacing w:after="0"/>
                        <w:rPr>
                          <w:rFonts w:ascii="Century Gothic" w:hAnsi="Century Gothic"/>
                          <w:sz w:val="20"/>
                          <w:szCs w:val="20"/>
                        </w:rPr>
                      </w:pPr>
                      <w:r w:rsidRPr="00175A48">
                        <w:rPr>
                          <w:rFonts w:ascii="Century Gothic" w:hAnsi="Century Gothic"/>
                          <w:sz w:val="20"/>
                          <w:szCs w:val="20"/>
                        </w:rPr>
                        <w:t>Community engagement</w:t>
                      </w:r>
                    </w:p>
                    <w:p w:rsidR="003F5DA9" w:rsidRPr="00BD4FEC" w:rsidRDefault="003F5DA9" w:rsidP="00D657EB">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89984" behindDoc="0" locked="0" layoutInCell="1" allowOverlap="1" wp14:anchorId="7C0C72E1" wp14:editId="04A014E8">
                <wp:simplePos x="0" y="0"/>
                <wp:positionH relativeFrom="column">
                  <wp:posOffset>-264160</wp:posOffset>
                </wp:positionH>
                <wp:positionV relativeFrom="paragraph">
                  <wp:posOffset>431165</wp:posOffset>
                </wp:positionV>
                <wp:extent cx="2190750" cy="33337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D657EB">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0.8pt;margin-top:33.95pt;width:172.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" strokecolor="white [3212]">
                <v:textbox>
                  <w:txbxContent>
                    <w:p w:rsidR="003F5DA9" w:rsidRPr="00BD4FEC" w:rsidRDefault="003F5DA9" w:rsidP="00D657EB">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91008" behindDoc="0" locked="0" layoutInCell="1" allowOverlap="1" wp14:anchorId="0C4EC2CE" wp14:editId="449406FE">
                <wp:simplePos x="0" y="0"/>
                <wp:positionH relativeFrom="column">
                  <wp:posOffset>6584315</wp:posOffset>
                </wp:positionH>
                <wp:positionV relativeFrom="paragraph">
                  <wp:posOffset>440690</wp:posOffset>
                </wp:positionV>
                <wp:extent cx="2705100" cy="3333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D657EB">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18.45pt;margin-top:34.7pt;width:213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" strokecolor="white [3212]">
                <v:textbox>
                  <w:txbxContent>
                    <w:p w:rsidR="003F5DA9" w:rsidRPr="00BD4FEC" w:rsidRDefault="003F5DA9" w:rsidP="00D657EB">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93056" behindDoc="0" locked="0" layoutInCell="1" allowOverlap="1" wp14:anchorId="7DDD13EA" wp14:editId="2551E974">
                <wp:simplePos x="0" y="0"/>
                <wp:positionH relativeFrom="column">
                  <wp:posOffset>2983865</wp:posOffset>
                </wp:positionH>
                <wp:positionV relativeFrom="paragraph">
                  <wp:posOffset>764540</wp:posOffset>
                </wp:positionV>
                <wp:extent cx="2838450" cy="3810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D657EB">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7" type="#_x0000_t202" style="position:absolute;left:0;text-align:left;margin-left:234.95pt;margin-top:60.2pt;width:223.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" fillcolor="white [3201]" strokeweight=".5pt">
                <v:textbox>
                  <w:txbxContent>
                    <w:p w:rsidR="003F5DA9" w:rsidRPr="00291B4F" w:rsidRDefault="003F5DA9" w:rsidP="00D657EB">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Pr="00EA7BFE">
        <w:rPr>
          <w:rFonts w:ascii="Century Gothic" w:hAnsi="Century Gothic"/>
          <w:sz w:val="22"/>
          <w:szCs w:val="22"/>
        </w:rPr>
        <w:t>St Joseph’s Primary</w:t>
      </w:r>
    </w:p>
    <w:p w:rsidR="00D657EB" w:rsidRPr="00EA7BFE" w:rsidRDefault="00D657EB" w:rsidP="00D657EB">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mc:AlternateContent>
          <mc:Choice Requires="wps">
            <w:drawing>
              <wp:anchor distT="0" distB="0" distL="114300" distR="114300" simplePos="0" relativeHeight="251692032" behindDoc="0" locked="0" layoutInCell="1" allowOverlap="1" wp14:anchorId="5275BAEA" wp14:editId="0990908E">
                <wp:simplePos x="0" y="0"/>
                <wp:positionH relativeFrom="column">
                  <wp:posOffset>6355715</wp:posOffset>
                </wp:positionH>
                <wp:positionV relativeFrom="paragraph">
                  <wp:posOffset>329565</wp:posOffset>
                </wp:positionV>
                <wp:extent cx="2847975" cy="1333500"/>
                <wp:effectExtent l="19050" t="1905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rPr>
                              <w:t>Managing time, planning and organising</w:t>
                            </w:r>
                          </w:p>
                          <w:p w:rsidR="003F5DA9" w:rsidRPr="00CE36F0" w:rsidRDefault="003F5DA9" w:rsidP="00D657EB">
                            <w:pPr>
                              <w:spacing w:after="0"/>
                              <w:rPr>
                                <w:rFonts w:ascii="Century Gothic" w:hAnsi="Century Gothic"/>
                                <w:sz w:val="20"/>
                                <w:szCs w:val="20"/>
                                <w:highlight w:val="yellow"/>
                              </w:rPr>
                            </w:pPr>
                            <w:r w:rsidRPr="00CE36F0">
                              <w:rPr>
                                <w:rFonts w:ascii="Century Gothic" w:hAnsi="Century Gothic"/>
                                <w:sz w:val="20"/>
                                <w:szCs w:val="20"/>
                                <w:highlight w:val="yellow"/>
                              </w:rPr>
                              <w:t>Communicating</w:t>
                            </w:r>
                          </w:p>
                          <w:p w:rsidR="003F5DA9" w:rsidRPr="00CE36F0" w:rsidRDefault="003F5DA9" w:rsidP="00D657EB">
                            <w:pPr>
                              <w:spacing w:after="0"/>
                              <w:rPr>
                                <w:rFonts w:ascii="Century Gothic" w:hAnsi="Century Gothic"/>
                                <w:sz w:val="20"/>
                                <w:szCs w:val="20"/>
                                <w:highlight w:val="yellow"/>
                              </w:rPr>
                            </w:pPr>
                            <w:r w:rsidRPr="00CE36F0">
                              <w:rPr>
                                <w:rFonts w:ascii="Century Gothic" w:hAnsi="Century Gothic"/>
                                <w:sz w:val="20"/>
                                <w:szCs w:val="20"/>
                                <w:highlight w:val="yellow"/>
                              </w:rPr>
                              <w:t>Working with others</w:t>
                            </w:r>
                          </w:p>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highlight w:val="yellow"/>
                              </w:rPr>
                              <w:t>Thinking critically and creatively</w:t>
                            </w:r>
                          </w:p>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rPr>
                              <w:t>Taking responsibility for self-improvement</w:t>
                            </w:r>
                          </w:p>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 xml:space="preserve">Creating, evaluating, Analysing, Applying, Understanding, </w:t>
                            </w:r>
                            <w:proofErr w:type="gramStart"/>
                            <w:r w:rsidRPr="00756464">
                              <w:rPr>
                                <w:rFonts w:ascii="Century Gothic" w:hAnsi="Century Gothic"/>
                                <w:sz w:val="20"/>
                                <w:szCs w:val="20"/>
                                <w:highlight w:val="yellow"/>
                              </w:rPr>
                              <w:t>Remembering</w:t>
                            </w:r>
                            <w:proofErr w:type="gramEnd"/>
                            <w:r w:rsidRPr="00756464">
                              <w:rPr>
                                <w:rFonts w:ascii="Century Gothic" w:hAnsi="Century Gothic"/>
                                <w:sz w:val="20"/>
                                <w:szCs w:val="20"/>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00.45pt;margin-top:25.95pt;width:224.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" strokecolor="black [3213]" strokeweight="2.25pt">
                <v:textbox>
                  <w:txbxContent>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rPr>
                        <w:t>Managing time, planning and organising</w:t>
                      </w:r>
                    </w:p>
                    <w:p w:rsidR="003F5DA9" w:rsidRPr="00CE36F0" w:rsidRDefault="003F5DA9" w:rsidP="00D657EB">
                      <w:pPr>
                        <w:spacing w:after="0"/>
                        <w:rPr>
                          <w:rFonts w:ascii="Century Gothic" w:hAnsi="Century Gothic"/>
                          <w:sz w:val="20"/>
                          <w:szCs w:val="20"/>
                          <w:highlight w:val="yellow"/>
                        </w:rPr>
                      </w:pPr>
                      <w:r w:rsidRPr="00CE36F0">
                        <w:rPr>
                          <w:rFonts w:ascii="Century Gothic" w:hAnsi="Century Gothic"/>
                          <w:sz w:val="20"/>
                          <w:szCs w:val="20"/>
                          <w:highlight w:val="yellow"/>
                        </w:rPr>
                        <w:t>Communicating</w:t>
                      </w:r>
                    </w:p>
                    <w:p w:rsidR="003F5DA9" w:rsidRPr="00CE36F0" w:rsidRDefault="003F5DA9" w:rsidP="00D657EB">
                      <w:pPr>
                        <w:spacing w:after="0"/>
                        <w:rPr>
                          <w:rFonts w:ascii="Century Gothic" w:hAnsi="Century Gothic"/>
                          <w:sz w:val="20"/>
                          <w:szCs w:val="20"/>
                          <w:highlight w:val="yellow"/>
                        </w:rPr>
                      </w:pPr>
                      <w:r w:rsidRPr="00CE36F0">
                        <w:rPr>
                          <w:rFonts w:ascii="Century Gothic" w:hAnsi="Century Gothic"/>
                          <w:sz w:val="20"/>
                          <w:szCs w:val="20"/>
                          <w:highlight w:val="yellow"/>
                        </w:rPr>
                        <w:t>Working with others</w:t>
                      </w:r>
                    </w:p>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highlight w:val="yellow"/>
                        </w:rPr>
                        <w:t>Thinking critically and creatively</w:t>
                      </w:r>
                    </w:p>
                    <w:p w:rsidR="003F5DA9" w:rsidRPr="00CE36F0" w:rsidRDefault="003F5DA9" w:rsidP="00D657EB">
                      <w:pPr>
                        <w:spacing w:after="0"/>
                        <w:rPr>
                          <w:rFonts w:ascii="Century Gothic" w:hAnsi="Century Gothic"/>
                          <w:sz w:val="20"/>
                          <w:szCs w:val="20"/>
                        </w:rPr>
                      </w:pPr>
                      <w:r w:rsidRPr="00CE36F0">
                        <w:rPr>
                          <w:rFonts w:ascii="Century Gothic" w:hAnsi="Century Gothic"/>
                          <w:sz w:val="20"/>
                          <w:szCs w:val="20"/>
                        </w:rPr>
                        <w:t>Taking responsibility for self-improvement</w:t>
                      </w:r>
                    </w:p>
                    <w:p w:rsidR="003F5DA9" w:rsidRPr="00BD4FEC" w:rsidRDefault="003F5DA9" w:rsidP="00D657EB">
                      <w:pPr>
                        <w:spacing w:after="0"/>
                        <w:rPr>
                          <w:rFonts w:ascii="Century Gothic" w:hAnsi="Century Gothic"/>
                          <w:sz w:val="20"/>
                          <w:szCs w:val="20"/>
                        </w:rPr>
                      </w:pPr>
                      <w:r w:rsidRPr="00756464">
                        <w:rPr>
                          <w:rFonts w:ascii="Century Gothic" w:hAnsi="Century Gothic"/>
                          <w:sz w:val="20"/>
                          <w:szCs w:val="20"/>
                          <w:highlight w:val="yellow"/>
                        </w:rPr>
                        <w:t xml:space="preserve">Creating, evaluating, Analysing, Applying, Understanding, </w:t>
                      </w:r>
                      <w:proofErr w:type="gramStart"/>
                      <w:r w:rsidRPr="00756464">
                        <w:rPr>
                          <w:rFonts w:ascii="Century Gothic" w:hAnsi="Century Gothic"/>
                          <w:sz w:val="20"/>
                          <w:szCs w:val="20"/>
                          <w:highlight w:val="yellow"/>
                        </w:rPr>
                        <w:t>Remembering</w:t>
                      </w:r>
                      <w:proofErr w:type="gramEnd"/>
                      <w:r w:rsidRPr="00756464">
                        <w:rPr>
                          <w:rFonts w:ascii="Century Gothic" w:hAnsi="Century Gothic"/>
                          <w:sz w:val="20"/>
                          <w:szCs w:val="20"/>
                          <w:highlight w:val="yellow"/>
                        </w:rPr>
                        <w:t>.</w:t>
                      </w:r>
                    </w:p>
                  </w:txbxContent>
                </v:textbox>
              </v:shape>
            </w:pict>
          </mc:Fallback>
        </mc:AlternateContent>
      </w:r>
      <w:r w:rsidRPr="00EA7BFE">
        <w:rPr>
          <w:rFonts w:ascii="Century Gothic" w:hAnsi="Century Gothic"/>
          <w:sz w:val="22"/>
          <w:szCs w:val="22"/>
        </w:rPr>
        <w:t>School Improvement Plan 2016 -2017</w:t>
      </w:r>
    </w:p>
    <w:p w:rsidR="00D657EB" w:rsidRDefault="00D657EB" w:rsidP="00D657EB">
      <w:pPr>
        <w:spacing w:line="360" w:lineRule="auto"/>
        <w:ind w:left="350"/>
        <w:jc w:val="center"/>
        <w:rPr>
          <w:rFonts w:ascii="Century Gothic" w:hAnsi="Century Gothic"/>
          <w:sz w:val="28"/>
          <w:szCs w:val="28"/>
        </w:rPr>
      </w:pPr>
    </w:p>
    <w:p w:rsidR="00D657EB" w:rsidRDefault="00213387" w:rsidP="00D657EB">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95104" behindDoc="0" locked="0" layoutInCell="1" allowOverlap="1" wp14:anchorId="497494DB" wp14:editId="187F64E9">
                <wp:simplePos x="0" y="0"/>
                <wp:positionH relativeFrom="column">
                  <wp:posOffset>4803140</wp:posOffset>
                </wp:positionH>
                <wp:positionV relativeFrom="paragraph">
                  <wp:posOffset>76200</wp:posOffset>
                </wp:positionV>
                <wp:extent cx="523875" cy="276225"/>
                <wp:effectExtent l="0" t="19050" r="47625" b="47625"/>
                <wp:wrapNone/>
                <wp:docPr id="22" name="Right Arrow 22"/>
                <wp:cNvGraphicFramePr/>
                <a:graphic xmlns:a="http://schemas.openxmlformats.org/drawingml/2006/main">
                  <a:graphicData uri="http://schemas.microsoft.com/office/word/2010/wordprocessingShape">
                    <wps:wsp>
                      <wps:cNvSpPr/>
                      <wps:spPr>
                        <a:xfrm>
                          <a:off x="0" y="0"/>
                          <a:ext cx="523875"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2" o:spid="_x0000_s1026" type="#_x0000_t13" style="position:absolute;margin-left:378.2pt;margin-top:6pt;width:41.25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" adj="15905"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696128" behindDoc="0" locked="0" layoutInCell="1" allowOverlap="1" wp14:anchorId="08527391" wp14:editId="5E2841E3">
                <wp:simplePos x="0" y="0"/>
                <wp:positionH relativeFrom="column">
                  <wp:posOffset>3497580</wp:posOffset>
                </wp:positionH>
                <wp:positionV relativeFrom="paragraph">
                  <wp:posOffset>75565</wp:posOffset>
                </wp:positionV>
                <wp:extent cx="476250" cy="276225"/>
                <wp:effectExtent l="19050" t="19050" r="19050" b="47625"/>
                <wp:wrapNone/>
                <wp:docPr id="23" name="Right Arrow 23"/>
                <wp:cNvGraphicFramePr/>
                <a:graphic xmlns:a="http://schemas.openxmlformats.org/drawingml/2006/main">
                  <a:graphicData uri="http://schemas.microsoft.com/office/word/2010/wordprocessingShape">
                    <wps:wsp>
                      <wps:cNvSpPr/>
                      <wps:spPr>
                        <a:xfrm rot="108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3" o:spid="_x0000_s1026" type="#_x0000_t13" style="position:absolute;margin-left:275.4pt;margin-top:5.95pt;width:37.5pt;height:21.75pt;rotation:18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" adj="15336" fillcolor="#00b0f0" strokecolor="black [3213]" strokeweight="2pt"/>
            </w:pict>
          </mc:Fallback>
        </mc:AlternateContent>
      </w:r>
      <w:r w:rsidR="00FD5445" w:rsidRPr="00EA7BFE">
        <w:rPr>
          <w:rFonts w:ascii="Century Gothic" w:hAnsi="Century Gothic"/>
          <w:noProof/>
          <w:sz w:val="22"/>
          <w:szCs w:val="22"/>
          <w:lang w:eastAsia="en-GB"/>
        </w:rPr>
        <mc:AlternateContent>
          <mc:Choice Requires="wps">
            <w:drawing>
              <wp:anchor distT="0" distB="0" distL="114300" distR="114300" simplePos="0" relativeHeight="251697152" behindDoc="0" locked="0" layoutInCell="1" allowOverlap="1" wp14:anchorId="187606B1" wp14:editId="02EB68FB">
                <wp:simplePos x="0" y="0"/>
                <wp:positionH relativeFrom="column">
                  <wp:posOffset>4169728</wp:posOffset>
                </wp:positionH>
                <wp:positionV relativeFrom="paragraph">
                  <wp:posOffset>82232</wp:posOffset>
                </wp:positionV>
                <wp:extent cx="476250" cy="276225"/>
                <wp:effectExtent l="0" t="0" r="42863" b="42862"/>
                <wp:wrapNone/>
                <wp:docPr id="21" name="Right Arrow 21"/>
                <wp:cNvGraphicFramePr/>
                <a:graphic xmlns:a="http://schemas.openxmlformats.org/drawingml/2006/main">
                  <a:graphicData uri="http://schemas.microsoft.com/office/word/2010/wordprocessingShape">
                    <wps:wsp>
                      <wps:cNvSpPr/>
                      <wps:spPr>
                        <a:xfrm rot="54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1" o:spid="_x0000_s1026" type="#_x0000_t13" style="position:absolute;margin-left:328.35pt;margin-top:6.45pt;width:37.5pt;height:21.7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" adj="15336" fillcolor="#00b0f0" strokecolor="black [3213]" strokeweight="2pt"/>
            </w:pict>
          </mc:Fallback>
        </mc:AlternateContent>
      </w:r>
    </w:p>
    <w:p w:rsidR="00D657EB" w:rsidRDefault="00FD5445"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694080" behindDoc="0" locked="0" layoutInCell="1" allowOverlap="1" wp14:anchorId="65B14BF0" wp14:editId="5DBB266E">
                <wp:simplePos x="0" y="0"/>
                <wp:positionH relativeFrom="column">
                  <wp:posOffset>2993390</wp:posOffset>
                </wp:positionH>
                <wp:positionV relativeFrom="paragraph">
                  <wp:posOffset>107950</wp:posOffset>
                </wp:positionV>
                <wp:extent cx="2838450" cy="3810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D657EB">
                            <w:pPr>
                              <w:jc w:val="center"/>
                              <w:rPr>
                                <w:rFonts w:ascii="Century Gothic" w:hAnsi="Century Gothic"/>
                                <w:b/>
                                <w:sz w:val="22"/>
                                <w:szCs w:val="22"/>
                              </w:rPr>
                            </w:pPr>
                            <w:r>
                              <w:rPr>
                                <w:rFonts w:ascii="Century Gothic" w:hAnsi="Century Gothic"/>
                                <w:b/>
                                <w:sz w:val="22"/>
                                <w:szCs w:val="22"/>
                              </w:rPr>
                              <w:t>Curriculum: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9" type="#_x0000_t202" style="position:absolute;left:0;text-align:left;margin-left:235.7pt;margin-top:8.5pt;width:223.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" fillcolor="white [3201]" strokeweight=".5pt">
                <v:textbox>
                  <w:txbxContent>
                    <w:p w:rsidR="003F5DA9" w:rsidRPr="00291B4F" w:rsidRDefault="003F5DA9" w:rsidP="00D657EB">
                      <w:pPr>
                        <w:jc w:val="center"/>
                        <w:rPr>
                          <w:rFonts w:ascii="Century Gothic" w:hAnsi="Century Gothic"/>
                          <w:b/>
                          <w:sz w:val="22"/>
                          <w:szCs w:val="22"/>
                        </w:rPr>
                      </w:pPr>
                      <w:r>
                        <w:rPr>
                          <w:rFonts w:ascii="Century Gothic" w:hAnsi="Century Gothic"/>
                          <w:b/>
                          <w:sz w:val="22"/>
                          <w:szCs w:val="22"/>
                        </w:rPr>
                        <w:t>Curriculum: Technologies</w:t>
                      </w:r>
                    </w:p>
                  </w:txbxContent>
                </v:textbox>
              </v:shape>
            </w:pict>
          </mc:Fallback>
        </mc:AlternateContent>
      </w:r>
    </w:p>
    <w:p w:rsidR="00EA7BFE" w:rsidRDefault="00EA7BFE" w:rsidP="00BD4FEC">
      <w:pPr>
        <w:spacing w:line="360" w:lineRule="auto"/>
        <w:ind w:left="350"/>
        <w:jc w:val="center"/>
        <w:rPr>
          <w:rFonts w:ascii="Century Gothic" w:hAnsi="Century Gothic"/>
          <w:sz w:val="28"/>
          <w:szCs w:val="28"/>
        </w:rPr>
      </w:pPr>
    </w:p>
    <w:tbl>
      <w:tblPr>
        <w:tblStyle w:val="TableGrid"/>
        <w:tblW w:w="14885" w:type="dxa"/>
        <w:tblInd w:w="-318" w:type="dxa"/>
        <w:tblLook w:val="04A0" w:firstRow="1" w:lastRow="0" w:firstColumn="1" w:lastColumn="0" w:noHBand="0" w:noVBand="1"/>
      </w:tblPr>
      <w:tblGrid>
        <w:gridCol w:w="2504"/>
        <w:gridCol w:w="2505"/>
        <w:gridCol w:w="2504"/>
        <w:gridCol w:w="2505"/>
        <w:gridCol w:w="2174"/>
        <w:gridCol w:w="330"/>
        <w:gridCol w:w="2363"/>
      </w:tblGrid>
      <w:tr w:rsidR="00D657EB" w:rsidRPr="002533D9" w:rsidTr="004D3A15">
        <w:tc>
          <w:tcPr>
            <w:tcW w:w="12192" w:type="dxa"/>
            <w:gridSpan w:val="5"/>
          </w:tcPr>
          <w:p w:rsidR="00D657EB" w:rsidRPr="002533D9" w:rsidRDefault="00D657EB" w:rsidP="004D3A15">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1.1, 2.2, 2.3, 2.6, 2.7.3.2</w:t>
            </w:r>
          </w:p>
        </w:tc>
        <w:tc>
          <w:tcPr>
            <w:tcW w:w="2693" w:type="dxa"/>
            <w:gridSpan w:val="2"/>
          </w:tcPr>
          <w:p w:rsidR="00D657EB" w:rsidRPr="002533D9" w:rsidRDefault="00D657EB" w:rsidP="004D3A15">
            <w:pPr>
              <w:spacing w:line="360" w:lineRule="auto"/>
              <w:rPr>
                <w:rFonts w:ascii="Century Gothic" w:hAnsi="Century Gothic"/>
                <w:sz w:val="22"/>
                <w:szCs w:val="22"/>
              </w:rPr>
            </w:pPr>
            <w:r>
              <w:rPr>
                <w:rFonts w:ascii="Century Gothic" w:hAnsi="Century Gothic"/>
                <w:sz w:val="22"/>
                <w:szCs w:val="22"/>
              </w:rPr>
              <w:t>Cost         £210</w:t>
            </w:r>
          </w:p>
        </w:tc>
      </w:tr>
      <w:tr w:rsidR="00D657EB" w:rsidRPr="002533D9" w:rsidTr="004D3A15">
        <w:tc>
          <w:tcPr>
            <w:tcW w:w="14885" w:type="dxa"/>
            <w:gridSpan w:val="7"/>
          </w:tcPr>
          <w:p w:rsidR="00D657EB" w:rsidRPr="002533D9" w:rsidRDefault="00D657EB" w:rsidP="004D3A15">
            <w:pPr>
              <w:spacing w:line="360" w:lineRule="auto"/>
              <w:rPr>
                <w:rFonts w:ascii="Century Gothic" w:hAnsi="Century Gothic"/>
                <w:b/>
                <w:sz w:val="22"/>
                <w:szCs w:val="22"/>
              </w:rPr>
            </w:pPr>
            <w:r>
              <w:rPr>
                <w:rFonts w:ascii="Century Gothic" w:hAnsi="Century Gothic"/>
                <w:b/>
                <w:sz w:val="22"/>
                <w:szCs w:val="22"/>
              </w:rPr>
              <w:t xml:space="preserve">Safe                  Healthy                Active                  Nurtured                 </w:t>
            </w:r>
            <w:r w:rsidRPr="00756464">
              <w:rPr>
                <w:rFonts w:ascii="Century Gothic" w:hAnsi="Century Gothic"/>
                <w:b/>
                <w:sz w:val="22"/>
                <w:szCs w:val="22"/>
                <w:highlight w:val="yellow"/>
              </w:rPr>
              <w:t>Achieving</w:t>
            </w:r>
            <w:r>
              <w:rPr>
                <w:rFonts w:ascii="Century Gothic" w:hAnsi="Century Gothic"/>
                <w:b/>
                <w:sz w:val="22"/>
                <w:szCs w:val="22"/>
              </w:rPr>
              <w:t xml:space="preserve">                 Responsible               Respected             Included</w:t>
            </w:r>
          </w:p>
        </w:tc>
      </w:tr>
      <w:tr w:rsidR="009F050C" w:rsidRPr="002533D9" w:rsidTr="00213387">
        <w:tc>
          <w:tcPr>
            <w:tcW w:w="2504" w:type="dxa"/>
            <w:shd w:val="clear" w:color="auto" w:fill="D9D9D9" w:themeFill="background1" w:themeFillShade="D9"/>
          </w:tcPr>
          <w:p w:rsidR="00D657EB" w:rsidRPr="002533D9" w:rsidRDefault="00D657EB" w:rsidP="004D3A15">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D657EB" w:rsidRPr="002533D9" w:rsidRDefault="00D657EB" w:rsidP="004D3A15">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D657EB" w:rsidRPr="00E15562" w:rsidRDefault="00D657EB" w:rsidP="004D3A15">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D657EB" w:rsidRPr="00E15562" w:rsidRDefault="00D657EB" w:rsidP="004D3A15">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D657EB" w:rsidRPr="00E15562" w:rsidRDefault="00D657EB" w:rsidP="004D3A15">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363" w:type="dxa"/>
            <w:shd w:val="clear" w:color="auto" w:fill="D9D9D9" w:themeFill="background1" w:themeFillShade="D9"/>
          </w:tcPr>
          <w:p w:rsidR="00D657EB" w:rsidRPr="00E15562" w:rsidRDefault="00D657EB" w:rsidP="004D3A15">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0741A8" w:rsidRPr="002533D9" w:rsidTr="00CF7C74">
        <w:trPr>
          <w:trHeight w:val="931"/>
        </w:trPr>
        <w:tc>
          <w:tcPr>
            <w:tcW w:w="2504" w:type="dxa"/>
            <w:vMerge w:val="restart"/>
          </w:tcPr>
          <w:p w:rsidR="000741A8" w:rsidRPr="00C77122" w:rsidRDefault="000741A8" w:rsidP="009F050C">
            <w:pPr>
              <w:rPr>
                <w:rFonts w:ascii="Century Gothic" w:hAnsi="Century Gothic"/>
                <w:sz w:val="20"/>
                <w:szCs w:val="20"/>
              </w:rPr>
            </w:pPr>
            <w:r>
              <w:rPr>
                <w:rFonts w:ascii="Century Gothic" w:hAnsi="Century Gothic"/>
                <w:sz w:val="20"/>
                <w:szCs w:val="20"/>
              </w:rPr>
              <w:t>Work with cluster colleagues to devise and implement a Technologies framework, similar to the science model devised earlier.</w:t>
            </w:r>
          </w:p>
        </w:tc>
        <w:tc>
          <w:tcPr>
            <w:tcW w:w="2505" w:type="dxa"/>
          </w:tcPr>
          <w:p w:rsidR="000741A8" w:rsidRDefault="000741A8" w:rsidP="00014703">
            <w:pPr>
              <w:pStyle w:val="ListParagraph"/>
              <w:ind w:left="82"/>
              <w:rPr>
                <w:rFonts w:ascii="Century Gothic" w:hAnsi="Century Gothic"/>
                <w:sz w:val="20"/>
                <w:szCs w:val="20"/>
              </w:rPr>
            </w:pPr>
            <w:r>
              <w:rPr>
                <w:rFonts w:ascii="Century Gothic" w:hAnsi="Century Gothic"/>
                <w:sz w:val="20"/>
                <w:szCs w:val="20"/>
              </w:rPr>
              <w:t>Audit</w:t>
            </w:r>
            <w:r w:rsidRPr="009F050C">
              <w:rPr>
                <w:rFonts w:ascii="Century Gothic" w:hAnsi="Century Gothic"/>
                <w:sz w:val="20"/>
                <w:szCs w:val="20"/>
              </w:rPr>
              <w:t xml:space="preserve"> existing practice</w:t>
            </w:r>
            <w:r>
              <w:rPr>
                <w:rFonts w:ascii="Century Gothic" w:hAnsi="Century Gothic"/>
                <w:sz w:val="20"/>
                <w:szCs w:val="20"/>
              </w:rPr>
              <w:t xml:space="preserve"> in technologies</w:t>
            </w:r>
            <w:r w:rsidR="00CF7C74">
              <w:rPr>
                <w:rFonts w:ascii="Century Gothic" w:hAnsi="Century Gothic"/>
                <w:sz w:val="20"/>
                <w:szCs w:val="20"/>
              </w:rPr>
              <w:t xml:space="preserve"> and send results to the Standing Committees</w:t>
            </w:r>
          </w:p>
          <w:p w:rsidR="000741A8" w:rsidRPr="009F050C" w:rsidRDefault="000741A8" w:rsidP="009F050C">
            <w:pPr>
              <w:pStyle w:val="ListParagraph"/>
              <w:ind w:left="224"/>
              <w:rPr>
                <w:rFonts w:ascii="Century Gothic" w:hAnsi="Century Gothic"/>
                <w:sz w:val="20"/>
                <w:szCs w:val="20"/>
              </w:rPr>
            </w:pPr>
          </w:p>
        </w:tc>
        <w:tc>
          <w:tcPr>
            <w:tcW w:w="2504" w:type="dxa"/>
          </w:tcPr>
          <w:p w:rsidR="000741A8" w:rsidRDefault="000741A8" w:rsidP="004D3A15">
            <w:pPr>
              <w:rPr>
                <w:rFonts w:ascii="Century Gothic" w:hAnsi="Century Gothic"/>
                <w:sz w:val="20"/>
                <w:szCs w:val="20"/>
              </w:rPr>
            </w:pPr>
            <w:r>
              <w:rPr>
                <w:rFonts w:ascii="Century Gothic" w:hAnsi="Century Gothic"/>
                <w:sz w:val="20"/>
                <w:szCs w:val="20"/>
              </w:rPr>
              <w:t>Identification of next steps/areas for development in Technology.</w:t>
            </w:r>
          </w:p>
          <w:p w:rsidR="000741A8" w:rsidRPr="00E018CC" w:rsidRDefault="000741A8" w:rsidP="004D3A15">
            <w:pPr>
              <w:rPr>
                <w:rFonts w:ascii="Century Gothic" w:hAnsi="Century Gothic"/>
                <w:sz w:val="20"/>
                <w:szCs w:val="20"/>
              </w:rPr>
            </w:pPr>
          </w:p>
        </w:tc>
        <w:tc>
          <w:tcPr>
            <w:tcW w:w="2505" w:type="dxa"/>
          </w:tcPr>
          <w:p w:rsidR="000741A8" w:rsidRDefault="000741A8" w:rsidP="00FE7881">
            <w:pPr>
              <w:rPr>
                <w:rFonts w:ascii="Century Gothic" w:hAnsi="Century Gothic"/>
                <w:sz w:val="20"/>
                <w:szCs w:val="20"/>
              </w:rPr>
            </w:pPr>
            <w:r>
              <w:rPr>
                <w:rFonts w:ascii="Century Gothic" w:hAnsi="Century Gothic"/>
                <w:sz w:val="20"/>
                <w:szCs w:val="20"/>
              </w:rPr>
              <w:t>Consistent progressive programme across the school and the Cluster</w:t>
            </w:r>
          </w:p>
          <w:p w:rsidR="000741A8" w:rsidRPr="00E018CC" w:rsidRDefault="000741A8" w:rsidP="004D3A15">
            <w:pPr>
              <w:spacing w:line="276" w:lineRule="auto"/>
              <w:rPr>
                <w:rFonts w:ascii="Century Gothic" w:hAnsi="Century Gothic"/>
                <w:sz w:val="20"/>
                <w:szCs w:val="20"/>
              </w:rPr>
            </w:pPr>
          </w:p>
        </w:tc>
        <w:tc>
          <w:tcPr>
            <w:tcW w:w="2504" w:type="dxa"/>
            <w:gridSpan w:val="2"/>
          </w:tcPr>
          <w:p w:rsidR="000741A8" w:rsidRPr="00C77122" w:rsidRDefault="00CF7C74" w:rsidP="00CF7C74">
            <w:pPr>
              <w:rPr>
                <w:rFonts w:ascii="Century Gothic" w:hAnsi="Century Gothic"/>
                <w:sz w:val="20"/>
                <w:szCs w:val="20"/>
              </w:rPr>
            </w:pPr>
            <w:r>
              <w:rPr>
                <w:rFonts w:ascii="Century Gothic" w:hAnsi="Century Gothic"/>
                <w:sz w:val="20"/>
                <w:szCs w:val="20"/>
              </w:rPr>
              <w:t>May</w:t>
            </w:r>
            <w:r w:rsidR="000741A8">
              <w:rPr>
                <w:rFonts w:ascii="Century Gothic" w:hAnsi="Century Gothic"/>
                <w:sz w:val="20"/>
                <w:szCs w:val="20"/>
              </w:rPr>
              <w:t xml:space="preserve"> 201</w:t>
            </w:r>
            <w:r>
              <w:rPr>
                <w:rFonts w:ascii="Century Gothic" w:hAnsi="Century Gothic"/>
                <w:sz w:val="20"/>
                <w:szCs w:val="20"/>
              </w:rPr>
              <w:t>5</w:t>
            </w:r>
          </w:p>
        </w:tc>
        <w:tc>
          <w:tcPr>
            <w:tcW w:w="2363" w:type="dxa"/>
          </w:tcPr>
          <w:p w:rsidR="000741A8" w:rsidRDefault="000741A8" w:rsidP="004D3A15">
            <w:pPr>
              <w:rPr>
                <w:rFonts w:ascii="Century Gothic" w:hAnsi="Century Gothic"/>
                <w:sz w:val="20"/>
                <w:szCs w:val="20"/>
              </w:rPr>
            </w:pPr>
            <w:r>
              <w:rPr>
                <w:rFonts w:ascii="Century Gothic" w:hAnsi="Century Gothic"/>
                <w:sz w:val="20"/>
                <w:szCs w:val="20"/>
              </w:rPr>
              <w:t>C Leddy</w:t>
            </w:r>
            <w:r w:rsidR="00F82251">
              <w:rPr>
                <w:rFonts w:ascii="Century Gothic" w:hAnsi="Century Gothic"/>
                <w:sz w:val="20"/>
                <w:szCs w:val="20"/>
              </w:rPr>
              <w:t xml:space="preserve"> and school</w:t>
            </w:r>
          </w:p>
          <w:p w:rsidR="000741A8" w:rsidRPr="00C77122" w:rsidRDefault="000741A8" w:rsidP="004D3A15">
            <w:pPr>
              <w:rPr>
                <w:rFonts w:ascii="Century Gothic" w:hAnsi="Century Gothic"/>
                <w:sz w:val="20"/>
                <w:szCs w:val="20"/>
              </w:rPr>
            </w:pPr>
            <w:r>
              <w:rPr>
                <w:rFonts w:ascii="Century Gothic" w:hAnsi="Century Gothic"/>
                <w:sz w:val="20"/>
                <w:szCs w:val="20"/>
              </w:rPr>
              <w:t>Working Party</w:t>
            </w:r>
          </w:p>
        </w:tc>
      </w:tr>
      <w:tr w:rsidR="00C32809" w:rsidRPr="002533D9" w:rsidTr="00CF7C74">
        <w:trPr>
          <w:trHeight w:val="931"/>
        </w:trPr>
        <w:tc>
          <w:tcPr>
            <w:tcW w:w="2504" w:type="dxa"/>
            <w:vMerge/>
          </w:tcPr>
          <w:p w:rsidR="00C32809" w:rsidRDefault="00C32809" w:rsidP="009F050C">
            <w:pPr>
              <w:rPr>
                <w:rFonts w:ascii="Century Gothic" w:hAnsi="Century Gothic"/>
                <w:sz w:val="20"/>
                <w:szCs w:val="20"/>
              </w:rPr>
            </w:pPr>
          </w:p>
        </w:tc>
        <w:tc>
          <w:tcPr>
            <w:tcW w:w="2505" w:type="dxa"/>
          </w:tcPr>
          <w:p w:rsidR="00C32809" w:rsidRDefault="00C32809">
            <w:r w:rsidRPr="00867667">
              <w:rPr>
                <w:rFonts w:ascii="Century Gothic" w:hAnsi="Century Gothic"/>
                <w:sz w:val="20"/>
                <w:szCs w:val="20"/>
              </w:rPr>
              <w:t>Convene a school working party to roll out the framework as devised by the cluster</w:t>
            </w:r>
          </w:p>
        </w:tc>
        <w:tc>
          <w:tcPr>
            <w:tcW w:w="2504" w:type="dxa"/>
          </w:tcPr>
          <w:p w:rsidR="00042F71" w:rsidRPr="00042F71" w:rsidRDefault="00042F71" w:rsidP="00042F71">
            <w:pPr>
              <w:pStyle w:val="CommentText"/>
              <w:rPr>
                <w:rFonts w:ascii="Century Gothic" w:hAnsi="Century Gothic"/>
              </w:rPr>
            </w:pPr>
            <w:r>
              <w:rPr>
                <w:rFonts w:ascii="Century Gothic" w:hAnsi="Century Gothic"/>
              </w:rPr>
              <w:t>Further improve consistency in our</w:t>
            </w:r>
          </w:p>
          <w:p w:rsidR="00C32809" w:rsidRDefault="00C32809">
            <w:r>
              <w:rPr>
                <w:rFonts w:ascii="Century Gothic" w:hAnsi="Century Gothic"/>
                <w:sz w:val="20"/>
                <w:szCs w:val="20"/>
              </w:rPr>
              <w:t>approach to the delivery of technology</w:t>
            </w:r>
          </w:p>
        </w:tc>
        <w:tc>
          <w:tcPr>
            <w:tcW w:w="2505" w:type="dxa"/>
          </w:tcPr>
          <w:p w:rsidR="00C32809" w:rsidRDefault="00C32809" w:rsidP="00032CCA">
            <w:pPr>
              <w:rPr>
                <w:rFonts w:ascii="Century Gothic" w:hAnsi="Century Gothic"/>
                <w:sz w:val="20"/>
                <w:szCs w:val="20"/>
              </w:rPr>
            </w:pPr>
            <w:r>
              <w:rPr>
                <w:rFonts w:ascii="Century Gothic" w:hAnsi="Century Gothic"/>
                <w:sz w:val="20"/>
                <w:szCs w:val="20"/>
              </w:rPr>
              <w:t>Classroom observations</w:t>
            </w:r>
          </w:p>
          <w:p w:rsidR="00C32809" w:rsidRDefault="00C32809" w:rsidP="00032CCA">
            <w:pPr>
              <w:rPr>
                <w:rFonts w:ascii="Century Gothic" w:hAnsi="Century Gothic"/>
                <w:sz w:val="20"/>
                <w:szCs w:val="20"/>
              </w:rPr>
            </w:pPr>
            <w:r>
              <w:rPr>
                <w:rFonts w:ascii="Century Gothic" w:hAnsi="Century Gothic"/>
                <w:sz w:val="20"/>
                <w:szCs w:val="20"/>
              </w:rPr>
              <w:t>Professional dialogues</w:t>
            </w:r>
          </w:p>
        </w:tc>
        <w:tc>
          <w:tcPr>
            <w:tcW w:w="2504" w:type="dxa"/>
            <w:gridSpan w:val="2"/>
          </w:tcPr>
          <w:p w:rsidR="00C32809" w:rsidRPr="00C32809" w:rsidRDefault="00C32809">
            <w:pPr>
              <w:rPr>
                <w:rFonts w:ascii="Century Gothic" w:hAnsi="Century Gothic"/>
                <w:sz w:val="20"/>
                <w:szCs w:val="20"/>
              </w:rPr>
            </w:pPr>
            <w:r>
              <w:rPr>
                <w:rFonts w:ascii="Century Gothic" w:hAnsi="Century Gothic"/>
                <w:sz w:val="20"/>
                <w:szCs w:val="20"/>
              </w:rPr>
              <w:t>S</w:t>
            </w:r>
            <w:r w:rsidRPr="00C32809">
              <w:rPr>
                <w:rFonts w:ascii="Century Gothic" w:hAnsi="Century Gothic"/>
                <w:sz w:val="20"/>
                <w:szCs w:val="20"/>
              </w:rPr>
              <w:t>e</w:t>
            </w:r>
            <w:r>
              <w:rPr>
                <w:rFonts w:ascii="Century Gothic" w:hAnsi="Century Gothic"/>
                <w:sz w:val="20"/>
                <w:szCs w:val="20"/>
              </w:rPr>
              <w:t>p</w:t>
            </w:r>
            <w:r w:rsidRPr="00C32809">
              <w:rPr>
                <w:rFonts w:ascii="Century Gothic" w:hAnsi="Century Gothic"/>
                <w:sz w:val="20"/>
                <w:szCs w:val="20"/>
              </w:rPr>
              <w:t>t 2016</w:t>
            </w:r>
          </w:p>
        </w:tc>
        <w:tc>
          <w:tcPr>
            <w:tcW w:w="2363" w:type="dxa"/>
          </w:tcPr>
          <w:p w:rsidR="00C32809" w:rsidRPr="00C32809" w:rsidRDefault="00C32809" w:rsidP="00C32809">
            <w:pPr>
              <w:rPr>
                <w:rFonts w:ascii="Century Gothic" w:hAnsi="Century Gothic"/>
                <w:sz w:val="20"/>
                <w:szCs w:val="20"/>
              </w:rPr>
            </w:pPr>
            <w:r w:rsidRPr="00C32809">
              <w:rPr>
                <w:rFonts w:ascii="Century Gothic" w:hAnsi="Century Gothic"/>
                <w:sz w:val="20"/>
                <w:szCs w:val="20"/>
              </w:rPr>
              <w:t>Working party lead by C Leddy other members TBC</w:t>
            </w:r>
          </w:p>
        </w:tc>
      </w:tr>
      <w:tr w:rsidR="00C32809" w:rsidRPr="002533D9" w:rsidTr="00213387">
        <w:tc>
          <w:tcPr>
            <w:tcW w:w="2504" w:type="dxa"/>
            <w:vMerge/>
          </w:tcPr>
          <w:p w:rsidR="00C32809" w:rsidRDefault="00C32809" w:rsidP="009F050C">
            <w:pPr>
              <w:rPr>
                <w:rFonts w:ascii="Century Gothic" w:hAnsi="Century Gothic"/>
                <w:sz w:val="20"/>
                <w:szCs w:val="20"/>
              </w:rPr>
            </w:pPr>
          </w:p>
        </w:tc>
        <w:tc>
          <w:tcPr>
            <w:tcW w:w="2505" w:type="dxa"/>
          </w:tcPr>
          <w:p w:rsidR="00C32809" w:rsidRDefault="00C32809" w:rsidP="00014703">
            <w:pPr>
              <w:rPr>
                <w:rFonts w:ascii="Century Gothic" w:hAnsi="Century Gothic"/>
                <w:sz w:val="20"/>
                <w:szCs w:val="20"/>
              </w:rPr>
            </w:pPr>
            <w:r>
              <w:rPr>
                <w:rFonts w:ascii="Century Gothic" w:hAnsi="Century Gothic"/>
                <w:sz w:val="20"/>
                <w:szCs w:val="20"/>
              </w:rPr>
              <w:t xml:space="preserve">Attend /deliver CLPL as offered by the Cluster to support the use of </w:t>
            </w:r>
            <w:r>
              <w:rPr>
                <w:rFonts w:ascii="Century Gothic" w:hAnsi="Century Gothic"/>
                <w:sz w:val="20"/>
                <w:szCs w:val="20"/>
              </w:rPr>
              <w:lastRenderedPageBreak/>
              <w:t>the Technology Framework and delivery of Technology lessons.</w:t>
            </w:r>
          </w:p>
        </w:tc>
        <w:tc>
          <w:tcPr>
            <w:tcW w:w="2504" w:type="dxa"/>
          </w:tcPr>
          <w:p w:rsidR="00C32809" w:rsidRDefault="00C32809" w:rsidP="004D3A15">
            <w:pPr>
              <w:rPr>
                <w:rFonts w:ascii="Century Gothic" w:hAnsi="Century Gothic"/>
                <w:sz w:val="20"/>
                <w:szCs w:val="20"/>
              </w:rPr>
            </w:pPr>
            <w:r>
              <w:rPr>
                <w:rFonts w:ascii="Century Gothic" w:hAnsi="Century Gothic"/>
                <w:sz w:val="20"/>
                <w:szCs w:val="20"/>
              </w:rPr>
              <w:lastRenderedPageBreak/>
              <w:t xml:space="preserve">Progression in teaching of Technology Experiences and </w:t>
            </w:r>
            <w:r>
              <w:rPr>
                <w:rFonts w:ascii="Century Gothic" w:hAnsi="Century Gothic"/>
                <w:sz w:val="20"/>
                <w:szCs w:val="20"/>
              </w:rPr>
              <w:lastRenderedPageBreak/>
              <w:t>Outcomes.</w:t>
            </w:r>
          </w:p>
        </w:tc>
        <w:tc>
          <w:tcPr>
            <w:tcW w:w="2505" w:type="dxa"/>
          </w:tcPr>
          <w:p w:rsidR="00C32809" w:rsidRDefault="00C32809" w:rsidP="00FE7881">
            <w:pPr>
              <w:rPr>
                <w:rFonts w:ascii="Century Gothic" w:hAnsi="Century Gothic"/>
                <w:sz w:val="20"/>
                <w:szCs w:val="20"/>
              </w:rPr>
            </w:pPr>
            <w:r>
              <w:rPr>
                <w:rFonts w:ascii="Century Gothic" w:hAnsi="Century Gothic"/>
                <w:sz w:val="20"/>
                <w:szCs w:val="20"/>
              </w:rPr>
              <w:lastRenderedPageBreak/>
              <w:t>Professional dialogues</w:t>
            </w:r>
          </w:p>
          <w:p w:rsidR="00C32809" w:rsidRDefault="00C32809" w:rsidP="00FE7881">
            <w:pPr>
              <w:rPr>
                <w:rFonts w:ascii="Century Gothic" w:hAnsi="Century Gothic"/>
                <w:sz w:val="20"/>
                <w:szCs w:val="20"/>
              </w:rPr>
            </w:pPr>
            <w:r>
              <w:rPr>
                <w:rFonts w:ascii="Century Gothic" w:hAnsi="Century Gothic"/>
                <w:sz w:val="20"/>
                <w:szCs w:val="20"/>
              </w:rPr>
              <w:t>Classroom observations</w:t>
            </w:r>
          </w:p>
          <w:p w:rsidR="00C32809" w:rsidRDefault="00C32809" w:rsidP="00FE7881">
            <w:pPr>
              <w:rPr>
                <w:rFonts w:ascii="Century Gothic" w:hAnsi="Century Gothic"/>
                <w:sz w:val="20"/>
                <w:szCs w:val="20"/>
              </w:rPr>
            </w:pPr>
            <w:r>
              <w:rPr>
                <w:rFonts w:ascii="Century Gothic" w:hAnsi="Century Gothic"/>
                <w:sz w:val="20"/>
                <w:szCs w:val="20"/>
              </w:rPr>
              <w:t>Learning trios.</w:t>
            </w:r>
          </w:p>
        </w:tc>
        <w:tc>
          <w:tcPr>
            <w:tcW w:w="2504" w:type="dxa"/>
            <w:gridSpan w:val="2"/>
          </w:tcPr>
          <w:p w:rsidR="00C32809" w:rsidRDefault="00C32809" w:rsidP="00014703">
            <w:pPr>
              <w:rPr>
                <w:rFonts w:ascii="Century Gothic" w:hAnsi="Century Gothic"/>
                <w:sz w:val="20"/>
                <w:szCs w:val="20"/>
              </w:rPr>
            </w:pPr>
            <w:proofErr w:type="spellStart"/>
            <w:r>
              <w:rPr>
                <w:rFonts w:ascii="Century Gothic" w:hAnsi="Century Gothic"/>
                <w:sz w:val="20"/>
                <w:szCs w:val="20"/>
              </w:rPr>
              <w:t>Inservice</w:t>
            </w:r>
            <w:proofErr w:type="spellEnd"/>
            <w:r>
              <w:rPr>
                <w:rFonts w:ascii="Century Gothic" w:hAnsi="Century Gothic"/>
                <w:sz w:val="20"/>
                <w:szCs w:val="20"/>
              </w:rPr>
              <w:t xml:space="preserve"> Day October 2016</w:t>
            </w:r>
          </w:p>
          <w:p w:rsidR="00C32809" w:rsidRDefault="00C32809" w:rsidP="00014703">
            <w:pPr>
              <w:rPr>
                <w:rFonts w:ascii="Century Gothic" w:hAnsi="Century Gothic"/>
                <w:sz w:val="20"/>
                <w:szCs w:val="20"/>
              </w:rPr>
            </w:pPr>
          </w:p>
          <w:p w:rsidR="00C32809" w:rsidRDefault="00C32809" w:rsidP="00014703">
            <w:pPr>
              <w:rPr>
                <w:rFonts w:ascii="Century Gothic" w:hAnsi="Century Gothic"/>
                <w:sz w:val="20"/>
                <w:szCs w:val="20"/>
              </w:rPr>
            </w:pPr>
          </w:p>
          <w:p w:rsidR="00C32809" w:rsidRDefault="00C32809" w:rsidP="00014703">
            <w:pPr>
              <w:rPr>
                <w:rFonts w:ascii="Century Gothic" w:hAnsi="Century Gothic"/>
                <w:sz w:val="20"/>
                <w:szCs w:val="20"/>
              </w:rPr>
            </w:pPr>
            <w:r>
              <w:rPr>
                <w:rFonts w:ascii="Century Gothic" w:hAnsi="Century Gothic"/>
                <w:sz w:val="20"/>
                <w:szCs w:val="20"/>
              </w:rPr>
              <w:t>Oct 2016 – March 2017</w:t>
            </w:r>
          </w:p>
        </w:tc>
        <w:tc>
          <w:tcPr>
            <w:tcW w:w="2363" w:type="dxa"/>
          </w:tcPr>
          <w:p w:rsidR="00C32809" w:rsidRDefault="00C32809" w:rsidP="000741A8">
            <w:pPr>
              <w:rPr>
                <w:rFonts w:ascii="Century Gothic" w:hAnsi="Century Gothic"/>
                <w:sz w:val="20"/>
                <w:szCs w:val="20"/>
              </w:rPr>
            </w:pPr>
            <w:r>
              <w:rPr>
                <w:rFonts w:ascii="Century Gothic" w:hAnsi="Century Gothic"/>
                <w:sz w:val="20"/>
                <w:szCs w:val="20"/>
              </w:rPr>
              <w:lastRenderedPageBreak/>
              <w:t>Cluster Standing Committee: K O’Hagan</w:t>
            </w:r>
          </w:p>
          <w:p w:rsidR="00C32809" w:rsidRDefault="00C32809" w:rsidP="000741A8">
            <w:pPr>
              <w:rPr>
                <w:rFonts w:ascii="Century Gothic" w:hAnsi="Century Gothic"/>
                <w:sz w:val="20"/>
                <w:szCs w:val="20"/>
              </w:rPr>
            </w:pPr>
          </w:p>
          <w:p w:rsidR="00C32809" w:rsidRDefault="00C32809" w:rsidP="004D3A15">
            <w:pPr>
              <w:rPr>
                <w:rFonts w:ascii="Century Gothic" w:hAnsi="Century Gothic"/>
                <w:sz w:val="20"/>
                <w:szCs w:val="20"/>
              </w:rPr>
            </w:pPr>
            <w:r>
              <w:rPr>
                <w:rFonts w:ascii="Century Gothic" w:hAnsi="Century Gothic"/>
                <w:sz w:val="20"/>
                <w:szCs w:val="20"/>
              </w:rPr>
              <w:t>Technology working party chaired by C Leddy</w:t>
            </w:r>
          </w:p>
        </w:tc>
      </w:tr>
      <w:tr w:rsidR="00C32809" w:rsidRPr="002533D9" w:rsidTr="00213387">
        <w:tc>
          <w:tcPr>
            <w:tcW w:w="2504" w:type="dxa"/>
            <w:vMerge w:val="restart"/>
          </w:tcPr>
          <w:p w:rsidR="00C32809" w:rsidRDefault="00C32809" w:rsidP="009F050C">
            <w:pPr>
              <w:rPr>
                <w:rFonts w:ascii="Century Gothic" w:hAnsi="Century Gothic"/>
                <w:sz w:val="20"/>
                <w:szCs w:val="20"/>
              </w:rPr>
            </w:pPr>
          </w:p>
        </w:tc>
        <w:tc>
          <w:tcPr>
            <w:tcW w:w="2505" w:type="dxa"/>
          </w:tcPr>
          <w:p w:rsidR="00C32809" w:rsidRPr="00014703" w:rsidRDefault="00C32809" w:rsidP="000741A8">
            <w:pPr>
              <w:rPr>
                <w:rFonts w:ascii="Century Gothic" w:hAnsi="Century Gothic"/>
                <w:sz w:val="20"/>
                <w:szCs w:val="20"/>
              </w:rPr>
            </w:pPr>
            <w:r>
              <w:rPr>
                <w:rFonts w:ascii="Century Gothic" w:hAnsi="Century Gothic"/>
                <w:sz w:val="20"/>
                <w:szCs w:val="20"/>
              </w:rPr>
              <w:t>Implement the Technology framework</w:t>
            </w:r>
          </w:p>
        </w:tc>
        <w:tc>
          <w:tcPr>
            <w:tcW w:w="2504" w:type="dxa"/>
          </w:tcPr>
          <w:p w:rsidR="00C32809" w:rsidRPr="00014703" w:rsidRDefault="00C32809" w:rsidP="00213387">
            <w:pPr>
              <w:rPr>
                <w:rFonts w:ascii="Century Gothic" w:hAnsi="Century Gothic"/>
                <w:sz w:val="20"/>
                <w:szCs w:val="20"/>
              </w:rPr>
            </w:pPr>
            <w:r>
              <w:rPr>
                <w:rFonts w:ascii="Century Gothic" w:hAnsi="Century Gothic"/>
                <w:sz w:val="20"/>
                <w:szCs w:val="20"/>
              </w:rPr>
              <w:t>Consistency in the delivery of  Technology</w:t>
            </w:r>
          </w:p>
        </w:tc>
        <w:tc>
          <w:tcPr>
            <w:tcW w:w="2505" w:type="dxa"/>
          </w:tcPr>
          <w:p w:rsidR="00C32809" w:rsidRDefault="00C32809" w:rsidP="00CF7C74">
            <w:pPr>
              <w:rPr>
                <w:rFonts w:ascii="Century Gothic" w:hAnsi="Century Gothic"/>
                <w:sz w:val="20"/>
                <w:szCs w:val="20"/>
              </w:rPr>
            </w:pPr>
            <w:r>
              <w:rPr>
                <w:rFonts w:ascii="Century Gothic" w:hAnsi="Century Gothic"/>
                <w:sz w:val="20"/>
                <w:szCs w:val="20"/>
              </w:rPr>
              <w:t>Professional dialogues</w:t>
            </w:r>
          </w:p>
          <w:p w:rsidR="00C32809" w:rsidRDefault="00C32809" w:rsidP="00CF7C74">
            <w:pPr>
              <w:rPr>
                <w:rFonts w:ascii="Century Gothic" w:hAnsi="Century Gothic"/>
                <w:sz w:val="20"/>
                <w:szCs w:val="20"/>
              </w:rPr>
            </w:pPr>
            <w:r>
              <w:rPr>
                <w:rFonts w:ascii="Century Gothic" w:hAnsi="Century Gothic"/>
                <w:sz w:val="20"/>
                <w:szCs w:val="20"/>
              </w:rPr>
              <w:t>Learning Trios</w:t>
            </w:r>
          </w:p>
          <w:p w:rsidR="00C32809" w:rsidRPr="00014703" w:rsidRDefault="00C32809" w:rsidP="00CF7C74">
            <w:pPr>
              <w:rPr>
                <w:rFonts w:ascii="Century Gothic" w:hAnsi="Century Gothic"/>
                <w:sz w:val="20"/>
                <w:szCs w:val="20"/>
              </w:rPr>
            </w:pPr>
            <w:r>
              <w:rPr>
                <w:rFonts w:ascii="Century Gothic" w:hAnsi="Century Gothic"/>
                <w:sz w:val="20"/>
                <w:szCs w:val="20"/>
              </w:rPr>
              <w:t>Classroom observations</w:t>
            </w:r>
          </w:p>
        </w:tc>
        <w:tc>
          <w:tcPr>
            <w:tcW w:w="2504" w:type="dxa"/>
            <w:gridSpan w:val="2"/>
          </w:tcPr>
          <w:p w:rsidR="00C32809" w:rsidRDefault="00C32809" w:rsidP="00014703">
            <w:pPr>
              <w:rPr>
                <w:rFonts w:ascii="Century Gothic" w:hAnsi="Century Gothic"/>
                <w:sz w:val="20"/>
                <w:szCs w:val="20"/>
              </w:rPr>
            </w:pPr>
            <w:r>
              <w:rPr>
                <w:rFonts w:ascii="Century Gothic" w:hAnsi="Century Gothic"/>
                <w:sz w:val="20"/>
                <w:szCs w:val="20"/>
              </w:rPr>
              <w:t>Oct 2016 – March 2017</w:t>
            </w:r>
          </w:p>
        </w:tc>
        <w:tc>
          <w:tcPr>
            <w:tcW w:w="2363" w:type="dxa"/>
          </w:tcPr>
          <w:p w:rsidR="00C32809" w:rsidRDefault="00C32809" w:rsidP="004D3A15">
            <w:pPr>
              <w:rPr>
                <w:rFonts w:ascii="Century Gothic" w:hAnsi="Century Gothic"/>
                <w:sz w:val="20"/>
                <w:szCs w:val="20"/>
              </w:rPr>
            </w:pPr>
            <w:r>
              <w:rPr>
                <w:rFonts w:ascii="Century Gothic" w:hAnsi="Century Gothic"/>
                <w:sz w:val="20"/>
                <w:szCs w:val="20"/>
              </w:rPr>
              <w:t>All teachers supported by the school’s working party</w:t>
            </w:r>
          </w:p>
        </w:tc>
      </w:tr>
      <w:tr w:rsidR="00C32809" w:rsidRPr="002533D9" w:rsidTr="00424686">
        <w:tc>
          <w:tcPr>
            <w:tcW w:w="2504" w:type="dxa"/>
            <w:vMerge/>
          </w:tcPr>
          <w:p w:rsidR="00C32809" w:rsidRDefault="00C32809" w:rsidP="009F050C">
            <w:pPr>
              <w:rPr>
                <w:rFonts w:ascii="Century Gothic" w:hAnsi="Century Gothic"/>
                <w:sz w:val="20"/>
                <w:szCs w:val="20"/>
              </w:rPr>
            </w:pPr>
          </w:p>
        </w:tc>
        <w:tc>
          <w:tcPr>
            <w:tcW w:w="2505" w:type="dxa"/>
          </w:tcPr>
          <w:p w:rsidR="00C32809" w:rsidRPr="00CF7C74" w:rsidRDefault="00C32809" w:rsidP="00CF7C74">
            <w:pPr>
              <w:rPr>
                <w:rFonts w:ascii="Century Gothic" w:hAnsi="Century Gothic"/>
                <w:sz w:val="20"/>
                <w:szCs w:val="20"/>
              </w:rPr>
            </w:pPr>
            <w:r>
              <w:rPr>
                <w:rFonts w:ascii="Century Gothic" w:hAnsi="Century Gothic"/>
                <w:sz w:val="20"/>
                <w:szCs w:val="20"/>
              </w:rPr>
              <w:t xml:space="preserve">Undertake moderation exercises with Cluster colleagues </w:t>
            </w:r>
            <w:r w:rsidRPr="00CF7C74">
              <w:rPr>
                <w:rFonts w:ascii="Century Gothic" w:hAnsi="Century Gothic"/>
                <w:sz w:val="20"/>
                <w:szCs w:val="20"/>
              </w:rPr>
              <w:t xml:space="preserve">Technology </w:t>
            </w:r>
          </w:p>
          <w:p w:rsidR="00C32809" w:rsidRPr="00014703" w:rsidRDefault="00C32809" w:rsidP="00C32809">
            <w:pPr>
              <w:rPr>
                <w:rFonts w:ascii="Century Gothic" w:hAnsi="Century Gothic"/>
                <w:sz w:val="20"/>
                <w:szCs w:val="20"/>
              </w:rPr>
            </w:pPr>
            <w:proofErr w:type="spellStart"/>
            <w:r w:rsidRPr="00CF7C74">
              <w:rPr>
                <w:rFonts w:ascii="Century Gothic" w:hAnsi="Century Gothic"/>
                <w:sz w:val="20"/>
                <w:szCs w:val="20"/>
              </w:rPr>
              <w:t>Es</w:t>
            </w:r>
            <w:proofErr w:type="spellEnd"/>
            <w:r w:rsidRPr="00CF7C74">
              <w:rPr>
                <w:rFonts w:ascii="Century Gothic" w:hAnsi="Century Gothic"/>
                <w:sz w:val="20"/>
                <w:szCs w:val="20"/>
              </w:rPr>
              <w:t xml:space="preserve"> and </w:t>
            </w:r>
            <w:proofErr w:type="spellStart"/>
            <w:r w:rsidRPr="00CF7C74">
              <w:rPr>
                <w:rFonts w:ascii="Century Gothic" w:hAnsi="Century Gothic"/>
                <w:sz w:val="20"/>
                <w:szCs w:val="20"/>
              </w:rPr>
              <w:t>Os</w:t>
            </w:r>
            <w:proofErr w:type="spellEnd"/>
            <w:r w:rsidRPr="00CF7C74">
              <w:rPr>
                <w:rFonts w:ascii="Century Gothic" w:hAnsi="Century Gothic"/>
                <w:sz w:val="20"/>
                <w:szCs w:val="20"/>
              </w:rPr>
              <w:t xml:space="preserve"> with </w:t>
            </w:r>
            <w:r>
              <w:rPr>
                <w:rFonts w:ascii="Century Gothic" w:hAnsi="Century Gothic"/>
                <w:sz w:val="20"/>
                <w:szCs w:val="20"/>
              </w:rPr>
              <w:t>Talking and Listening</w:t>
            </w:r>
            <w:r w:rsidR="0011795C">
              <w:rPr>
                <w:rFonts w:ascii="Century Gothic" w:hAnsi="Century Gothic"/>
                <w:sz w:val="20"/>
                <w:szCs w:val="20"/>
              </w:rPr>
              <w:t xml:space="preserve"> </w:t>
            </w:r>
            <w:proofErr w:type="spellStart"/>
            <w:r w:rsidR="0011795C">
              <w:rPr>
                <w:rFonts w:ascii="Century Gothic" w:hAnsi="Century Gothic"/>
                <w:sz w:val="20"/>
                <w:szCs w:val="20"/>
              </w:rPr>
              <w:t>Es</w:t>
            </w:r>
            <w:proofErr w:type="spellEnd"/>
            <w:r w:rsidR="0011795C">
              <w:rPr>
                <w:rFonts w:ascii="Century Gothic" w:hAnsi="Century Gothic"/>
                <w:sz w:val="20"/>
                <w:szCs w:val="20"/>
              </w:rPr>
              <w:t xml:space="preserve"> and </w:t>
            </w:r>
            <w:proofErr w:type="spellStart"/>
            <w:r w:rsidR="0011795C">
              <w:rPr>
                <w:rFonts w:ascii="Century Gothic" w:hAnsi="Century Gothic"/>
                <w:sz w:val="20"/>
                <w:szCs w:val="20"/>
              </w:rPr>
              <w:t>Os</w:t>
            </w:r>
            <w:proofErr w:type="spellEnd"/>
          </w:p>
        </w:tc>
        <w:tc>
          <w:tcPr>
            <w:tcW w:w="2504" w:type="dxa"/>
            <w:shd w:val="clear" w:color="auto" w:fill="auto"/>
          </w:tcPr>
          <w:p w:rsidR="00042F71" w:rsidRPr="00042F71" w:rsidRDefault="00042F71" w:rsidP="00042F71">
            <w:pPr>
              <w:pStyle w:val="CommentText"/>
              <w:rPr>
                <w:rFonts w:ascii="Century Gothic" w:hAnsi="Century Gothic"/>
              </w:rPr>
            </w:pPr>
            <w:r w:rsidRPr="00042F71">
              <w:rPr>
                <w:rFonts w:ascii="Century Gothic" w:hAnsi="Century Gothic"/>
              </w:rPr>
              <w:t>Improved consistency</w:t>
            </w:r>
          </w:p>
          <w:p w:rsidR="00C32809" w:rsidRPr="00042F71" w:rsidRDefault="00042F71" w:rsidP="00042F71">
            <w:pPr>
              <w:rPr>
                <w:rFonts w:ascii="Century Gothic" w:hAnsi="Century Gothic"/>
                <w:sz w:val="20"/>
                <w:szCs w:val="20"/>
              </w:rPr>
            </w:pPr>
            <w:proofErr w:type="gramStart"/>
            <w:r>
              <w:rPr>
                <w:rStyle w:val="CommentReference"/>
                <w:rFonts w:ascii="Century Gothic" w:hAnsi="Century Gothic"/>
                <w:sz w:val="20"/>
                <w:szCs w:val="20"/>
              </w:rPr>
              <w:t>i</w:t>
            </w:r>
            <w:r w:rsidRPr="00042F71">
              <w:rPr>
                <w:rStyle w:val="CommentReference"/>
                <w:rFonts w:ascii="Century Gothic" w:hAnsi="Century Gothic"/>
                <w:sz w:val="20"/>
                <w:szCs w:val="20"/>
              </w:rPr>
              <w:t>n</w:t>
            </w:r>
            <w:proofErr w:type="gramEnd"/>
            <w:r w:rsidRPr="00042F71">
              <w:rPr>
                <w:rStyle w:val="CommentReference"/>
                <w:rFonts w:ascii="Century Gothic" w:hAnsi="Century Gothic"/>
                <w:sz w:val="20"/>
                <w:szCs w:val="20"/>
              </w:rPr>
              <w:t xml:space="preserve"> </w:t>
            </w:r>
            <w:r w:rsidR="00C32809" w:rsidRPr="00042F71">
              <w:rPr>
                <w:rFonts w:ascii="Century Gothic" w:hAnsi="Century Gothic"/>
                <w:sz w:val="20"/>
                <w:szCs w:val="20"/>
              </w:rPr>
              <w:t>teacher judgments.</w:t>
            </w:r>
          </w:p>
        </w:tc>
        <w:tc>
          <w:tcPr>
            <w:tcW w:w="2505" w:type="dxa"/>
          </w:tcPr>
          <w:p w:rsidR="00C32809" w:rsidRDefault="00C32809" w:rsidP="00FE7881">
            <w:pPr>
              <w:rPr>
                <w:rFonts w:ascii="Century Gothic" w:hAnsi="Century Gothic"/>
                <w:sz w:val="20"/>
                <w:szCs w:val="20"/>
              </w:rPr>
            </w:pPr>
            <w:r>
              <w:rPr>
                <w:rFonts w:ascii="Century Gothic" w:hAnsi="Century Gothic"/>
                <w:sz w:val="20"/>
                <w:szCs w:val="20"/>
              </w:rPr>
              <w:t>Professional dialogues</w:t>
            </w:r>
          </w:p>
          <w:p w:rsidR="00C32809" w:rsidRDefault="00C32809" w:rsidP="00FE7881">
            <w:pPr>
              <w:rPr>
                <w:rFonts w:ascii="Century Gothic" w:hAnsi="Century Gothic"/>
                <w:sz w:val="20"/>
                <w:szCs w:val="20"/>
              </w:rPr>
            </w:pPr>
            <w:r>
              <w:rPr>
                <w:rFonts w:ascii="Century Gothic" w:hAnsi="Century Gothic"/>
                <w:sz w:val="20"/>
                <w:szCs w:val="20"/>
              </w:rPr>
              <w:t>Learning trios</w:t>
            </w:r>
          </w:p>
          <w:p w:rsidR="0011795C" w:rsidRPr="00014703" w:rsidRDefault="0011795C" w:rsidP="00FE7881">
            <w:pPr>
              <w:rPr>
                <w:rFonts w:ascii="Century Gothic" w:hAnsi="Century Gothic"/>
                <w:sz w:val="20"/>
                <w:szCs w:val="20"/>
              </w:rPr>
            </w:pPr>
            <w:r>
              <w:rPr>
                <w:rFonts w:ascii="Century Gothic" w:hAnsi="Century Gothic"/>
                <w:sz w:val="20"/>
                <w:szCs w:val="20"/>
              </w:rPr>
              <w:t>Moderation exercises and evaluations.</w:t>
            </w:r>
          </w:p>
        </w:tc>
        <w:tc>
          <w:tcPr>
            <w:tcW w:w="2504" w:type="dxa"/>
            <w:gridSpan w:val="2"/>
          </w:tcPr>
          <w:p w:rsidR="00C32809" w:rsidRDefault="00C32809" w:rsidP="00014703">
            <w:pPr>
              <w:rPr>
                <w:rFonts w:ascii="Century Gothic" w:hAnsi="Century Gothic"/>
                <w:sz w:val="20"/>
                <w:szCs w:val="20"/>
              </w:rPr>
            </w:pPr>
            <w:r>
              <w:rPr>
                <w:rFonts w:ascii="Century Gothic" w:hAnsi="Century Gothic"/>
                <w:sz w:val="20"/>
                <w:szCs w:val="20"/>
              </w:rPr>
              <w:t>Oct 2016 – June 2017</w:t>
            </w:r>
          </w:p>
        </w:tc>
        <w:tc>
          <w:tcPr>
            <w:tcW w:w="2363" w:type="dxa"/>
          </w:tcPr>
          <w:p w:rsidR="00C32809" w:rsidRDefault="00C32809" w:rsidP="004D3A15">
            <w:pPr>
              <w:rPr>
                <w:rFonts w:ascii="Century Gothic" w:hAnsi="Century Gothic"/>
                <w:sz w:val="20"/>
                <w:szCs w:val="20"/>
              </w:rPr>
            </w:pPr>
            <w:r>
              <w:rPr>
                <w:rFonts w:ascii="Century Gothic" w:hAnsi="Century Gothic"/>
                <w:sz w:val="20"/>
                <w:szCs w:val="20"/>
              </w:rPr>
              <w:t>All teachers</w:t>
            </w:r>
          </w:p>
        </w:tc>
      </w:tr>
      <w:tr w:rsidR="00C32809" w:rsidRPr="002533D9" w:rsidTr="00213387">
        <w:tc>
          <w:tcPr>
            <w:tcW w:w="2504" w:type="dxa"/>
            <w:vMerge/>
          </w:tcPr>
          <w:p w:rsidR="00C32809" w:rsidRDefault="00C32809" w:rsidP="009F050C">
            <w:pPr>
              <w:rPr>
                <w:rFonts w:ascii="Century Gothic" w:hAnsi="Century Gothic"/>
                <w:sz w:val="20"/>
                <w:szCs w:val="20"/>
              </w:rPr>
            </w:pPr>
          </w:p>
        </w:tc>
        <w:tc>
          <w:tcPr>
            <w:tcW w:w="2505" w:type="dxa"/>
          </w:tcPr>
          <w:p w:rsidR="00C32809" w:rsidRDefault="00C32809" w:rsidP="00014703">
            <w:pPr>
              <w:rPr>
                <w:rFonts w:ascii="Century Gothic" w:hAnsi="Century Gothic"/>
                <w:sz w:val="20"/>
                <w:szCs w:val="20"/>
              </w:rPr>
            </w:pPr>
            <w:r w:rsidRPr="00014703">
              <w:rPr>
                <w:rFonts w:ascii="Century Gothic" w:hAnsi="Century Gothic"/>
                <w:sz w:val="20"/>
                <w:szCs w:val="20"/>
              </w:rPr>
              <w:t xml:space="preserve">Deliver CLPL to address any developmental needs in </w:t>
            </w:r>
            <w:r>
              <w:rPr>
                <w:rFonts w:ascii="Century Gothic" w:hAnsi="Century Gothic"/>
                <w:sz w:val="20"/>
                <w:szCs w:val="20"/>
              </w:rPr>
              <w:t xml:space="preserve">the delivery of </w:t>
            </w:r>
            <w:r w:rsidRPr="00014703">
              <w:rPr>
                <w:rFonts w:ascii="Century Gothic" w:hAnsi="Century Gothic"/>
                <w:sz w:val="20"/>
                <w:szCs w:val="20"/>
              </w:rPr>
              <w:t>technology</w:t>
            </w:r>
            <w:r>
              <w:rPr>
                <w:rFonts w:ascii="Century Gothic" w:hAnsi="Century Gothic"/>
                <w:sz w:val="20"/>
                <w:szCs w:val="20"/>
              </w:rPr>
              <w:t xml:space="preserve"> lessons</w:t>
            </w:r>
          </w:p>
        </w:tc>
        <w:tc>
          <w:tcPr>
            <w:tcW w:w="2504" w:type="dxa"/>
          </w:tcPr>
          <w:p w:rsidR="00C32809" w:rsidRPr="00014703" w:rsidRDefault="00C32809" w:rsidP="00014703">
            <w:pPr>
              <w:rPr>
                <w:rFonts w:ascii="Century Gothic" w:hAnsi="Century Gothic"/>
                <w:sz w:val="20"/>
                <w:szCs w:val="20"/>
              </w:rPr>
            </w:pPr>
            <w:r>
              <w:rPr>
                <w:rFonts w:ascii="Century Gothic" w:hAnsi="Century Gothic"/>
                <w:sz w:val="20"/>
                <w:szCs w:val="20"/>
              </w:rPr>
              <w:t>Increased staff confidence in delivering Technology</w:t>
            </w:r>
          </w:p>
        </w:tc>
        <w:tc>
          <w:tcPr>
            <w:tcW w:w="2505" w:type="dxa"/>
          </w:tcPr>
          <w:p w:rsidR="00C32809" w:rsidRDefault="00C32809" w:rsidP="00F82251">
            <w:pPr>
              <w:rPr>
                <w:rFonts w:ascii="Century Gothic" w:hAnsi="Century Gothic"/>
                <w:sz w:val="20"/>
                <w:szCs w:val="20"/>
              </w:rPr>
            </w:pPr>
            <w:r>
              <w:rPr>
                <w:rFonts w:ascii="Century Gothic" w:hAnsi="Century Gothic"/>
                <w:sz w:val="20"/>
                <w:szCs w:val="20"/>
              </w:rPr>
              <w:t>Professional dialogues</w:t>
            </w:r>
          </w:p>
          <w:p w:rsidR="00C32809" w:rsidRPr="00014703" w:rsidRDefault="00C32809" w:rsidP="00F82251">
            <w:pPr>
              <w:rPr>
                <w:rFonts w:ascii="Century Gothic" w:hAnsi="Century Gothic"/>
                <w:sz w:val="20"/>
                <w:szCs w:val="20"/>
              </w:rPr>
            </w:pPr>
            <w:r>
              <w:rPr>
                <w:rFonts w:ascii="Century Gothic" w:hAnsi="Century Gothic"/>
                <w:sz w:val="20"/>
                <w:szCs w:val="20"/>
              </w:rPr>
              <w:t>Learning trios</w:t>
            </w:r>
          </w:p>
        </w:tc>
        <w:tc>
          <w:tcPr>
            <w:tcW w:w="2504" w:type="dxa"/>
            <w:gridSpan w:val="2"/>
          </w:tcPr>
          <w:p w:rsidR="00C32809" w:rsidRDefault="00C32809" w:rsidP="000741A8">
            <w:pPr>
              <w:rPr>
                <w:rFonts w:ascii="Century Gothic" w:hAnsi="Century Gothic"/>
                <w:sz w:val="20"/>
                <w:szCs w:val="20"/>
              </w:rPr>
            </w:pPr>
            <w:r>
              <w:rPr>
                <w:rFonts w:ascii="Century Gothic" w:hAnsi="Century Gothic"/>
                <w:sz w:val="20"/>
                <w:szCs w:val="20"/>
              </w:rPr>
              <w:t>April 2017 – June 2017</w:t>
            </w:r>
          </w:p>
        </w:tc>
        <w:tc>
          <w:tcPr>
            <w:tcW w:w="2363" w:type="dxa"/>
          </w:tcPr>
          <w:p w:rsidR="00C32809" w:rsidRDefault="00C32809" w:rsidP="004D3A15">
            <w:pPr>
              <w:rPr>
                <w:rFonts w:ascii="Century Gothic" w:hAnsi="Century Gothic"/>
                <w:sz w:val="20"/>
                <w:szCs w:val="20"/>
              </w:rPr>
            </w:pPr>
            <w:r>
              <w:rPr>
                <w:rFonts w:ascii="Century Gothic" w:hAnsi="Century Gothic"/>
                <w:sz w:val="20"/>
                <w:szCs w:val="20"/>
              </w:rPr>
              <w:t>School working party lead by C Leddy</w:t>
            </w:r>
          </w:p>
        </w:tc>
      </w:tr>
      <w:tr w:rsidR="00C32809" w:rsidRPr="002533D9" w:rsidTr="00213387">
        <w:tc>
          <w:tcPr>
            <w:tcW w:w="2504" w:type="dxa"/>
            <w:vMerge/>
          </w:tcPr>
          <w:p w:rsidR="00C32809" w:rsidRDefault="00C32809" w:rsidP="009F050C">
            <w:pPr>
              <w:rPr>
                <w:rFonts w:ascii="Century Gothic" w:hAnsi="Century Gothic"/>
                <w:sz w:val="20"/>
                <w:szCs w:val="20"/>
              </w:rPr>
            </w:pPr>
          </w:p>
        </w:tc>
        <w:tc>
          <w:tcPr>
            <w:tcW w:w="2505" w:type="dxa"/>
          </w:tcPr>
          <w:p w:rsidR="00C32809" w:rsidRPr="00014703" w:rsidRDefault="009F3923" w:rsidP="000741A8">
            <w:pPr>
              <w:rPr>
                <w:rFonts w:ascii="Century Gothic" w:hAnsi="Century Gothic"/>
                <w:sz w:val="20"/>
                <w:szCs w:val="20"/>
              </w:rPr>
            </w:pPr>
            <w:r>
              <w:rPr>
                <w:rFonts w:ascii="Century Gothic" w:hAnsi="Century Gothic"/>
                <w:sz w:val="20"/>
                <w:szCs w:val="20"/>
              </w:rPr>
              <w:t>Use and add to the created cluster area on GLOW for additional Tech lessons</w:t>
            </w:r>
          </w:p>
        </w:tc>
        <w:tc>
          <w:tcPr>
            <w:tcW w:w="2504" w:type="dxa"/>
          </w:tcPr>
          <w:p w:rsidR="00C32809" w:rsidRPr="00014703" w:rsidRDefault="00C32809" w:rsidP="00014703">
            <w:pPr>
              <w:rPr>
                <w:rFonts w:ascii="Century Gothic" w:hAnsi="Century Gothic"/>
                <w:sz w:val="20"/>
                <w:szCs w:val="20"/>
              </w:rPr>
            </w:pPr>
            <w:r>
              <w:rPr>
                <w:rFonts w:ascii="Century Gothic" w:hAnsi="Century Gothic"/>
                <w:sz w:val="20"/>
                <w:szCs w:val="20"/>
              </w:rPr>
              <w:t>Increased staff confidence in delivering Technology</w:t>
            </w:r>
          </w:p>
        </w:tc>
        <w:tc>
          <w:tcPr>
            <w:tcW w:w="2505" w:type="dxa"/>
          </w:tcPr>
          <w:p w:rsidR="00C32809" w:rsidRDefault="00C32809" w:rsidP="00014703">
            <w:pPr>
              <w:rPr>
                <w:rFonts w:ascii="Century Gothic" w:hAnsi="Century Gothic"/>
                <w:sz w:val="20"/>
                <w:szCs w:val="20"/>
              </w:rPr>
            </w:pPr>
            <w:r>
              <w:rPr>
                <w:rFonts w:ascii="Century Gothic" w:hAnsi="Century Gothic"/>
                <w:sz w:val="20"/>
                <w:szCs w:val="20"/>
              </w:rPr>
              <w:t>Increased use of GLOW</w:t>
            </w:r>
          </w:p>
        </w:tc>
        <w:tc>
          <w:tcPr>
            <w:tcW w:w="2504" w:type="dxa"/>
            <w:gridSpan w:val="2"/>
          </w:tcPr>
          <w:p w:rsidR="00C32809" w:rsidRPr="00014703" w:rsidRDefault="009F3923" w:rsidP="00014703">
            <w:pPr>
              <w:rPr>
                <w:rFonts w:ascii="Century Gothic" w:hAnsi="Century Gothic"/>
                <w:sz w:val="20"/>
                <w:szCs w:val="20"/>
              </w:rPr>
            </w:pPr>
            <w:r>
              <w:rPr>
                <w:rFonts w:ascii="Century Gothic" w:hAnsi="Century Gothic"/>
                <w:sz w:val="20"/>
                <w:szCs w:val="20"/>
              </w:rPr>
              <w:t>Oct 2016 – June 2017</w:t>
            </w:r>
          </w:p>
        </w:tc>
        <w:tc>
          <w:tcPr>
            <w:tcW w:w="2363" w:type="dxa"/>
          </w:tcPr>
          <w:p w:rsidR="00C32809" w:rsidRDefault="00C32809" w:rsidP="004D3A15">
            <w:pPr>
              <w:rPr>
                <w:rFonts w:ascii="Century Gothic" w:hAnsi="Century Gothic"/>
                <w:sz w:val="20"/>
                <w:szCs w:val="20"/>
              </w:rPr>
            </w:pPr>
            <w:r>
              <w:rPr>
                <w:rFonts w:ascii="Century Gothic" w:hAnsi="Century Gothic"/>
                <w:sz w:val="20"/>
                <w:szCs w:val="20"/>
              </w:rPr>
              <w:t>All teachers</w:t>
            </w:r>
          </w:p>
        </w:tc>
      </w:tr>
      <w:tr w:rsidR="00C32809" w:rsidRPr="002533D9" w:rsidTr="00213387">
        <w:tc>
          <w:tcPr>
            <w:tcW w:w="2504" w:type="dxa"/>
            <w:vMerge/>
          </w:tcPr>
          <w:p w:rsidR="00C32809" w:rsidRDefault="00C32809" w:rsidP="009F050C">
            <w:pPr>
              <w:rPr>
                <w:rFonts w:ascii="Century Gothic" w:hAnsi="Century Gothic"/>
                <w:sz w:val="20"/>
                <w:szCs w:val="20"/>
              </w:rPr>
            </w:pPr>
          </w:p>
        </w:tc>
        <w:tc>
          <w:tcPr>
            <w:tcW w:w="2505" w:type="dxa"/>
          </w:tcPr>
          <w:p w:rsidR="00C32809" w:rsidRDefault="00C32809" w:rsidP="000741A8">
            <w:pPr>
              <w:rPr>
                <w:rFonts w:ascii="Century Gothic" w:hAnsi="Century Gothic"/>
                <w:sz w:val="20"/>
                <w:szCs w:val="20"/>
              </w:rPr>
            </w:pPr>
            <w:r>
              <w:rPr>
                <w:rFonts w:ascii="Century Gothic" w:hAnsi="Century Gothic"/>
                <w:sz w:val="20"/>
                <w:szCs w:val="20"/>
              </w:rPr>
              <w:t xml:space="preserve">Evaluate the impact of using the Technology framework. </w:t>
            </w:r>
          </w:p>
        </w:tc>
        <w:tc>
          <w:tcPr>
            <w:tcW w:w="2504" w:type="dxa"/>
          </w:tcPr>
          <w:p w:rsidR="00C32809" w:rsidRPr="00014703" w:rsidRDefault="00C32809" w:rsidP="00014703">
            <w:pPr>
              <w:rPr>
                <w:rFonts w:ascii="Century Gothic" w:hAnsi="Century Gothic"/>
                <w:sz w:val="20"/>
                <w:szCs w:val="20"/>
              </w:rPr>
            </w:pPr>
            <w:r>
              <w:rPr>
                <w:rFonts w:ascii="Century Gothic" w:hAnsi="Century Gothic"/>
                <w:sz w:val="20"/>
                <w:szCs w:val="20"/>
              </w:rPr>
              <w:t>Next steps for improvement are identified and responded to.</w:t>
            </w:r>
          </w:p>
        </w:tc>
        <w:tc>
          <w:tcPr>
            <w:tcW w:w="2505" w:type="dxa"/>
          </w:tcPr>
          <w:p w:rsidR="00C32809" w:rsidRDefault="00C32809" w:rsidP="00014703">
            <w:pPr>
              <w:rPr>
                <w:rFonts w:ascii="Century Gothic" w:hAnsi="Century Gothic"/>
                <w:sz w:val="20"/>
                <w:szCs w:val="20"/>
              </w:rPr>
            </w:pPr>
            <w:r>
              <w:rPr>
                <w:rFonts w:ascii="Century Gothic" w:hAnsi="Century Gothic"/>
                <w:sz w:val="20"/>
                <w:szCs w:val="20"/>
              </w:rPr>
              <w:t>Increased use of STEM ambassadors</w:t>
            </w:r>
          </w:p>
        </w:tc>
        <w:tc>
          <w:tcPr>
            <w:tcW w:w="2504" w:type="dxa"/>
            <w:gridSpan w:val="2"/>
          </w:tcPr>
          <w:p w:rsidR="00C32809" w:rsidRPr="00014703" w:rsidRDefault="00C32809" w:rsidP="00014703">
            <w:pPr>
              <w:rPr>
                <w:rFonts w:ascii="Century Gothic" w:hAnsi="Century Gothic"/>
                <w:sz w:val="20"/>
                <w:szCs w:val="20"/>
              </w:rPr>
            </w:pPr>
            <w:r>
              <w:rPr>
                <w:rFonts w:ascii="Century Gothic" w:hAnsi="Century Gothic"/>
                <w:sz w:val="20"/>
                <w:szCs w:val="20"/>
              </w:rPr>
              <w:t>May / June 2017</w:t>
            </w:r>
          </w:p>
        </w:tc>
        <w:tc>
          <w:tcPr>
            <w:tcW w:w="2363" w:type="dxa"/>
          </w:tcPr>
          <w:p w:rsidR="00C32809" w:rsidRDefault="00C32809" w:rsidP="004D3A15">
            <w:pPr>
              <w:rPr>
                <w:rFonts w:ascii="Century Gothic" w:hAnsi="Century Gothic"/>
                <w:sz w:val="20"/>
                <w:szCs w:val="20"/>
              </w:rPr>
            </w:pPr>
            <w:r>
              <w:rPr>
                <w:rFonts w:ascii="Century Gothic" w:hAnsi="Century Gothic"/>
                <w:sz w:val="20"/>
                <w:szCs w:val="20"/>
              </w:rPr>
              <w:t>All teachers</w:t>
            </w:r>
          </w:p>
          <w:p w:rsidR="00C32809" w:rsidRDefault="00C32809" w:rsidP="004D3A15">
            <w:pPr>
              <w:rPr>
                <w:rFonts w:ascii="Century Gothic" w:hAnsi="Century Gothic"/>
                <w:sz w:val="20"/>
                <w:szCs w:val="20"/>
              </w:rPr>
            </w:pPr>
            <w:r>
              <w:rPr>
                <w:rFonts w:ascii="Century Gothic" w:hAnsi="Century Gothic"/>
                <w:sz w:val="20"/>
                <w:szCs w:val="20"/>
              </w:rPr>
              <w:t>Citizen Space</w:t>
            </w:r>
          </w:p>
        </w:tc>
      </w:tr>
      <w:tr w:rsidR="00C32809" w:rsidRPr="002533D9" w:rsidTr="004D3A15">
        <w:tc>
          <w:tcPr>
            <w:tcW w:w="14885" w:type="dxa"/>
            <w:gridSpan w:val="7"/>
            <w:shd w:val="clear" w:color="auto" w:fill="FFFF00"/>
          </w:tcPr>
          <w:p w:rsidR="00C32809" w:rsidRDefault="00C32809" w:rsidP="004D3A15">
            <w:pPr>
              <w:rPr>
                <w:rFonts w:ascii="Century Gothic" w:hAnsi="Century Gothic"/>
                <w:sz w:val="20"/>
                <w:szCs w:val="20"/>
              </w:rPr>
            </w:pPr>
            <w:r>
              <w:rPr>
                <w:rFonts w:ascii="Century Gothic" w:hAnsi="Century Gothic"/>
                <w:sz w:val="20"/>
                <w:szCs w:val="20"/>
              </w:rPr>
              <w:t>Evaluation</w:t>
            </w:r>
          </w:p>
          <w:p w:rsidR="00C32809" w:rsidRPr="00A80BF8" w:rsidRDefault="00C32809" w:rsidP="004D3A15">
            <w:pPr>
              <w:rPr>
                <w:rFonts w:ascii="Century Gothic" w:hAnsi="Century Gothic"/>
                <w:sz w:val="20"/>
                <w:szCs w:val="20"/>
              </w:rPr>
            </w:pPr>
          </w:p>
        </w:tc>
      </w:tr>
      <w:tr w:rsidR="00C32809" w:rsidRPr="002533D9" w:rsidTr="004D3A15">
        <w:tc>
          <w:tcPr>
            <w:tcW w:w="14885" w:type="dxa"/>
            <w:gridSpan w:val="7"/>
          </w:tcPr>
          <w:p w:rsidR="00C32809" w:rsidRDefault="00C32809" w:rsidP="004D3A15">
            <w:pPr>
              <w:rPr>
                <w:rFonts w:ascii="Century Gothic" w:hAnsi="Century Gothic"/>
                <w:sz w:val="20"/>
                <w:szCs w:val="20"/>
              </w:rPr>
            </w:pPr>
          </w:p>
          <w:p w:rsidR="00C32809" w:rsidRDefault="00C32809" w:rsidP="004D3A15">
            <w:pPr>
              <w:rPr>
                <w:rFonts w:ascii="Century Gothic" w:hAnsi="Century Gothic"/>
                <w:sz w:val="20"/>
                <w:szCs w:val="20"/>
              </w:rPr>
            </w:pPr>
          </w:p>
          <w:p w:rsidR="00C32809" w:rsidRDefault="00C32809" w:rsidP="004D3A15">
            <w:pPr>
              <w:rPr>
                <w:rFonts w:ascii="Century Gothic" w:hAnsi="Century Gothic"/>
                <w:sz w:val="20"/>
                <w:szCs w:val="20"/>
              </w:rPr>
            </w:pPr>
          </w:p>
          <w:p w:rsidR="00C32809" w:rsidRDefault="00C32809" w:rsidP="004D3A15">
            <w:pPr>
              <w:rPr>
                <w:rFonts w:ascii="Century Gothic" w:hAnsi="Century Gothic"/>
                <w:sz w:val="20"/>
                <w:szCs w:val="20"/>
              </w:rPr>
            </w:pPr>
          </w:p>
        </w:tc>
      </w:tr>
      <w:tr w:rsidR="00C32809" w:rsidRPr="002533D9" w:rsidTr="004D3A15">
        <w:tc>
          <w:tcPr>
            <w:tcW w:w="14885" w:type="dxa"/>
            <w:gridSpan w:val="7"/>
            <w:shd w:val="clear" w:color="auto" w:fill="92D050"/>
          </w:tcPr>
          <w:p w:rsidR="00C32809" w:rsidRDefault="00C32809" w:rsidP="004D3A15">
            <w:pPr>
              <w:rPr>
                <w:rFonts w:ascii="Century Gothic" w:hAnsi="Century Gothic"/>
                <w:sz w:val="20"/>
                <w:szCs w:val="20"/>
              </w:rPr>
            </w:pPr>
            <w:r>
              <w:rPr>
                <w:rFonts w:ascii="Century Gothic" w:hAnsi="Century Gothic"/>
                <w:sz w:val="20"/>
                <w:szCs w:val="20"/>
              </w:rPr>
              <w:t>Next steps</w:t>
            </w:r>
          </w:p>
          <w:p w:rsidR="00C32809" w:rsidRDefault="00C32809" w:rsidP="004D3A15">
            <w:pPr>
              <w:rPr>
                <w:rFonts w:ascii="Century Gothic" w:hAnsi="Century Gothic"/>
                <w:sz w:val="20"/>
                <w:szCs w:val="20"/>
              </w:rPr>
            </w:pPr>
          </w:p>
        </w:tc>
      </w:tr>
      <w:tr w:rsidR="00C32809" w:rsidRPr="002533D9" w:rsidTr="004D3A15">
        <w:tc>
          <w:tcPr>
            <w:tcW w:w="14885" w:type="dxa"/>
            <w:gridSpan w:val="7"/>
          </w:tcPr>
          <w:p w:rsidR="00C32809" w:rsidRDefault="00C32809" w:rsidP="004D3A15">
            <w:pPr>
              <w:rPr>
                <w:rFonts w:ascii="Century Gothic" w:hAnsi="Century Gothic"/>
                <w:sz w:val="20"/>
                <w:szCs w:val="20"/>
              </w:rPr>
            </w:pPr>
          </w:p>
          <w:p w:rsidR="00C32809" w:rsidRDefault="00C32809" w:rsidP="004D3A15">
            <w:pPr>
              <w:rPr>
                <w:rFonts w:ascii="Century Gothic" w:hAnsi="Century Gothic"/>
                <w:sz w:val="20"/>
                <w:szCs w:val="20"/>
              </w:rPr>
            </w:pPr>
          </w:p>
        </w:tc>
      </w:tr>
    </w:tbl>
    <w:p w:rsidR="004D3A15" w:rsidRPr="00EA7BFE" w:rsidRDefault="004D3A15" w:rsidP="004D3A15">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701248" behindDoc="0" locked="0" layoutInCell="1" allowOverlap="1" wp14:anchorId="26BF07A1" wp14:editId="09947E70">
                <wp:simplePos x="0" y="0"/>
                <wp:positionH relativeFrom="column">
                  <wp:posOffset>6393815</wp:posOffset>
                </wp:positionH>
                <wp:positionV relativeFrom="paragraph">
                  <wp:posOffset>354965</wp:posOffset>
                </wp:positionV>
                <wp:extent cx="2705100" cy="333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4D3A15">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03.45pt;margin-top:27.95pt;width:213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" strokecolor="white [3212]">
                <v:textbox>
                  <w:txbxContent>
                    <w:p w:rsidR="003F5DA9" w:rsidRPr="00BD4FEC" w:rsidRDefault="003F5DA9" w:rsidP="004D3A15">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0224" behindDoc="0" locked="0" layoutInCell="1" allowOverlap="1" wp14:anchorId="20C34516" wp14:editId="7E3E31E2">
                <wp:simplePos x="0" y="0"/>
                <wp:positionH relativeFrom="column">
                  <wp:posOffset>-264160</wp:posOffset>
                </wp:positionH>
                <wp:positionV relativeFrom="paragraph">
                  <wp:posOffset>345440</wp:posOffset>
                </wp:positionV>
                <wp:extent cx="2190750" cy="3333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4D3A15">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0.8pt;margin-top:27.2pt;width:172.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" strokecolor="white [3212]">
                <v:textbox>
                  <w:txbxContent>
                    <w:p w:rsidR="003F5DA9" w:rsidRPr="00BD4FEC" w:rsidRDefault="003F5DA9" w:rsidP="004D3A15">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3296" behindDoc="0" locked="0" layoutInCell="1" allowOverlap="1" wp14:anchorId="1F02F165" wp14:editId="4EF36484">
                <wp:simplePos x="0" y="0"/>
                <wp:positionH relativeFrom="column">
                  <wp:posOffset>2983865</wp:posOffset>
                </wp:positionH>
                <wp:positionV relativeFrom="paragraph">
                  <wp:posOffset>735965</wp:posOffset>
                </wp:positionV>
                <wp:extent cx="2838450" cy="3810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4D3A15">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2" type="#_x0000_t202" style="position:absolute;left:0;text-align:left;margin-left:234.95pt;margin-top:57.95pt;width:223.5pt;height:30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" fillcolor="white [3201]" strokeweight=".5pt">
                <v:textbox>
                  <w:txbxContent>
                    <w:p w:rsidR="003F5DA9" w:rsidRPr="00291B4F" w:rsidRDefault="003F5DA9" w:rsidP="004D3A15">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Pr="00EA7BFE">
        <w:rPr>
          <w:rFonts w:ascii="Century Gothic" w:hAnsi="Century Gothic"/>
          <w:sz w:val="22"/>
          <w:szCs w:val="22"/>
        </w:rPr>
        <w:t>St Joseph’s Primary</w:t>
      </w:r>
    </w:p>
    <w:p w:rsidR="004D3A15" w:rsidRPr="00EA7BFE" w:rsidRDefault="00FD5445" w:rsidP="004D3A15">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mc:AlternateContent>
          <mc:Choice Requires="wps">
            <w:drawing>
              <wp:anchor distT="0" distB="0" distL="114300" distR="114300" simplePos="0" relativeHeight="251699200" behindDoc="0" locked="0" layoutInCell="1" allowOverlap="1" wp14:anchorId="71856045" wp14:editId="24CB2883">
                <wp:simplePos x="0" y="0"/>
                <wp:positionH relativeFrom="column">
                  <wp:posOffset>-245110</wp:posOffset>
                </wp:positionH>
                <wp:positionV relativeFrom="paragraph">
                  <wp:posOffset>313690</wp:posOffset>
                </wp:positionV>
                <wp:extent cx="2409825" cy="1333500"/>
                <wp:effectExtent l="19050" t="1905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4D3A15">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4D3A15">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9.3pt;margin-top:24.7pt;width:189.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" strokecolor="black [3213]" strokeweight="2.25pt">
                <v:textbox>
                  <w:txbxContent>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4D3A15">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4D3A15">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4D3A15">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2272" behindDoc="0" locked="0" layoutInCell="1" allowOverlap="1" wp14:anchorId="20DDDD5E" wp14:editId="7A822654">
                <wp:simplePos x="0" y="0"/>
                <wp:positionH relativeFrom="column">
                  <wp:posOffset>6317615</wp:posOffset>
                </wp:positionH>
                <wp:positionV relativeFrom="paragraph">
                  <wp:posOffset>313690</wp:posOffset>
                </wp:positionV>
                <wp:extent cx="2847975" cy="1333500"/>
                <wp:effectExtent l="19050" t="1905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Default="003F5DA9" w:rsidP="004D3A15">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4D3A15">
                            <w:pPr>
                              <w:spacing w:after="0"/>
                              <w:rPr>
                                <w:rFonts w:ascii="Century Gothic" w:hAnsi="Century Gothic"/>
                                <w:sz w:val="20"/>
                                <w:szCs w:val="20"/>
                              </w:rPr>
                            </w:pPr>
                            <w:r w:rsidRPr="00CE36F0">
                              <w:rPr>
                                <w:rFonts w:ascii="Century Gothic" w:hAnsi="Century Gothic"/>
                                <w:sz w:val="20"/>
                                <w:szCs w:val="20"/>
                                <w:highlight w:val="yellow"/>
                              </w:rPr>
                              <w:t>Communicating</w:t>
                            </w:r>
                          </w:p>
                          <w:p w:rsidR="003F5DA9" w:rsidRDefault="003F5DA9" w:rsidP="004D3A15">
                            <w:pPr>
                              <w:spacing w:after="0"/>
                              <w:rPr>
                                <w:rFonts w:ascii="Century Gothic" w:hAnsi="Century Gothic"/>
                                <w:sz w:val="20"/>
                                <w:szCs w:val="20"/>
                              </w:rPr>
                            </w:pPr>
                            <w:r>
                              <w:rPr>
                                <w:rFonts w:ascii="Century Gothic" w:hAnsi="Century Gothic"/>
                                <w:sz w:val="20"/>
                                <w:szCs w:val="20"/>
                              </w:rPr>
                              <w:t>Working with others</w:t>
                            </w:r>
                          </w:p>
                          <w:p w:rsidR="003F5DA9" w:rsidRPr="007D140A" w:rsidRDefault="003F5DA9" w:rsidP="004D3A15">
                            <w:pPr>
                              <w:spacing w:after="0"/>
                              <w:rPr>
                                <w:rFonts w:ascii="Century Gothic" w:hAnsi="Century Gothic"/>
                                <w:sz w:val="20"/>
                                <w:szCs w:val="20"/>
                              </w:rPr>
                            </w:pPr>
                            <w:r w:rsidRPr="007D140A">
                              <w:rPr>
                                <w:rFonts w:ascii="Century Gothic" w:hAnsi="Century Gothic"/>
                                <w:sz w:val="20"/>
                                <w:szCs w:val="20"/>
                              </w:rPr>
                              <w:t>Thinking critically and creatively</w:t>
                            </w:r>
                          </w:p>
                          <w:p w:rsidR="003F5DA9" w:rsidRPr="007D140A" w:rsidRDefault="003F5DA9" w:rsidP="004D3A15">
                            <w:pPr>
                              <w:spacing w:after="0"/>
                              <w:rPr>
                                <w:rFonts w:ascii="Century Gothic" w:hAnsi="Century Gothic"/>
                                <w:sz w:val="20"/>
                                <w:szCs w:val="20"/>
                              </w:rPr>
                            </w:pPr>
                            <w:r w:rsidRPr="007D140A">
                              <w:rPr>
                                <w:rFonts w:ascii="Century Gothic" w:hAnsi="Century Gothic"/>
                                <w:sz w:val="20"/>
                                <w:szCs w:val="20"/>
                              </w:rPr>
                              <w:t>Taking responsibility for self-improvement</w:t>
                            </w:r>
                          </w:p>
                          <w:p w:rsidR="003F5DA9" w:rsidRPr="00BD4FEC" w:rsidRDefault="003F5DA9" w:rsidP="004D3A15">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97.45pt;margin-top:24.7pt;width:224.2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" strokecolor="black [3213]" strokeweight="2.25pt">
                <v:textbox>
                  <w:txbxContent>
                    <w:p w:rsidR="003F5DA9" w:rsidRDefault="003F5DA9" w:rsidP="004D3A15">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4D3A15">
                      <w:pPr>
                        <w:spacing w:after="0"/>
                        <w:rPr>
                          <w:rFonts w:ascii="Century Gothic" w:hAnsi="Century Gothic"/>
                          <w:sz w:val="20"/>
                          <w:szCs w:val="20"/>
                        </w:rPr>
                      </w:pPr>
                      <w:r w:rsidRPr="00CE36F0">
                        <w:rPr>
                          <w:rFonts w:ascii="Century Gothic" w:hAnsi="Century Gothic"/>
                          <w:sz w:val="20"/>
                          <w:szCs w:val="20"/>
                          <w:highlight w:val="yellow"/>
                        </w:rPr>
                        <w:t>Communicating</w:t>
                      </w:r>
                    </w:p>
                    <w:p w:rsidR="003F5DA9" w:rsidRDefault="003F5DA9" w:rsidP="004D3A15">
                      <w:pPr>
                        <w:spacing w:after="0"/>
                        <w:rPr>
                          <w:rFonts w:ascii="Century Gothic" w:hAnsi="Century Gothic"/>
                          <w:sz w:val="20"/>
                          <w:szCs w:val="20"/>
                        </w:rPr>
                      </w:pPr>
                      <w:r>
                        <w:rPr>
                          <w:rFonts w:ascii="Century Gothic" w:hAnsi="Century Gothic"/>
                          <w:sz w:val="20"/>
                          <w:szCs w:val="20"/>
                        </w:rPr>
                        <w:t>Working with others</w:t>
                      </w:r>
                    </w:p>
                    <w:p w:rsidR="003F5DA9" w:rsidRPr="007D140A" w:rsidRDefault="003F5DA9" w:rsidP="004D3A15">
                      <w:pPr>
                        <w:spacing w:after="0"/>
                        <w:rPr>
                          <w:rFonts w:ascii="Century Gothic" w:hAnsi="Century Gothic"/>
                          <w:sz w:val="20"/>
                          <w:szCs w:val="20"/>
                        </w:rPr>
                      </w:pPr>
                      <w:r w:rsidRPr="007D140A">
                        <w:rPr>
                          <w:rFonts w:ascii="Century Gothic" w:hAnsi="Century Gothic"/>
                          <w:sz w:val="20"/>
                          <w:szCs w:val="20"/>
                        </w:rPr>
                        <w:t>Thinking critically and creatively</w:t>
                      </w:r>
                    </w:p>
                    <w:p w:rsidR="003F5DA9" w:rsidRPr="007D140A" w:rsidRDefault="003F5DA9" w:rsidP="004D3A15">
                      <w:pPr>
                        <w:spacing w:after="0"/>
                        <w:rPr>
                          <w:rFonts w:ascii="Century Gothic" w:hAnsi="Century Gothic"/>
                          <w:sz w:val="20"/>
                          <w:szCs w:val="20"/>
                        </w:rPr>
                      </w:pPr>
                      <w:r w:rsidRPr="007D140A">
                        <w:rPr>
                          <w:rFonts w:ascii="Century Gothic" w:hAnsi="Century Gothic"/>
                          <w:sz w:val="20"/>
                          <w:szCs w:val="20"/>
                        </w:rPr>
                        <w:t>Taking responsibility for self-improvement</w:t>
                      </w:r>
                    </w:p>
                    <w:p w:rsidR="003F5DA9" w:rsidRPr="00BD4FEC" w:rsidRDefault="003F5DA9" w:rsidP="004D3A15">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v:textbox>
              </v:shape>
            </w:pict>
          </mc:Fallback>
        </mc:AlternateContent>
      </w:r>
      <w:r w:rsidR="004D3A15" w:rsidRPr="00EA7BFE">
        <w:rPr>
          <w:rFonts w:ascii="Century Gothic" w:hAnsi="Century Gothic"/>
          <w:sz w:val="22"/>
          <w:szCs w:val="22"/>
        </w:rPr>
        <w:t>School Improvement Plan 2016 -2017</w:t>
      </w:r>
    </w:p>
    <w:p w:rsidR="004D3A15" w:rsidRDefault="004D3A15" w:rsidP="004D3A15">
      <w:pPr>
        <w:spacing w:line="360" w:lineRule="auto"/>
        <w:ind w:left="350"/>
        <w:jc w:val="center"/>
        <w:rPr>
          <w:rFonts w:ascii="Century Gothic" w:hAnsi="Century Gothic"/>
          <w:sz w:val="28"/>
          <w:szCs w:val="28"/>
        </w:rPr>
      </w:pPr>
    </w:p>
    <w:p w:rsidR="00D657EB" w:rsidRDefault="00213387"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06368" behindDoc="0" locked="0" layoutInCell="1" allowOverlap="1" wp14:anchorId="034938C8" wp14:editId="2B140FBF">
                <wp:simplePos x="0" y="0"/>
                <wp:positionH relativeFrom="column">
                  <wp:posOffset>3507105</wp:posOffset>
                </wp:positionH>
                <wp:positionV relativeFrom="paragraph">
                  <wp:posOffset>18415</wp:posOffset>
                </wp:positionV>
                <wp:extent cx="438150" cy="276225"/>
                <wp:effectExtent l="19050" t="19050" r="19050" b="47625"/>
                <wp:wrapNone/>
                <wp:docPr id="289" name="Right Arrow 289"/>
                <wp:cNvGraphicFramePr/>
                <a:graphic xmlns:a="http://schemas.openxmlformats.org/drawingml/2006/main">
                  <a:graphicData uri="http://schemas.microsoft.com/office/word/2010/wordprocessingShape">
                    <wps:wsp>
                      <wps:cNvSpPr/>
                      <wps:spPr>
                        <a:xfrm rot="10800000">
                          <a:off x="0" y="0"/>
                          <a:ext cx="4381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89" o:spid="_x0000_s1026" type="#_x0000_t13" style="position:absolute;margin-left:276.15pt;margin-top:1.45pt;width:34.5pt;height:21.75pt;rotation:18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" adj="14791"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5344" behindDoc="0" locked="0" layoutInCell="1" allowOverlap="1" wp14:anchorId="31FA7AA9" wp14:editId="71406681">
                <wp:simplePos x="0" y="0"/>
                <wp:positionH relativeFrom="column">
                  <wp:posOffset>4879340</wp:posOffset>
                </wp:positionH>
                <wp:positionV relativeFrom="paragraph">
                  <wp:posOffset>18415</wp:posOffset>
                </wp:positionV>
                <wp:extent cx="400050" cy="276225"/>
                <wp:effectExtent l="0" t="19050" r="38100" b="47625"/>
                <wp:wrapNone/>
                <wp:docPr id="290" name="Right Arrow 290"/>
                <wp:cNvGraphicFramePr/>
                <a:graphic xmlns:a="http://schemas.openxmlformats.org/drawingml/2006/main">
                  <a:graphicData uri="http://schemas.microsoft.com/office/word/2010/wordprocessingShape">
                    <wps:wsp>
                      <wps:cNvSpPr/>
                      <wps:spPr>
                        <a:xfrm>
                          <a:off x="0" y="0"/>
                          <a:ext cx="4000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90" o:spid="_x0000_s1026" type="#_x0000_t13" style="position:absolute;margin-left:384.2pt;margin-top:1.45pt;width:31.5pt;height:21.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" adj="14143"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7392" behindDoc="0" locked="0" layoutInCell="1" allowOverlap="1" wp14:anchorId="3CB93734" wp14:editId="28879A1D">
                <wp:simplePos x="0" y="0"/>
                <wp:positionH relativeFrom="column">
                  <wp:posOffset>4187190</wp:posOffset>
                </wp:positionH>
                <wp:positionV relativeFrom="paragraph">
                  <wp:posOffset>51435</wp:posOffset>
                </wp:positionV>
                <wp:extent cx="476250" cy="276225"/>
                <wp:effectExtent l="0" t="0" r="42863" b="42862"/>
                <wp:wrapNone/>
                <wp:docPr id="291" name="Right Arrow 291"/>
                <wp:cNvGraphicFramePr/>
                <a:graphic xmlns:a="http://schemas.openxmlformats.org/drawingml/2006/main">
                  <a:graphicData uri="http://schemas.microsoft.com/office/word/2010/wordprocessingShape">
                    <wps:wsp>
                      <wps:cNvSpPr/>
                      <wps:spPr>
                        <a:xfrm rot="5400000">
                          <a:off x="0" y="0"/>
                          <a:ext cx="4762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91" o:spid="_x0000_s1026" type="#_x0000_t13" style="position:absolute;margin-left:329.7pt;margin-top:4.05pt;width:37.5pt;height:21.75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" adj="15336" fillcolor="#00b0f0" strokecolor="black [3213]" strokeweight="2pt"/>
            </w:pict>
          </mc:Fallback>
        </mc:AlternateContent>
      </w:r>
    </w:p>
    <w:p w:rsidR="004D3A15" w:rsidRDefault="00DE3416" w:rsidP="00BD4FEC">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04320" behindDoc="0" locked="0" layoutInCell="1" allowOverlap="1" wp14:anchorId="1991C663" wp14:editId="087478DE">
                <wp:simplePos x="0" y="0"/>
                <wp:positionH relativeFrom="column">
                  <wp:posOffset>2955290</wp:posOffset>
                </wp:positionH>
                <wp:positionV relativeFrom="paragraph">
                  <wp:posOffset>79375</wp:posOffset>
                </wp:positionV>
                <wp:extent cx="2838450" cy="495300"/>
                <wp:effectExtent l="0" t="0" r="19050" b="19050"/>
                <wp:wrapNone/>
                <wp:docPr id="292" name="Text Box 292"/>
                <wp:cNvGraphicFramePr/>
                <a:graphic xmlns:a="http://schemas.openxmlformats.org/drawingml/2006/main">
                  <a:graphicData uri="http://schemas.microsoft.com/office/word/2010/wordprocessingShape">
                    <wps:wsp>
                      <wps:cNvSpPr txBox="1"/>
                      <wps:spPr>
                        <a:xfrm>
                          <a:off x="0" y="0"/>
                          <a:ext cx="28384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4D3A15">
                            <w:pPr>
                              <w:jc w:val="center"/>
                              <w:rPr>
                                <w:rFonts w:ascii="Century Gothic" w:hAnsi="Century Gothic"/>
                                <w:b/>
                                <w:sz w:val="22"/>
                                <w:szCs w:val="22"/>
                              </w:rPr>
                            </w:pPr>
                            <w:r>
                              <w:rPr>
                                <w:rFonts w:ascii="Century Gothic" w:hAnsi="Century Gothic"/>
                                <w:b/>
                                <w:sz w:val="22"/>
                                <w:szCs w:val="22"/>
                              </w:rPr>
                              <w:t>Health and Wellbeing, equality and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2" o:spid="_x0000_s1055" type="#_x0000_t202" style="position:absolute;left:0;text-align:left;margin-left:232.7pt;margin-top:6.25pt;width:223.5pt;height:3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" fillcolor="white [3201]" strokeweight=".5pt">
                <v:textbox>
                  <w:txbxContent>
                    <w:p w:rsidR="003F5DA9" w:rsidRPr="00291B4F" w:rsidRDefault="003F5DA9" w:rsidP="004D3A15">
                      <w:pPr>
                        <w:jc w:val="center"/>
                        <w:rPr>
                          <w:rFonts w:ascii="Century Gothic" w:hAnsi="Century Gothic"/>
                          <w:b/>
                          <w:sz w:val="22"/>
                          <w:szCs w:val="22"/>
                        </w:rPr>
                      </w:pPr>
                      <w:r>
                        <w:rPr>
                          <w:rFonts w:ascii="Century Gothic" w:hAnsi="Century Gothic"/>
                          <w:b/>
                          <w:sz w:val="22"/>
                          <w:szCs w:val="22"/>
                        </w:rPr>
                        <w:t>Health and Wellbeing, equality and inclusion</w:t>
                      </w:r>
                    </w:p>
                  </w:txbxContent>
                </v:textbox>
              </v:shape>
            </w:pict>
          </mc:Fallback>
        </mc:AlternateContent>
      </w:r>
    </w:p>
    <w:p w:rsidR="00EA7BFE" w:rsidRDefault="00EA7BFE" w:rsidP="00BD4FEC">
      <w:pPr>
        <w:spacing w:line="360" w:lineRule="auto"/>
        <w:ind w:left="350"/>
        <w:jc w:val="center"/>
        <w:rPr>
          <w:rFonts w:ascii="Century Gothic" w:hAnsi="Century Gothic"/>
          <w:sz w:val="28"/>
          <w:szCs w:val="28"/>
        </w:rPr>
      </w:pPr>
    </w:p>
    <w:tbl>
      <w:tblPr>
        <w:tblStyle w:val="TableGrid"/>
        <w:tblW w:w="14885" w:type="dxa"/>
        <w:tblInd w:w="-318" w:type="dxa"/>
        <w:tblLook w:val="04A0" w:firstRow="1" w:lastRow="0" w:firstColumn="1" w:lastColumn="0" w:noHBand="0" w:noVBand="1"/>
      </w:tblPr>
      <w:tblGrid>
        <w:gridCol w:w="2504"/>
        <w:gridCol w:w="2505"/>
        <w:gridCol w:w="2504"/>
        <w:gridCol w:w="2505"/>
        <w:gridCol w:w="2174"/>
        <w:gridCol w:w="330"/>
        <w:gridCol w:w="2363"/>
      </w:tblGrid>
      <w:tr w:rsidR="004D3A15" w:rsidRPr="002533D9" w:rsidTr="004D3A15">
        <w:tc>
          <w:tcPr>
            <w:tcW w:w="12192" w:type="dxa"/>
            <w:gridSpan w:val="5"/>
          </w:tcPr>
          <w:p w:rsidR="004D3A15" w:rsidRPr="002533D9" w:rsidRDefault="004D3A15" w:rsidP="004D3A15">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2.1, 2.2, 3.1</w:t>
            </w:r>
          </w:p>
        </w:tc>
        <w:tc>
          <w:tcPr>
            <w:tcW w:w="2693" w:type="dxa"/>
            <w:gridSpan w:val="2"/>
          </w:tcPr>
          <w:p w:rsidR="004D3A15" w:rsidRPr="002533D9" w:rsidRDefault="004D3A15" w:rsidP="007D140A">
            <w:pPr>
              <w:spacing w:line="360" w:lineRule="auto"/>
              <w:rPr>
                <w:rFonts w:ascii="Century Gothic" w:hAnsi="Century Gothic"/>
                <w:sz w:val="22"/>
                <w:szCs w:val="22"/>
              </w:rPr>
            </w:pPr>
            <w:r>
              <w:rPr>
                <w:rFonts w:ascii="Century Gothic" w:hAnsi="Century Gothic"/>
                <w:sz w:val="22"/>
                <w:szCs w:val="22"/>
              </w:rPr>
              <w:t>Cost         £</w:t>
            </w:r>
            <w:r w:rsidR="007D140A">
              <w:rPr>
                <w:rFonts w:ascii="Century Gothic" w:hAnsi="Century Gothic"/>
                <w:sz w:val="22"/>
                <w:szCs w:val="22"/>
              </w:rPr>
              <w:t>80</w:t>
            </w:r>
          </w:p>
        </w:tc>
      </w:tr>
      <w:tr w:rsidR="004D3A15" w:rsidRPr="002533D9" w:rsidTr="004D3A15">
        <w:tc>
          <w:tcPr>
            <w:tcW w:w="14885" w:type="dxa"/>
            <w:gridSpan w:val="7"/>
          </w:tcPr>
          <w:p w:rsidR="004D3A15" w:rsidRPr="002533D9" w:rsidRDefault="004D3A15" w:rsidP="004D3A15">
            <w:pPr>
              <w:spacing w:line="360" w:lineRule="auto"/>
              <w:rPr>
                <w:rFonts w:ascii="Century Gothic" w:hAnsi="Century Gothic"/>
                <w:b/>
                <w:sz w:val="22"/>
                <w:szCs w:val="22"/>
              </w:rPr>
            </w:pPr>
            <w:r>
              <w:rPr>
                <w:rFonts w:ascii="Century Gothic" w:hAnsi="Century Gothic"/>
                <w:b/>
                <w:sz w:val="22"/>
                <w:szCs w:val="22"/>
              </w:rPr>
              <w:t xml:space="preserve">Safe                  Healthy                Active                  Nurtured                 </w:t>
            </w:r>
            <w:r w:rsidRPr="00756464">
              <w:rPr>
                <w:rFonts w:ascii="Century Gothic" w:hAnsi="Century Gothic"/>
                <w:b/>
                <w:sz w:val="22"/>
                <w:szCs w:val="22"/>
                <w:highlight w:val="yellow"/>
              </w:rPr>
              <w:t>Achieving</w:t>
            </w:r>
            <w:r>
              <w:rPr>
                <w:rFonts w:ascii="Century Gothic" w:hAnsi="Century Gothic"/>
                <w:b/>
                <w:sz w:val="22"/>
                <w:szCs w:val="22"/>
              </w:rPr>
              <w:t xml:space="preserve">                 Responsible               Respected             Included</w:t>
            </w:r>
          </w:p>
        </w:tc>
      </w:tr>
      <w:tr w:rsidR="004D3A15" w:rsidRPr="002533D9" w:rsidTr="004D3A15">
        <w:tc>
          <w:tcPr>
            <w:tcW w:w="2504" w:type="dxa"/>
            <w:shd w:val="clear" w:color="auto" w:fill="D9D9D9" w:themeFill="background1" w:themeFillShade="D9"/>
          </w:tcPr>
          <w:p w:rsidR="004D3A15" w:rsidRPr="002533D9" w:rsidRDefault="004D3A15" w:rsidP="004D3A15">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4D3A15" w:rsidRPr="002533D9" w:rsidRDefault="004D3A15" w:rsidP="004D3A15">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4D3A15" w:rsidRPr="00E15562" w:rsidRDefault="004D3A15" w:rsidP="004D3A15">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4D3A15" w:rsidRPr="00E15562" w:rsidRDefault="004D3A15" w:rsidP="004D3A15">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4D3A15" w:rsidRPr="00E15562" w:rsidRDefault="004D3A15" w:rsidP="004D3A15">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363" w:type="dxa"/>
            <w:shd w:val="clear" w:color="auto" w:fill="D9D9D9" w:themeFill="background1" w:themeFillShade="D9"/>
          </w:tcPr>
          <w:p w:rsidR="004D3A15" w:rsidRPr="00E15562" w:rsidRDefault="004D3A15" w:rsidP="004D3A15">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4D3A15" w:rsidRPr="002533D9" w:rsidTr="004D3A15">
        <w:tc>
          <w:tcPr>
            <w:tcW w:w="2504" w:type="dxa"/>
          </w:tcPr>
          <w:p w:rsidR="004D3A15" w:rsidRPr="00A12930" w:rsidRDefault="007D140A" w:rsidP="003F5DA9">
            <w:pPr>
              <w:rPr>
                <w:rFonts w:ascii="Century Gothic" w:hAnsi="Century Gothic"/>
                <w:sz w:val="19"/>
                <w:szCs w:val="19"/>
              </w:rPr>
            </w:pPr>
            <w:r w:rsidRPr="00A12930">
              <w:rPr>
                <w:rFonts w:ascii="Century Gothic" w:hAnsi="Century Gothic"/>
                <w:sz w:val="19"/>
                <w:szCs w:val="19"/>
              </w:rPr>
              <w:t xml:space="preserve">To undertake </w:t>
            </w:r>
            <w:r w:rsidR="003F5DA9" w:rsidRPr="00A12930">
              <w:rPr>
                <w:rFonts w:ascii="Century Gothic" w:hAnsi="Century Gothic"/>
                <w:sz w:val="19"/>
                <w:szCs w:val="19"/>
              </w:rPr>
              <w:t>guidance issued by ERC to implement new Staged Intervention process.</w:t>
            </w:r>
          </w:p>
        </w:tc>
        <w:tc>
          <w:tcPr>
            <w:tcW w:w="2505" w:type="dxa"/>
          </w:tcPr>
          <w:p w:rsidR="00042F71" w:rsidRPr="00A12930" w:rsidRDefault="007D140A" w:rsidP="00042F71">
            <w:pPr>
              <w:pStyle w:val="CommentText"/>
              <w:rPr>
                <w:rFonts w:ascii="Century Gothic" w:hAnsi="Century Gothic"/>
                <w:sz w:val="19"/>
                <w:szCs w:val="19"/>
              </w:rPr>
            </w:pPr>
            <w:r w:rsidRPr="00A12930">
              <w:rPr>
                <w:rFonts w:ascii="Century Gothic" w:hAnsi="Century Gothic"/>
                <w:sz w:val="19"/>
                <w:szCs w:val="19"/>
              </w:rPr>
              <w:t>Key staff to attend CLPL</w:t>
            </w:r>
            <w:r w:rsidR="00424686" w:rsidRPr="00A12930">
              <w:rPr>
                <w:rFonts w:ascii="Century Gothic" w:hAnsi="Century Gothic"/>
                <w:sz w:val="19"/>
                <w:szCs w:val="19"/>
              </w:rPr>
              <w:t xml:space="preserve"> </w:t>
            </w:r>
            <w:r w:rsidR="003F5DA9" w:rsidRPr="00A12930">
              <w:rPr>
                <w:rFonts w:ascii="Century Gothic" w:hAnsi="Century Gothic"/>
                <w:sz w:val="19"/>
                <w:szCs w:val="19"/>
              </w:rPr>
              <w:t>regarding new procedures</w:t>
            </w:r>
            <w:r w:rsidR="00042F71" w:rsidRPr="00A12930">
              <w:rPr>
                <w:rFonts w:ascii="Century Gothic" w:hAnsi="Century Gothic"/>
                <w:sz w:val="19"/>
                <w:szCs w:val="19"/>
              </w:rPr>
              <w:t xml:space="preserve">. </w:t>
            </w:r>
          </w:p>
          <w:p w:rsidR="004D3A15" w:rsidRPr="00A12930" w:rsidRDefault="004D3A15" w:rsidP="00424686">
            <w:pPr>
              <w:pStyle w:val="ListParagraph"/>
              <w:ind w:left="-59"/>
              <w:rPr>
                <w:rFonts w:ascii="Century Gothic" w:hAnsi="Century Gothic"/>
                <w:sz w:val="19"/>
                <w:szCs w:val="19"/>
              </w:rPr>
            </w:pPr>
          </w:p>
        </w:tc>
        <w:tc>
          <w:tcPr>
            <w:tcW w:w="2504" w:type="dxa"/>
          </w:tcPr>
          <w:p w:rsidR="004D3A15" w:rsidRPr="00A12930" w:rsidRDefault="00A12930" w:rsidP="003F5DA9">
            <w:pPr>
              <w:rPr>
                <w:rFonts w:ascii="Century Gothic" w:hAnsi="Century Gothic"/>
                <w:sz w:val="19"/>
                <w:szCs w:val="19"/>
              </w:rPr>
            </w:pPr>
            <w:r>
              <w:rPr>
                <w:rFonts w:ascii="Century Gothic" w:hAnsi="Century Gothic"/>
                <w:sz w:val="19"/>
                <w:szCs w:val="19"/>
              </w:rPr>
              <w:t>O</w:t>
            </w:r>
            <w:r w:rsidR="003F5DA9" w:rsidRPr="00A12930">
              <w:rPr>
                <w:rFonts w:ascii="Century Gothic" w:hAnsi="Century Gothic"/>
                <w:sz w:val="19"/>
                <w:szCs w:val="19"/>
              </w:rPr>
              <w:t>utcome and impact</w:t>
            </w:r>
            <w:r w:rsidR="007A3620" w:rsidRPr="00A12930">
              <w:rPr>
                <w:rFonts w:ascii="Century Gothic" w:hAnsi="Century Gothic"/>
                <w:sz w:val="19"/>
                <w:szCs w:val="19"/>
              </w:rPr>
              <w:t xml:space="preserve"> will be determ</w:t>
            </w:r>
            <w:r w:rsidR="003F5DA9" w:rsidRPr="00A12930">
              <w:rPr>
                <w:rFonts w:ascii="Century Gothic" w:hAnsi="Century Gothic"/>
                <w:sz w:val="19"/>
                <w:szCs w:val="19"/>
              </w:rPr>
              <w:t>ined by the final version of ERC guidance</w:t>
            </w:r>
            <w:r w:rsidR="007A3620" w:rsidRPr="00A12930">
              <w:rPr>
                <w:rFonts w:ascii="Century Gothic" w:hAnsi="Century Gothic"/>
                <w:sz w:val="19"/>
                <w:szCs w:val="19"/>
              </w:rPr>
              <w:t>.</w:t>
            </w:r>
          </w:p>
        </w:tc>
        <w:tc>
          <w:tcPr>
            <w:tcW w:w="2505" w:type="dxa"/>
          </w:tcPr>
          <w:p w:rsidR="004D3A15" w:rsidRPr="00A12930" w:rsidRDefault="009F3923" w:rsidP="004D3A15">
            <w:pPr>
              <w:spacing w:line="276" w:lineRule="auto"/>
              <w:rPr>
                <w:rFonts w:ascii="Century Gothic" w:hAnsi="Century Gothic"/>
                <w:sz w:val="19"/>
                <w:szCs w:val="19"/>
              </w:rPr>
            </w:pPr>
            <w:r w:rsidRPr="00A12930">
              <w:rPr>
                <w:rFonts w:ascii="Century Gothic" w:hAnsi="Century Gothic"/>
                <w:sz w:val="19"/>
                <w:szCs w:val="19"/>
              </w:rPr>
              <w:t>Increased staff knowledge</w:t>
            </w:r>
          </w:p>
        </w:tc>
        <w:tc>
          <w:tcPr>
            <w:tcW w:w="2504" w:type="dxa"/>
            <w:gridSpan w:val="2"/>
          </w:tcPr>
          <w:p w:rsidR="004D3A15" w:rsidRPr="00A12930" w:rsidRDefault="007D140A" w:rsidP="004D3A15">
            <w:pPr>
              <w:spacing w:line="360" w:lineRule="auto"/>
              <w:rPr>
                <w:rFonts w:ascii="Century Gothic" w:hAnsi="Century Gothic"/>
                <w:sz w:val="19"/>
                <w:szCs w:val="19"/>
              </w:rPr>
            </w:pPr>
            <w:r w:rsidRPr="00A12930">
              <w:rPr>
                <w:rFonts w:ascii="Century Gothic" w:hAnsi="Century Gothic"/>
                <w:sz w:val="19"/>
                <w:szCs w:val="19"/>
              </w:rPr>
              <w:t>June 2016</w:t>
            </w:r>
          </w:p>
          <w:p w:rsidR="007D140A" w:rsidRPr="00A12930" w:rsidRDefault="007D140A" w:rsidP="004D3A15">
            <w:pPr>
              <w:spacing w:line="360" w:lineRule="auto"/>
              <w:rPr>
                <w:rFonts w:ascii="Century Gothic" w:hAnsi="Century Gothic"/>
                <w:sz w:val="19"/>
                <w:szCs w:val="19"/>
              </w:rPr>
            </w:pPr>
            <w:r w:rsidRPr="00A12930">
              <w:rPr>
                <w:rFonts w:ascii="Century Gothic" w:hAnsi="Century Gothic"/>
                <w:sz w:val="19"/>
                <w:szCs w:val="19"/>
              </w:rPr>
              <w:t xml:space="preserve">August </w:t>
            </w:r>
            <w:r w:rsidR="003F5DA9" w:rsidRPr="00A12930">
              <w:rPr>
                <w:rFonts w:ascii="Century Gothic" w:hAnsi="Century Gothic"/>
                <w:sz w:val="19"/>
                <w:szCs w:val="19"/>
              </w:rPr>
              <w:t xml:space="preserve">/September </w:t>
            </w:r>
            <w:r w:rsidRPr="00A12930">
              <w:rPr>
                <w:rFonts w:ascii="Century Gothic" w:hAnsi="Century Gothic"/>
                <w:sz w:val="19"/>
                <w:szCs w:val="19"/>
              </w:rPr>
              <w:t>2016</w:t>
            </w:r>
          </w:p>
        </w:tc>
        <w:tc>
          <w:tcPr>
            <w:tcW w:w="2363" w:type="dxa"/>
          </w:tcPr>
          <w:p w:rsidR="004D3A15" w:rsidRPr="00A12930" w:rsidRDefault="007D140A" w:rsidP="004D3A15">
            <w:pPr>
              <w:rPr>
                <w:rFonts w:ascii="Century Gothic" w:hAnsi="Century Gothic"/>
                <w:sz w:val="19"/>
                <w:szCs w:val="19"/>
              </w:rPr>
            </w:pPr>
            <w:r w:rsidRPr="00A12930">
              <w:rPr>
                <w:rFonts w:ascii="Century Gothic" w:hAnsi="Century Gothic"/>
                <w:sz w:val="19"/>
                <w:szCs w:val="19"/>
              </w:rPr>
              <w:t>C Hill HT</w:t>
            </w:r>
          </w:p>
          <w:p w:rsidR="007D140A" w:rsidRPr="00A12930" w:rsidRDefault="007D140A" w:rsidP="004D3A15">
            <w:pPr>
              <w:rPr>
                <w:rFonts w:ascii="Century Gothic" w:hAnsi="Century Gothic"/>
                <w:sz w:val="19"/>
                <w:szCs w:val="19"/>
              </w:rPr>
            </w:pPr>
            <w:r w:rsidRPr="00A12930">
              <w:rPr>
                <w:rFonts w:ascii="Century Gothic" w:hAnsi="Century Gothic"/>
                <w:sz w:val="19"/>
                <w:szCs w:val="19"/>
              </w:rPr>
              <w:t>K Wynne DHT</w:t>
            </w:r>
          </w:p>
          <w:p w:rsidR="007D140A" w:rsidRPr="00A12930" w:rsidRDefault="007D140A" w:rsidP="004D3A15">
            <w:pPr>
              <w:rPr>
                <w:rFonts w:ascii="Century Gothic" w:hAnsi="Century Gothic"/>
                <w:sz w:val="19"/>
                <w:szCs w:val="19"/>
              </w:rPr>
            </w:pPr>
            <w:r w:rsidRPr="00A12930">
              <w:rPr>
                <w:rFonts w:ascii="Century Gothic" w:hAnsi="Century Gothic"/>
                <w:sz w:val="19"/>
                <w:szCs w:val="19"/>
              </w:rPr>
              <w:t>C Leddy PT</w:t>
            </w:r>
          </w:p>
          <w:p w:rsidR="007D140A" w:rsidRPr="00A12930" w:rsidRDefault="003F5DA9" w:rsidP="003F5DA9">
            <w:pPr>
              <w:rPr>
                <w:rFonts w:ascii="Century Gothic" w:hAnsi="Century Gothic"/>
                <w:sz w:val="19"/>
                <w:szCs w:val="19"/>
              </w:rPr>
            </w:pPr>
            <w:r w:rsidRPr="00A12930">
              <w:rPr>
                <w:rFonts w:ascii="Century Gothic" w:hAnsi="Century Gothic"/>
                <w:sz w:val="19"/>
                <w:szCs w:val="19"/>
              </w:rPr>
              <w:t xml:space="preserve">J Lavery </w:t>
            </w:r>
            <w:r w:rsidR="007D140A" w:rsidRPr="00A12930">
              <w:rPr>
                <w:rFonts w:ascii="Century Gothic" w:hAnsi="Century Gothic"/>
                <w:sz w:val="19"/>
                <w:szCs w:val="19"/>
              </w:rPr>
              <w:t>Acting PT</w:t>
            </w:r>
            <w:r w:rsidR="000636B7" w:rsidRPr="00A12930">
              <w:rPr>
                <w:rFonts w:ascii="Century Gothic" w:hAnsi="Century Gothic"/>
                <w:sz w:val="19"/>
                <w:szCs w:val="19"/>
              </w:rPr>
              <w:t xml:space="preserve"> - </w:t>
            </w:r>
          </w:p>
        </w:tc>
      </w:tr>
      <w:tr w:rsidR="007D140A" w:rsidRPr="002533D9" w:rsidTr="004D3A15">
        <w:tc>
          <w:tcPr>
            <w:tcW w:w="2504" w:type="dxa"/>
          </w:tcPr>
          <w:p w:rsidR="007D140A" w:rsidRPr="00A12930" w:rsidRDefault="007D140A" w:rsidP="004D3A15">
            <w:pPr>
              <w:rPr>
                <w:rFonts w:ascii="Century Gothic" w:hAnsi="Century Gothic"/>
                <w:sz w:val="19"/>
                <w:szCs w:val="19"/>
              </w:rPr>
            </w:pPr>
            <w:r w:rsidRPr="00A12930">
              <w:rPr>
                <w:rFonts w:ascii="Century Gothic" w:hAnsi="Century Gothic"/>
                <w:sz w:val="19"/>
                <w:szCs w:val="19"/>
              </w:rPr>
              <w:t>Re-convening of GIRFEC group</w:t>
            </w:r>
          </w:p>
        </w:tc>
        <w:tc>
          <w:tcPr>
            <w:tcW w:w="2505" w:type="dxa"/>
          </w:tcPr>
          <w:p w:rsidR="007D140A" w:rsidRPr="00A12930" w:rsidRDefault="007D140A" w:rsidP="00CF7C74">
            <w:pPr>
              <w:pStyle w:val="ListParagraph"/>
              <w:ind w:left="0"/>
              <w:rPr>
                <w:rFonts w:ascii="Century Gothic" w:hAnsi="Century Gothic"/>
                <w:sz w:val="19"/>
                <w:szCs w:val="19"/>
              </w:rPr>
            </w:pPr>
            <w:r w:rsidRPr="00A12930">
              <w:rPr>
                <w:rFonts w:ascii="Century Gothic" w:hAnsi="Century Gothic"/>
                <w:sz w:val="19"/>
                <w:szCs w:val="19"/>
              </w:rPr>
              <w:t xml:space="preserve">GIRFEC group match and link RERC </w:t>
            </w:r>
            <w:proofErr w:type="spellStart"/>
            <w:r w:rsidRPr="00A12930">
              <w:rPr>
                <w:rFonts w:ascii="Century Gothic" w:hAnsi="Century Gothic"/>
                <w:sz w:val="19"/>
                <w:szCs w:val="19"/>
              </w:rPr>
              <w:t>Es</w:t>
            </w:r>
            <w:proofErr w:type="spellEnd"/>
            <w:r w:rsidRPr="00A12930">
              <w:rPr>
                <w:rFonts w:ascii="Century Gothic" w:hAnsi="Century Gothic"/>
                <w:sz w:val="19"/>
                <w:szCs w:val="19"/>
              </w:rPr>
              <w:t xml:space="preserve"> and OS to already existing framework</w:t>
            </w:r>
            <w:r w:rsidR="00CF7C74" w:rsidRPr="00A12930">
              <w:rPr>
                <w:rFonts w:ascii="Century Gothic" w:hAnsi="Century Gothic"/>
                <w:sz w:val="19"/>
                <w:szCs w:val="19"/>
              </w:rPr>
              <w:t>.</w:t>
            </w:r>
          </w:p>
        </w:tc>
        <w:tc>
          <w:tcPr>
            <w:tcW w:w="2504" w:type="dxa"/>
          </w:tcPr>
          <w:p w:rsidR="007D140A" w:rsidRPr="00A12930" w:rsidRDefault="00A12930" w:rsidP="00A12930">
            <w:pPr>
              <w:rPr>
                <w:rFonts w:ascii="Century Gothic" w:hAnsi="Century Gothic"/>
                <w:sz w:val="19"/>
                <w:szCs w:val="19"/>
              </w:rPr>
            </w:pPr>
            <w:r w:rsidRPr="00A12930">
              <w:rPr>
                <w:rFonts w:ascii="Century Gothic" w:hAnsi="Century Gothic"/>
                <w:sz w:val="19"/>
                <w:szCs w:val="19"/>
              </w:rPr>
              <w:t xml:space="preserve">Whole </w:t>
            </w:r>
            <w:proofErr w:type="spellStart"/>
            <w:r w:rsidRPr="00A12930">
              <w:rPr>
                <w:rFonts w:ascii="Century Gothic" w:hAnsi="Century Gothic"/>
                <w:sz w:val="19"/>
                <w:szCs w:val="19"/>
              </w:rPr>
              <w:t>sch</w:t>
            </w:r>
            <w:proofErr w:type="spellEnd"/>
            <w:r w:rsidR="00625449" w:rsidRPr="00A12930">
              <w:rPr>
                <w:rFonts w:ascii="Century Gothic" w:hAnsi="Century Gothic"/>
                <w:sz w:val="19"/>
                <w:szCs w:val="19"/>
              </w:rPr>
              <w:t xml:space="preserve"> approach to H&amp;WB leading to i</w:t>
            </w:r>
            <w:r w:rsidR="007D140A" w:rsidRPr="00A12930">
              <w:rPr>
                <w:rFonts w:ascii="Century Gothic" w:hAnsi="Century Gothic"/>
                <w:sz w:val="19"/>
                <w:szCs w:val="19"/>
              </w:rPr>
              <w:t>mprov</w:t>
            </w:r>
            <w:r w:rsidR="00625449" w:rsidRPr="00A12930">
              <w:rPr>
                <w:rFonts w:ascii="Century Gothic" w:hAnsi="Century Gothic"/>
                <w:sz w:val="19"/>
                <w:szCs w:val="19"/>
              </w:rPr>
              <w:t>ed</w:t>
            </w:r>
            <w:r w:rsidR="007D140A" w:rsidRPr="00A12930">
              <w:rPr>
                <w:rFonts w:ascii="Century Gothic" w:hAnsi="Century Gothic"/>
                <w:sz w:val="19"/>
                <w:szCs w:val="19"/>
              </w:rPr>
              <w:t xml:space="preserve"> experiences for all learners, particularly with regard to mental, emotional social </w:t>
            </w:r>
            <w:r w:rsidRPr="00A12930">
              <w:rPr>
                <w:rFonts w:ascii="Century Gothic" w:hAnsi="Century Gothic"/>
                <w:sz w:val="19"/>
                <w:szCs w:val="19"/>
              </w:rPr>
              <w:t>&amp;</w:t>
            </w:r>
            <w:r w:rsidR="007D140A" w:rsidRPr="00A12930">
              <w:rPr>
                <w:rFonts w:ascii="Century Gothic" w:hAnsi="Century Gothic"/>
                <w:sz w:val="19"/>
                <w:szCs w:val="19"/>
              </w:rPr>
              <w:t xml:space="preserve"> physical wellbeing.  </w:t>
            </w:r>
          </w:p>
        </w:tc>
        <w:tc>
          <w:tcPr>
            <w:tcW w:w="2505" w:type="dxa"/>
          </w:tcPr>
          <w:p w:rsidR="009F3923" w:rsidRPr="00A12930" w:rsidRDefault="009F3923" w:rsidP="004D3A15">
            <w:pPr>
              <w:rPr>
                <w:rFonts w:ascii="Century Gothic" w:hAnsi="Century Gothic"/>
                <w:sz w:val="19"/>
                <w:szCs w:val="19"/>
              </w:rPr>
            </w:pPr>
            <w:r w:rsidRPr="00A12930">
              <w:rPr>
                <w:rFonts w:ascii="Century Gothic" w:hAnsi="Century Gothic"/>
                <w:sz w:val="19"/>
                <w:szCs w:val="19"/>
              </w:rPr>
              <w:t>Classroom observations</w:t>
            </w:r>
          </w:p>
          <w:p w:rsidR="007D140A" w:rsidRPr="00A12930" w:rsidRDefault="009F3923" w:rsidP="004D3A15">
            <w:pPr>
              <w:rPr>
                <w:rFonts w:ascii="Century Gothic" w:hAnsi="Century Gothic"/>
                <w:sz w:val="19"/>
                <w:szCs w:val="19"/>
              </w:rPr>
            </w:pPr>
            <w:r w:rsidRPr="00A12930">
              <w:rPr>
                <w:rFonts w:ascii="Century Gothic" w:hAnsi="Century Gothic"/>
                <w:sz w:val="19"/>
                <w:szCs w:val="19"/>
              </w:rPr>
              <w:t xml:space="preserve">Professional dialogues </w:t>
            </w:r>
          </w:p>
        </w:tc>
        <w:tc>
          <w:tcPr>
            <w:tcW w:w="2504" w:type="dxa"/>
            <w:gridSpan w:val="2"/>
          </w:tcPr>
          <w:p w:rsidR="007D140A" w:rsidRPr="00A12930" w:rsidRDefault="009F3923" w:rsidP="004D3A15">
            <w:pPr>
              <w:spacing w:line="360" w:lineRule="auto"/>
              <w:rPr>
                <w:rFonts w:ascii="Century Gothic" w:hAnsi="Century Gothic"/>
                <w:sz w:val="19"/>
                <w:szCs w:val="19"/>
              </w:rPr>
            </w:pPr>
            <w:r w:rsidRPr="00A12930">
              <w:rPr>
                <w:rFonts w:ascii="Century Gothic" w:hAnsi="Century Gothic"/>
                <w:sz w:val="19"/>
                <w:szCs w:val="19"/>
              </w:rPr>
              <w:t>August 2016 – June 2017</w:t>
            </w:r>
          </w:p>
        </w:tc>
        <w:tc>
          <w:tcPr>
            <w:tcW w:w="2363" w:type="dxa"/>
          </w:tcPr>
          <w:p w:rsidR="007D140A" w:rsidRPr="00A12930" w:rsidRDefault="007D140A" w:rsidP="004D3A15">
            <w:pPr>
              <w:rPr>
                <w:rFonts w:ascii="Century Gothic" w:hAnsi="Century Gothic"/>
                <w:sz w:val="19"/>
                <w:szCs w:val="19"/>
              </w:rPr>
            </w:pPr>
          </w:p>
        </w:tc>
      </w:tr>
      <w:tr w:rsidR="009F3923" w:rsidRPr="002533D9" w:rsidTr="004D3A15">
        <w:tc>
          <w:tcPr>
            <w:tcW w:w="2504" w:type="dxa"/>
            <w:vMerge w:val="restart"/>
          </w:tcPr>
          <w:p w:rsidR="009F3923" w:rsidRDefault="009F3923" w:rsidP="004D3A15">
            <w:pPr>
              <w:rPr>
                <w:rFonts w:ascii="Century Gothic" w:hAnsi="Century Gothic"/>
                <w:sz w:val="20"/>
                <w:szCs w:val="20"/>
              </w:rPr>
            </w:pPr>
          </w:p>
        </w:tc>
        <w:tc>
          <w:tcPr>
            <w:tcW w:w="2505" w:type="dxa"/>
          </w:tcPr>
          <w:p w:rsidR="009F3923" w:rsidRPr="00CF7C74" w:rsidRDefault="009F3923" w:rsidP="00CF7C74">
            <w:pPr>
              <w:pStyle w:val="ListParagraph"/>
              <w:ind w:left="0"/>
              <w:rPr>
                <w:rFonts w:ascii="Century Gothic" w:hAnsi="Century Gothic"/>
                <w:sz w:val="20"/>
                <w:szCs w:val="20"/>
              </w:rPr>
            </w:pPr>
            <w:r w:rsidRPr="00CF7C74">
              <w:rPr>
                <w:rFonts w:ascii="Century Gothic" w:hAnsi="Century Gothic"/>
                <w:sz w:val="20"/>
                <w:szCs w:val="20"/>
              </w:rPr>
              <w:t>Work with H&amp;WB Standing committee</w:t>
            </w:r>
          </w:p>
          <w:p w:rsidR="009F3923" w:rsidRPr="00CF7C74" w:rsidRDefault="009F3923" w:rsidP="00CF7C74">
            <w:pPr>
              <w:rPr>
                <w:rFonts w:ascii="Century Gothic" w:eastAsia="Calibri" w:hAnsi="Century Gothic" w:cs="Arial"/>
                <w:bCs/>
                <w:sz w:val="20"/>
                <w:szCs w:val="20"/>
              </w:rPr>
            </w:pPr>
            <w:r>
              <w:rPr>
                <w:rFonts w:ascii="Century Gothic" w:hAnsi="Century Gothic"/>
                <w:sz w:val="20"/>
                <w:szCs w:val="20"/>
              </w:rPr>
              <w:t>To roll out Cluster</w:t>
            </w:r>
            <w:r w:rsidRPr="00CF7C74">
              <w:rPr>
                <w:rFonts w:ascii="Century Gothic" w:eastAsia="Calibri" w:hAnsi="Century Gothic"/>
                <w:sz w:val="20"/>
                <w:szCs w:val="20"/>
              </w:rPr>
              <w:t xml:space="preserve"> action plan for food and health learning experiences.</w:t>
            </w:r>
          </w:p>
        </w:tc>
        <w:tc>
          <w:tcPr>
            <w:tcW w:w="2504" w:type="dxa"/>
          </w:tcPr>
          <w:p w:rsidR="009F3923" w:rsidRDefault="009F3923" w:rsidP="009F3923">
            <w:pPr>
              <w:rPr>
                <w:rFonts w:ascii="Century Gothic" w:hAnsi="Century Gothic"/>
                <w:sz w:val="20"/>
                <w:szCs w:val="20"/>
              </w:rPr>
            </w:pPr>
            <w:r>
              <w:rPr>
                <w:rFonts w:ascii="Century Gothic" w:hAnsi="Century Gothic"/>
                <w:sz w:val="20"/>
                <w:szCs w:val="20"/>
              </w:rPr>
              <w:t>A cluster approach to H&amp;WB leading to improved</w:t>
            </w:r>
            <w:r w:rsidRPr="007D140A">
              <w:rPr>
                <w:rFonts w:ascii="Century Gothic" w:hAnsi="Century Gothic"/>
                <w:sz w:val="20"/>
                <w:szCs w:val="20"/>
              </w:rPr>
              <w:t xml:space="preserve"> experiences for all learners, particularly with regard to mental, emotional social and physical wellbeing.  </w:t>
            </w:r>
          </w:p>
        </w:tc>
        <w:tc>
          <w:tcPr>
            <w:tcW w:w="2505" w:type="dxa"/>
          </w:tcPr>
          <w:p w:rsidR="009F3923" w:rsidRDefault="009F3923" w:rsidP="009F3923">
            <w:pPr>
              <w:rPr>
                <w:rFonts w:ascii="Century Gothic" w:hAnsi="Century Gothic"/>
                <w:sz w:val="20"/>
                <w:szCs w:val="20"/>
              </w:rPr>
            </w:pPr>
            <w:r>
              <w:rPr>
                <w:rFonts w:ascii="Century Gothic" w:hAnsi="Century Gothic"/>
                <w:sz w:val="20"/>
                <w:szCs w:val="20"/>
              </w:rPr>
              <w:t>Classroom observations</w:t>
            </w:r>
          </w:p>
          <w:p w:rsidR="009F3923" w:rsidRPr="00E018CC" w:rsidRDefault="009F3923" w:rsidP="009F3923">
            <w:pPr>
              <w:rPr>
                <w:rFonts w:ascii="Century Gothic" w:hAnsi="Century Gothic"/>
                <w:sz w:val="20"/>
                <w:szCs w:val="20"/>
              </w:rPr>
            </w:pPr>
            <w:r>
              <w:rPr>
                <w:rFonts w:ascii="Century Gothic" w:hAnsi="Century Gothic"/>
                <w:sz w:val="20"/>
                <w:szCs w:val="20"/>
              </w:rPr>
              <w:t>Professional dialogues</w:t>
            </w:r>
          </w:p>
        </w:tc>
        <w:tc>
          <w:tcPr>
            <w:tcW w:w="2504" w:type="dxa"/>
            <w:gridSpan w:val="2"/>
          </w:tcPr>
          <w:p w:rsidR="009F3923" w:rsidRDefault="009F3923" w:rsidP="004D3A15">
            <w:pPr>
              <w:spacing w:line="360" w:lineRule="auto"/>
              <w:rPr>
                <w:rFonts w:ascii="Century Gothic" w:hAnsi="Century Gothic"/>
                <w:sz w:val="20"/>
                <w:szCs w:val="20"/>
              </w:rPr>
            </w:pPr>
            <w:r>
              <w:rPr>
                <w:rFonts w:ascii="Century Gothic" w:hAnsi="Century Gothic"/>
                <w:sz w:val="20"/>
                <w:szCs w:val="20"/>
              </w:rPr>
              <w:t>August 2016 – June 2017</w:t>
            </w:r>
          </w:p>
        </w:tc>
        <w:tc>
          <w:tcPr>
            <w:tcW w:w="2363" w:type="dxa"/>
          </w:tcPr>
          <w:p w:rsidR="009F3923" w:rsidRDefault="009F3923" w:rsidP="009F3923">
            <w:pPr>
              <w:rPr>
                <w:rFonts w:ascii="Century Gothic" w:hAnsi="Century Gothic"/>
                <w:sz w:val="20"/>
                <w:szCs w:val="20"/>
              </w:rPr>
            </w:pPr>
            <w:r>
              <w:rPr>
                <w:rFonts w:ascii="Century Gothic" w:hAnsi="Century Gothic"/>
                <w:sz w:val="20"/>
                <w:szCs w:val="20"/>
              </w:rPr>
              <w:t>School’s GIRFEC working party lead by K Wynne. Other members TBC</w:t>
            </w:r>
          </w:p>
        </w:tc>
      </w:tr>
      <w:tr w:rsidR="009F3923" w:rsidRPr="002533D9" w:rsidTr="004D3A15">
        <w:tc>
          <w:tcPr>
            <w:tcW w:w="2504" w:type="dxa"/>
            <w:vMerge/>
          </w:tcPr>
          <w:p w:rsidR="009F3923" w:rsidRDefault="009F3923" w:rsidP="004D3A15">
            <w:pPr>
              <w:rPr>
                <w:rFonts w:ascii="Century Gothic" w:hAnsi="Century Gothic"/>
                <w:sz w:val="20"/>
                <w:szCs w:val="20"/>
              </w:rPr>
            </w:pPr>
          </w:p>
        </w:tc>
        <w:tc>
          <w:tcPr>
            <w:tcW w:w="2505" w:type="dxa"/>
          </w:tcPr>
          <w:p w:rsidR="009F3923" w:rsidRPr="000636B7" w:rsidRDefault="009F3923" w:rsidP="000636B7">
            <w:pPr>
              <w:rPr>
                <w:rFonts w:ascii="Century Gothic" w:eastAsia="Calibri" w:hAnsi="Century Gothic" w:cs="Times New Roman"/>
                <w:sz w:val="20"/>
                <w:szCs w:val="20"/>
                <w:lang w:eastAsia="en-GB"/>
              </w:rPr>
            </w:pPr>
            <w:r w:rsidRPr="000636B7">
              <w:rPr>
                <w:rFonts w:ascii="Century Gothic" w:eastAsia="Calibri" w:hAnsi="Century Gothic" w:cs="Times New Roman"/>
                <w:sz w:val="20"/>
                <w:szCs w:val="20"/>
                <w:lang w:eastAsia="en-GB"/>
              </w:rPr>
              <w:t xml:space="preserve">Link the </w:t>
            </w:r>
            <w:r>
              <w:rPr>
                <w:rFonts w:ascii="Century Gothic" w:eastAsia="Calibri" w:hAnsi="Century Gothic" w:cs="Times New Roman"/>
                <w:sz w:val="20"/>
                <w:szCs w:val="20"/>
                <w:lang w:eastAsia="en-GB"/>
              </w:rPr>
              <w:t xml:space="preserve">Cluster </w:t>
            </w:r>
            <w:r w:rsidRPr="000636B7">
              <w:rPr>
                <w:rFonts w:ascii="Century Gothic" w:eastAsia="Calibri" w:hAnsi="Century Gothic" w:cs="Times New Roman"/>
                <w:sz w:val="20"/>
                <w:szCs w:val="20"/>
                <w:lang w:eastAsia="en-GB"/>
              </w:rPr>
              <w:t>action plan for food and health to existing H&amp;WB overview</w:t>
            </w:r>
            <w:r>
              <w:rPr>
                <w:rFonts w:ascii="Century Gothic" w:eastAsia="Calibri" w:hAnsi="Century Gothic" w:cs="Times New Roman"/>
                <w:sz w:val="20"/>
                <w:szCs w:val="20"/>
                <w:lang w:eastAsia="en-GB"/>
              </w:rPr>
              <w:t>.</w:t>
            </w:r>
          </w:p>
        </w:tc>
        <w:tc>
          <w:tcPr>
            <w:tcW w:w="2504" w:type="dxa"/>
          </w:tcPr>
          <w:p w:rsidR="009F3923" w:rsidRDefault="009F3923" w:rsidP="00625449">
            <w:pPr>
              <w:rPr>
                <w:rFonts w:ascii="Century Gothic" w:hAnsi="Century Gothic"/>
                <w:sz w:val="20"/>
                <w:szCs w:val="20"/>
              </w:rPr>
            </w:pPr>
            <w:r>
              <w:rPr>
                <w:rFonts w:ascii="Century Gothic" w:hAnsi="Century Gothic"/>
                <w:sz w:val="20"/>
                <w:szCs w:val="20"/>
              </w:rPr>
              <w:t>A cluster approach to H&amp;WB leading to improved</w:t>
            </w:r>
            <w:r w:rsidRPr="007D140A">
              <w:rPr>
                <w:rFonts w:ascii="Century Gothic" w:hAnsi="Century Gothic"/>
                <w:sz w:val="20"/>
                <w:szCs w:val="20"/>
              </w:rPr>
              <w:t xml:space="preserve"> experiences for all learners, particularly with regard to mental, emotional social and physical wellbeing.  </w:t>
            </w:r>
          </w:p>
        </w:tc>
        <w:tc>
          <w:tcPr>
            <w:tcW w:w="2505" w:type="dxa"/>
          </w:tcPr>
          <w:p w:rsidR="009F3923" w:rsidRDefault="009F3923" w:rsidP="009F3923">
            <w:pPr>
              <w:rPr>
                <w:rFonts w:ascii="Century Gothic" w:hAnsi="Century Gothic"/>
                <w:sz w:val="20"/>
                <w:szCs w:val="20"/>
              </w:rPr>
            </w:pPr>
            <w:r>
              <w:rPr>
                <w:rFonts w:ascii="Century Gothic" w:hAnsi="Century Gothic"/>
                <w:sz w:val="20"/>
                <w:szCs w:val="20"/>
              </w:rPr>
              <w:t>Classroom observations</w:t>
            </w:r>
          </w:p>
          <w:p w:rsidR="009F3923" w:rsidRPr="00E018CC" w:rsidRDefault="009F3923" w:rsidP="009F3923">
            <w:pPr>
              <w:rPr>
                <w:rFonts w:ascii="Century Gothic" w:hAnsi="Century Gothic"/>
                <w:sz w:val="20"/>
                <w:szCs w:val="20"/>
              </w:rPr>
            </w:pPr>
            <w:r>
              <w:rPr>
                <w:rFonts w:ascii="Century Gothic" w:hAnsi="Century Gothic"/>
                <w:sz w:val="20"/>
                <w:szCs w:val="20"/>
              </w:rPr>
              <w:t>Professional dialogues</w:t>
            </w:r>
          </w:p>
        </w:tc>
        <w:tc>
          <w:tcPr>
            <w:tcW w:w="2504" w:type="dxa"/>
            <w:gridSpan w:val="2"/>
          </w:tcPr>
          <w:p w:rsidR="009F3923" w:rsidRDefault="009F3923" w:rsidP="004D3A15">
            <w:pPr>
              <w:spacing w:line="360" w:lineRule="auto"/>
              <w:rPr>
                <w:rFonts w:ascii="Century Gothic" w:hAnsi="Century Gothic"/>
                <w:sz w:val="20"/>
                <w:szCs w:val="20"/>
              </w:rPr>
            </w:pPr>
            <w:r>
              <w:rPr>
                <w:rFonts w:ascii="Century Gothic" w:hAnsi="Century Gothic"/>
                <w:sz w:val="20"/>
                <w:szCs w:val="20"/>
              </w:rPr>
              <w:t>August 2016 – June 2017</w:t>
            </w:r>
          </w:p>
        </w:tc>
        <w:tc>
          <w:tcPr>
            <w:tcW w:w="2363" w:type="dxa"/>
          </w:tcPr>
          <w:p w:rsidR="009F3923" w:rsidRDefault="009F3923" w:rsidP="004D3A15">
            <w:pPr>
              <w:rPr>
                <w:rFonts w:ascii="Century Gothic" w:hAnsi="Century Gothic"/>
                <w:sz w:val="20"/>
                <w:szCs w:val="20"/>
              </w:rPr>
            </w:pPr>
            <w:r>
              <w:rPr>
                <w:rFonts w:ascii="Century Gothic" w:hAnsi="Century Gothic"/>
                <w:sz w:val="20"/>
                <w:szCs w:val="20"/>
              </w:rPr>
              <w:t>School’s GIRFEC working party lead by K Wynne. Other members TBC</w:t>
            </w:r>
          </w:p>
        </w:tc>
      </w:tr>
      <w:tr w:rsidR="009F3923" w:rsidRPr="002533D9" w:rsidTr="004D3A15">
        <w:tc>
          <w:tcPr>
            <w:tcW w:w="2504" w:type="dxa"/>
            <w:vMerge/>
          </w:tcPr>
          <w:p w:rsidR="009F3923" w:rsidRDefault="009F3923" w:rsidP="004D3A15">
            <w:pPr>
              <w:rPr>
                <w:rFonts w:ascii="Century Gothic" w:hAnsi="Century Gothic"/>
                <w:sz w:val="20"/>
                <w:szCs w:val="20"/>
              </w:rPr>
            </w:pPr>
          </w:p>
        </w:tc>
        <w:tc>
          <w:tcPr>
            <w:tcW w:w="2505" w:type="dxa"/>
          </w:tcPr>
          <w:p w:rsidR="009F3923" w:rsidRPr="000636B7" w:rsidRDefault="009F3923" w:rsidP="000636B7">
            <w:pPr>
              <w:rPr>
                <w:rFonts w:ascii="Century Gothic" w:eastAsia="Calibri" w:hAnsi="Century Gothic" w:cs="Times New Roman"/>
                <w:sz w:val="20"/>
                <w:szCs w:val="20"/>
                <w:lang w:eastAsia="en-GB"/>
              </w:rPr>
            </w:pPr>
            <w:r>
              <w:rPr>
                <w:rFonts w:ascii="Century Gothic" w:eastAsia="Calibri" w:hAnsi="Century Gothic" w:cs="Times New Roman"/>
                <w:sz w:val="20"/>
                <w:szCs w:val="20"/>
                <w:lang w:eastAsia="en-GB"/>
              </w:rPr>
              <w:t xml:space="preserve">Link RERC </w:t>
            </w:r>
            <w:proofErr w:type="spellStart"/>
            <w:r>
              <w:rPr>
                <w:rFonts w:ascii="Century Gothic" w:eastAsia="Calibri" w:hAnsi="Century Gothic" w:cs="Times New Roman"/>
                <w:sz w:val="20"/>
                <w:szCs w:val="20"/>
                <w:lang w:eastAsia="en-GB"/>
              </w:rPr>
              <w:t>Es</w:t>
            </w:r>
            <w:proofErr w:type="spellEnd"/>
            <w:r>
              <w:rPr>
                <w:rFonts w:ascii="Century Gothic" w:eastAsia="Calibri" w:hAnsi="Century Gothic" w:cs="Times New Roman"/>
                <w:sz w:val="20"/>
                <w:szCs w:val="20"/>
                <w:lang w:eastAsia="en-GB"/>
              </w:rPr>
              <w:t xml:space="preserve"> and </w:t>
            </w:r>
            <w:proofErr w:type="spellStart"/>
            <w:r>
              <w:rPr>
                <w:rFonts w:ascii="Century Gothic" w:eastAsia="Calibri" w:hAnsi="Century Gothic" w:cs="Times New Roman"/>
                <w:sz w:val="20"/>
                <w:szCs w:val="20"/>
                <w:lang w:eastAsia="en-GB"/>
              </w:rPr>
              <w:t>Os</w:t>
            </w:r>
            <w:proofErr w:type="spellEnd"/>
            <w:r>
              <w:rPr>
                <w:rFonts w:ascii="Century Gothic" w:eastAsia="Calibri" w:hAnsi="Century Gothic" w:cs="Times New Roman"/>
                <w:sz w:val="20"/>
                <w:szCs w:val="20"/>
                <w:lang w:eastAsia="en-GB"/>
              </w:rPr>
              <w:t>, particularly linked to GLP to the existing H&amp;WB overview</w:t>
            </w:r>
          </w:p>
        </w:tc>
        <w:tc>
          <w:tcPr>
            <w:tcW w:w="2504" w:type="dxa"/>
          </w:tcPr>
          <w:p w:rsidR="009F3923" w:rsidRDefault="009F3923" w:rsidP="009F3923">
            <w:pPr>
              <w:rPr>
                <w:rFonts w:ascii="Century Gothic" w:hAnsi="Century Gothic"/>
                <w:sz w:val="20"/>
                <w:szCs w:val="20"/>
              </w:rPr>
            </w:pPr>
            <w:r>
              <w:rPr>
                <w:rFonts w:ascii="Century Gothic" w:hAnsi="Century Gothic"/>
                <w:sz w:val="20"/>
                <w:szCs w:val="20"/>
              </w:rPr>
              <w:t>A whole school approach to H&amp;WB leading to improved</w:t>
            </w:r>
            <w:r w:rsidRPr="007D140A">
              <w:rPr>
                <w:rFonts w:ascii="Century Gothic" w:hAnsi="Century Gothic"/>
                <w:sz w:val="20"/>
                <w:szCs w:val="20"/>
              </w:rPr>
              <w:t xml:space="preserve"> experiences for all learners, particularly with regard to </w:t>
            </w:r>
            <w:r>
              <w:rPr>
                <w:rFonts w:ascii="Century Gothic" w:hAnsi="Century Gothic"/>
                <w:sz w:val="20"/>
                <w:szCs w:val="20"/>
              </w:rPr>
              <w:t>spiritual wellbeing</w:t>
            </w:r>
            <w:r w:rsidRPr="007D140A">
              <w:rPr>
                <w:rFonts w:ascii="Century Gothic" w:hAnsi="Century Gothic"/>
                <w:sz w:val="20"/>
                <w:szCs w:val="20"/>
              </w:rPr>
              <w:t xml:space="preserve">  </w:t>
            </w:r>
          </w:p>
        </w:tc>
        <w:tc>
          <w:tcPr>
            <w:tcW w:w="2505" w:type="dxa"/>
          </w:tcPr>
          <w:p w:rsidR="009F3923" w:rsidRDefault="009F3923" w:rsidP="009F3923">
            <w:pPr>
              <w:rPr>
                <w:rFonts w:ascii="Century Gothic" w:hAnsi="Century Gothic"/>
                <w:sz w:val="20"/>
                <w:szCs w:val="20"/>
              </w:rPr>
            </w:pPr>
            <w:r>
              <w:rPr>
                <w:rFonts w:ascii="Century Gothic" w:hAnsi="Century Gothic"/>
                <w:sz w:val="20"/>
                <w:szCs w:val="20"/>
              </w:rPr>
              <w:t>Classroom observations</w:t>
            </w:r>
          </w:p>
          <w:p w:rsidR="009F3923" w:rsidRPr="00E018CC" w:rsidRDefault="009F3923" w:rsidP="009F3923">
            <w:pPr>
              <w:rPr>
                <w:rFonts w:ascii="Century Gothic" w:hAnsi="Century Gothic"/>
                <w:sz w:val="20"/>
                <w:szCs w:val="20"/>
              </w:rPr>
            </w:pPr>
            <w:r>
              <w:rPr>
                <w:rFonts w:ascii="Century Gothic" w:hAnsi="Century Gothic"/>
                <w:sz w:val="20"/>
                <w:szCs w:val="20"/>
              </w:rPr>
              <w:t>Professional dialogues</w:t>
            </w:r>
          </w:p>
        </w:tc>
        <w:tc>
          <w:tcPr>
            <w:tcW w:w="2504" w:type="dxa"/>
            <w:gridSpan w:val="2"/>
          </w:tcPr>
          <w:p w:rsidR="009F3923" w:rsidRDefault="009F3923" w:rsidP="004D3A15">
            <w:pPr>
              <w:spacing w:line="360" w:lineRule="auto"/>
              <w:rPr>
                <w:rFonts w:ascii="Century Gothic" w:hAnsi="Century Gothic"/>
                <w:sz w:val="20"/>
                <w:szCs w:val="20"/>
              </w:rPr>
            </w:pPr>
            <w:r>
              <w:rPr>
                <w:rFonts w:ascii="Century Gothic" w:hAnsi="Century Gothic"/>
                <w:sz w:val="20"/>
                <w:szCs w:val="20"/>
              </w:rPr>
              <w:t>August 2016 – June 2017</w:t>
            </w:r>
          </w:p>
        </w:tc>
        <w:tc>
          <w:tcPr>
            <w:tcW w:w="2363" w:type="dxa"/>
          </w:tcPr>
          <w:p w:rsidR="009F3923" w:rsidRDefault="009F3923" w:rsidP="004D3A15">
            <w:pPr>
              <w:rPr>
                <w:rFonts w:ascii="Century Gothic" w:hAnsi="Century Gothic"/>
                <w:sz w:val="20"/>
                <w:szCs w:val="20"/>
              </w:rPr>
            </w:pPr>
            <w:r>
              <w:rPr>
                <w:rFonts w:ascii="Century Gothic" w:hAnsi="Century Gothic"/>
                <w:sz w:val="20"/>
                <w:szCs w:val="20"/>
              </w:rPr>
              <w:t>School’s GIRFEC working party lead by K Wynne. Other members TBC</w:t>
            </w:r>
          </w:p>
        </w:tc>
      </w:tr>
      <w:tr w:rsidR="004D3A15" w:rsidRPr="002533D9" w:rsidTr="004D3A15">
        <w:tc>
          <w:tcPr>
            <w:tcW w:w="14885" w:type="dxa"/>
            <w:gridSpan w:val="7"/>
            <w:shd w:val="clear" w:color="auto" w:fill="FFFF00"/>
          </w:tcPr>
          <w:p w:rsidR="004D3A15" w:rsidRDefault="004D3A15" w:rsidP="004D3A15">
            <w:pPr>
              <w:rPr>
                <w:rFonts w:ascii="Century Gothic" w:hAnsi="Century Gothic"/>
                <w:sz w:val="20"/>
                <w:szCs w:val="20"/>
              </w:rPr>
            </w:pPr>
            <w:r>
              <w:rPr>
                <w:rFonts w:ascii="Century Gothic" w:hAnsi="Century Gothic"/>
                <w:sz w:val="20"/>
                <w:szCs w:val="20"/>
              </w:rPr>
              <w:t>Evaluation</w:t>
            </w:r>
          </w:p>
          <w:p w:rsidR="004D3A15" w:rsidRPr="00A80BF8" w:rsidRDefault="004D3A15" w:rsidP="004D3A15">
            <w:pPr>
              <w:rPr>
                <w:rFonts w:ascii="Century Gothic" w:hAnsi="Century Gothic"/>
                <w:sz w:val="20"/>
                <w:szCs w:val="20"/>
              </w:rPr>
            </w:pPr>
          </w:p>
        </w:tc>
      </w:tr>
      <w:tr w:rsidR="004D3A15" w:rsidRPr="002533D9" w:rsidTr="004D3A15">
        <w:tc>
          <w:tcPr>
            <w:tcW w:w="14885" w:type="dxa"/>
            <w:gridSpan w:val="7"/>
          </w:tcPr>
          <w:p w:rsidR="004D3A15" w:rsidRDefault="004D3A15" w:rsidP="004D3A15">
            <w:pPr>
              <w:rPr>
                <w:rFonts w:ascii="Century Gothic" w:hAnsi="Century Gothic"/>
                <w:sz w:val="20"/>
                <w:szCs w:val="20"/>
              </w:rPr>
            </w:pPr>
          </w:p>
          <w:p w:rsidR="00EA7BFE" w:rsidRDefault="00EA7BFE" w:rsidP="004D3A15">
            <w:pPr>
              <w:rPr>
                <w:rFonts w:ascii="Century Gothic" w:hAnsi="Century Gothic"/>
                <w:sz w:val="20"/>
                <w:szCs w:val="20"/>
              </w:rPr>
            </w:pPr>
          </w:p>
        </w:tc>
      </w:tr>
      <w:tr w:rsidR="004D3A15" w:rsidRPr="002533D9" w:rsidTr="004D3A15">
        <w:tc>
          <w:tcPr>
            <w:tcW w:w="14885" w:type="dxa"/>
            <w:gridSpan w:val="7"/>
            <w:shd w:val="clear" w:color="auto" w:fill="92D050"/>
          </w:tcPr>
          <w:p w:rsidR="004D3A15" w:rsidRDefault="004D3A15" w:rsidP="004D3A15">
            <w:pPr>
              <w:rPr>
                <w:rFonts w:ascii="Century Gothic" w:hAnsi="Century Gothic"/>
                <w:sz w:val="20"/>
                <w:szCs w:val="20"/>
              </w:rPr>
            </w:pPr>
            <w:r>
              <w:rPr>
                <w:rFonts w:ascii="Century Gothic" w:hAnsi="Century Gothic"/>
                <w:sz w:val="20"/>
                <w:szCs w:val="20"/>
              </w:rPr>
              <w:t>Next steps</w:t>
            </w:r>
          </w:p>
          <w:p w:rsidR="004D3A15" w:rsidRDefault="004D3A15" w:rsidP="004D3A15">
            <w:pPr>
              <w:rPr>
                <w:rFonts w:ascii="Century Gothic" w:hAnsi="Century Gothic"/>
                <w:sz w:val="20"/>
                <w:szCs w:val="20"/>
              </w:rPr>
            </w:pPr>
          </w:p>
        </w:tc>
      </w:tr>
      <w:tr w:rsidR="004D3A15" w:rsidRPr="002533D9" w:rsidTr="004D3A15">
        <w:tc>
          <w:tcPr>
            <w:tcW w:w="14885" w:type="dxa"/>
            <w:gridSpan w:val="7"/>
          </w:tcPr>
          <w:p w:rsidR="004D3A15" w:rsidRDefault="004D3A15" w:rsidP="004D3A15">
            <w:pPr>
              <w:rPr>
                <w:rFonts w:ascii="Century Gothic" w:hAnsi="Century Gothic"/>
                <w:sz w:val="20"/>
                <w:szCs w:val="20"/>
              </w:rPr>
            </w:pPr>
          </w:p>
          <w:p w:rsidR="009F3923" w:rsidRDefault="009F3923" w:rsidP="004D3A15">
            <w:pPr>
              <w:rPr>
                <w:rFonts w:ascii="Century Gothic" w:hAnsi="Century Gothic"/>
                <w:sz w:val="20"/>
                <w:szCs w:val="20"/>
              </w:rPr>
            </w:pPr>
          </w:p>
          <w:p w:rsidR="009F3923" w:rsidRDefault="009F3923" w:rsidP="004D3A15">
            <w:pPr>
              <w:rPr>
                <w:rFonts w:ascii="Century Gothic" w:hAnsi="Century Gothic"/>
                <w:sz w:val="20"/>
                <w:szCs w:val="20"/>
              </w:rPr>
            </w:pPr>
          </w:p>
        </w:tc>
      </w:tr>
    </w:tbl>
    <w:p w:rsidR="008B225A" w:rsidRPr="00EA7BFE" w:rsidRDefault="008B225A" w:rsidP="00213387">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mc:AlternateContent>
          <mc:Choice Requires="wps">
            <w:drawing>
              <wp:anchor distT="0" distB="0" distL="114300" distR="114300" simplePos="0" relativeHeight="251711488" behindDoc="0" locked="0" layoutInCell="1" allowOverlap="1" wp14:anchorId="1F644705" wp14:editId="6505554B">
                <wp:simplePos x="0" y="0"/>
                <wp:positionH relativeFrom="column">
                  <wp:posOffset>6584315</wp:posOffset>
                </wp:positionH>
                <wp:positionV relativeFrom="paragraph">
                  <wp:posOffset>354965</wp:posOffset>
                </wp:positionV>
                <wp:extent cx="2705100" cy="33337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solidFill>
                            <a:schemeClr val="bg1"/>
                          </a:solidFill>
                          <a:miter lim="800000"/>
                          <a:headEnd/>
                          <a:tailEnd/>
                        </a:ln>
                      </wps:spPr>
                      <wps:txbx>
                        <w:txbxContent>
                          <w:p w:rsidR="003F5DA9" w:rsidRPr="00BD4FEC" w:rsidRDefault="003F5DA9" w:rsidP="008B225A">
                            <w:pPr>
                              <w:jc w:val="center"/>
                              <w:rPr>
                                <w:rFonts w:ascii="Century Gothic" w:hAnsi="Century Gothic"/>
                                <w:b/>
                                <w:sz w:val="22"/>
                                <w:szCs w:val="22"/>
                              </w:rPr>
                            </w:pPr>
                            <w:r>
                              <w:rPr>
                                <w:rFonts w:ascii="Century Gothic" w:hAnsi="Century Gothic"/>
                                <w:b/>
                                <w:sz w:val="22"/>
                                <w:szCs w:val="22"/>
                              </w:rPr>
                              <w:t>Skills for life, learning and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518.45pt;margin-top:27.95pt;width:213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" strokecolor="white [3212]">
                <v:textbox>
                  <w:txbxContent>
                    <w:p w:rsidR="003F5DA9" w:rsidRPr="00BD4FEC" w:rsidRDefault="003F5DA9" w:rsidP="008B225A">
                      <w:pPr>
                        <w:jc w:val="center"/>
                        <w:rPr>
                          <w:rFonts w:ascii="Century Gothic" w:hAnsi="Century Gothic"/>
                          <w:b/>
                          <w:sz w:val="22"/>
                          <w:szCs w:val="22"/>
                        </w:rPr>
                      </w:pPr>
                      <w:r>
                        <w:rPr>
                          <w:rFonts w:ascii="Century Gothic" w:hAnsi="Century Gothic"/>
                          <w:b/>
                          <w:sz w:val="22"/>
                          <w:szCs w:val="22"/>
                        </w:rPr>
                        <w:t>Skills for life, learning and work</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10464" behindDoc="0" locked="0" layoutInCell="1" allowOverlap="1" wp14:anchorId="18A60D38" wp14:editId="3555D132">
                <wp:simplePos x="0" y="0"/>
                <wp:positionH relativeFrom="column">
                  <wp:posOffset>-264160</wp:posOffset>
                </wp:positionH>
                <wp:positionV relativeFrom="paragraph">
                  <wp:posOffset>345440</wp:posOffset>
                </wp:positionV>
                <wp:extent cx="2190750" cy="3333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3375"/>
                        </a:xfrm>
                        <a:prstGeom prst="rect">
                          <a:avLst/>
                        </a:prstGeom>
                        <a:solidFill>
                          <a:srgbClr val="FFFFFF"/>
                        </a:solidFill>
                        <a:ln w="9525">
                          <a:solidFill>
                            <a:schemeClr val="bg1"/>
                          </a:solidFill>
                          <a:miter lim="800000"/>
                          <a:headEnd/>
                          <a:tailEnd/>
                        </a:ln>
                      </wps:spPr>
                      <wps:txbx>
                        <w:txbxContent>
                          <w:p w:rsidR="003F5DA9" w:rsidRPr="00BD4FEC" w:rsidRDefault="003F5DA9" w:rsidP="008B225A">
                            <w:pPr>
                              <w:jc w:val="center"/>
                              <w:rPr>
                                <w:rFonts w:ascii="Century Gothic" w:hAnsi="Century Gothic"/>
                                <w:b/>
                                <w:sz w:val="22"/>
                                <w:szCs w:val="22"/>
                              </w:rPr>
                            </w:pPr>
                            <w:r w:rsidRPr="00BD4FEC">
                              <w:rPr>
                                <w:rFonts w:ascii="Century Gothic" w:hAnsi="Century Gothic"/>
                                <w:b/>
                                <w:sz w:val="22"/>
                                <w:szCs w:val="22"/>
                              </w:rPr>
                              <w:t>Five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0.8pt;margin-top:27.2pt;width:17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" strokecolor="white [3212]">
                <v:textbox>
                  <w:txbxContent>
                    <w:p w:rsidR="003F5DA9" w:rsidRPr="00BD4FEC" w:rsidRDefault="003F5DA9" w:rsidP="008B225A">
                      <w:pPr>
                        <w:jc w:val="center"/>
                        <w:rPr>
                          <w:rFonts w:ascii="Century Gothic" w:hAnsi="Century Gothic"/>
                          <w:b/>
                          <w:sz w:val="22"/>
                          <w:szCs w:val="22"/>
                        </w:rPr>
                      </w:pPr>
                      <w:r w:rsidRPr="00BD4FEC">
                        <w:rPr>
                          <w:rFonts w:ascii="Century Gothic" w:hAnsi="Century Gothic"/>
                          <w:b/>
                          <w:sz w:val="22"/>
                          <w:szCs w:val="22"/>
                        </w:rPr>
                        <w:t>Five Capabilities</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09440" behindDoc="0" locked="0" layoutInCell="1" allowOverlap="1" wp14:anchorId="38473951" wp14:editId="1F6E9D36">
                <wp:simplePos x="0" y="0"/>
                <wp:positionH relativeFrom="column">
                  <wp:posOffset>-273685</wp:posOffset>
                </wp:positionH>
                <wp:positionV relativeFrom="paragraph">
                  <wp:posOffset>697865</wp:posOffset>
                </wp:positionV>
                <wp:extent cx="2409825" cy="1333500"/>
                <wp:effectExtent l="19050" t="19050" r="28575"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8B225A">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8B225A">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1.55pt;margin-top:54.95pt;width:189.7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" strokecolor="black [3213]" strokeweight="2.25pt">
                <v:textbox>
                  <w:txbxContent>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8B225A">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8B225A">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8B225A">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13536" behindDoc="0" locked="0" layoutInCell="1" allowOverlap="1" wp14:anchorId="4D8A3CE2" wp14:editId="4B4E7B53">
                <wp:simplePos x="0" y="0"/>
                <wp:positionH relativeFrom="column">
                  <wp:posOffset>2983865</wp:posOffset>
                </wp:positionH>
                <wp:positionV relativeFrom="paragraph">
                  <wp:posOffset>735965</wp:posOffset>
                </wp:positionV>
                <wp:extent cx="2838450" cy="381000"/>
                <wp:effectExtent l="0" t="0" r="19050" b="19050"/>
                <wp:wrapNone/>
                <wp:docPr id="297" name="Text Box 297"/>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8B225A">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7" o:spid="_x0000_s1059" type="#_x0000_t202" style="position:absolute;left:0;text-align:left;margin-left:234.95pt;margin-top:57.95pt;width:223.5pt;height:30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" fillcolor="white [3201]" strokeweight=".5pt">
                <v:textbox>
                  <w:txbxContent>
                    <w:p w:rsidR="003F5DA9" w:rsidRPr="00291B4F" w:rsidRDefault="003F5DA9" w:rsidP="008B225A">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Pr="00EA7BFE">
        <w:rPr>
          <w:rFonts w:ascii="Century Gothic" w:hAnsi="Century Gothic"/>
          <w:sz w:val="22"/>
          <w:szCs w:val="22"/>
        </w:rPr>
        <w:t>St Joseph’s Primary</w:t>
      </w:r>
    </w:p>
    <w:p w:rsidR="008B225A" w:rsidRPr="00EA7BFE" w:rsidRDefault="00FD5445" w:rsidP="008B225A">
      <w:pPr>
        <w:spacing w:line="360" w:lineRule="auto"/>
        <w:ind w:left="350"/>
        <w:jc w:val="center"/>
        <w:rPr>
          <w:rFonts w:ascii="Century Gothic" w:hAnsi="Century Gothic"/>
          <w:sz w:val="22"/>
          <w:szCs w:val="22"/>
        </w:rPr>
      </w:pPr>
      <w:r w:rsidRPr="00EA7BFE">
        <w:rPr>
          <w:rFonts w:ascii="Century Gothic" w:hAnsi="Century Gothic"/>
          <w:noProof/>
          <w:sz w:val="22"/>
          <w:szCs w:val="22"/>
          <w:lang w:eastAsia="en-GB"/>
        </w:rPr>
        <w:lastRenderedPageBreak/>
        <mc:AlternateContent>
          <mc:Choice Requires="wps">
            <w:drawing>
              <wp:anchor distT="0" distB="0" distL="114300" distR="114300" simplePos="0" relativeHeight="251712512" behindDoc="0" locked="0" layoutInCell="1" allowOverlap="1" wp14:anchorId="7C7400C0" wp14:editId="094DBB04">
                <wp:simplePos x="0" y="0"/>
                <wp:positionH relativeFrom="column">
                  <wp:posOffset>6317615</wp:posOffset>
                </wp:positionH>
                <wp:positionV relativeFrom="paragraph">
                  <wp:posOffset>313690</wp:posOffset>
                </wp:positionV>
                <wp:extent cx="2847975" cy="1333500"/>
                <wp:effectExtent l="19050" t="19050" r="2857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Default="003F5DA9" w:rsidP="008B225A">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8B225A">
                            <w:pPr>
                              <w:spacing w:after="0"/>
                              <w:rPr>
                                <w:rFonts w:ascii="Century Gothic" w:hAnsi="Century Gothic"/>
                                <w:sz w:val="20"/>
                                <w:szCs w:val="20"/>
                              </w:rPr>
                            </w:pPr>
                            <w:r w:rsidRPr="00CE36F0">
                              <w:rPr>
                                <w:rFonts w:ascii="Century Gothic" w:hAnsi="Century Gothic"/>
                                <w:sz w:val="20"/>
                                <w:szCs w:val="20"/>
                                <w:highlight w:val="yellow"/>
                              </w:rPr>
                              <w:t>Communicating</w:t>
                            </w:r>
                          </w:p>
                          <w:p w:rsidR="003F5DA9" w:rsidRDefault="003F5DA9" w:rsidP="008B225A">
                            <w:pPr>
                              <w:spacing w:after="0"/>
                              <w:rPr>
                                <w:rFonts w:ascii="Century Gothic" w:hAnsi="Century Gothic"/>
                                <w:sz w:val="20"/>
                                <w:szCs w:val="20"/>
                              </w:rPr>
                            </w:pPr>
                            <w:r>
                              <w:rPr>
                                <w:rFonts w:ascii="Century Gothic" w:hAnsi="Century Gothic"/>
                                <w:sz w:val="20"/>
                                <w:szCs w:val="20"/>
                              </w:rPr>
                              <w:t>Working with others</w:t>
                            </w:r>
                          </w:p>
                          <w:p w:rsidR="003F5DA9" w:rsidRPr="007D140A" w:rsidRDefault="003F5DA9" w:rsidP="008B225A">
                            <w:pPr>
                              <w:spacing w:after="0"/>
                              <w:rPr>
                                <w:rFonts w:ascii="Century Gothic" w:hAnsi="Century Gothic"/>
                                <w:sz w:val="20"/>
                                <w:szCs w:val="20"/>
                              </w:rPr>
                            </w:pPr>
                            <w:r w:rsidRPr="00CE36F0">
                              <w:rPr>
                                <w:rFonts w:ascii="Century Gothic" w:hAnsi="Century Gothic"/>
                                <w:sz w:val="20"/>
                                <w:szCs w:val="20"/>
                                <w:highlight w:val="yellow"/>
                              </w:rPr>
                              <w:t>Thinking critically and creatively</w:t>
                            </w:r>
                          </w:p>
                          <w:p w:rsidR="003F5DA9" w:rsidRPr="007D140A" w:rsidRDefault="003F5DA9" w:rsidP="008B225A">
                            <w:pPr>
                              <w:spacing w:after="0"/>
                              <w:rPr>
                                <w:rFonts w:ascii="Century Gothic" w:hAnsi="Century Gothic"/>
                                <w:sz w:val="20"/>
                                <w:szCs w:val="20"/>
                              </w:rPr>
                            </w:pPr>
                            <w:r w:rsidRPr="007D140A">
                              <w:rPr>
                                <w:rFonts w:ascii="Century Gothic" w:hAnsi="Century Gothic"/>
                                <w:sz w:val="20"/>
                                <w:szCs w:val="20"/>
                              </w:rPr>
                              <w:t>Taking responsibility for self-improvement</w:t>
                            </w:r>
                          </w:p>
                          <w:p w:rsidR="003F5DA9" w:rsidRPr="00BD4FEC" w:rsidRDefault="003F5DA9" w:rsidP="008B225A">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97.45pt;margin-top:24.7pt;width:224.2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" strokecolor="black [3213]" strokeweight="2.25pt">
                <v:textbox>
                  <w:txbxContent>
                    <w:p w:rsidR="003F5DA9" w:rsidRDefault="003F5DA9" w:rsidP="008B225A">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Default="003F5DA9" w:rsidP="008B225A">
                      <w:pPr>
                        <w:spacing w:after="0"/>
                        <w:rPr>
                          <w:rFonts w:ascii="Century Gothic" w:hAnsi="Century Gothic"/>
                          <w:sz w:val="20"/>
                          <w:szCs w:val="20"/>
                        </w:rPr>
                      </w:pPr>
                      <w:r w:rsidRPr="00CE36F0">
                        <w:rPr>
                          <w:rFonts w:ascii="Century Gothic" w:hAnsi="Century Gothic"/>
                          <w:sz w:val="20"/>
                          <w:szCs w:val="20"/>
                          <w:highlight w:val="yellow"/>
                        </w:rPr>
                        <w:t>Communicating</w:t>
                      </w:r>
                    </w:p>
                    <w:p w:rsidR="003F5DA9" w:rsidRDefault="003F5DA9" w:rsidP="008B225A">
                      <w:pPr>
                        <w:spacing w:after="0"/>
                        <w:rPr>
                          <w:rFonts w:ascii="Century Gothic" w:hAnsi="Century Gothic"/>
                          <w:sz w:val="20"/>
                          <w:szCs w:val="20"/>
                        </w:rPr>
                      </w:pPr>
                      <w:r>
                        <w:rPr>
                          <w:rFonts w:ascii="Century Gothic" w:hAnsi="Century Gothic"/>
                          <w:sz w:val="20"/>
                          <w:szCs w:val="20"/>
                        </w:rPr>
                        <w:t>Working with others</w:t>
                      </w:r>
                    </w:p>
                    <w:p w:rsidR="003F5DA9" w:rsidRPr="007D140A" w:rsidRDefault="003F5DA9" w:rsidP="008B225A">
                      <w:pPr>
                        <w:spacing w:after="0"/>
                        <w:rPr>
                          <w:rFonts w:ascii="Century Gothic" w:hAnsi="Century Gothic"/>
                          <w:sz w:val="20"/>
                          <w:szCs w:val="20"/>
                        </w:rPr>
                      </w:pPr>
                      <w:r w:rsidRPr="00CE36F0">
                        <w:rPr>
                          <w:rFonts w:ascii="Century Gothic" w:hAnsi="Century Gothic"/>
                          <w:sz w:val="20"/>
                          <w:szCs w:val="20"/>
                          <w:highlight w:val="yellow"/>
                        </w:rPr>
                        <w:t>Thinking critically and creatively</w:t>
                      </w:r>
                    </w:p>
                    <w:p w:rsidR="003F5DA9" w:rsidRPr="007D140A" w:rsidRDefault="003F5DA9" w:rsidP="008B225A">
                      <w:pPr>
                        <w:spacing w:after="0"/>
                        <w:rPr>
                          <w:rFonts w:ascii="Century Gothic" w:hAnsi="Century Gothic"/>
                          <w:sz w:val="20"/>
                          <w:szCs w:val="20"/>
                        </w:rPr>
                      </w:pPr>
                      <w:r w:rsidRPr="007D140A">
                        <w:rPr>
                          <w:rFonts w:ascii="Century Gothic" w:hAnsi="Century Gothic"/>
                          <w:sz w:val="20"/>
                          <w:szCs w:val="20"/>
                        </w:rPr>
                        <w:t>Taking responsibility for self-improvement</w:t>
                      </w:r>
                    </w:p>
                    <w:p w:rsidR="003F5DA9" w:rsidRPr="00BD4FEC" w:rsidRDefault="003F5DA9" w:rsidP="008B225A">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v:textbox>
              </v:shape>
            </w:pict>
          </mc:Fallback>
        </mc:AlternateContent>
      </w:r>
      <w:r w:rsidR="008B225A" w:rsidRPr="00EA7BFE">
        <w:rPr>
          <w:rFonts w:ascii="Century Gothic" w:hAnsi="Century Gothic"/>
          <w:sz w:val="22"/>
          <w:szCs w:val="22"/>
        </w:rPr>
        <w:t>School Improvement Plan 2016 -2017</w:t>
      </w:r>
    </w:p>
    <w:p w:rsidR="008B225A" w:rsidRDefault="008B225A" w:rsidP="008B225A">
      <w:pPr>
        <w:spacing w:line="360" w:lineRule="auto"/>
        <w:ind w:left="350"/>
        <w:jc w:val="center"/>
        <w:rPr>
          <w:rFonts w:ascii="Century Gothic" w:hAnsi="Century Gothic"/>
          <w:sz w:val="28"/>
          <w:szCs w:val="28"/>
        </w:rPr>
      </w:pPr>
    </w:p>
    <w:p w:rsidR="008B225A" w:rsidRDefault="00213387" w:rsidP="008B225A">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16608" behindDoc="0" locked="0" layoutInCell="1" allowOverlap="1" wp14:anchorId="75B40FA4" wp14:editId="17C8EAC3">
                <wp:simplePos x="0" y="0"/>
                <wp:positionH relativeFrom="column">
                  <wp:posOffset>3726815</wp:posOffset>
                </wp:positionH>
                <wp:positionV relativeFrom="paragraph">
                  <wp:posOffset>-635</wp:posOffset>
                </wp:positionV>
                <wp:extent cx="400050" cy="276225"/>
                <wp:effectExtent l="19050" t="19050" r="19050" b="47625"/>
                <wp:wrapNone/>
                <wp:docPr id="298" name="Right Arrow 298"/>
                <wp:cNvGraphicFramePr/>
                <a:graphic xmlns:a="http://schemas.openxmlformats.org/drawingml/2006/main">
                  <a:graphicData uri="http://schemas.microsoft.com/office/word/2010/wordprocessingShape">
                    <wps:wsp>
                      <wps:cNvSpPr/>
                      <wps:spPr>
                        <a:xfrm rot="10800000">
                          <a:off x="0" y="0"/>
                          <a:ext cx="4000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98" o:spid="_x0000_s1026" type="#_x0000_t13" style="position:absolute;margin-left:293.45pt;margin-top:-.05pt;width:31.5pt;height:21.75pt;rotation:18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" adj="14143"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15584" behindDoc="0" locked="0" layoutInCell="1" allowOverlap="1" wp14:anchorId="2B0A66F7" wp14:editId="491CECC5">
                <wp:simplePos x="0" y="0"/>
                <wp:positionH relativeFrom="column">
                  <wp:posOffset>4850765</wp:posOffset>
                </wp:positionH>
                <wp:positionV relativeFrom="paragraph">
                  <wp:posOffset>0</wp:posOffset>
                </wp:positionV>
                <wp:extent cx="419100" cy="276225"/>
                <wp:effectExtent l="0" t="19050" r="38100" b="47625"/>
                <wp:wrapNone/>
                <wp:docPr id="299" name="Right Arrow 299"/>
                <wp:cNvGraphicFramePr/>
                <a:graphic xmlns:a="http://schemas.openxmlformats.org/drawingml/2006/main">
                  <a:graphicData uri="http://schemas.microsoft.com/office/word/2010/wordprocessingShape">
                    <wps:wsp>
                      <wps:cNvSpPr/>
                      <wps:spPr>
                        <a:xfrm>
                          <a:off x="0" y="0"/>
                          <a:ext cx="41910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99" o:spid="_x0000_s1026" type="#_x0000_t13" style="position:absolute;margin-left:381.95pt;margin-top:0;width:33pt;height:21.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" adj="14482" fillcolor="#00b0f0" strokecolor="black [3213]" strokeweight="2pt"/>
            </w:pict>
          </mc:Fallback>
        </mc:AlternateContent>
      </w:r>
      <w:r w:rsidRPr="00EA7BFE">
        <w:rPr>
          <w:rFonts w:ascii="Century Gothic" w:hAnsi="Century Gothic"/>
          <w:noProof/>
          <w:sz w:val="22"/>
          <w:szCs w:val="22"/>
          <w:lang w:eastAsia="en-GB"/>
        </w:rPr>
        <mc:AlternateContent>
          <mc:Choice Requires="wps">
            <w:drawing>
              <wp:anchor distT="0" distB="0" distL="114300" distR="114300" simplePos="0" relativeHeight="251717632" behindDoc="0" locked="0" layoutInCell="1" allowOverlap="1" wp14:anchorId="4D8AE999" wp14:editId="65306779">
                <wp:simplePos x="0" y="0"/>
                <wp:positionH relativeFrom="column">
                  <wp:posOffset>4269105</wp:posOffset>
                </wp:positionH>
                <wp:positionV relativeFrom="paragraph">
                  <wp:posOffset>75565</wp:posOffset>
                </wp:positionV>
                <wp:extent cx="427990" cy="276225"/>
                <wp:effectExtent l="18732" t="318" r="28893" b="28892"/>
                <wp:wrapNone/>
                <wp:docPr id="300" name="Right Arrow 300"/>
                <wp:cNvGraphicFramePr/>
                <a:graphic xmlns:a="http://schemas.openxmlformats.org/drawingml/2006/main">
                  <a:graphicData uri="http://schemas.microsoft.com/office/word/2010/wordprocessingShape">
                    <wps:wsp>
                      <wps:cNvSpPr/>
                      <wps:spPr>
                        <a:xfrm rot="5400000">
                          <a:off x="0" y="0"/>
                          <a:ext cx="42799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00" o:spid="_x0000_s1026" type="#_x0000_t13" style="position:absolute;margin-left:336.15pt;margin-top:5.95pt;width:33.7pt;height:21.75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" adj="14630" fillcolor="#00b0f0" strokecolor="black [3213]" strokeweight="2pt"/>
            </w:pict>
          </mc:Fallback>
        </mc:AlternateContent>
      </w:r>
    </w:p>
    <w:p w:rsidR="008B225A" w:rsidRDefault="00213387" w:rsidP="008B225A">
      <w:pPr>
        <w:spacing w:line="360" w:lineRule="auto"/>
        <w:ind w:left="350"/>
        <w:jc w:val="center"/>
        <w:rPr>
          <w:rFonts w:ascii="Century Gothic" w:hAnsi="Century Gothic"/>
          <w:sz w:val="28"/>
          <w:szCs w:val="28"/>
        </w:rPr>
      </w:pPr>
      <w:r w:rsidRPr="00EA7BFE">
        <w:rPr>
          <w:rFonts w:ascii="Century Gothic" w:hAnsi="Century Gothic"/>
          <w:noProof/>
          <w:sz w:val="22"/>
          <w:szCs w:val="22"/>
          <w:lang w:eastAsia="en-GB"/>
        </w:rPr>
        <mc:AlternateContent>
          <mc:Choice Requires="wps">
            <w:drawing>
              <wp:anchor distT="0" distB="0" distL="114300" distR="114300" simplePos="0" relativeHeight="251714560" behindDoc="0" locked="0" layoutInCell="1" allowOverlap="1" wp14:anchorId="575E6171" wp14:editId="5ACD1BEB">
                <wp:simplePos x="0" y="0"/>
                <wp:positionH relativeFrom="column">
                  <wp:posOffset>3021965</wp:posOffset>
                </wp:positionH>
                <wp:positionV relativeFrom="paragraph">
                  <wp:posOffset>79375</wp:posOffset>
                </wp:positionV>
                <wp:extent cx="2838450" cy="381000"/>
                <wp:effectExtent l="0" t="0" r="19050" b="19050"/>
                <wp:wrapNone/>
                <wp:docPr id="301" name="Text Box 301"/>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8B225A">
                            <w:pPr>
                              <w:jc w:val="center"/>
                              <w:rPr>
                                <w:rFonts w:ascii="Century Gothic" w:hAnsi="Century Gothic"/>
                                <w:b/>
                                <w:sz w:val="22"/>
                                <w:szCs w:val="22"/>
                              </w:rPr>
                            </w:pPr>
                            <w:r>
                              <w:rPr>
                                <w:rFonts w:ascii="Century Gothic" w:hAnsi="Century Gothic"/>
                                <w:b/>
                                <w:sz w:val="22"/>
                                <w:szCs w:val="22"/>
                              </w:rPr>
                              <w:t>Curriculum: Listening and Talking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61" type="#_x0000_t202" style="position:absolute;left:0;text-align:left;margin-left:237.95pt;margin-top:6.25pt;width:223.5pt;height:30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" fillcolor="white [3201]" strokeweight=".5pt">
                <v:textbox>
                  <w:txbxContent>
                    <w:p w:rsidR="003F5DA9" w:rsidRPr="00291B4F" w:rsidRDefault="003F5DA9" w:rsidP="008B225A">
                      <w:pPr>
                        <w:jc w:val="center"/>
                        <w:rPr>
                          <w:rFonts w:ascii="Century Gothic" w:hAnsi="Century Gothic"/>
                          <w:b/>
                          <w:sz w:val="22"/>
                          <w:szCs w:val="22"/>
                        </w:rPr>
                      </w:pPr>
                      <w:r>
                        <w:rPr>
                          <w:rFonts w:ascii="Century Gothic" w:hAnsi="Century Gothic"/>
                          <w:b/>
                          <w:sz w:val="22"/>
                          <w:szCs w:val="22"/>
                        </w:rPr>
                        <w:t>Curriculum: Listening and Talking</w:t>
                      </w:r>
                    </w:p>
                  </w:txbxContent>
                </v:textbox>
              </v:shape>
            </w:pict>
          </mc:Fallback>
        </mc:AlternateContent>
      </w:r>
    </w:p>
    <w:p w:rsidR="008B225A" w:rsidRDefault="008B225A" w:rsidP="008B225A">
      <w:pPr>
        <w:spacing w:line="360" w:lineRule="auto"/>
        <w:ind w:left="350"/>
        <w:jc w:val="center"/>
        <w:rPr>
          <w:rFonts w:ascii="Century Gothic" w:hAnsi="Century Gothic"/>
          <w:sz w:val="28"/>
          <w:szCs w:val="28"/>
        </w:rPr>
      </w:pPr>
    </w:p>
    <w:tbl>
      <w:tblPr>
        <w:tblStyle w:val="TableGrid"/>
        <w:tblW w:w="14885" w:type="dxa"/>
        <w:tblInd w:w="-318" w:type="dxa"/>
        <w:tblLook w:val="04A0" w:firstRow="1" w:lastRow="0" w:firstColumn="1" w:lastColumn="0" w:noHBand="0" w:noVBand="1"/>
      </w:tblPr>
      <w:tblGrid>
        <w:gridCol w:w="2504"/>
        <w:gridCol w:w="2505"/>
        <w:gridCol w:w="2504"/>
        <w:gridCol w:w="2505"/>
        <w:gridCol w:w="2174"/>
        <w:gridCol w:w="330"/>
        <w:gridCol w:w="2363"/>
      </w:tblGrid>
      <w:tr w:rsidR="008B225A" w:rsidRPr="002533D9" w:rsidTr="004E35CE">
        <w:tc>
          <w:tcPr>
            <w:tcW w:w="12192" w:type="dxa"/>
            <w:gridSpan w:val="5"/>
          </w:tcPr>
          <w:p w:rsidR="008B225A" w:rsidRPr="002533D9" w:rsidRDefault="008B225A" w:rsidP="004E35CE">
            <w:pPr>
              <w:spacing w:line="360" w:lineRule="auto"/>
              <w:rPr>
                <w:rFonts w:ascii="Century Gothic" w:hAnsi="Century Gothic"/>
                <w:sz w:val="22"/>
                <w:szCs w:val="22"/>
              </w:rPr>
            </w:pPr>
            <w:r w:rsidRPr="002533D9">
              <w:rPr>
                <w:rFonts w:ascii="Century Gothic" w:hAnsi="Century Gothic"/>
                <w:sz w:val="22"/>
                <w:szCs w:val="22"/>
              </w:rPr>
              <w:t>QIs</w:t>
            </w:r>
            <w:r>
              <w:rPr>
                <w:rFonts w:ascii="Century Gothic" w:hAnsi="Century Gothic"/>
                <w:sz w:val="22"/>
                <w:szCs w:val="22"/>
              </w:rPr>
              <w:t xml:space="preserve">: </w:t>
            </w:r>
            <w:r w:rsidR="00734EC4">
              <w:rPr>
                <w:rFonts w:ascii="Century Gothic" w:hAnsi="Century Gothic"/>
                <w:sz w:val="22"/>
                <w:szCs w:val="22"/>
              </w:rPr>
              <w:t>1.1, 2.2, 2.3, 2.6, 3.2, 3.3</w:t>
            </w:r>
          </w:p>
        </w:tc>
        <w:tc>
          <w:tcPr>
            <w:tcW w:w="2693" w:type="dxa"/>
            <w:gridSpan w:val="2"/>
          </w:tcPr>
          <w:p w:rsidR="008B225A" w:rsidRPr="002533D9" w:rsidRDefault="008B225A" w:rsidP="004E35CE">
            <w:pPr>
              <w:spacing w:line="360" w:lineRule="auto"/>
              <w:rPr>
                <w:rFonts w:ascii="Century Gothic" w:hAnsi="Century Gothic"/>
                <w:sz w:val="22"/>
                <w:szCs w:val="22"/>
              </w:rPr>
            </w:pPr>
            <w:r>
              <w:rPr>
                <w:rFonts w:ascii="Century Gothic" w:hAnsi="Century Gothic"/>
                <w:sz w:val="22"/>
                <w:szCs w:val="22"/>
              </w:rPr>
              <w:t>Cost         £80</w:t>
            </w:r>
          </w:p>
        </w:tc>
      </w:tr>
      <w:tr w:rsidR="008B225A" w:rsidRPr="002533D9" w:rsidTr="004E35CE">
        <w:tc>
          <w:tcPr>
            <w:tcW w:w="14885" w:type="dxa"/>
            <w:gridSpan w:val="7"/>
          </w:tcPr>
          <w:p w:rsidR="008B225A" w:rsidRPr="002533D9" w:rsidRDefault="008B225A" w:rsidP="004E35CE">
            <w:pPr>
              <w:spacing w:line="360" w:lineRule="auto"/>
              <w:rPr>
                <w:rFonts w:ascii="Century Gothic" w:hAnsi="Century Gothic"/>
                <w:b/>
                <w:sz w:val="22"/>
                <w:szCs w:val="22"/>
              </w:rPr>
            </w:pPr>
            <w:r>
              <w:rPr>
                <w:rFonts w:ascii="Century Gothic" w:hAnsi="Century Gothic"/>
                <w:b/>
                <w:sz w:val="22"/>
                <w:szCs w:val="22"/>
              </w:rPr>
              <w:t xml:space="preserve">Safe                  Healthy                Active                  Nurtured                 </w:t>
            </w:r>
            <w:r w:rsidRPr="00756464">
              <w:rPr>
                <w:rFonts w:ascii="Century Gothic" w:hAnsi="Century Gothic"/>
                <w:b/>
                <w:sz w:val="22"/>
                <w:szCs w:val="22"/>
                <w:highlight w:val="yellow"/>
              </w:rPr>
              <w:t>Achieving</w:t>
            </w:r>
            <w:r>
              <w:rPr>
                <w:rFonts w:ascii="Century Gothic" w:hAnsi="Century Gothic"/>
                <w:b/>
                <w:sz w:val="22"/>
                <w:szCs w:val="22"/>
              </w:rPr>
              <w:t xml:space="preserve">                 Responsible               Respected             Included</w:t>
            </w:r>
          </w:p>
        </w:tc>
      </w:tr>
      <w:tr w:rsidR="008B225A" w:rsidRPr="002533D9" w:rsidTr="004E35CE">
        <w:tc>
          <w:tcPr>
            <w:tcW w:w="2504" w:type="dxa"/>
            <w:shd w:val="clear" w:color="auto" w:fill="D9D9D9" w:themeFill="background1" w:themeFillShade="D9"/>
          </w:tcPr>
          <w:p w:rsidR="008B225A" w:rsidRPr="002533D9" w:rsidRDefault="008B225A" w:rsidP="004E35CE">
            <w:pPr>
              <w:spacing w:line="360" w:lineRule="auto"/>
              <w:jc w:val="center"/>
              <w:rPr>
                <w:rFonts w:ascii="Century Gothic" w:hAnsi="Century Gothic"/>
                <w:b/>
                <w:sz w:val="22"/>
                <w:szCs w:val="22"/>
              </w:rPr>
            </w:pPr>
            <w:r w:rsidRPr="002533D9">
              <w:rPr>
                <w:rFonts w:ascii="Century Gothic" w:hAnsi="Century Gothic"/>
                <w:b/>
                <w:sz w:val="22"/>
                <w:szCs w:val="22"/>
              </w:rPr>
              <w:t>Target</w:t>
            </w:r>
          </w:p>
        </w:tc>
        <w:tc>
          <w:tcPr>
            <w:tcW w:w="2505" w:type="dxa"/>
            <w:shd w:val="clear" w:color="auto" w:fill="D9D9D9" w:themeFill="background1" w:themeFillShade="D9"/>
          </w:tcPr>
          <w:p w:rsidR="008B225A" w:rsidRPr="002533D9" w:rsidRDefault="008B225A" w:rsidP="004E35CE">
            <w:pPr>
              <w:spacing w:line="360" w:lineRule="auto"/>
              <w:jc w:val="center"/>
              <w:rPr>
                <w:rFonts w:ascii="Century Gothic" w:hAnsi="Century Gothic"/>
                <w:b/>
                <w:sz w:val="22"/>
                <w:szCs w:val="22"/>
              </w:rPr>
            </w:pPr>
            <w:r>
              <w:rPr>
                <w:rFonts w:ascii="Century Gothic" w:hAnsi="Century Gothic"/>
                <w:b/>
                <w:sz w:val="22"/>
                <w:szCs w:val="22"/>
              </w:rPr>
              <w:t>Action</w:t>
            </w:r>
          </w:p>
        </w:tc>
        <w:tc>
          <w:tcPr>
            <w:tcW w:w="2504" w:type="dxa"/>
            <w:shd w:val="clear" w:color="auto" w:fill="D9D9D9" w:themeFill="background1" w:themeFillShade="D9"/>
          </w:tcPr>
          <w:p w:rsidR="008B225A" w:rsidRPr="00E15562" w:rsidRDefault="008B225A" w:rsidP="004E35CE">
            <w:pPr>
              <w:spacing w:line="360" w:lineRule="auto"/>
              <w:jc w:val="center"/>
              <w:rPr>
                <w:rFonts w:ascii="Century Gothic" w:hAnsi="Century Gothic"/>
                <w:b/>
                <w:sz w:val="22"/>
                <w:szCs w:val="22"/>
              </w:rPr>
            </w:pPr>
            <w:r w:rsidRPr="00E15562">
              <w:rPr>
                <w:rFonts w:ascii="Century Gothic" w:hAnsi="Century Gothic"/>
                <w:b/>
                <w:sz w:val="22"/>
                <w:szCs w:val="22"/>
              </w:rPr>
              <w:t>Impact / Outcome</w:t>
            </w:r>
          </w:p>
        </w:tc>
        <w:tc>
          <w:tcPr>
            <w:tcW w:w="2505" w:type="dxa"/>
            <w:shd w:val="clear" w:color="auto" w:fill="D9D9D9" w:themeFill="background1" w:themeFillShade="D9"/>
          </w:tcPr>
          <w:p w:rsidR="008B225A" w:rsidRPr="00E15562" w:rsidRDefault="008B225A" w:rsidP="004E35CE">
            <w:pPr>
              <w:spacing w:line="360" w:lineRule="auto"/>
              <w:jc w:val="center"/>
              <w:rPr>
                <w:rFonts w:ascii="Century Gothic" w:hAnsi="Century Gothic"/>
                <w:b/>
                <w:sz w:val="22"/>
                <w:szCs w:val="22"/>
              </w:rPr>
            </w:pPr>
            <w:r w:rsidRPr="00E15562">
              <w:rPr>
                <w:rFonts w:ascii="Century Gothic" w:hAnsi="Century Gothic"/>
                <w:b/>
                <w:sz w:val="22"/>
                <w:szCs w:val="22"/>
              </w:rPr>
              <w:t>Monitoring /Self-evaluation</w:t>
            </w:r>
          </w:p>
        </w:tc>
        <w:tc>
          <w:tcPr>
            <w:tcW w:w="2504" w:type="dxa"/>
            <w:gridSpan w:val="2"/>
            <w:shd w:val="clear" w:color="auto" w:fill="D9D9D9" w:themeFill="background1" w:themeFillShade="D9"/>
          </w:tcPr>
          <w:p w:rsidR="008B225A" w:rsidRPr="00E15562" w:rsidRDefault="008B225A" w:rsidP="004E35CE">
            <w:pPr>
              <w:spacing w:line="360" w:lineRule="auto"/>
              <w:jc w:val="center"/>
              <w:rPr>
                <w:rFonts w:ascii="Century Gothic" w:hAnsi="Century Gothic"/>
                <w:b/>
                <w:sz w:val="22"/>
                <w:szCs w:val="22"/>
              </w:rPr>
            </w:pPr>
            <w:r w:rsidRPr="00E15562">
              <w:rPr>
                <w:rFonts w:ascii="Century Gothic" w:hAnsi="Century Gothic"/>
                <w:b/>
                <w:sz w:val="22"/>
                <w:szCs w:val="22"/>
              </w:rPr>
              <w:t>Timescale</w:t>
            </w:r>
          </w:p>
        </w:tc>
        <w:tc>
          <w:tcPr>
            <w:tcW w:w="2363" w:type="dxa"/>
            <w:shd w:val="clear" w:color="auto" w:fill="D9D9D9" w:themeFill="background1" w:themeFillShade="D9"/>
          </w:tcPr>
          <w:p w:rsidR="008B225A" w:rsidRPr="00E15562" w:rsidRDefault="008B225A" w:rsidP="004E35CE">
            <w:pPr>
              <w:spacing w:line="360" w:lineRule="auto"/>
              <w:jc w:val="center"/>
              <w:rPr>
                <w:rFonts w:ascii="Century Gothic" w:hAnsi="Century Gothic"/>
                <w:b/>
                <w:sz w:val="22"/>
                <w:szCs w:val="22"/>
              </w:rPr>
            </w:pPr>
            <w:r w:rsidRPr="00E15562">
              <w:rPr>
                <w:rFonts w:ascii="Century Gothic" w:hAnsi="Century Gothic"/>
                <w:b/>
                <w:sz w:val="22"/>
                <w:szCs w:val="22"/>
              </w:rPr>
              <w:t>Personnel / resources</w:t>
            </w:r>
          </w:p>
        </w:tc>
      </w:tr>
      <w:tr w:rsidR="009F3923" w:rsidRPr="002533D9" w:rsidTr="004E35CE">
        <w:tc>
          <w:tcPr>
            <w:tcW w:w="2504" w:type="dxa"/>
            <w:vMerge w:val="restart"/>
          </w:tcPr>
          <w:p w:rsidR="009F3923" w:rsidRPr="00CE36F0" w:rsidRDefault="009F3923" w:rsidP="002E668A">
            <w:pPr>
              <w:rPr>
                <w:rFonts w:ascii="Century Gothic" w:hAnsi="Century Gothic"/>
                <w:sz w:val="20"/>
                <w:szCs w:val="20"/>
              </w:rPr>
            </w:pPr>
            <w:r w:rsidRPr="00CE36F0">
              <w:rPr>
                <w:rFonts w:ascii="Century Gothic" w:hAnsi="Century Gothic"/>
                <w:sz w:val="20"/>
                <w:szCs w:val="20"/>
              </w:rPr>
              <w:t>Convene a Listening and Talking working party to provide and assist in the use of the Cluster Listening and Talking Assessment Framework.</w:t>
            </w:r>
          </w:p>
        </w:tc>
        <w:tc>
          <w:tcPr>
            <w:tcW w:w="2505" w:type="dxa"/>
          </w:tcPr>
          <w:p w:rsidR="009F3923" w:rsidRDefault="009F3923" w:rsidP="00BF4C88">
            <w:pPr>
              <w:pStyle w:val="ListParagraph"/>
              <w:ind w:left="82"/>
              <w:rPr>
                <w:rFonts w:ascii="Century Gothic" w:hAnsi="Century Gothic"/>
                <w:sz w:val="20"/>
                <w:szCs w:val="20"/>
              </w:rPr>
            </w:pPr>
            <w:r>
              <w:rPr>
                <w:rFonts w:ascii="Century Gothic" w:hAnsi="Century Gothic"/>
                <w:sz w:val="20"/>
                <w:szCs w:val="20"/>
              </w:rPr>
              <w:t>Attend a summary session explaining the Talking and Listening Framework</w:t>
            </w:r>
            <w:r w:rsidR="00424686">
              <w:rPr>
                <w:rFonts w:ascii="Century Gothic" w:hAnsi="Century Gothic"/>
                <w:sz w:val="20"/>
                <w:szCs w:val="20"/>
              </w:rPr>
              <w:t>.</w:t>
            </w:r>
          </w:p>
        </w:tc>
        <w:tc>
          <w:tcPr>
            <w:tcW w:w="2504" w:type="dxa"/>
          </w:tcPr>
          <w:p w:rsidR="009F3923" w:rsidRDefault="009F3923" w:rsidP="002E668A">
            <w:pPr>
              <w:rPr>
                <w:rFonts w:ascii="Century Gothic" w:hAnsi="Century Gothic"/>
                <w:sz w:val="20"/>
                <w:szCs w:val="20"/>
              </w:rPr>
            </w:pPr>
            <w:r>
              <w:rPr>
                <w:rFonts w:ascii="Century Gothic" w:hAnsi="Century Gothic"/>
                <w:sz w:val="20"/>
                <w:szCs w:val="20"/>
              </w:rPr>
              <w:t>All teachers have an overview of Tal</w:t>
            </w:r>
            <w:r w:rsidR="00CE36F0">
              <w:rPr>
                <w:rFonts w:ascii="Century Gothic" w:hAnsi="Century Gothic"/>
                <w:sz w:val="20"/>
                <w:szCs w:val="20"/>
              </w:rPr>
              <w:t>king and Listening and how to us</w:t>
            </w:r>
            <w:r>
              <w:rPr>
                <w:rFonts w:ascii="Century Gothic" w:hAnsi="Century Gothic"/>
                <w:sz w:val="20"/>
                <w:szCs w:val="20"/>
              </w:rPr>
              <w:t xml:space="preserve">e the framework </w:t>
            </w:r>
          </w:p>
        </w:tc>
        <w:tc>
          <w:tcPr>
            <w:tcW w:w="2505" w:type="dxa"/>
          </w:tcPr>
          <w:p w:rsidR="009F3923" w:rsidRDefault="009F3923" w:rsidP="004E35CE">
            <w:pPr>
              <w:rPr>
                <w:rFonts w:ascii="Century Gothic" w:hAnsi="Century Gothic"/>
                <w:sz w:val="20"/>
                <w:szCs w:val="20"/>
              </w:rPr>
            </w:pPr>
            <w:r>
              <w:rPr>
                <w:rFonts w:ascii="Century Gothic" w:hAnsi="Century Gothic"/>
                <w:sz w:val="20"/>
                <w:szCs w:val="20"/>
              </w:rPr>
              <w:t>Professional dialogue</w:t>
            </w:r>
          </w:p>
          <w:p w:rsidR="009F3923" w:rsidRDefault="009F3923" w:rsidP="004E35CE">
            <w:pPr>
              <w:rPr>
                <w:rFonts w:ascii="Century Gothic" w:hAnsi="Century Gothic"/>
                <w:sz w:val="20"/>
                <w:szCs w:val="20"/>
              </w:rPr>
            </w:pPr>
          </w:p>
        </w:tc>
        <w:tc>
          <w:tcPr>
            <w:tcW w:w="2504" w:type="dxa"/>
            <w:gridSpan w:val="2"/>
          </w:tcPr>
          <w:p w:rsidR="009F3923" w:rsidRDefault="009F3923" w:rsidP="004E35CE">
            <w:pPr>
              <w:spacing w:line="360" w:lineRule="auto"/>
              <w:rPr>
                <w:rFonts w:ascii="Century Gothic" w:hAnsi="Century Gothic"/>
                <w:sz w:val="20"/>
                <w:szCs w:val="20"/>
              </w:rPr>
            </w:pPr>
            <w:proofErr w:type="spellStart"/>
            <w:r>
              <w:rPr>
                <w:rFonts w:ascii="Century Gothic" w:hAnsi="Century Gothic"/>
                <w:sz w:val="20"/>
                <w:szCs w:val="20"/>
              </w:rPr>
              <w:t>Inservice</w:t>
            </w:r>
            <w:proofErr w:type="spellEnd"/>
            <w:r>
              <w:rPr>
                <w:rFonts w:ascii="Century Gothic" w:hAnsi="Century Gothic"/>
                <w:sz w:val="20"/>
                <w:szCs w:val="20"/>
              </w:rPr>
              <w:t xml:space="preserve"> Day 2 </w:t>
            </w:r>
          </w:p>
          <w:p w:rsidR="009F3923" w:rsidRDefault="009F3923" w:rsidP="004E35CE">
            <w:pPr>
              <w:spacing w:line="360" w:lineRule="auto"/>
              <w:rPr>
                <w:rFonts w:ascii="Century Gothic" w:hAnsi="Century Gothic"/>
                <w:sz w:val="20"/>
                <w:szCs w:val="20"/>
              </w:rPr>
            </w:pPr>
            <w:r>
              <w:rPr>
                <w:rFonts w:ascii="Century Gothic" w:hAnsi="Century Gothic"/>
                <w:sz w:val="20"/>
                <w:szCs w:val="20"/>
              </w:rPr>
              <w:t>August 2016</w:t>
            </w:r>
          </w:p>
        </w:tc>
        <w:tc>
          <w:tcPr>
            <w:tcW w:w="2363" w:type="dxa"/>
          </w:tcPr>
          <w:p w:rsidR="009F3923" w:rsidRDefault="009F3923" w:rsidP="004E35CE">
            <w:pPr>
              <w:rPr>
                <w:rFonts w:ascii="Century Gothic" w:hAnsi="Century Gothic"/>
                <w:sz w:val="20"/>
                <w:szCs w:val="20"/>
              </w:rPr>
            </w:pPr>
            <w:r>
              <w:rPr>
                <w:rFonts w:ascii="Century Gothic" w:hAnsi="Century Gothic"/>
                <w:sz w:val="20"/>
                <w:szCs w:val="20"/>
              </w:rPr>
              <w:t>Cluster Standing Committee lead by</w:t>
            </w:r>
          </w:p>
          <w:p w:rsidR="009F3923" w:rsidRDefault="009F3923" w:rsidP="004E35CE">
            <w:pPr>
              <w:rPr>
                <w:rFonts w:ascii="Century Gothic" w:hAnsi="Century Gothic"/>
                <w:sz w:val="20"/>
                <w:szCs w:val="20"/>
              </w:rPr>
            </w:pPr>
            <w:r>
              <w:rPr>
                <w:rFonts w:ascii="Century Gothic" w:hAnsi="Century Gothic"/>
                <w:sz w:val="20"/>
                <w:szCs w:val="20"/>
              </w:rPr>
              <w:t xml:space="preserve">J </w:t>
            </w:r>
            <w:proofErr w:type="spellStart"/>
            <w:r>
              <w:rPr>
                <w:rFonts w:ascii="Century Gothic" w:hAnsi="Century Gothic"/>
                <w:sz w:val="20"/>
                <w:szCs w:val="20"/>
              </w:rPr>
              <w:t>Wheelan</w:t>
            </w:r>
            <w:proofErr w:type="spellEnd"/>
            <w:r>
              <w:rPr>
                <w:rFonts w:ascii="Century Gothic" w:hAnsi="Century Gothic"/>
                <w:sz w:val="20"/>
                <w:szCs w:val="20"/>
              </w:rPr>
              <w:t xml:space="preserve"> – St </w:t>
            </w:r>
            <w:proofErr w:type="spellStart"/>
            <w:r>
              <w:rPr>
                <w:rFonts w:ascii="Century Gothic" w:hAnsi="Century Gothic"/>
                <w:sz w:val="20"/>
                <w:szCs w:val="20"/>
              </w:rPr>
              <w:t>Ninian’s</w:t>
            </w:r>
            <w:proofErr w:type="spellEnd"/>
            <w:r>
              <w:rPr>
                <w:rFonts w:ascii="Century Gothic" w:hAnsi="Century Gothic"/>
                <w:sz w:val="20"/>
                <w:szCs w:val="20"/>
              </w:rPr>
              <w:t xml:space="preserve"> </w:t>
            </w:r>
          </w:p>
          <w:p w:rsidR="009F3923" w:rsidRDefault="009F3923" w:rsidP="004E35CE">
            <w:pPr>
              <w:rPr>
                <w:rFonts w:ascii="Century Gothic" w:hAnsi="Century Gothic"/>
                <w:sz w:val="20"/>
                <w:szCs w:val="20"/>
              </w:rPr>
            </w:pPr>
            <w:r>
              <w:rPr>
                <w:rFonts w:ascii="Century Gothic" w:hAnsi="Century Gothic"/>
                <w:sz w:val="20"/>
                <w:szCs w:val="20"/>
              </w:rPr>
              <w:t>M Kane – OLM</w:t>
            </w:r>
          </w:p>
          <w:p w:rsidR="009F3923" w:rsidRDefault="009F3923" w:rsidP="004E35CE">
            <w:pPr>
              <w:rPr>
                <w:rFonts w:ascii="Century Gothic" w:hAnsi="Century Gothic"/>
                <w:sz w:val="20"/>
                <w:szCs w:val="20"/>
              </w:rPr>
            </w:pPr>
            <w:r>
              <w:rPr>
                <w:rFonts w:ascii="Century Gothic" w:hAnsi="Century Gothic"/>
                <w:sz w:val="20"/>
                <w:szCs w:val="20"/>
              </w:rPr>
              <w:t>All teachers</w:t>
            </w:r>
          </w:p>
          <w:p w:rsidR="009F3923" w:rsidRDefault="009F3923" w:rsidP="004E35CE">
            <w:pPr>
              <w:rPr>
                <w:rFonts w:ascii="Century Gothic" w:hAnsi="Century Gothic"/>
                <w:sz w:val="20"/>
                <w:szCs w:val="20"/>
              </w:rPr>
            </w:pPr>
          </w:p>
        </w:tc>
      </w:tr>
      <w:tr w:rsidR="009F3923" w:rsidRPr="002533D9" w:rsidTr="004E35CE">
        <w:tc>
          <w:tcPr>
            <w:tcW w:w="2504" w:type="dxa"/>
            <w:vMerge/>
          </w:tcPr>
          <w:p w:rsidR="009F3923" w:rsidRPr="00C77122" w:rsidRDefault="009F3923" w:rsidP="002E668A">
            <w:pPr>
              <w:rPr>
                <w:rFonts w:ascii="Century Gothic" w:hAnsi="Century Gothic"/>
                <w:sz w:val="20"/>
                <w:szCs w:val="20"/>
              </w:rPr>
            </w:pPr>
          </w:p>
        </w:tc>
        <w:tc>
          <w:tcPr>
            <w:tcW w:w="2505" w:type="dxa"/>
          </w:tcPr>
          <w:p w:rsidR="00CE36F0" w:rsidRDefault="009F3923" w:rsidP="00BF4C88">
            <w:pPr>
              <w:pStyle w:val="ListParagraph"/>
              <w:ind w:left="82"/>
              <w:rPr>
                <w:rFonts w:ascii="Century Gothic" w:hAnsi="Century Gothic"/>
                <w:sz w:val="20"/>
                <w:szCs w:val="20"/>
              </w:rPr>
            </w:pPr>
            <w:r>
              <w:rPr>
                <w:rFonts w:ascii="Century Gothic" w:hAnsi="Century Gothic"/>
                <w:sz w:val="20"/>
                <w:szCs w:val="20"/>
              </w:rPr>
              <w:t xml:space="preserve">Plan how the Talking and Listening framework will be used in conjunction with </w:t>
            </w:r>
            <w:r w:rsidR="00CE36F0">
              <w:rPr>
                <w:rFonts w:ascii="Century Gothic" w:hAnsi="Century Gothic"/>
                <w:sz w:val="20"/>
                <w:szCs w:val="20"/>
              </w:rPr>
              <w:t xml:space="preserve">current </w:t>
            </w:r>
          </w:p>
          <w:p w:rsidR="009F3923" w:rsidRPr="009F050C" w:rsidRDefault="009F3923" w:rsidP="00BF4C88">
            <w:pPr>
              <w:pStyle w:val="ListParagraph"/>
              <w:ind w:left="82"/>
              <w:rPr>
                <w:rFonts w:ascii="Century Gothic" w:hAnsi="Century Gothic"/>
                <w:sz w:val="20"/>
                <w:szCs w:val="20"/>
              </w:rPr>
            </w:pPr>
            <w:proofErr w:type="gramStart"/>
            <w:r>
              <w:rPr>
                <w:rFonts w:ascii="Century Gothic" w:hAnsi="Century Gothic"/>
                <w:sz w:val="20"/>
                <w:szCs w:val="20"/>
              </w:rPr>
              <w:t>self-evaluation</w:t>
            </w:r>
            <w:proofErr w:type="gramEnd"/>
            <w:r>
              <w:rPr>
                <w:rFonts w:ascii="Century Gothic" w:hAnsi="Century Gothic"/>
                <w:sz w:val="20"/>
                <w:szCs w:val="20"/>
              </w:rPr>
              <w:t xml:space="preserve"> process (learning Trios) </w:t>
            </w:r>
            <w:r>
              <w:rPr>
                <w:rFonts w:ascii="Century Gothic" w:hAnsi="Century Gothic"/>
                <w:sz w:val="20"/>
                <w:szCs w:val="20"/>
              </w:rPr>
              <w:lastRenderedPageBreak/>
              <w:t>and in conjunction with the moderation of Technology</w:t>
            </w:r>
            <w:r w:rsidR="00CE36F0">
              <w:rPr>
                <w:rFonts w:ascii="Century Gothic" w:hAnsi="Century Gothic"/>
                <w:sz w:val="20"/>
                <w:szCs w:val="20"/>
              </w:rPr>
              <w:t xml:space="preserve"> </w:t>
            </w:r>
            <w:proofErr w:type="spellStart"/>
            <w:r w:rsidR="00CE36F0">
              <w:rPr>
                <w:rFonts w:ascii="Century Gothic" w:hAnsi="Century Gothic"/>
                <w:sz w:val="20"/>
                <w:szCs w:val="20"/>
              </w:rPr>
              <w:t>Es</w:t>
            </w:r>
            <w:proofErr w:type="spellEnd"/>
            <w:r w:rsidR="00CE36F0">
              <w:rPr>
                <w:rFonts w:ascii="Century Gothic" w:hAnsi="Century Gothic"/>
                <w:sz w:val="20"/>
                <w:szCs w:val="20"/>
              </w:rPr>
              <w:t xml:space="preserve"> and </w:t>
            </w:r>
            <w:proofErr w:type="spellStart"/>
            <w:r w:rsidR="00CE36F0">
              <w:rPr>
                <w:rFonts w:ascii="Century Gothic" w:hAnsi="Century Gothic"/>
                <w:sz w:val="20"/>
                <w:szCs w:val="20"/>
              </w:rPr>
              <w:t>Os</w:t>
            </w:r>
            <w:proofErr w:type="spellEnd"/>
            <w:r>
              <w:rPr>
                <w:rFonts w:ascii="Century Gothic" w:hAnsi="Century Gothic"/>
                <w:sz w:val="20"/>
                <w:szCs w:val="20"/>
              </w:rPr>
              <w:t xml:space="preserve">, within St Joseph’s.  </w:t>
            </w:r>
          </w:p>
        </w:tc>
        <w:tc>
          <w:tcPr>
            <w:tcW w:w="2504" w:type="dxa"/>
          </w:tcPr>
          <w:p w:rsidR="009F3923" w:rsidRPr="00E018CC" w:rsidRDefault="009F3923" w:rsidP="009F3923">
            <w:pPr>
              <w:rPr>
                <w:rFonts w:ascii="Century Gothic" w:hAnsi="Century Gothic"/>
                <w:sz w:val="20"/>
                <w:szCs w:val="20"/>
              </w:rPr>
            </w:pPr>
            <w:r>
              <w:rPr>
                <w:rFonts w:ascii="Century Gothic" w:hAnsi="Century Gothic"/>
                <w:sz w:val="20"/>
                <w:szCs w:val="20"/>
              </w:rPr>
              <w:lastRenderedPageBreak/>
              <w:t xml:space="preserve">Staff consistency in the delivery and  assessment of Listening and Talking </w:t>
            </w:r>
            <w:proofErr w:type="spellStart"/>
            <w:r>
              <w:rPr>
                <w:rFonts w:ascii="Century Gothic" w:hAnsi="Century Gothic"/>
                <w:sz w:val="20"/>
                <w:szCs w:val="20"/>
              </w:rPr>
              <w:t>Es</w:t>
            </w:r>
            <w:proofErr w:type="spellEnd"/>
            <w:r>
              <w:rPr>
                <w:rFonts w:ascii="Century Gothic" w:hAnsi="Century Gothic"/>
                <w:sz w:val="20"/>
                <w:szCs w:val="20"/>
              </w:rPr>
              <w:t xml:space="preserve"> and </w:t>
            </w:r>
            <w:proofErr w:type="spellStart"/>
            <w:r>
              <w:rPr>
                <w:rFonts w:ascii="Century Gothic" w:hAnsi="Century Gothic"/>
                <w:sz w:val="20"/>
                <w:szCs w:val="20"/>
              </w:rPr>
              <w:t>Os</w:t>
            </w:r>
            <w:proofErr w:type="spellEnd"/>
          </w:p>
        </w:tc>
        <w:tc>
          <w:tcPr>
            <w:tcW w:w="2505" w:type="dxa"/>
          </w:tcPr>
          <w:p w:rsidR="009F3923" w:rsidRPr="00E018CC" w:rsidRDefault="009F3923" w:rsidP="004E35CE">
            <w:pPr>
              <w:spacing w:line="276" w:lineRule="auto"/>
              <w:rPr>
                <w:rFonts w:ascii="Century Gothic" w:hAnsi="Century Gothic"/>
                <w:sz w:val="20"/>
                <w:szCs w:val="20"/>
              </w:rPr>
            </w:pPr>
            <w:r>
              <w:rPr>
                <w:rFonts w:ascii="Century Gothic" w:hAnsi="Century Gothic"/>
                <w:sz w:val="20"/>
                <w:szCs w:val="20"/>
              </w:rPr>
              <w:t>Listening and Talking Framework</w:t>
            </w:r>
          </w:p>
        </w:tc>
        <w:tc>
          <w:tcPr>
            <w:tcW w:w="2504" w:type="dxa"/>
            <w:gridSpan w:val="2"/>
          </w:tcPr>
          <w:p w:rsidR="009F3923" w:rsidRPr="00C77122" w:rsidRDefault="009F3923" w:rsidP="004E35CE">
            <w:pPr>
              <w:spacing w:line="360" w:lineRule="auto"/>
              <w:rPr>
                <w:rFonts w:ascii="Century Gothic" w:hAnsi="Century Gothic"/>
                <w:sz w:val="20"/>
                <w:szCs w:val="20"/>
              </w:rPr>
            </w:pPr>
            <w:r>
              <w:rPr>
                <w:rFonts w:ascii="Century Gothic" w:hAnsi="Century Gothic"/>
                <w:sz w:val="20"/>
                <w:szCs w:val="20"/>
              </w:rPr>
              <w:t>August 2016 – Oct 2016</w:t>
            </w:r>
          </w:p>
        </w:tc>
        <w:tc>
          <w:tcPr>
            <w:tcW w:w="2363" w:type="dxa"/>
          </w:tcPr>
          <w:p w:rsidR="009F3923" w:rsidRDefault="009F3923" w:rsidP="004E35CE">
            <w:pPr>
              <w:rPr>
                <w:rFonts w:ascii="Century Gothic" w:hAnsi="Century Gothic"/>
                <w:sz w:val="20"/>
                <w:szCs w:val="20"/>
              </w:rPr>
            </w:pPr>
            <w:r>
              <w:rPr>
                <w:rFonts w:ascii="Century Gothic" w:hAnsi="Century Gothic"/>
                <w:sz w:val="20"/>
                <w:szCs w:val="20"/>
              </w:rPr>
              <w:t>OLM Listening and Talking Working party and St Joseph’s Working Party</w:t>
            </w:r>
          </w:p>
          <w:p w:rsidR="00CE36F0" w:rsidRDefault="00CE36F0" w:rsidP="004E35CE">
            <w:pPr>
              <w:rPr>
                <w:rFonts w:ascii="Century Gothic" w:hAnsi="Century Gothic"/>
                <w:sz w:val="20"/>
                <w:szCs w:val="20"/>
              </w:rPr>
            </w:pPr>
          </w:p>
          <w:p w:rsidR="00CE36F0" w:rsidRPr="00C77122" w:rsidRDefault="00CE36F0" w:rsidP="004E35CE">
            <w:pPr>
              <w:rPr>
                <w:rFonts w:ascii="Century Gothic" w:hAnsi="Century Gothic"/>
                <w:sz w:val="20"/>
                <w:szCs w:val="20"/>
              </w:rPr>
            </w:pPr>
            <w:r>
              <w:rPr>
                <w:rFonts w:ascii="Century Gothic" w:hAnsi="Century Gothic"/>
                <w:sz w:val="20"/>
                <w:szCs w:val="20"/>
              </w:rPr>
              <w:t xml:space="preserve">Printing of Talking and Listening Framework </w:t>
            </w:r>
            <w:r>
              <w:rPr>
                <w:rFonts w:ascii="Century Gothic" w:hAnsi="Century Gothic"/>
                <w:sz w:val="20"/>
                <w:szCs w:val="20"/>
              </w:rPr>
              <w:lastRenderedPageBreak/>
              <w:t xml:space="preserve">for each teacher </w:t>
            </w:r>
          </w:p>
        </w:tc>
      </w:tr>
      <w:tr w:rsidR="009F3923" w:rsidRPr="002533D9" w:rsidTr="004E35CE">
        <w:tc>
          <w:tcPr>
            <w:tcW w:w="2504" w:type="dxa"/>
            <w:vMerge/>
          </w:tcPr>
          <w:p w:rsidR="009F3923" w:rsidRDefault="009F3923" w:rsidP="004E35CE">
            <w:pPr>
              <w:rPr>
                <w:rFonts w:ascii="Century Gothic" w:hAnsi="Century Gothic"/>
                <w:sz w:val="20"/>
                <w:szCs w:val="20"/>
              </w:rPr>
            </w:pPr>
          </w:p>
        </w:tc>
        <w:tc>
          <w:tcPr>
            <w:tcW w:w="2505" w:type="dxa"/>
          </w:tcPr>
          <w:p w:rsidR="009F3923" w:rsidRDefault="009F3923" w:rsidP="00BF4C88">
            <w:pPr>
              <w:pStyle w:val="ListParagraph"/>
              <w:ind w:left="82"/>
              <w:rPr>
                <w:rFonts w:ascii="Century Gothic" w:hAnsi="Century Gothic"/>
                <w:sz w:val="20"/>
                <w:szCs w:val="20"/>
              </w:rPr>
            </w:pPr>
            <w:r>
              <w:rPr>
                <w:rFonts w:ascii="Century Gothic" w:hAnsi="Century Gothic"/>
                <w:sz w:val="20"/>
                <w:szCs w:val="20"/>
              </w:rPr>
              <w:t xml:space="preserve">Provide CLPL on effective use of the </w:t>
            </w:r>
            <w:r w:rsidR="00424686">
              <w:rPr>
                <w:rFonts w:ascii="Century Gothic" w:hAnsi="Century Gothic"/>
                <w:sz w:val="20"/>
                <w:szCs w:val="20"/>
              </w:rPr>
              <w:t>Talking and Listening F</w:t>
            </w:r>
            <w:r>
              <w:rPr>
                <w:rFonts w:ascii="Century Gothic" w:hAnsi="Century Gothic"/>
                <w:sz w:val="20"/>
                <w:szCs w:val="20"/>
              </w:rPr>
              <w:t>ramework</w:t>
            </w:r>
            <w:r w:rsidR="00CE36F0">
              <w:rPr>
                <w:rFonts w:ascii="Century Gothic" w:hAnsi="Century Gothic"/>
                <w:sz w:val="20"/>
                <w:szCs w:val="20"/>
              </w:rPr>
              <w:t xml:space="preserve"> and if necessary augment current talking and listening resources and assessments.</w:t>
            </w:r>
          </w:p>
        </w:tc>
        <w:tc>
          <w:tcPr>
            <w:tcW w:w="2504" w:type="dxa"/>
          </w:tcPr>
          <w:p w:rsidR="009F3923" w:rsidRPr="00E018CC" w:rsidRDefault="009F3923" w:rsidP="004E35CE">
            <w:pPr>
              <w:rPr>
                <w:rFonts w:ascii="Century Gothic" w:hAnsi="Century Gothic"/>
                <w:sz w:val="20"/>
                <w:szCs w:val="20"/>
              </w:rPr>
            </w:pPr>
            <w:r>
              <w:rPr>
                <w:rFonts w:ascii="Century Gothic" w:hAnsi="Century Gothic"/>
                <w:sz w:val="20"/>
                <w:szCs w:val="20"/>
              </w:rPr>
              <w:t>Improved staff confidence</w:t>
            </w:r>
          </w:p>
        </w:tc>
        <w:tc>
          <w:tcPr>
            <w:tcW w:w="2505" w:type="dxa"/>
          </w:tcPr>
          <w:p w:rsidR="009F3923" w:rsidRPr="00E018CC" w:rsidRDefault="009F3923" w:rsidP="004E35CE">
            <w:pPr>
              <w:rPr>
                <w:rFonts w:ascii="Century Gothic" w:hAnsi="Century Gothic"/>
                <w:sz w:val="20"/>
                <w:szCs w:val="20"/>
              </w:rPr>
            </w:pPr>
            <w:r>
              <w:rPr>
                <w:rFonts w:ascii="Century Gothic" w:hAnsi="Century Gothic"/>
                <w:sz w:val="20"/>
                <w:szCs w:val="20"/>
              </w:rPr>
              <w:t>Professional dialogues</w:t>
            </w:r>
          </w:p>
        </w:tc>
        <w:tc>
          <w:tcPr>
            <w:tcW w:w="2504" w:type="dxa"/>
            <w:gridSpan w:val="2"/>
          </w:tcPr>
          <w:p w:rsidR="009F3923" w:rsidRDefault="009F3923" w:rsidP="004E35CE">
            <w:pPr>
              <w:spacing w:line="360" w:lineRule="auto"/>
              <w:rPr>
                <w:rFonts w:ascii="Century Gothic" w:hAnsi="Century Gothic"/>
                <w:sz w:val="20"/>
                <w:szCs w:val="20"/>
              </w:rPr>
            </w:pPr>
            <w:r>
              <w:rPr>
                <w:rFonts w:ascii="Century Gothic" w:hAnsi="Century Gothic"/>
                <w:sz w:val="20"/>
                <w:szCs w:val="20"/>
              </w:rPr>
              <w:t>October 2016 – January 2017</w:t>
            </w:r>
          </w:p>
        </w:tc>
        <w:tc>
          <w:tcPr>
            <w:tcW w:w="2363" w:type="dxa"/>
          </w:tcPr>
          <w:p w:rsidR="009F3923" w:rsidRDefault="009F3923" w:rsidP="004E35CE">
            <w:pPr>
              <w:rPr>
                <w:rFonts w:ascii="Century Gothic" w:hAnsi="Century Gothic"/>
                <w:sz w:val="20"/>
                <w:szCs w:val="20"/>
              </w:rPr>
            </w:pPr>
            <w:r>
              <w:rPr>
                <w:rFonts w:ascii="Century Gothic" w:hAnsi="Century Gothic"/>
                <w:sz w:val="20"/>
                <w:szCs w:val="20"/>
              </w:rPr>
              <w:t>St Joseph’s Working Party</w:t>
            </w:r>
          </w:p>
        </w:tc>
      </w:tr>
      <w:tr w:rsidR="009F3923" w:rsidRPr="002533D9" w:rsidTr="004E35CE">
        <w:tc>
          <w:tcPr>
            <w:tcW w:w="2504" w:type="dxa"/>
            <w:vMerge/>
          </w:tcPr>
          <w:p w:rsidR="009F3923" w:rsidRDefault="009F3923" w:rsidP="004E35CE">
            <w:pPr>
              <w:rPr>
                <w:rFonts w:ascii="Century Gothic" w:hAnsi="Century Gothic"/>
                <w:sz w:val="20"/>
                <w:szCs w:val="20"/>
              </w:rPr>
            </w:pPr>
          </w:p>
        </w:tc>
        <w:tc>
          <w:tcPr>
            <w:tcW w:w="2505" w:type="dxa"/>
          </w:tcPr>
          <w:p w:rsidR="009F3923" w:rsidRDefault="009F3923" w:rsidP="00117006">
            <w:pPr>
              <w:pStyle w:val="ListParagraph"/>
              <w:ind w:left="82"/>
              <w:rPr>
                <w:rFonts w:ascii="Century Gothic" w:hAnsi="Century Gothic"/>
                <w:sz w:val="20"/>
                <w:szCs w:val="20"/>
              </w:rPr>
            </w:pPr>
            <w:r>
              <w:rPr>
                <w:rFonts w:ascii="Century Gothic" w:hAnsi="Century Gothic"/>
                <w:sz w:val="20"/>
                <w:szCs w:val="20"/>
              </w:rPr>
              <w:t>Use</w:t>
            </w:r>
            <w:r w:rsidR="00117006">
              <w:rPr>
                <w:rFonts w:ascii="Century Gothic" w:hAnsi="Century Gothic"/>
                <w:sz w:val="20"/>
                <w:szCs w:val="20"/>
              </w:rPr>
              <w:t xml:space="preserve">, </w:t>
            </w:r>
            <w:proofErr w:type="gramStart"/>
            <w:r w:rsidR="00117006">
              <w:rPr>
                <w:rFonts w:ascii="Century Gothic" w:hAnsi="Century Gothic"/>
                <w:sz w:val="20"/>
                <w:szCs w:val="20"/>
              </w:rPr>
              <w:t>then</w:t>
            </w:r>
            <w:proofErr w:type="gramEnd"/>
            <w:r w:rsidR="00117006">
              <w:rPr>
                <w:rFonts w:ascii="Century Gothic" w:hAnsi="Century Gothic"/>
                <w:sz w:val="20"/>
                <w:szCs w:val="20"/>
              </w:rPr>
              <w:t xml:space="preserve"> evaluate</w:t>
            </w:r>
            <w:r w:rsidR="00CE36F0">
              <w:rPr>
                <w:rFonts w:ascii="Century Gothic" w:hAnsi="Century Gothic"/>
                <w:sz w:val="20"/>
                <w:szCs w:val="20"/>
              </w:rPr>
              <w:t>,</w:t>
            </w:r>
            <w:r>
              <w:rPr>
                <w:rFonts w:ascii="Century Gothic" w:hAnsi="Century Gothic"/>
                <w:sz w:val="20"/>
                <w:szCs w:val="20"/>
              </w:rPr>
              <w:t xml:space="preserve"> the abo</w:t>
            </w:r>
            <w:r w:rsidR="00117006">
              <w:rPr>
                <w:rFonts w:ascii="Century Gothic" w:hAnsi="Century Gothic"/>
                <w:sz w:val="20"/>
                <w:szCs w:val="20"/>
              </w:rPr>
              <w:t>ve framework on a planned basis setting next steps for further improvement.</w:t>
            </w:r>
          </w:p>
        </w:tc>
        <w:tc>
          <w:tcPr>
            <w:tcW w:w="2504" w:type="dxa"/>
          </w:tcPr>
          <w:p w:rsidR="009F3923" w:rsidRDefault="009F3923" w:rsidP="002E668A">
            <w:pPr>
              <w:rPr>
                <w:rFonts w:ascii="Century Gothic" w:hAnsi="Century Gothic"/>
                <w:sz w:val="20"/>
                <w:szCs w:val="20"/>
              </w:rPr>
            </w:pPr>
            <w:r>
              <w:rPr>
                <w:rFonts w:ascii="Century Gothic" w:hAnsi="Century Gothic"/>
                <w:sz w:val="20"/>
                <w:szCs w:val="20"/>
              </w:rPr>
              <w:t>More robust and consistent Teacher judgement of CFE levels in Listening and Talking.</w:t>
            </w:r>
          </w:p>
        </w:tc>
        <w:tc>
          <w:tcPr>
            <w:tcW w:w="2505" w:type="dxa"/>
          </w:tcPr>
          <w:p w:rsidR="009F3923" w:rsidRDefault="009F3923" w:rsidP="002E668A">
            <w:pPr>
              <w:spacing w:line="276" w:lineRule="auto"/>
              <w:rPr>
                <w:rFonts w:ascii="Century Gothic" w:hAnsi="Century Gothic"/>
                <w:sz w:val="20"/>
                <w:szCs w:val="20"/>
              </w:rPr>
            </w:pPr>
            <w:r>
              <w:rPr>
                <w:rFonts w:ascii="Century Gothic" w:hAnsi="Century Gothic"/>
                <w:sz w:val="20"/>
                <w:szCs w:val="20"/>
              </w:rPr>
              <w:t>Listening and Talking Framework</w:t>
            </w:r>
          </w:p>
          <w:p w:rsidR="009F3923" w:rsidRDefault="009F3923" w:rsidP="002E668A">
            <w:pPr>
              <w:spacing w:line="276" w:lineRule="auto"/>
              <w:rPr>
                <w:rFonts w:ascii="Century Gothic" w:hAnsi="Century Gothic"/>
                <w:sz w:val="20"/>
                <w:szCs w:val="20"/>
              </w:rPr>
            </w:pPr>
            <w:r>
              <w:rPr>
                <w:rFonts w:ascii="Century Gothic" w:hAnsi="Century Gothic"/>
                <w:sz w:val="20"/>
                <w:szCs w:val="20"/>
              </w:rPr>
              <w:t>Professional Dialogues</w:t>
            </w:r>
          </w:p>
          <w:p w:rsidR="009F3923" w:rsidRDefault="009F3923" w:rsidP="002E668A">
            <w:pPr>
              <w:spacing w:line="276" w:lineRule="auto"/>
              <w:rPr>
                <w:rFonts w:ascii="Century Gothic" w:hAnsi="Century Gothic"/>
                <w:sz w:val="20"/>
                <w:szCs w:val="20"/>
              </w:rPr>
            </w:pPr>
            <w:r>
              <w:rPr>
                <w:rFonts w:ascii="Century Gothic" w:hAnsi="Century Gothic"/>
                <w:sz w:val="20"/>
                <w:szCs w:val="20"/>
              </w:rPr>
              <w:t>Classroom observations</w:t>
            </w:r>
          </w:p>
          <w:p w:rsidR="009F3923" w:rsidRDefault="009F3923" w:rsidP="002E668A">
            <w:pPr>
              <w:spacing w:line="276" w:lineRule="auto"/>
              <w:rPr>
                <w:rFonts w:ascii="Century Gothic" w:hAnsi="Century Gothic"/>
                <w:sz w:val="20"/>
                <w:szCs w:val="20"/>
              </w:rPr>
            </w:pPr>
            <w:r>
              <w:rPr>
                <w:rFonts w:ascii="Century Gothic" w:hAnsi="Century Gothic"/>
                <w:sz w:val="20"/>
                <w:szCs w:val="20"/>
              </w:rPr>
              <w:t>Learning trios</w:t>
            </w:r>
          </w:p>
          <w:p w:rsidR="009F3923" w:rsidRDefault="009F3923" w:rsidP="002E668A">
            <w:pPr>
              <w:rPr>
                <w:rFonts w:ascii="Century Gothic" w:hAnsi="Century Gothic"/>
                <w:sz w:val="20"/>
                <w:szCs w:val="20"/>
              </w:rPr>
            </w:pPr>
            <w:r>
              <w:rPr>
                <w:rFonts w:ascii="Century Gothic" w:hAnsi="Century Gothic"/>
                <w:sz w:val="20"/>
                <w:szCs w:val="20"/>
              </w:rPr>
              <w:t>Pupil focus groups.</w:t>
            </w:r>
          </w:p>
          <w:p w:rsidR="009F3923" w:rsidRPr="00E018CC" w:rsidRDefault="009F3923" w:rsidP="002E668A">
            <w:pPr>
              <w:rPr>
                <w:rFonts w:ascii="Century Gothic" w:hAnsi="Century Gothic"/>
                <w:sz w:val="20"/>
                <w:szCs w:val="20"/>
              </w:rPr>
            </w:pPr>
          </w:p>
        </w:tc>
        <w:tc>
          <w:tcPr>
            <w:tcW w:w="2504" w:type="dxa"/>
            <w:gridSpan w:val="2"/>
          </w:tcPr>
          <w:p w:rsidR="009F3923" w:rsidRDefault="009F3923" w:rsidP="002E668A">
            <w:pPr>
              <w:spacing w:line="360" w:lineRule="auto"/>
              <w:rPr>
                <w:rFonts w:ascii="Century Gothic" w:hAnsi="Century Gothic"/>
                <w:sz w:val="20"/>
                <w:szCs w:val="20"/>
              </w:rPr>
            </w:pPr>
            <w:r>
              <w:rPr>
                <w:rFonts w:ascii="Century Gothic" w:hAnsi="Century Gothic"/>
                <w:sz w:val="20"/>
                <w:szCs w:val="20"/>
              </w:rPr>
              <w:t>Following CLPL sessions.</w:t>
            </w:r>
          </w:p>
          <w:p w:rsidR="00117006" w:rsidRDefault="00117006" w:rsidP="002E668A">
            <w:pPr>
              <w:spacing w:line="360" w:lineRule="auto"/>
              <w:rPr>
                <w:rFonts w:ascii="Century Gothic" w:hAnsi="Century Gothic"/>
                <w:sz w:val="20"/>
                <w:szCs w:val="20"/>
              </w:rPr>
            </w:pPr>
          </w:p>
          <w:p w:rsidR="00117006" w:rsidRDefault="00117006" w:rsidP="00117006">
            <w:pPr>
              <w:rPr>
                <w:rFonts w:ascii="Century Gothic" w:hAnsi="Century Gothic"/>
                <w:sz w:val="20"/>
                <w:szCs w:val="20"/>
              </w:rPr>
            </w:pPr>
            <w:r>
              <w:rPr>
                <w:rFonts w:ascii="Century Gothic" w:hAnsi="Century Gothic"/>
                <w:sz w:val="20"/>
                <w:szCs w:val="20"/>
              </w:rPr>
              <w:t>Evaluation in May 2017 using Citizen Space</w:t>
            </w:r>
          </w:p>
        </w:tc>
        <w:tc>
          <w:tcPr>
            <w:tcW w:w="2363" w:type="dxa"/>
          </w:tcPr>
          <w:p w:rsidR="009F3923" w:rsidRDefault="009F3923" w:rsidP="002E668A">
            <w:pPr>
              <w:rPr>
                <w:rFonts w:ascii="Century Gothic" w:hAnsi="Century Gothic"/>
                <w:sz w:val="20"/>
                <w:szCs w:val="20"/>
              </w:rPr>
            </w:pPr>
            <w:r>
              <w:rPr>
                <w:rFonts w:ascii="Century Gothic" w:hAnsi="Century Gothic"/>
                <w:sz w:val="20"/>
                <w:szCs w:val="20"/>
              </w:rPr>
              <w:t>All teachers</w:t>
            </w:r>
          </w:p>
          <w:p w:rsidR="00117006" w:rsidRDefault="00117006" w:rsidP="002E668A">
            <w:pPr>
              <w:rPr>
                <w:rFonts w:ascii="Century Gothic" w:hAnsi="Century Gothic"/>
                <w:sz w:val="20"/>
                <w:szCs w:val="20"/>
              </w:rPr>
            </w:pPr>
          </w:p>
          <w:p w:rsidR="00117006" w:rsidRDefault="00117006" w:rsidP="002E668A">
            <w:pPr>
              <w:rPr>
                <w:rFonts w:ascii="Century Gothic" w:hAnsi="Century Gothic"/>
                <w:sz w:val="20"/>
                <w:szCs w:val="20"/>
              </w:rPr>
            </w:pPr>
          </w:p>
          <w:p w:rsidR="00117006" w:rsidRDefault="00117006" w:rsidP="002E668A">
            <w:pPr>
              <w:rPr>
                <w:rFonts w:ascii="Century Gothic" w:hAnsi="Century Gothic"/>
                <w:sz w:val="20"/>
                <w:szCs w:val="20"/>
              </w:rPr>
            </w:pPr>
            <w:r>
              <w:rPr>
                <w:rFonts w:ascii="Century Gothic" w:hAnsi="Century Gothic"/>
                <w:sz w:val="20"/>
                <w:szCs w:val="20"/>
              </w:rPr>
              <w:t>St Joseph’s Working Party</w:t>
            </w:r>
          </w:p>
        </w:tc>
      </w:tr>
      <w:tr w:rsidR="002E668A" w:rsidRPr="002533D9" w:rsidTr="002E668A">
        <w:tc>
          <w:tcPr>
            <w:tcW w:w="14885" w:type="dxa"/>
            <w:gridSpan w:val="7"/>
            <w:shd w:val="clear" w:color="auto" w:fill="FFFF00"/>
          </w:tcPr>
          <w:p w:rsidR="002E668A" w:rsidRDefault="002E668A" w:rsidP="002E668A">
            <w:pPr>
              <w:rPr>
                <w:rFonts w:ascii="Century Gothic" w:hAnsi="Century Gothic"/>
                <w:sz w:val="20"/>
                <w:szCs w:val="20"/>
              </w:rPr>
            </w:pPr>
            <w:r>
              <w:rPr>
                <w:rFonts w:ascii="Century Gothic" w:hAnsi="Century Gothic"/>
                <w:sz w:val="20"/>
                <w:szCs w:val="20"/>
              </w:rPr>
              <w:t>Evaluation</w:t>
            </w:r>
          </w:p>
          <w:p w:rsidR="002E668A" w:rsidRDefault="002E668A" w:rsidP="004E35CE">
            <w:pPr>
              <w:rPr>
                <w:rFonts w:ascii="Century Gothic" w:hAnsi="Century Gothic"/>
                <w:sz w:val="20"/>
                <w:szCs w:val="20"/>
              </w:rPr>
            </w:pPr>
          </w:p>
        </w:tc>
      </w:tr>
      <w:tr w:rsidR="002E668A" w:rsidRPr="002533D9" w:rsidTr="001F406E">
        <w:tc>
          <w:tcPr>
            <w:tcW w:w="14885" w:type="dxa"/>
            <w:gridSpan w:val="7"/>
          </w:tcPr>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tc>
      </w:tr>
      <w:tr w:rsidR="002E668A" w:rsidRPr="002533D9" w:rsidTr="002E668A">
        <w:tc>
          <w:tcPr>
            <w:tcW w:w="14885" w:type="dxa"/>
            <w:gridSpan w:val="7"/>
            <w:shd w:val="clear" w:color="auto" w:fill="92D050"/>
          </w:tcPr>
          <w:p w:rsidR="002E668A" w:rsidRDefault="002E668A" w:rsidP="002E668A">
            <w:pPr>
              <w:rPr>
                <w:rFonts w:ascii="Century Gothic" w:hAnsi="Century Gothic"/>
                <w:sz w:val="20"/>
                <w:szCs w:val="20"/>
              </w:rPr>
            </w:pPr>
            <w:r>
              <w:rPr>
                <w:rFonts w:ascii="Century Gothic" w:hAnsi="Century Gothic"/>
                <w:sz w:val="20"/>
                <w:szCs w:val="20"/>
              </w:rPr>
              <w:t>Next steps</w:t>
            </w:r>
          </w:p>
          <w:p w:rsidR="002E668A" w:rsidRDefault="002E668A" w:rsidP="004E35CE">
            <w:pPr>
              <w:rPr>
                <w:rFonts w:ascii="Century Gothic" w:hAnsi="Century Gothic"/>
                <w:sz w:val="20"/>
                <w:szCs w:val="20"/>
              </w:rPr>
            </w:pPr>
          </w:p>
        </w:tc>
      </w:tr>
      <w:tr w:rsidR="002E668A" w:rsidRPr="002533D9" w:rsidTr="001F406E">
        <w:tc>
          <w:tcPr>
            <w:tcW w:w="14885" w:type="dxa"/>
            <w:gridSpan w:val="7"/>
          </w:tcPr>
          <w:p w:rsidR="002E668A" w:rsidRDefault="002E668A" w:rsidP="004E35CE">
            <w:pPr>
              <w:rPr>
                <w:rFonts w:ascii="Century Gothic" w:hAnsi="Century Gothic"/>
                <w:sz w:val="20"/>
                <w:szCs w:val="20"/>
              </w:rPr>
            </w:pPr>
          </w:p>
          <w:p w:rsidR="002E668A" w:rsidRDefault="002E668A" w:rsidP="004E35CE">
            <w:pPr>
              <w:rPr>
                <w:rFonts w:ascii="Century Gothic" w:hAnsi="Century Gothic"/>
                <w:sz w:val="20"/>
                <w:szCs w:val="20"/>
              </w:rPr>
            </w:pPr>
          </w:p>
        </w:tc>
      </w:tr>
    </w:tbl>
    <w:p w:rsidR="000636B7" w:rsidRPr="000636B7" w:rsidRDefault="000636B7" w:rsidP="000636B7">
      <w:pPr>
        <w:jc w:val="center"/>
        <w:rPr>
          <w:rFonts w:ascii="Century Gothic" w:hAnsi="Century Gothic"/>
          <w:b/>
          <w:sz w:val="22"/>
          <w:szCs w:val="22"/>
        </w:rPr>
      </w:pPr>
      <w:r w:rsidRPr="000636B7">
        <w:rPr>
          <w:rFonts w:ascii="Century Gothic" w:hAnsi="Century Gothic"/>
          <w:b/>
          <w:sz w:val="22"/>
          <w:szCs w:val="22"/>
        </w:rPr>
        <w:t xml:space="preserve">St </w:t>
      </w:r>
      <w:proofErr w:type="spellStart"/>
      <w:r w:rsidRPr="000636B7">
        <w:rPr>
          <w:rFonts w:ascii="Century Gothic" w:hAnsi="Century Gothic"/>
          <w:b/>
          <w:sz w:val="22"/>
          <w:szCs w:val="22"/>
        </w:rPr>
        <w:t>Ninian’s</w:t>
      </w:r>
      <w:proofErr w:type="spellEnd"/>
      <w:r w:rsidRPr="000636B7">
        <w:rPr>
          <w:rFonts w:ascii="Century Gothic" w:hAnsi="Century Gothic"/>
          <w:b/>
          <w:sz w:val="22"/>
          <w:szCs w:val="22"/>
        </w:rPr>
        <w:t xml:space="preserve"> Cluster </w:t>
      </w:r>
    </w:p>
    <w:p w:rsidR="000636B7" w:rsidRPr="000636B7" w:rsidRDefault="000636B7" w:rsidP="000636B7">
      <w:pPr>
        <w:jc w:val="center"/>
        <w:rPr>
          <w:rFonts w:ascii="Century Gothic" w:hAnsi="Century Gothic"/>
          <w:b/>
          <w:sz w:val="22"/>
          <w:szCs w:val="22"/>
        </w:rPr>
      </w:pPr>
      <w:r w:rsidRPr="000636B7">
        <w:rPr>
          <w:rFonts w:ascii="Century Gothic" w:hAnsi="Century Gothic"/>
          <w:b/>
          <w:sz w:val="22"/>
          <w:szCs w:val="22"/>
        </w:rPr>
        <w:lastRenderedPageBreak/>
        <w:t>Standards &amp; Quality Report and Cluster Improvement Plan</w:t>
      </w:r>
    </w:p>
    <w:p w:rsidR="000636B7" w:rsidRPr="000636B7" w:rsidRDefault="000636B7" w:rsidP="000636B7">
      <w:pPr>
        <w:jc w:val="center"/>
        <w:rPr>
          <w:rFonts w:ascii="Century Gothic" w:hAnsi="Century Gothic"/>
          <w:b/>
          <w:sz w:val="22"/>
          <w:szCs w:val="22"/>
        </w:rPr>
      </w:pPr>
      <w:r w:rsidRPr="000636B7">
        <w:rPr>
          <w:rFonts w:ascii="Century Gothic" w:hAnsi="Century Gothic"/>
          <w:b/>
          <w:sz w:val="22"/>
          <w:szCs w:val="22"/>
        </w:rPr>
        <w:t>2016-17</w:t>
      </w:r>
    </w:p>
    <w:p w:rsidR="000636B7" w:rsidRPr="000636B7" w:rsidRDefault="000636B7" w:rsidP="000636B7">
      <w:pPr>
        <w:rPr>
          <w:rFonts w:ascii="Century Gothic" w:hAnsi="Century Gothic"/>
          <w:b/>
          <w:sz w:val="22"/>
          <w:szCs w:val="22"/>
        </w:rPr>
      </w:pPr>
      <w:r w:rsidRPr="000636B7">
        <w:rPr>
          <w:rFonts w:ascii="Century Gothic" w:hAnsi="Century Gothic"/>
          <w:b/>
          <w:noProof/>
          <w:sz w:val="22"/>
          <w:szCs w:val="22"/>
          <w:lang w:eastAsia="en-GB"/>
        </w:rPr>
        <mc:AlternateContent>
          <mc:Choice Requires="wps">
            <w:drawing>
              <wp:anchor distT="0" distB="0" distL="114300" distR="114300" simplePos="0" relativeHeight="251745280" behindDoc="0" locked="0" layoutInCell="1" allowOverlap="1" wp14:anchorId="4CAB61A7" wp14:editId="65CE2A05">
                <wp:simplePos x="0" y="0"/>
                <wp:positionH relativeFrom="column">
                  <wp:posOffset>6260465</wp:posOffset>
                </wp:positionH>
                <wp:positionV relativeFrom="paragraph">
                  <wp:posOffset>230505</wp:posOffset>
                </wp:positionV>
                <wp:extent cx="2847975" cy="1333500"/>
                <wp:effectExtent l="19050" t="19050" r="28575"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3500"/>
                        </a:xfrm>
                        <a:prstGeom prst="rect">
                          <a:avLst/>
                        </a:prstGeom>
                        <a:solidFill>
                          <a:srgbClr val="FFFFFF"/>
                        </a:solidFill>
                        <a:ln w="28575">
                          <a:solidFill>
                            <a:schemeClr val="tx1"/>
                          </a:solidFill>
                          <a:miter lim="800000"/>
                          <a:headEnd/>
                          <a:tailEnd/>
                        </a:ln>
                      </wps:spPr>
                      <wps:txbx>
                        <w:txbxContent>
                          <w:p w:rsidR="003F5DA9" w:rsidRDefault="003F5DA9" w:rsidP="000636B7">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Pr="00CE36F0" w:rsidRDefault="003F5DA9" w:rsidP="000636B7">
                            <w:pPr>
                              <w:spacing w:after="0"/>
                              <w:rPr>
                                <w:rFonts w:ascii="Century Gothic" w:hAnsi="Century Gothic"/>
                                <w:sz w:val="20"/>
                                <w:szCs w:val="20"/>
                                <w:highlight w:val="yellow"/>
                              </w:rPr>
                            </w:pPr>
                            <w:r w:rsidRPr="00CE36F0">
                              <w:rPr>
                                <w:rFonts w:ascii="Century Gothic" w:hAnsi="Century Gothic"/>
                                <w:sz w:val="20"/>
                                <w:szCs w:val="20"/>
                                <w:highlight w:val="yellow"/>
                              </w:rPr>
                              <w:t>Communicating</w:t>
                            </w:r>
                          </w:p>
                          <w:p w:rsidR="003F5DA9" w:rsidRDefault="003F5DA9" w:rsidP="000636B7">
                            <w:pPr>
                              <w:spacing w:after="0"/>
                              <w:rPr>
                                <w:rFonts w:ascii="Century Gothic" w:hAnsi="Century Gothic"/>
                                <w:sz w:val="20"/>
                                <w:szCs w:val="20"/>
                              </w:rPr>
                            </w:pPr>
                            <w:r w:rsidRPr="00CE36F0">
                              <w:rPr>
                                <w:rFonts w:ascii="Century Gothic" w:hAnsi="Century Gothic"/>
                                <w:sz w:val="20"/>
                                <w:szCs w:val="20"/>
                                <w:highlight w:val="yellow"/>
                              </w:rPr>
                              <w:t>Working with others</w:t>
                            </w:r>
                          </w:p>
                          <w:p w:rsidR="003F5DA9" w:rsidRPr="007D140A" w:rsidRDefault="003F5DA9" w:rsidP="000636B7">
                            <w:pPr>
                              <w:spacing w:after="0"/>
                              <w:rPr>
                                <w:rFonts w:ascii="Century Gothic" w:hAnsi="Century Gothic"/>
                                <w:sz w:val="20"/>
                                <w:szCs w:val="20"/>
                              </w:rPr>
                            </w:pPr>
                            <w:r w:rsidRPr="007D140A">
                              <w:rPr>
                                <w:rFonts w:ascii="Century Gothic" w:hAnsi="Century Gothic"/>
                                <w:sz w:val="20"/>
                                <w:szCs w:val="20"/>
                              </w:rPr>
                              <w:t>Thinking critically and creatively</w:t>
                            </w:r>
                          </w:p>
                          <w:p w:rsidR="003F5DA9" w:rsidRPr="007D140A" w:rsidRDefault="003F5DA9" w:rsidP="000636B7">
                            <w:pPr>
                              <w:spacing w:after="0"/>
                              <w:rPr>
                                <w:rFonts w:ascii="Century Gothic" w:hAnsi="Century Gothic"/>
                                <w:sz w:val="20"/>
                                <w:szCs w:val="20"/>
                              </w:rPr>
                            </w:pPr>
                            <w:r w:rsidRPr="00CE36F0">
                              <w:rPr>
                                <w:rFonts w:ascii="Century Gothic" w:hAnsi="Century Gothic"/>
                                <w:sz w:val="20"/>
                                <w:szCs w:val="20"/>
                                <w:highlight w:val="yellow"/>
                              </w:rPr>
                              <w:t>Taking responsibility for self-improvement</w:t>
                            </w:r>
                          </w:p>
                          <w:p w:rsidR="003F5DA9" w:rsidRPr="00BD4FEC" w:rsidRDefault="003F5DA9" w:rsidP="000636B7">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92.95pt;margin-top:18.15pt;width:224.2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" strokecolor="black [3213]" strokeweight="2.25pt">
                <v:textbox>
                  <w:txbxContent>
                    <w:p w:rsidR="003F5DA9" w:rsidRDefault="003F5DA9" w:rsidP="000636B7">
                      <w:pPr>
                        <w:spacing w:after="0"/>
                        <w:rPr>
                          <w:rFonts w:ascii="Century Gothic" w:hAnsi="Century Gothic"/>
                          <w:sz w:val="20"/>
                          <w:szCs w:val="20"/>
                        </w:rPr>
                      </w:pPr>
                      <w:r w:rsidRPr="00BD4FEC">
                        <w:rPr>
                          <w:rFonts w:ascii="Century Gothic" w:hAnsi="Century Gothic"/>
                          <w:sz w:val="20"/>
                          <w:szCs w:val="20"/>
                        </w:rPr>
                        <w:t>Managing time, planning and organising</w:t>
                      </w:r>
                    </w:p>
                    <w:p w:rsidR="003F5DA9" w:rsidRPr="00CE36F0" w:rsidRDefault="003F5DA9" w:rsidP="000636B7">
                      <w:pPr>
                        <w:spacing w:after="0"/>
                        <w:rPr>
                          <w:rFonts w:ascii="Century Gothic" w:hAnsi="Century Gothic"/>
                          <w:sz w:val="20"/>
                          <w:szCs w:val="20"/>
                          <w:highlight w:val="yellow"/>
                        </w:rPr>
                      </w:pPr>
                      <w:r w:rsidRPr="00CE36F0">
                        <w:rPr>
                          <w:rFonts w:ascii="Century Gothic" w:hAnsi="Century Gothic"/>
                          <w:sz w:val="20"/>
                          <w:szCs w:val="20"/>
                          <w:highlight w:val="yellow"/>
                        </w:rPr>
                        <w:t>Communicating</w:t>
                      </w:r>
                    </w:p>
                    <w:p w:rsidR="003F5DA9" w:rsidRDefault="003F5DA9" w:rsidP="000636B7">
                      <w:pPr>
                        <w:spacing w:after="0"/>
                        <w:rPr>
                          <w:rFonts w:ascii="Century Gothic" w:hAnsi="Century Gothic"/>
                          <w:sz w:val="20"/>
                          <w:szCs w:val="20"/>
                        </w:rPr>
                      </w:pPr>
                      <w:r w:rsidRPr="00CE36F0">
                        <w:rPr>
                          <w:rFonts w:ascii="Century Gothic" w:hAnsi="Century Gothic"/>
                          <w:sz w:val="20"/>
                          <w:szCs w:val="20"/>
                          <w:highlight w:val="yellow"/>
                        </w:rPr>
                        <w:t>Working with others</w:t>
                      </w:r>
                    </w:p>
                    <w:p w:rsidR="003F5DA9" w:rsidRPr="007D140A" w:rsidRDefault="003F5DA9" w:rsidP="000636B7">
                      <w:pPr>
                        <w:spacing w:after="0"/>
                        <w:rPr>
                          <w:rFonts w:ascii="Century Gothic" w:hAnsi="Century Gothic"/>
                          <w:sz w:val="20"/>
                          <w:szCs w:val="20"/>
                        </w:rPr>
                      </w:pPr>
                      <w:r w:rsidRPr="007D140A">
                        <w:rPr>
                          <w:rFonts w:ascii="Century Gothic" w:hAnsi="Century Gothic"/>
                          <w:sz w:val="20"/>
                          <w:szCs w:val="20"/>
                        </w:rPr>
                        <w:t>Thinking critically and creatively</w:t>
                      </w:r>
                    </w:p>
                    <w:p w:rsidR="003F5DA9" w:rsidRPr="007D140A" w:rsidRDefault="003F5DA9" w:rsidP="000636B7">
                      <w:pPr>
                        <w:spacing w:after="0"/>
                        <w:rPr>
                          <w:rFonts w:ascii="Century Gothic" w:hAnsi="Century Gothic"/>
                          <w:sz w:val="20"/>
                          <w:szCs w:val="20"/>
                        </w:rPr>
                      </w:pPr>
                      <w:r w:rsidRPr="00CE36F0">
                        <w:rPr>
                          <w:rFonts w:ascii="Century Gothic" w:hAnsi="Century Gothic"/>
                          <w:sz w:val="20"/>
                          <w:szCs w:val="20"/>
                          <w:highlight w:val="yellow"/>
                        </w:rPr>
                        <w:t>Taking responsibility for self-improvement</w:t>
                      </w:r>
                    </w:p>
                    <w:p w:rsidR="003F5DA9" w:rsidRPr="00BD4FEC" w:rsidRDefault="003F5DA9" w:rsidP="000636B7">
                      <w:pPr>
                        <w:spacing w:after="0"/>
                        <w:rPr>
                          <w:rFonts w:ascii="Century Gothic" w:hAnsi="Century Gothic"/>
                          <w:sz w:val="20"/>
                          <w:szCs w:val="20"/>
                        </w:rPr>
                      </w:pPr>
                      <w:r w:rsidRPr="007D140A">
                        <w:rPr>
                          <w:rFonts w:ascii="Century Gothic" w:hAnsi="Century Gothic"/>
                          <w:sz w:val="20"/>
                          <w:szCs w:val="20"/>
                        </w:rPr>
                        <w:t xml:space="preserve">Creating, evaluating, Analysing, Applying, Understanding, </w:t>
                      </w:r>
                      <w:proofErr w:type="gramStart"/>
                      <w:r w:rsidRPr="007D140A">
                        <w:rPr>
                          <w:rFonts w:ascii="Century Gothic" w:hAnsi="Century Gothic"/>
                          <w:sz w:val="20"/>
                          <w:szCs w:val="20"/>
                        </w:rPr>
                        <w:t>Remembering</w:t>
                      </w:r>
                      <w:proofErr w:type="gramEnd"/>
                      <w:r w:rsidRPr="007D140A">
                        <w:rPr>
                          <w:rFonts w:ascii="Century Gothic" w:hAnsi="Century Gothic"/>
                          <w:sz w:val="20"/>
                          <w:szCs w:val="20"/>
                        </w:rPr>
                        <w:t>.</w:t>
                      </w:r>
                    </w:p>
                  </w:txbxContent>
                </v:textbox>
              </v:shape>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51424" behindDoc="0" locked="0" layoutInCell="1" allowOverlap="1" wp14:anchorId="4D6861FE" wp14:editId="38842803">
                <wp:simplePos x="0" y="0"/>
                <wp:positionH relativeFrom="column">
                  <wp:posOffset>4277995</wp:posOffset>
                </wp:positionH>
                <wp:positionV relativeFrom="paragraph">
                  <wp:posOffset>782320</wp:posOffset>
                </wp:positionV>
                <wp:extent cx="427990" cy="276225"/>
                <wp:effectExtent l="18732" t="318" r="28893" b="28892"/>
                <wp:wrapNone/>
                <wp:docPr id="330" name="Right Arrow 330"/>
                <wp:cNvGraphicFramePr/>
                <a:graphic xmlns:a="http://schemas.openxmlformats.org/drawingml/2006/main">
                  <a:graphicData uri="http://schemas.microsoft.com/office/word/2010/wordprocessingShape">
                    <wps:wsp>
                      <wps:cNvSpPr/>
                      <wps:spPr>
                        <a:xfrm rot="5400000">
                          <a:off x="0" y="0"/>
                          <a:ext cx="42799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30" o:spid="_x0000_s1026" type="#_x0000_t13" style="position:absolute;margin-left:336.85pt;margin-top:61.6pt;width:33.7pt;height:21.75pt;rotation:9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" adj="14630" fillcolor="#00b0f0" strokecolor="black [3213]" strokeweight="2pt"/>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50400" behindDoc="0" locked="0" layoutInCell="1" allowOverlap="1" wp14:anchorId="40FFD3A8" wp14:editId="3167A255">
                <wp:simplePos x="0" y="0"/>
                <wp:positionH relativeFrom="column">
                  <wp:posOffset>3736340</wp:posOffset>
                </wp:positionH>
                <wp:positionV relativeFrom="paragraph">
                  <wp:posOffset>706120</wp:posOffset>
                </wp:positionV>
                <wp:extent cx="400050" cy="276225"/>
                <wp:effectExtent l="19050" t="19050" r="19050" b="47625"/>
                <wp:wrapNone/>
                <wp:docPr id="329" name="Right Arrow 329"/>
                <wp:cNvGraphicFramePr/>
                <a:graphic xmlns:a="http://schemas.openxmlformats.org/drawingml/2006/main">
                  <a:graphicData uri="http://schemas.microsoft.com/office/word/2010/wordprocessingShape">
                    <wps:wsp>
                      <wps:cNvSpPr/>
                      <wps:spPr>
                        <a:xfrm rot="10800000">
                          <a:off x="0" y="0"/>
                          <a:ext cx="40005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29" o:spid="_x0000_s1026" type="#_x0000_t13" style="position:absolute;margin-left:294.2pt;margin-top:55.6pt;width:31.5pt;height:21.75pt;rotation:18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" adj="14143" fillcolor="#00b0f0" strokecolor="black [3213]" strokeweight="2pt"/>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49376" behindDoc="0" locked="0" layoutInCell="1" allowOverlap="1" wp14:anchorId="6FCB6999" wp14:editId="699F00CD">
                <wp:simplePos x="0" y="0"/>
                <wp:positionH relativeFrom="column">
                  <wp:posOffset>4860290</wp:posOffset>
                </wp:positionH>
                <wp:positionV relativeFrom="paragraph">
                  <wp:posOffset>706755</wp:posOffset>
                </wp:positionV>
                <wp:extent cx="419100" cy="276225"/>
                <wp:effectExtent l="0" t="19050" r="38100" b="47625"/>
                <wp:wrapNone/>
                <wp:docPr id="328" name="Right Arrow 328"/>
                <wp:cNvGraphicFramePr/>
                <a:graphic xmlns:a="http://schemas.openxmlformats.org/drawingml/2006/main">
                  <a:graphicData uri="http://schemas.microsoft.com/office/word/2010/wordprocessingShape">
                    <wps:wsp>
                      <wps:cNvSpPr/>
                      <wps:spPr>
                        <a:xfrm>
                          <a:off x="0" y="0"/>
                          <a:ext cx="419100" cy="276225"/>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28" o:spid="_x0000_s1026" type="#_x0000_t13" style="position:absolute;margin-left:382.7pt;margin-top:55.65pt;width:33pt;height:21.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" adj="14482" fillcolor="#00b0f0" strokecolor="black [3213]" strokeweight="2pt"/>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48352" behindDoc="0" locked="0" layoutInCell="1" allowOverlap="1" wp14:anchorId="13EE99CF" wp14:editId="438F4BCD">
                <wp:simplePos x="0" y="0"/>
                <wp:positionH relativeFrom="column">
                  <wp:posOffset>3031490</wp:posOffset>
                </wp:positionH>
                <wp:positionV relativeFrom="paragraph">
                  <wp:posOffset>1240155</wp:posOffset>
                </wp:positionV>
                <wp:extent cx="2838450" cy="381000"/>
                <wp:effectExtent l="0" t="0" r="19050" b="19050"/>
                <wp:wrapNone/>
                <wp:docPr id="327" name="Text Box 327"/>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0636B7">
                            <w:pPr>
                              <w:jc w:val="center"/>
                              <w:rPr>
                                <w:rFonts w:ascii="Century Gothic" w:hAnsi="Century Gothic"/>
                                <w:b/>
                                <w:sz w:val="22"/>
                                <w:szCs w:val="22"/>
                              </w:rPr>
                            </w:pPr>
                            <w:r>
                              <w:rPr>
                                <w:rFonts w:ascii="Century Gothic" w:hAnsi="Century Gothic"/>
                                <w:b/>
                                <w:sz w:val="22"/>
                                <w:szCs w:val="22"/>
                              </w:rPr>
                              <w:t>Curriculum: RERC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7" o:spid="_x0000_s1063" type="#_x0000_t202" style="position:absolute;margin-left:238.7pt;margin-top:97.65pt;width:223.5pt;height:30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" fillcolor="white [3201]" strokeweight=".5pt">
                <v:textbox>
                  <w:txbxContent>
                    <w:p w:rsidR="003F5DA9" w:rsidRPr="00291B4F" w:rsidRDefault="003F5DA9" w:rsidP="000636B7">
                      <w:pPr>
                        <w:jc w:val="center"/>
                        <w:rPr>
                          <w:rFonts w:ascii="Century Gothic" w:hAnsi="Century Gothic"/>
                          <w:b/>
                          <w:sz w:val="22"/>
                          <w:szCs w:val="22"/>
                        </w:rPr>
                      </w:pPr>
                      <w:r>
                        <w:rPr>
                          <w:rFonts w:ascii="Century Gothic" w:hAnsi="Century Gothic"/>
                          <w:b/>
                          <w:sz w:val="22"/>
                          <w:szCs w:val="22"/>
                        </w:rPr>
                        <w:t>Curriculum: RERC</w:t>
                      </w:r>
                    </w:p>
                  </w:txbxContent>
                </v:textbox>
              </v:shape>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47328" behindDoc="0" locked="0" layoutInCell="1" allowOverlap="1" wp14:anchorId="6B5BDAC0" wp14:editId="3DE3EB71">
                <wp:simplePos x="0" y="0"/>
                <wp:positionH relativeFrom="column">
                  <wp:posOffset>2993390</wp:posOffset>
                </wp:positionH>
                <wp:positionV relativeFrom="paragraph">
                  <wp:posOffset>220980</wp:posOffset>
                </wp:positionV>
                <wp:extent cx="2838450" cy="381000"/>
                <wp:effectExtent l="0" t="0" r="19050" b="19050"/>
                <wp:wrapNone/>
                <wp:docPr id="326" name="Text Box 326"/>
                <wp:cNvGraphicFramePr/>
                <a:graphic xmlns:a="http://schemas.openxmlformats.org/drawingml/2006/main">
                  <a:graphicData uri="http://schemas.microsoft.com/office/word/2010/wordprocessingShape">
                    <wps:wsp>
                      <wps:cNvSpPr txBox="1"/>
                      <wps:spPr>
                        <a:xfrm>
                          <a:off x="0" y="0"/>
                          <a:ext cx="2838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A9" w:rsidRPr="00291B4F" w:rsidRDefault="003F5DA9" w:rsidP="000636B7">
                            <w:pPr>
                              <w:jc w:val="center"/>
                              <w:rPr>
                                <w:rFonts w:ascii="Century Gothic" w:hAnsi="Century Gothic"/>
                                <w:b/>
                                <w:sz w:val="22"/>
                                <w:szCs w:val="22"/>
                              </w:rPr>
                            </w:pPr>
                            <w:r w:rsidRPr="00291B4F">
                              <w:rPr>
                                <w:rFonts w:ascii="Century Gothic" w:hAnsi="Century Gothic"/>
                                <w:b/>
                                <w:sz w:val="22"/>
                                <w:szCs w:val="22"/>
                              </w:rPr>
                              <w:t>Key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6" o:spid="_x0000_s1064" type="#_x0000_t202" style="position:absolute;margin-left:235.7pt;margin-top:17.4pt;width:223.5pt;height:30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" fillcolor="white [3201]" strokeweight=".5pt">
                <v:textbox>
                  <w:txbxContent>
                    <w:p w:rsidR="003F5DA9" w:rsidRPr="00291B4F" w:rsidRDefault="003F5DA9" w:rsidP="000636B7">
                      <w:pPr>
                        <w:jc w:val="center"/>
                        <w:rPr>
                          <w:rFonts w:ascii="Century Gothic" w:hAnsi="Century Gothic"/>
                          <w:b/>
                          <w:sz w:val="22"/>
                          <w:szCs w:val="22"/>
                        </w:rPr>
                      </w:pPr>
                      <w:r w:rsidRPr="00291B4F">
                        <w:rPr>
                          <w:rFonts w:ascii="Century Gothic" w:hAnsi="Century Gothic"/>
                          <w:b/>
                          <w:sz w:val="22"/>
                          <w:szCs w:val="22"/>
                        </w:rPr>
                        <w:t>Key Performance</w:t>
                      </w:r>
                    </w:p>
                  </w:txbxContent>
                </v:textbox>
              </v:shape>
            </w:pict>
          </mc:Fallback>
        </mc:AlternateContent>
      </w:r>
      <w:r w:rsidRPr="000636B7">
        <w:rPr>
          <w:rFonts w:ascii="Century Gothic" w:hAnsi="Century Gothic"/>
          <w:b/>
          <w:noProof/>
          <w:sz w:val="22"/>
          <w:szCs w:val="22"/>
          <w:lang w:eastAsia="en-GB"/>
        </w:rPr>
        <mc:AlternateContent>
          <mc:Choice Requires="wps">
            <w:drawing>
              <wp:anchor distT="0" distB="0" distL="114300" distR="114300" simplePos="0" relativeHeight="251744256" behindDoc="0" locked="0" layoutInCell="1" allowOverlap="1" wp14:anchorId="6BCC12E8" wp14:editId="0EFE4BB7">
                <wp:simplePos x="0" y="0"/>
                <wp:positionH relativeFrom="column">
                  <wp:posOffset>-121285</wp:posOffset>
                </wp:positionH>
                <wp:positionV relativeFrom="paragraph">
                  <wp:posOffset>230505</wp:posOffset>
                </wp:positionV>
                <wp:extent cx="2409825" cy="1333500"/>
                <wp:effectExtent l="19050" t="19050" r="28575" b="190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33500"/>
                        </a:xfrm>
                        <a:prstGeom prst="rect">
                          <a:avLst/>
                        </a:prstGeom>
                        <a:solidFill>
                          <a:srgbClr val="FFFFFF"/>
                        </a:solidFill>
                        <a:ln w="28575">
                          <a:solidFill>
                            <a:schemeClr val="tx1"/>
                          </a:solidFill>
                          <a:miter lim="800000"/>
                          <a:headEnd/>
                          <a:tailEnd/>
                        </a:ln>
                      </wps:spPr>
                      <wps:txbx>
                        <w:txbxContent>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0636B7">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0636B7">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9.55pt;margin-top:18.15pt;width:189.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" strokecolor="black [3213]" strokeweight="2.25pt">
                <v:textbox>
                  <w:txbxContent>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Prevention</w:t>
                      </w:r>
                    </w:p>
                    <w:p w:rsidR="003F5DA9" w:rsidRPr="00BD4FEC" w:rsidRDefault="003F5DA9" w:rsidP="000636B7">
                      <w:pPr>
                        <w:spacing w:after="0"/>
                        <w:rPr>
                          <w:rFonts w:ascii="Century Gothic" w:hAnsi="Century Gothic"/>
                          <w:sz w:val="20"/>
                          <w:szCs w:val="20"/>
                        </w:rPr>
                      </w:pPr>
                      <w:r w:rsidRPr="00BD4FEC">
                        <w:rPr>
                          <w:rFonts w:ascii="Century Gothic" w:hAnsi="Century Gothic"/>
                          <w:sz w:val="20"/>
                          <w:szCs w:val="20"/>
                        </w:rPr>
                        <w:t>Digital</w:t>
                      </w:r>
                    </w:p>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Community engagement</w:t>
                      </w:r>
                    </w:p>
                    <w:p w:rsidR="003F5DA9" w:rsidRPr="00BD4FEC" w:rsidRDefault="003F5DA9" w:rsidP="000636B7">
                      <w:pPr>
                        <w:spacing w:after="0"/>
                        <w:rPr>
                          <w:rFonts w:ascii="Century Gothic" w:hAnsi="Century Gothic"/>
                          <w:sz w:val="20"/>
                          <w:szCs w:val="20"/>
                        </w:rPr>
                      </w:pPr>
                      <w:r w:rsidRPr="00BD4FEC">
                        <w:rPr>
                          <w:rFonts w:ascii="Century Gothic" w:hAnsi="Century Gothic"/>
                          <w:sz w:val="20"/>
                          <w:szCs w:val="20"/>
                        </w:rPr>
                        <w:t>Modernising how we work</w:t>
                      </w:r>
                    </w:p>
                    <w:p w:rsidR="003F5DA9" w:rsidRPr="00BD4FEC" w:rsidRDefault="003F5DA9" w:rsidP="000636B7">
                      <w:pPr>
                        <w:spacing w:after="0"/>
                        <w:rPr>
                          <w:rFonts w:ascii="Century Gothic" w:hAnsi="Century Gothic"/>
                          <w:sz w:val="20"/>
                          <w:szCs w:val="20"/>
                        </w:rPr>
                      </w:pPr>
                      <w:r w:rsidRPr="00756464">
                        <w:rPr>
                          <w:rFonts w:ascii="Century Gothic" w:hAnsi="Century Gothic"/>
                          <w:sz w:val="20"/>
                          <w:szCs w:val="20"/>
                          <w:highlight w:val="yellow"/>
                        </w:rPr>
                        <w:t>Data evidence and benchmarking</w:t>
                      </w:r>
                    </w:p>
                  </w:txbxContent>
                </v:textbox>
              </v:shape>
            </w:pict>
          </mc:Fallback>
        </mc:AlternateContent>
      </w:r>
      <w:r w:rsidRPr="000636B7">
        <w:rPr>
          <w:rFonts w:ascii="Century Gothic" w:hAnsi="Century Gothic"/>
          <w:b/>
          <w:sz w:val="22"/>
          <w:szCs w:val="22"/>
        </w:rPr>
        <w:tab/>
        <w:t xml:space="preserve">Five capabilities                                                                                                                                   Skills for life, learning and work                                                                                                    </w:t>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r>
    </w:p>
    <w:p w:rsidR="000636B7" w:rsidRDefault="000636B7" w:rsidP="000636B7">
      <w:pPr>
        <w:spacing w:line="360" w:lineRule="auto"/>
        <w:ind w:left="350"/>
        <w:jc w:val="center"/>
        <w:rPr>
          <w:rFonts w:ascii="Century Gothic" w:hAnsi="Century Gothic"/>
          <w:sz w:val="28"/>
          <w:szCs w:val="28"/>
        </w:rPr>
      </w:pPr>
    </w:p>
    <w:p w:rsidR="000636B7" w:rsidRPr="000636B7" w:rsidRDefault="000636B7" w:rsidP="000636B7">
      <w:pPr>
        <w:ind w:left="142"/>
        <w:rPr>
          <w:rFonts w:ascii="Century Gothic" w:hAnsi="Century Gothic"/>
          <w:b/>
          <w:sz w:val="22"/>
          <w:szCs w:val="22"/>
        </w:rPr>
      </w:pPr>
      <w:r w:rsidRPr="000636B7">
        <w:rPr>
          <w:rFonts w:ascii="Century Gothic" w:hAnsi="Century Gothic"/>
          <w:b/>
          <w:sz w:val="22"/>
          <w:szCs w:val="22"/>
        </w:rPr>
        <w:tab/>
      </w:r>
      <w:r w:rsidRPr="000636B7">
        <w:rPr>
          <w:rFonts w:ascii="Century Gothic" w:hAnsi="Century Gothic"/>
          <w:b/>
          <w:sz w:val="22"/>
          <w:szCs w:val="22"/>
        </w:rPr>
        <w:tab/>
      </w:r>
      <w:r w:rsidRPr="000636B7">
        <w:rPr>
          <w:rFonts w:ascii="Century Gothic" w:hAnsi="Century Gothic"/>
          <w:b/>
          <w:sz w:val="22"/>
          <w:szCs w:val="22"/>
        </w:rPr>
        <w:tab/>
        <w:t xml:space="preserve">                                                   </w:t>
      </w:r>
    </w:p>
    <w:p w:rsidR="000636B7" w:rsidRPr="000636B7" w:rsidRDefault="000636B7" w:rsidP="000636B7">
      <w:pPr>
        <w:ind w:left="142"/>
        <w:rPr>
          <w:rFonts w:ascii="Century Gothic" w:hAnsi="Century Gothic"/>
          <w:b/>
          <w:sz w:val="22"/>
          <w:szCs w:val="22"/>
        </w:rPr>
      </w:pPr>
    </w:p>
    <w:p w:rsidR="000636B7" w:rsidRPr="000636B7" w:rsidRDefault="000636B7" w:rsidP="000636B7">
      <w:pPr>
        <w:ind w:left="142"/>
        <w:rPr>
          <w:rFonts w:ascii="Century Gothic" w:hAnsi="Century Gothic"/>
          <w:b/>
          <w:sz w:val="22"/>
          <w:szCs w:val="22"/>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6"/>
        <w:gridCol w:w="2444"/>
        <w:gridCol w:w="2311"/>
        <w:gridCol w:w="1149"/>
        <w:gridCol w:w="1103"/>
        <w:gridCol w:w="2389"/>
      </w:tblGrid>
      <w:tr w:rsidR="000636B7" w:rsidRPr="000636B7" w:rsidTr="000636B7">
        <w:trPr>
          <w:trHeight w:val="435"/>
        </w:trPr>
        <w:tc>
          <w:tcPr>
            <w:tcW w:w="11109" w:type="dxa"/>
            <w:gridSpan w:val="5"/>
            <w:shd w:val="clear" w:color="auto" w:fill="auto"/>
          </w:tcPr>
          <w:p w:rsidR="000636B7" w:rsidRPr="000636B7" w:rsidRDefault="000636B7" w:rsidP="000636B7">
            <w:pPr>
              <w:ind w:left="142"/>
              <w:rPr>
                <w:rFonts w:ascii="Century Gothic" w:eastAsia="Calibri" w:hAnsi="Century Gothic"/>
                <w:sz w:val="22"/>
                <w:szCs w:val="22"/>
              </w:rPr>
            </w:pPr>
            <w:r w:rsidRPr="000636B7">
              <w:rPr>
                <w:rFonts w:ascii="Century Gothic" w:eastAsia="Calibri" w:hAnsi="Century Gothic"/>
                <w:sz w:val="22"/>
                <w:szCs w:val="22"/>
              </w:rPr>
              <w:t xml:space="preserve">QIs: </w:t>
            </w:r>
            <w:r w:rsidR="00734EC4">
              <w:rPr>
                <w:rFonts w:ascii="Century Gothic" w:eastAsia="Calibri" w:hAnsi="Century Gothic"/>
                <w:sz w:val="22"/>
                <w:szCs w:val="22"/>
              </w:rPr>
              <w:t>1.4, 2.2, 3.1</w:t>
            </w:r>
          </w:p>
        </w:tc>
        <w:tc>
          <w:tcPr>
            <w:tcW w:w="3492" w:type="dxa"/>
            <w:gridSpan w:val="2"/>
            <w:shd w:val="clear" w:color="auto" w:fill="auto"/>
          </w:tcPr>
          <w:p w:rsidR="000636B7" w:rsidRPr="000636B7" w:rsidRDefault="000636B7" w:rsidP="005868AB">
            <w:pPr>
              <w:ind w:left="142"/>
              <w:rPr>
                <w:rFonts w:ascii="Century Gothic" w:eastAsia="Calibri" w:hAnsi="Century Gothic"/>
                <w:sz w:val="22"/>
                <w:szCs w:val="22"/>
              </w:rPr>
            </w:pPr>
            <w:r>
              <w:rPr>
                <w:rFonts w:ascii="Century Gothic" w:eastAsia="Calibri" w:hAnsi="Century Gothic"/>
                <w:sz w:val="22"/>
                <w:szCs w:val="22"/>
              </w:rPr>
              <w:t xml:space="preserve">Cost: </w:t>
            </w:r>
            <w:r w:rsidR="00734EC4">
              <w:rPr>
                <w:rFonts w:ascii="Century Gothic" w:eastAsia="Calibri" w:hAnsi="Century Gothic"/>
                <w:sz w:val="22"/>
                <w:szCs w:val="22"/>
              </w:rPr>
              <w:t>£</w:t>
            </w:r>
            <w:r w:rsidR="00B817A7">
              <w:rPr>
                <w:rFonts w:ascii="Century Gothic" w:eastAsia="Calibri" w:hAnsi="Century Gothic"/>
                <w:sz w:val="22"/>
                <w:szCs w:val="22"/>
              </w:rPr>
              <w:t>1</w:t>
            </w:r>
            <w:r w:rsidR="00734EC4">
              <w:rPr>
                <w:rFonts w:ascii="Century Gothic" w:eastAsia="Calibri" w:hAnsi="Century Gothic"/>
                <w:sz w:val="22"/>
                <w:szCs w:val="22"/>
              </w:rPr>
              <w:t>50</w:t>
            </w:r>
          </w:p>
        </w:tc>
      </w:tr>
      <w:tr w:rsidR="000636B7" w:rsidRPr="000636B7" w:rsidTr="000636B7">
        <w:trPr>
          <w:trHeight w:val="435"/>
        </w:trPr>
        <w:tc>
          <w:tcPr>
            <w:tcW w:w="14601" w:type="dxa"/>
            <w:gridSpan w:val="7"/>
            <w:shd w:val="clear" w:color="auto" w:fill="auto"/>
          </w:tcPr>
          <w:p w:rsidR="000636B7" w:rsidRPr="002533D9" w:rsidRDefault="000636B7" w:rsidP="005868AB">
            <w:pPr>
              <w:spacing w:line="360" w:lineRule="auto"/>
              <w:rPr>
                <w:rFonts w:ascii="Century Gothic" w:hAnsi="Century Gothic"/>
                <w:b/>
                <w:sz w:val="22"/>
                <w:szCs w:val="22"/>
              </w:rPr>
            </w:pPr>
            <w:r>
              <w:rPr>
                <w:rFonts w:ascii="Century Gothic" w:hAnsi="Century Gothic"/>
                <w:b/>
                <w:sz w:val="22"/>
                <w:szCs w:val="22"/>
              </w:rPr>
              <w:t xml:space="preserve">Safe                  </w:t>
            </w:r>
            <w:r w:rsidRPr="000636B7">
              <w:rPr>
                <w:rFonts w:ascii="Century Gothic" w:hAnsi="Century Gothic"/>
                <w:b/>
                <w:sz w:val="22"/>
                <w:szCs w:val="22"/>
                <w:highlight w:val="yellow"/>
              </w:rPr>
              <w:t>Healthy</w:t>
            </w:r>
            <w:r>
              <w:rPr>
                <w:rFonts w:ascii="Century Gothic" w:hAnsi="Century Gothic"/>
                <w:b/>
                <w:sz w:val="22"/>
                <w:szCs w:val="22"/>
              </w:rPr>
              <w:t xml:space="preserve">                Active                  </w:t>
            </w:r>
            <w:r w:rsidRPr="000636B7">
              <w:rPr>
                <w:rFonts w:ascii="Century Gothic" w:hAnsi="Century Gothic"/>
                <w:b/>
                <w:sz w:val="22"/>
                <w:szCs w:val="22"/>
                <w:highlight w:val="yellow"/>
              </w:rPr>
              <w:t>Nurtured</w:t>
            </w:r>
            <w:r>
              <w:rPr>
                <w:rFonts w:ascii="Century Gothic" w:hAnsi="Century Gothic"/>
                <w:b/>
                <w:sz w:val="22"/>
                <w:szCs w:val="22"/>
              </w:rPr>
              <w:t xml:space="preserve">                 </w:t>
            </w:r>
            <w:r w:rsidRPr="000636B7">
              <w:rPr>
                <w:rFonts w:ascii="Century Gothic" w:hAnsi="Century Gothic"/>
                <w:b/>
                <w:sz w:val="22"/>
                <w:szCs w:val="22"/>
              </w:rPr>
              <w:t>Achieving</w:t>
            </w:r>
            <w:r>
              <w:rPr>
                <w:rFonts w:ascii="Century Gothic" w:hAnsi="Century Gothic"/>
                <w:b/>
                <w:sz w:val="22"/>
                <w:szCs w:val="22"/>
              </w:rPr>
              <w:t xml:space="preserve">                 </w:t>
            </w:r>
            <w:r w:rsidRPr="000636B7">
              <w:rPr>
                <w:rFonts w:ascii="Century Gothic" w:hAnsi="Century Gothic"/>
                <w:b/>
                <w:sz w:val="22"/>
                <w:szCs w:val="22"/>
                <w:highlight w:val="yellow"/>
              </w:rPr>
              <w:t>Responsible</w:t>
            </w:r>
            <w:r w:rsidRPr="000636B7">
              <w:rPr>
                <w:rFonts w:ascii="Century Gothic" w:hAnsi="Century Gothic"/>
                <w:b/>
                <w:sz w:val="22"/>
                <w:szCs w:val="22"/>
              </w:rPr>
              <w:t xml:space="preserve">               </w:t>
            </w:r>
            <w:r w:rsidRPr="000636B7">
              <w:rPr>
                <w:rFonts w:ascii="Century Gothic" w:hAnsi="Century Gothic"/>
                <w:b/>
                <w:sz w:val="22"/>
                <w:szCs w:val="22"/>
                <w:highlight w:val="yellow"/>
              </w:rPr>
              <w:t>Respected</w:t>
            </w:r>
            <w:r w:rsidRPr="000636B7">
              <w:rPr>
                <w:rFonts w:ascii="Century Gothic" w:hAnsi="Century Gothic"/>
                <w:b/>
                <w:sz w:val="22"/>
                <w:szCs w:val="22"/>
              </w:rPr>
              <w:t xml:space="preserve">             </w:t>
            </w:r>
            <w:r w:rsidRPr="000636B7">
              <w:rPr>
                <w:rFonts w:ascii="Century Gothic" w:hAnsi="Century Gothic"/>
                <w:b/>
                <w:sz w:val="22"/>
                <w:szCs w:val="22"/>
                <w:highlight w:val="yellow"/>
              </w:rPr>
              <w:t>Included</w:t>
            </w:r>
          </w:p>
        </w:tc>
      </w:tr>
      <w:tr w:rsidR="009F507B" w:rsidRPr="000636B7" w:rsidTr="009F507B">
        <w:trPr>
          <w:trHeight w:val="435"/>
        </w:trPr>
        <w:tc>
          <w:tcPr>
            <w:tcW w:w="2269" w:type="dxa"/>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Target</w:t>
            </w:r>
          </w:p>
        </w:tc>
        <w:tc>
          <w:tcPr>
            <w:tcW w:w="2936" w:type="dxa"/>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Action</w:t>
            </w:r>
          </w:p>
        </w:tc>
        <w:tc>
          <w:tcPr>
            <w:tcW w:w="2444" w:type="dxa"/>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Impact/outcome</w:t>
            </w:r>
          </w:p>
        </w:tc>
        <w:tc>
          <w:tcPr>
            <w:tcW w:w="2311" w:type="dxa"/>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Monitoring /</w:t>
            </w:r>
          </w:p>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Self –evaluation</w:t>
            </w:r>
          </w:p>
        </w:tc>
        <w:tc>
          <w:tcPr>
            <w:tcW w:w="2252" w:type="dxa"/>
            <w:gridSpan w:val="2"/>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Timescale</w:t>
            </w:r>
          </w:p>
        </w:tc>
        <w:tc>
          <w:tcPr>
            <w:tcW w:w="2389" w:type="dxa"/>
            <w:shd w:val="clear" w:color="auto" w:fill="00B0F0"/>
          </w:tcPr>
          <w:p w:rsidR="000636B7" w:rsidRPr="009F507B" w:rsidRDefault="000636B7" w:rsidP="000636B7">
            <w:pPr>
              <w:spacing w:after="0"/>
              <w:rPr>
                <w:rFonts w:ascii="Century Gothic" w:eastAsia="Calibri" w:hAnsi="Century Gothic"/>
                <w:b/>
                <w:sz w:val="22"/>
                <w:szCs w:val="22"/>
              </w:rPr>
            </w:pPr>
            <w:r w:rsidRPr="009F507B">
              <w:rPr>
                <w:rFonts w:ascii="Century Gothic" w:eastAsia="Calibri" w:hAnsi="Century Gothic"/>
                <w:b/>
                <w:sz w:val="22"/>
                <w:szCs w:val="22"/>
              </w:rPr>
              <w:t>Personnel / resources</w:t>
            </w:r>
          </w:p>
        </w:tc>
      </w:tr>
      <w:tr w:rsidR="000636B7" w:rsidRPr="000636B7" w:rsidTr="009F507B">
        <w:trPr>
          <w:trHeight w:val="70"/>
        </w:trPr>
        <w:tc>
          <w:tcPr>
            <w:tcW w:w="2269" w:type="dxa"/>
            <w:shd w:val="clear" w:color="auto" w:fill="auto"/>
          </w:tcPr>
          <w:p w:rsidR="000636B7" w:rsidRPr="00C9040A" w:rsidRDefault="009F507B" w:rsidP="00C9040A">
            <w:pPr>
              <w:spacing w:after="0" w:line="240" w:lineRule="auto"/>
              <w:rPr>
                <w:rFonts w:ascii="Century Gothic" w:eastAsia="Calibri" w:hAnsi="Century Gothic"/>
                <w:sz w:val="20"/>
                <w:szCs w:val="20"/>
              </w:rPr>
            </w:pPr>
            <w:r w:rsidRPr="00C9040A">
              <w:rPr>
                <w:rFonts w:ascii="Century Gothic" w:eastAsia="Calibri" w:hAnsi="Century Gothic"/>
                <w:sz w:val="20"/>
                <w:szCs w:val="20"/>
              </w:rPr>
              <w:t>Develop knowledge and skills necessary to meet the requirements of teaching in a Catholic school</w:t>
            </w:r>
          </w:p>
        </w:tc>
        <w:tc>
          <w:tcPr>
            <w:tcW w:w="2936" w:type="dxa"/>
            <w:shd w:val="clear" w:color="auto" w:fill="auto"/>
          </w:tcPr>
          <w:p w:rsidR="009F507B" w:rsidRPr="00C9040A" w:rsidRDefault="009F507B" w:rsidP="00C9040A">
            <w:pPr>
              <w:spacing w:after="0" w:line="240" w:lineRule="auto"/>
              <w:ind w:left="34"/>
              <w:rPr>
                <w:rFonts w:ascii="Century Gothic" w:eastAsia="Calibri" w:hAnsi="Century Gothic"/>
                <w:sz w:val="20"/>
                <w:szCs w:val="20"/>
              </w:rPr>
            </w:pPr>
            <w:r w:rsidRPr="00C9040A">
              <w:rPr>
                <w:rFonts w:ascii="Century Gothic" w:eastAsia="Calibri" w:hAnsi="Century Gothic"/>
                <w:sz w:val="20"/>
                <w:szCs w:val="20"/>
              </w:rPr>
              <w:t>Discuss the ‘Companions on the Journey’ document and the implications this will have on following the vocation of teaching.</w:t>
            </w:r>
          </w:p>
          <w:p w:rsidR="000636B7" w:rsidRPr="00C9040A" w:rsidRDefault="000636B7" w:rsidP="00C9040A">
            <w:pPr>
              <w:spacing w:after="0" w:line="240" w:lineRule="auto"/>
              <w:ind w:left="270"/>
              <w:rPr>
                <w:rFonts w:ascii="Century Gothic" w:eastAsia="Calibri" w:hAnsi="Century Gothic"/>
                <w:sz w:val="20"/>
                <w:szCs w:val="20"/>
              </w:rPr>
            </w:pPr>
          </w:p>
        </w:tc>
        <w:tc>
          <w:tcPr>
            <w:tcW w:w="2444" w:type="dxa"/>
            <w:shd w:val="clear" w:color="auto" w:fill="auto"/>
          </w:tcPr>
          <w:p w:rsidR="000636B7" w:rsidRDefault="009F507B" w:rsidP="00C9040A">
            <w:pPr>
              <w:spacing w:after="0" w:line="240" w:lineRule="auto"/>
              <w:rPr>
                <w:rFonts w:ascii="Century Gothic" w:eastAsia="Calibri" w:hAnsi="Century Gothic"/>
                <w:sz w:val="20"/>
                <w:szCs w:val="20"/>
              </w:rPr>
            </w:pPr>
            <w:r w:rsidRPr="00C9040A">
              <w:rPr>
                <w:rFonts w:ascii="Century Gothic" w:eastAsia="Calibri" w:hAnsi="Century Gothic"/>
                <w:sz w:val="20"/>
                <w:szCs w:val="20"/>
              </w:rPr>
              <w:t>Teachers are given a strong framework for Catholic school CLPL which they use to enhance their personal faith journey and teaching.</w:t>
            </w:r>
          </w:p>
          <w:p w:rsidR="00C9040A" w:rsidRPr="00C9040A" w:rsidRDefault="00C9040A" w:rsidP="00C9040A">
            <w:pPr>
              <w:spacing w:after="0" w:line="240" w:lineRule="auto"/>
              <w:rPr>
                <w:rFonts w:ascii="Century Gothic" w:eastAsia="Calibri" w:hAnsi="Century Gothic"/>
                <w:sz w:val="20"/>
                <w:szCs w:val="20"/>
              </w:rPr>
            </w:pPr>
          </w:p>
        </w:tc>
        <w:tc>
          <w:tcPr>
            <w:tcW w:w="2311" w:type="dxa"/>
            <w:shd w:val="clear" w:color="auto" w:fill="auto"/>
          </w:tcPr>
          <w:p w:rsidR="000636B7" w:rsidRPr="009F507B" w:rsidRDefault="009F507B" w:rsidP="009F507B">
            <w:pPr>
              <w:spacing w:after="0"/>
              <w:rPr>
                <w:rFonts w:ascii="Century Gothic" w:eastAsia="Calibri" w:hAnsi="Century Gothic"/>
                <w:sz w:val="20"/>
                <w:szCs w:val="20"/>
              </w:rPr>
            </w:pPr>
            <w:r w:rsidRPr="009F507B">
              <w:rPr>
                <w:rFonts w:ascii="Century Gothic" w:eastAsia="Calibri" w:hAnsi="Century Gothic"/>
                <w:sz w:val="20"/>
                <w:szCs w:val="20"/>
              </w:rPr>
              <w:t>Professional dialogues and PRD</w:t>
            </w:r>
          </w:p>
        </w:tc>
        <w:tc>
          <w:tcPr>
            <w:tcW w:w="2252" w:type="dxa"/>
            <w:gridSpan w:val="2"/>
            <w:shd w:val="clear" w:color="auto" w:fill="auto"/>
          </w:tcPr>
          <w:p w:rsidR="000636B7" w:rsidRPr="009F507B" w:rsidRDefault="009F507B" w:rsidP="009F507B">
            <w:pPr>
              <w:spacing w:after="0"/>
              <w:rPr>
                <w:rFonts w:ascii="Century Gothic" w:eastAsia="Calibri" w:hAnsi="Century Gothic"/>
                <w:sz w:val="20"/>
                <w:szCs w:val="20"/>
              </w:rPr>
            </w:pPr>
            <w:r w:rsidRPr="009F507B">
              <w:rPr>
                <w:rFonts w:ascii="Century Gothic" w:eastAsia="Calibri" w:hAnsi="Century Gothic"/>
                <w:sz w:val="20"/>
                <w:szCs w:val="20"/>
              </w:rPr>
              <w:t>Sept  2016 onwards</w:t>
            </w:r>
          </w:p>
        </w:tc>
        <w:tc>
          <w:tcPr>
            <w:tcW w:w="2389" w:type="dxa"/>
            <w:shd w:val="clear" w:color="auto" w:fill="auto"/>
          </w:tcPr>
          <w:p w:rsidR="000636B7" w:rsidRPr="009F507B" w:rsidRDefault="009F507B" w:rsidP="009F507B">
            <w:pPr>
              <w:spacing w:after="0"/>
              <w:rPr>
                <w:rFonts w:ascii="Century Gothic" w:eastAsia="Calibri" w:hAnsi="Century Gothic"/>
                <w:sz w:val="20"/>
                <w:szCs w:val="20"/>
              </w:rPr>
            </w:pPr>
            <w:r w:rsidRPr="009F507B">
              <w:rPr>
                <w:rFonts w:ascii="Century Gothic" w:eastAsia="Calibri" w:hAnsi="Century Gothic"/>
                <w:sz w:val="20"/>
                <w:szCs w:val="20"/>
              </w:rPr>
              <w:t>Companion the Journey – cluster funded.</w:t>
            </w:r>
          </w:p>
        </w:tc>
      </w:tr>
      <w:tr w:rsidR="00C9040A" w:rsidRPr="000636B7" w:rsidTr="009F507B">
        <w:trPr>
          <w:trHeight w:val="70"/>
        </w:trPr>
        <w:tc>
          <w:tcPr>
            <w:tcW w:w="2269" w:type="dxa"/>
            <w:vMerge w:val="restart"/>
            <w:shd w:val="clear" w:color="auto" w:fill="auto"/>
          </w:tcPr>
          <w:p w:rsidR="00C9040A" w:rsidRPr="009F507B" w:rsidRDefault="00C9040A" w:rsidP="005868AB">
            <w:pPr>
              <w:rPr>
                <w:rFonts w:ascii="Century Gothic" w:eastAsia="Calibri" w:hAnsi="Century Gothic"/>
                <w:sz w:val="20"/>
                <w:szCs w:val="20"/>
              </w:rPr>
            </w:pPr>
          </w:p>
        </w:tc>
        <w:tc>
          <w:tcPr>
            <w:tcW w:w="2936" w:type="dxa"/>
            <w:shd w:val="clear" w:color="auto" w:fill="auto"/>
          </w:tcPr>
          <w:p w:rsidR="00C9040A" w:rsidRPr="009F507B" w:rsidRDefault="00C9040A" w:rsidP="009F507B">
            <w:pPr>
              <w:spacing w:after="0" w:line="240" w:lineRule="auto"/>
              <w:ind w:left="34"/>
              <w:rPr>
                <w:rFonts w:ascii="Century Gothic" w:eastAsia="Calibri" w:hAnsi="Century Gothic"/>
                <w:sz w:val="20"/>
                <w:szCs w:val="20"/>
              </w:rPr>
            </w:pPr>
            <w:r w:rsidRPr="009F507B">
              <w:rPr>
                <w:rFonts w:ascii="Century Gothic" w:eastAsia="Calibri" w:hAnsi="Century Gothic"/>
                <w:sz w:val="20"/>
                <w:szCs w:val="20"/>
              </w:rPr>
              <w:t xml:space="preserve">Work with Cluster Standing Committee to promote the Charter for teaching in a </w:t>
            </w:r>
            <w:r w:rsidRPr="009F507B">
              <w:rPr>
                <w:rFonts w:ascii="Century Gothic" w:eastAsia="Calibri" w:hAnsi="Century Gothic"/>
                <w:sz w:val="20"/>
                <w:szCs w:val="20"/>
              </w:rPr>
              <w:lastRenderedPageBreak/>
              <w:t>Catholic School</w:t>
            </w:r>
            <w:r>
              <w:rPr>
                <w:rFonts w:ascii="Century Gothic" w:eastAsia="Calibri" w:hAnsi="Century Gothic"/>
                <w:sz w:val="20"/>
                <w:szCs w:val="20"/>
              </w:rPr>
              <w:t>.</w:t>
            </w:r>
          </w:p>
        </w:tc>
        <w:tc>
          <w:tcPr>
            <w:tcW w:w="2444" w:type="dxa"/>
            <w:shd w:val="clear" w:color="auto" w:fill="auto"/>
          </w:tcPr>
          <w:p w:rsidR="00C9040A" w:rsidRPr="009F507B" w:rsidRDefault="00C9040A" w:rsidP="00424686">
            <w:pPr>
              <w:spacing w:after="0" w:line="240" w:lineRule="auto"/>
              <w:rPr>
                <w:rFonts w:ascii="Century Gothic" w:eastAsia="Calibri" w:hAnsi="Century Gothic"/>
                <w:sz w:val="20"/>
                <w:szCs w:val="20"/>
              </w:rPr>
            </w:pPr>
            <w:r w:rsidRPr="009F507B">
              <w:rPr>
                <w:rFonts w:ascii="Century Gothic" w:eastAsia="Calibri" w:hAnsi="Century Gothic"/>
                <w:sz w:val="20"/>
                <w:szCs w:val="20"/>
              </w:rPr>
              <w:lastRenderedPageBreak/>
              <w:t xml:space="preserve">Well- developed teacher knowledge and skills so that they </w:t>
            </w:r>
            <w:r w:rsidRPr="009F507B">
              <w:rPr>
                <w:rFonts w:ascii="Century Gothic" w:eastAsia="Calibri" w:hAnsi="Century Gothic"/>
                <w:sz w:val="20"/>
                <w:szCs w:val="20"/>
              </w:rPr>
              <w:lastRenderedPageBreak/>
              <w:t>can meet their specific responsibilities</w:t>
            </w:r>
          </w:p>
        </w:tc>
        <w:tc>
          <w:tcPr>
            <w:tcW w:w="2311" w:type="dxa"/>
            <w:shd w:val="clear" w:color="auto" w:fill="auto"/>
          </w:tcPr>
          <w:p w:rsidR="00734EC4" w:rsidRDefault="00734EC4" w:rsidP="005868AB">
            <w:pPr>
              <w:rPr>
                <w:rFonts w:ascii="Century Gothic" w:eastAsia="Calibri" w:hAnsi="Century Gothic"/>
                <w:sz w:val="20"/>
                <w:szCs w:val="20"/>
              </w:rPr>
            </w:pPr>
            <w:r>
              <w:rPr>
                <w:rFonts w:ascii="Century Gothic" w:eastAsia="Calibri" w:hAnsi="Century Gothic"/>
                <w:sz w:val="20"/>
                <w:szCs w:val="20"/>
              </w:rPr>
              <w:lastRenderedPageBreak/>
              <w:t xml:space="preserve">Professional Dialogues </w:t>
            </w:r>
          </w:p>
          <w:p w:rsidR="00C9040A" w:rsidRDefault="00734EC4" w:rsidP="005868AB">
            <w:pPr>
              <w:rPr>
                <w:rFonts w:ascii="Century Gothic" w:eastAsia="Calibri" w:hAnsi="Century Gothic"/>
                <w:sz w:val="20"/>
                <w:szCs w:val="20"/>
              </w:rPr>
            </w:pPr>
            <w:r>
              <w:rPr>
                <w:rFonts w:ascii="Century Gothic" w:eastAsia="Calibri" w:hAnsi="Century Gothic"/>
                <w:sz w:val="20"/>
                <w:szCs w:val="20"/>
              </w:rPr>
              <w:lastRenderedPageBreak/>
              <w:t>PRDs</w:t>
            </w:r>
          </w:p>
        </w:tc>
        <w:tc>
          <w:tcPr>
            <w:tcW w:w="2252" w:type="dxa"/>
            <w:gridSpan w:val="2"/>
            <w:shd w:val="clear" w:color="auto" w:fill="auto"/>
          </w:tcPr>
          <w:p w:rsidR="00C9040A" w:rsidRDefault="00734EC4" w:rsidP="005868AB">
            <w:pPr>
              <w:rPr>
                <w:rFonts w:ascii="Century Gothic" w:eastAsia="Calibri" w:hAnsi="Century Gothic"/>
                <w:sz w:val="20"/>
                <w:szCs w:val="20"/>
              </w:rPr>
            </w:pPr>
            <w:r>
              <w:rPr>
                <w:rFonts w:ascii="Century Gothic" w:eastAsia="Calibri" w:hAnsi="Century Gothic"/>
                <w:sz w:val="20"/>
                <w:szCs w:val="20"/>
              </w:rPr>
              <w:lastRenderedPageBreak/>
              <w:t>Oct</w:t>
            </w:r>
            <w:r w:rsidRPr="009F507B">
              <w:rPr>
                <w:rFonts w:ascii="Century Gothic" w:eastAsia="Calibri" w:hAnsi="Century Gothic"/>
                <w:sz w:val="20"/>
                <w:szCs w:val="20"/>
              </w:rPr>
              <w:t xml:space="preserve">  2016 onwards</w:t>
            </w:r>
          </w:p>
        </w:tc>
        <w:tc>
          <w:tcPr>
            <w:tcW w:w="2389" w:type="dxa"/>
            <w:shd w:val="clear" w:color="auto" w:fill="auto"/>
          </w:tcPr>
          <w:p w:rsidR="00C9040A" w:rsidRDefault="00734EC4" w:rsidP="005868AB">
            <w:pPr>
              <w:rPr>
                <w:rFonts w:ascii="Century Gothic" w:eastAsia="Calibri" w:hAnsi="Century Gothic"/>
                <w:sz w:val="20"/>
                <w:szCs w:val="20"/>
              </w:rPr>
            </w:pPr>
            <w:r>
              <w:rPr>
                <w:rFonts w:ascii="Century Gothic" w:eastAsia="Calibri" w:hAnsi="Century Gothic"/>
                <w:sz w:val="20"/>
                <w:szCs w:val="20"/>
              </w:rPr>
              <w:t>New copies of The Charter - £50</w:t>
            </w:r>
          </w:p>
        </w:tc>
      </w:tr>
      <w:tr w:rsidR="00C9040A" w:rsidRPr="000636B7" w:rsidTr="009F507B">
        <w:trPr>
          <w:trHeight w:val="70"/>
        </w:trPr>
        <w:tc>
          <w:tcPr>
            <w:tcW w:w="2269" w:type="dxa"/>
            <w:vMerge/>
            <w:shd w:val="clear" w:color="auto" w:fill="auto"/>
          </w:tcPr>
          <w:p w:rsidR="00C9040A" w:rsidRPr="009F507B" w:rsidRDefault="00C9040A" w:rsidP="00424686">
            <w:pPr>
              <w:spacing w:after="0"/>
              <w:rPr>
                <w:rFonts w:ascii="Century Gothic" w:eastAsia="Calibri" w:hAnsi="Century Gothic"/>
                <w:sz w:val="20"/>
                <w:szCs w:val="20"/>
              </w:rPr>
            </w:pPr>
          </w:p>
        </w:tc>
        <w:tc>
          <w:tcPr>
            <w:tcW w:w="2936" w:type="dxa"/>
            <w:shd w:val="clear" w:color="auto" w:fill="auto"/>
          </w:tcPr>
          <w:p w:rsidR="00C9040A" w:rsidRPr="009F507B" w:rsidRDefault="00C9040A" w:rsidP="00424686">
            <w:pPr>
              <w:spacing w:after="0" w:line="240" w:lineRule="auto"/>
              <w:ind w:left="34"/>
              <w:rPr>
                <w:rFonts w:ascii="Century Gothic" w:eastAsia="Calibri" w:hAnsi="Century Gothic"/>
                <w:sz w:val="20"/>
                <w:szCs w:val="20"/>
              </w:rPr>
            </w:pPr>
            <w:r w:rsidRPr="009F507B">
              <w:rPr>
                <w:rFonts w:ascii="Century Gothic" w:eastAsia="Calibri" w:hAnsi="Century Gothic"/>
                <w:sz w:val="20"/>
                <w:szCs w:val="20"/>
              </w:rPr>
              <w:t xml:space="preserve">Audit developmental needs in Personal Spiritual development and </w:t>
            </w:r>
            <w:r>
              <w:rPr>
                <w:rFonts w:ascii="Century Gothic" w:eastAsia="Calibri" w:hAnsi="Century Gothic"/>
                <w:sz w:val="20"/>
                <w:szCs w:val="20"/>
              </w:rPr>
              <w:t>attend / organise /</w:t>
            </w:r>
            <w:r w:rsidRPr="009F507B">
              <w:rPr>
                <w:rFonts w:ascii="Century Gothic" w:eastAsia="Calibri" w:hAnsi="Century Gothic"/>
                <w:sz w:val="20"/>
                <w:szCs w:val="20"/>
              </w:rPr>
              <w:t xml:space="preserve"> deliver CLPL to support teachers in the Catholic school</w:t>
            </w:r>
            <w:r>
              <w:rPr>
                <w:rFonts w:ascii="Century Gothic" w:eastAsia="Calibri" w:hAnsi="Century Gothic"/>
                <w:sz w:val="20"/>
                <w:szCs w:val="20"/>
              </w:rPr>
              <w:t>.</w:t>
            </w:r>
          </w:p>
        </w:tc>
        <w:tc>
          <w:tcPr>
            <w:tcW w:w="2444" w:type="dxa"/>
            <w:shd w:val="clear" w:color="auto" w:fill="auto"/>
          </w:tcPr>
          <w:p w:rsidR="00C9040A" w:rsidRPr="009F507B" w:rsidRDefault="00734EC4" w:rsidP="00424686">
            <w:pPr>
              <w:spacing w:after="0" w:line="240" w:lineRule="auto"/>
              <w:rPr>
                <w:rFonts w:ascii="Century Gothic" w:eastAsia="Calibri" w:hAnsi="Century Gothic"/>
                <w:sz w:val="20"/>
                <w:szCs w:val="20"/>
              </w:rPr>
            </w:pPr>
            <w:r>
              <w:rPr>
                <w:rFonts w:ascii="Century Gothic" w:eastAsia="Calibri" w:hAnsi="Century Gothic"/>
                <w:sz w:val="20"/>
                <w:szCs w:val="20"/>
              </w:rPr>
              <w:t>Teacher needs are identified and met</w:t>
            </w:r>
          </w:p>
        </w:tc>
        <w:tc>
          <w:tcPr>
            <w:tcW w:w="2311" w:type="dxa"/>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Audit based on the Companions on the journey document.</w:t>
            </w:r>
          </w:p>
        </w:tc>
        <w:tc>
          <w:tcPr>
            <w:tcW w:w="2252" w:type="dxa"/>
            <w:gridSpan w:val="2"/>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Oct 2016</w:t>
            </w:r>
          </w:p>
        </w:tc>
        <w:tc>
          <w:tcPr>
            <w:tcW w:w="2389" w:type="dxa"/>
            <w:shd w:val="clear" w:color="auto" w:fill="auto"/>
          </w:tcPr>
          <w:p w:rsidR="00C9040A" w:rsidRDefault="00C9040A" w:rsidP="00424686">
            <w:pPr>
              <w:spacing w:after="0"/>
              <w:rPr>
                <w:rFonts w:ascii="Century Gothic" w:eastAsia="Calibri" w:hAnsi="Century Gothic"/>
                <w:sz w:val="20"/>
                <w:szCs w:val="20"/>
              </w:rPr>
            </w:pPr>
          </w:p>
        </w:tc>
      </w:tr>
      <w:tr w:rsidR="00C9040A" w:rsidRPr="000636B7" w:rsidTr="009F507B">
        <w:trPr>
          <w:trHeight w:val="70"/>
        </w:trPr>
        <w:tc>
          <w:tcPr>
            <w:tcW w:w="2269" w:type="dxa"/>
            <w:vMerge/>
            <w:shd w:val="clear" w:color="auto" w:fill="auto"/>
          </w:tcPr>
          <w:p w:rsidR="00C9040A" w:rsidRPr="009F507B" w:rsidRDefault="00C9040A" w:rsidP="00424686">
            <w:pPr>
              <w:spacing w:after="0"/>
              <w:rPr>
                <w:rFonts w:ascii="Century Gothic" w:eastAsia="Calibri" w:hAnsi="Century Gothic"/>
                <w:sz w:val="20"/>
                <w:szCs w:val="20"/>
              </w:rPr>
            </w:pPr>
          </w:p>
        </w:tc>
        <w:tc>
          <w:tcPr>
            <w:tcW w:w="2936" w:type="dxa"/>
            <w:shd w:val="clear" w:color="auto" w:fill="auto"/>
          </w:tcPr>
          <w:p w:rsidR="00C9040A" w:rsidRPr="009F507B" w:rsidRDefault="00C9040A" w:rsidP="00424686">
            <w:pPr>
              <w:spacing w:after="0" w:line="240" w:lineRule="auto"/>
              <w:ind w:left="34"/>
              <w:rPr>
                <w:rFonts w:ascii="Century Gothic" w:eastAsia="Calibri" w:hAnsi="Century Gothic"/>
                <w:sz w:val="20"/>
                <w:szCs w:val="20"/>
              </w:rPr>
            </w:pPr>
            <w:r>
              <w:rPr>
                <w:rFonts w:ascii="Century Gothic" w:eastAsia="Calibri" w:hAnsi="Century Gothic"/>
                <w:sz w:val="20"/>
                <w:szCs w:val="20"/>
              </w:rPr>
              <w:t xml:space="preserve">Attend Cluster or diocese events such as </w:t>
            </w:r>
            <w:r w:rsidRPr="009F507B">
              <w:rPr>
                <w:rFonts w:ascii="Century Gothic" w:eastAsia="Calibri" w:hAnsi="Century Gothic"/>
                <w:sz w:val="20"/>
                <w:szCs w:val="20"/>
              </w:rPr>
              <w:t>a Retreat</w:t>
            </w:r>
            <w:r>
              <w:rPr>
                <w:rFonts w:ascii="Century Gothic" w:eastAsia="Calibri" w:hAnsi="Century Gothic"/>
                <w:sz w:val="20"/>
                <w:szCs w:val="20"/>
              </w:rPr>
              <w:t xml:space="preserve"> or Mass for teachers.</w:t>
            </w:r>
          </w:p>
          <w:p w:rsidR="00C9040A" w:rsidRPr="009F507B" w:rsidRDefault="00C9040A" w:rsidP="00424686">
            <w:pPr>
              <w:spacing w:after="0" w:line="240" w:lineRule="auto"/>
              <w:ind w:left="34"/>
              <w:rPr>
                <w:rFonts w:ascii="Century Gothic" w:eastAsia="Calibri" w:hAnsi="Century Gothic"/>
                <w:sz w:val="20"/>
                <w:szCs w:val="20"/>
              </w:rPr>
            </w:pPr>
          </w:p>
        </w:tc>
        <w:tc>
          <w:tcPr>
            <w:tcW w:w="2444" w:type="dxa"/>
            <w:shd w:val="clear" w:color="auto" w:fill="auto"/>
          </w:tcPr>
          <w:p w:rsidR="00C9040A" w:rsidRPr="009F507B" w:rsidRDefault="00734EC4" w:rsidP="00424686">
            <w:pPr>
              <w:spacing w:after="0" w:line="240" w:lineRule="auto"/>
              <w:rPr>
                <w:rFonts w:ascii="Century Gothic" w:eastAsia="Calibri" w:hAnsi="Century Gothic"/>
                <w:sz w:val="20"/>
                <w:szCs w:val="20"/>
              </w:rPr>
            </w:pPr>
            <w:r>
              <w:rPr>
                <w:rFonts w:ascii="Century Gothic" w:eastAsia="Calibri" w:hAnsi="Century Gothic"/>
                <w:sz w:val="20"/>
                <w:szCs w:val="20"/>
              </w:rPr>
              <w:t>Teacher’s spiritual needs are strengthened</w:t>
            </w:r>
          </w:p>
        </w:tc>
        <w:tc>
          <w:tcPr>
            <w:tcW w:w="2311" w:type="dxa"/>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Attendance at special events</w:t>
            </w:r>
          </w:p>
        </w:tc>
        <w:tc>
          <w:tcPr>
            <w:tcW w:w="2252" w:type="dxa"/>
            <w:gridSpan w:val="2"/>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As agreed on Cluster Calendar</w:t>
            </w:r>
          </w:p>
        </w:tc>
        <w:tc>
          <w:tcPr>
            <w:tcW w:w="2389" w:type="dxa"/>
            <w:shd w:val="clear" w:color="auto" w:fill="auto"/>
          </w:tcPr>
          <w:p w:rsidR="00C9040A" w:rsidRDefault="00B817A7" w:rsidP="00424686">
            <w:pPr>
              <w:spacing w:after="0"/>
              <w:rPr>
                <w:rFonts w:ascii="Century Gothic" w:eastAsia="Calibri" w:hAnsi="Century Gothic"/>
                <w:sz w:val="20"/>
                <w:szCs w:val="20"/>
              </w:rPr>
            </w:pPr>
            <w:r>
              <w:rPr>
                <w:rFonts w:ascii="Century Gothic" w:eastAsia="Calibri" w:hAnsi="Century Gothic"/>
                <w:sz w:val="20"/>
                <w:szCs w:val="20"/>
              </w:rPr>
              <w:t>Transport cost of bus approx. £100</w:t>
            </w:r>
          </w:p>
        </w:tc>
      </w:tr>
      <w:tr w:rsidR="00C9040A" w:rsidRPr="000636B7" w:rsidTr="009F507B">
        <w:trPr>
          <w:trHeight w:val="70"/>
        </w:trPr>
        <w:tc>
          <w:tcPr>
            <w:tcW w:w="2269" w:type="dxa"/>
            <w:vMerge/>
            <w:shd w:val="clear" w:color="auto" w:fill="auto"/>
          </w:tcPr>
          <w:p w:rsidR="00C9040A" w:rsidRPr="009F507B" w:rsidRDefault="00C9040A" w:rsidP="00424686">
            <w:pPr>
              <w:spacing w:after="0"/>
              <w:rPr>
                <w:rFonts w:ascii="Century Gothic" w:eastAsia="Calibri" w:hAnsi="Century Gothic"/>
                <w:sz w:val="20"/>
                <w:szCs w:val="20"/>
              </w:rPr>
            </w:pPr>
          </w:p>
        </w:tc>
        <w:tc>
          <w:tcPr>
            <w:tcW w:w="2936" w:type="dxa"/>
            <w:shd w:val="clear" w:color="auto" w:fill="auto"/>
          </w:tcPr>
          <w:p w:rsidR="00C9040A" w:rsidRDefault="00C9040A" w:rsidP="00424686">
            <w:pPr>
              <w:spacing w:after="0" w:line="240" w:lineRule="auto"/>
              <w:ind w:left="34"/>
              <w:rPr>
                <w:rFonts w:ascii="Century Gothic" w:eastAsia="Calibri" w:hAnsi="Century Gothic"/>
                <w:sz w:val="20"/>
                <w:szCs w:val="20"/>
              </w:rPr>
            </w:pPr>
            <w:r>
              <w:rPr>
                <w:rFonts w:ascii="Century Gothic" w:eastAsia="Calibri" w:hAnsi="Century Gothic"/>
                <w:sz w:val="20"/>
                <w:szCs w:val="20"/>
              </w:rPr>
              <w:t xml:space="preserve">Work with Caritas Pupils from St </w:t>
            </w:r>
            <w:proofErr w:type="spellStart"/>
            <w:r>
              <w:rPr>
                <w:rFonts w:ascii="Century Gothic" w:eastAsia="Calibri" w:hAnsi="Century Gothic"/>
                <w:sz w:val="20"/>
                <w:szCs w:val="20"/>
              </w:rPr>
              <w:t>Ninian’s</w:t>
            </w:r>
            <w:proofErr w:type="spellEnd"/>
            <w:r>
              <w:rPr>
                <w:rFonts w:ascii="Century Gothic" w:eastAsia="Calibri" w:hAnsi="Century Gothic"/>
                <w:sz w:val="20"/>
                <w:szCs w:val="20"/>
              </w:rPr>
              <w:t xml:space="preserve"> (S6) to find links with the Pope Francis Pupils (P7).</w:t>
            </w:r>
          </w:p>
        </w:tc>
        <w:tc>
          <w:tcPr>
            <w:tcW w:w="2444" w:type="dxa"/>
            <w:shd w:val="clear" w:color="auto" w:fill="auto"/>
          </w:tcPr>
          <w:p w:rsidR="00C9040A" w:rsidRPr="009F507B" w:rsidRDefault="00734EC4" w:rsidP="00424686">
            <w:pPr>
              <w:spacing w:after="0" w:line="240" w:lineRule="auto"/>
              <w:rPr>
                <w:rFonts w:ascii="Century Gothic" w:eastAsia="Calibri" w:hAnsi="Century Gothic"/>
                <w:sz w:val="20"/>
                <w:szCs w:val="20"/>
              </w:rPr>
            </w:pPr>
            <w:r>
              <w:rPr>
                <w:rFonts w:ascii="Century Gothic" w:eastAsia="Calibri" w:hAnsi="Century Gothic"/>
                <w:sz w:val="20"/>
                <w:szCs w:val="20"/>
              </w:rPr>
              <w:t>Pupils develop a closer link to their parish and community</w:t>
            </w:r>
          </w:p>
        </w:tc>
        <w:tc>
          <w:tcPr>
            <w:tcW w:w="2311" w:type="dxa"/>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Partnership working and a planned programme for senior and junior pupils</w:t>
            </w:r>
          </w:p>
        </w:tc>
        <w:tc>
          <w:tcPr>
            <w:tcW w:w="2252" w:type="dxa"/>
            <w:gridSpan w:val="2"/>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Oct</w:t>
            </w:r>
            <w:r w:rsidRPr="009F507B">
              <w:rPr>
                <w:rFonts w:ascii="Century Gothic" w:eastAsia="Calibri" w:hAnsi="Century Gothic"/>
                <w:sz w:val="20"/>
                <w:szCs w:val="20"/>
              </w:rPr>
              <w:t xml:space="preserve">  2016 onwards</w:t>
            </w:r>
          </w:p>
        </w:tc>
        <w:tc>
          <w:tcPr>
            <w:tcW w:w="2389" w:type="dxa"/>
            <w:shd w:val="clear" w:color="auto" w:fill="auto"/>
          </w:tcPr>
          <w:p w:rsidR="00C9040A" w:rsidRDefault="00C9040A" w:rsidP="00424686">
            <w:pPr>
              <w:spacing w:after="0"/>
              <w:rPr>
                <w:rFonts w:ascii="Century Gothic" w:eastAsia="Calibri" w:hAnsi="Century Gothic"/>
                <w:sz w:val="20"/>
                <w:szCs w:val="20"/>
              </w:rPr>
            </w:pPr>
          </w:p>
        </w:tc>
      </w:tr>
      <w:tr w:rsidR="00C9040A" w:rsidRPr="000636B7" w:rsidTr="009F507B">
        <w:trPr>
          <w:trHeight w:val="70"/>
        </w:trPr>
        <w:tc>
          <w:tcPr>
            <w:tcW w:w="2269" w:type="dxa"/>
            <w:vMerge/>
            <w:shd w:val="clear" w:color="auto" w:fill="auto"/>
          </w:tcPr>
          <w:p w:rsidR="00C9040A" w:rsidRPr="009F507B" w:rsidRDefault="00C9040A" w:rsidP="00424686">
            <w:pPr>
              <w:spacing w:after="0"/>
              <w:rPr>
                <w:rFonts w:ascii="Century Gothic" w:eastAsia="Calibri" w:hAnsi="Century Gothic"/>
                <w:sz w:val="20"/>
                <w:szCs w:val="20"/>
              </w:rPr>
            </w:pPr>
          </w:p>
        </w:tc>
        <w:tc>
          <w:tcPr>
            <w:tcW w:w="2936" w:type="dxa"/>
            <w:shd w:val="clear" w:color="auto" w:fill="auto"/>
          </w:tcPr>
          <w:p w:rsidR="00C9040A" w:rsidRDefault="00C9040A" w:rsidP="00424686">
            <w:pPr>
              <w:spacing w:after="0" w:line="240" w:lineRule="auto"/>
              <w:rPr>
                <w:rFonts w:ascii="Century Gothic" w:eastAsia="Calibri" w:hAnsi="Century Gothic"/>
                <w:sz w:val="20"/>
                <w:szCs w:val="20"/>
              </w:rPr>
            </w:pPr>
            <w:r>
              <w:rPr>
                <w:rFonts w:ascii="Century Gothic" w:eastAsia="Calibri" w:hAnsi="Century Gothic"/>
                <w:sz w:val="20"/>
                <w:szCs w:val="20"/>
              </w:rPr>
              <w:t>Work with RERC Standing C</w:t>
            </w:r>
            <w:r w:rsidRPr="009F507B">
              <w:rPr>
                <w:rFonts w:ascii="Century Gothic" w:eastAsia="Calibri" w:hAnsi="Century Gothic"/>
                <w:sz w:val="20"/>
                <w:szCs w:val="20"/>
              </w:rPr>
              <w:t xml:space="preserve">ommittee </w:t>
            </w:r>
            <w:r>
              <w:rPr>
                <w:rFonts w:ascii="Century Gothic" w:eastAsia="Calibri" w:hAnsi="Century Gothic"/>
                <w:sz w:val="20"/>
                <w:szCs w:val="20"/>
              </w:rPr>
              <w:t>t</w:t>
            </w:r>
            <w:r w:rsidRPr="009F507B">
              <w:rPr>
                <w:rFonts w:ascii="Century Gothic" w:eastAsia="Calibri" w:hAnsi="Century Gothic"/>
                <w:sz w:val="20"/>
                <w:szCs w:val="20"/>
              </w:rPr>
              <w:t xml:space="preserve">o consider </w:t>
            </w:r>
            <w:r>
              <w:rPr>
                <w:rFonts w:ascii="Century Gothic" w:eastAsia="Calibri" w:hAnsi="Century Gothic"/>
                <w:sz w:val="20"/>
                <w:szCs w:val="20"/>
              </w:rPr>
              <w:t>how</w:t>
            </w:r>
            <w:r w:rsidRPr="009F507B">
              <w:rPr>
                <w:rFonts w:ascii="Century Gothic" w:eastAsia="Calibri" w:hAnsi="Century Gothic"/>
                <w:sz w:val="20"/>
                <w:szCs w:val="20"/>
              </w:rPr>
              <w:t xml:space="preserve"> well the Cluster promotes Gospel values</w:t>
            </w:r>
            <w:r>
              <w:rPr>
                <w:rFonts w:ascii="Century Gothic" w:eastAsia="Calibri" w:hAnsi="Century Gothic"/>
                <w:sz w:val="20"/>
                <w:szCs w:val="20"/>
              </w:rPr>
              <w:t>.</w:t>
            </w:r>
          </w:p>
        </w:tc>
        <w:tc>
          <w:tcPr>
            <w:tcW w:w="2444" w:type="dxa"/>
            <w:shd w:val="clear" w:color="auto" w:fill="auto"/>
          </w:tcPr>
          <w:p w:rsidR="00C9040A" w:rsidRPr="009F507B" w:rsidRDefault="00734EC4" w:rsidP="00424686">
            <w:pPr>
              <w:spacing w:after="0" w:line="240" w:lineRule="auto"/>
              <w:rPr>
                <w:rFonts w:ascii="Century Gothic" w:eastAsia="Calibri" w:hAnsi="Century Gothic"/>
                <w:sz w:val="20"/>
                <w:szCs w:val="20"/>
              </w:rPr>
            </w:pPr>
            <w:r>
              <w:rPr>
                <w:rFonts w:ascii="Century Gothic" w:eastAsia="Calibri" w:hAnsi="Century Gothic"/>
                <w:sz w:val="20"/>
                <w:szCs w:val="20"/>
              </w:rPr>
              <w:t>School ethos is further embedded</w:t>
            </w:r>
          </w:p>
        </w:tc>
        <w:tc>
          <w:tcPr>
            <w:tcW w:w="2311" w:type="dxa"/>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Professional dialogues and Pupil focus groups</w:t>
            </w:r>
          </w:p>
        </w:tc>
        <w:tc>
          <w:tcPr>
            <w:tcW w:w="2252" w:type="dxa"/>
            <w:gridSpan w:val="2"/>
            <w:shd w:val="clear" w:color="auto" w:fill="auto"/>
          </w:tcPr>
          <w:p w:rsidR="00C9040A" w:rsidRDefault="00734EC4" w:rsidP="00424686">
            <w:pPr>
              <w:spacing w:after="0"/>
              <w:rPr>
                <w:rFonts w:ascii="Century Gothic" w:eastAsia="Calibri" w:hAnsi="Century Gothic"/>
                <w:sz w:val="20"/>
                <w:szCs w:val="20"/>
              </w:rPr>
            </w:pPr>
            <w:r>
              <w:rPr>
                <w:rFonts w:ascii="Century Gothic" w:eastAsia="Calibri" w:hAnsi="Century Gothic"/>
                <w:sz w:val="20"/>
                <w:szCs w:val="20"/>
              </w:rPr>
              <w:t>Oct</w:t>
            </w:r>
            <w:r w:rsidRPr="009F507B">
              <w:rPr>
                <w:rFonts w:ascii="Century Gothic" w:eastAsia="Calibri" w:hAnsi="Century Gothic"/>
                <w:sz w:val="20"/>
                <w:szCs w:val="20"/>
              </w:rPr>
              <w:t xml:space="preserve">  2016 onwards</w:t>
            </w:r>
          </w:p>
        </w:tc>
        <w:tc>
          <w:tcPr>
            <w:tcW w:w="2389" w:type="dxa"/>
            <w:shd w:val="clear" w:color="auto" w:fill="auto"/>
          </w:tcPr>
          <w:p w:rsidR="00C9040A" w:rsidRDefault="00C9040A" w:rsidP="00424686">
            <w:pPr>
              <w:spacing w:after="0"/>
              <w:rPr>
                <w:rFonts w:ascii="Century Gothic" w:eastAsia="Calibri" w:hAnsi="Century Gothic"/>
                <w:sz w:val="20"/>
                <w:szCs w:val="20"/>
              </w:rPr>
            </w:pPr>
          </w:p>
        </w:tc>
      </w:tr>
      <w:tr w:rsidR="00424686" w:rsidRPr="000636B7" w:rsidTr="00424686">
        <w:trPr>
          <w:trHeight w:val="70"/>
        </w:trPr>
        <w:tc>
          <w:tcPr>
            <w:tcW w:w="14601" w:type="dxa"/>
            <w:gridSpan w:val="7"/>
            <w:shd w:val="clear" w:color="auto" w:fill="FFFF00"/>
          </w:tcPr>
          <w:p w:rsidR="00424686" w:rsidRDefault="00424686" w:rsidP="00424686">
            <w:pPr>
              <w:spacing w:after="0"/>
              <w:rPr>
                <w:rFonts w:ascii="Century Gothic" w:eastAsia="Calibri" w:hAnsi="Century Gothic"/>
                <w:sz w:val="20"/>
                <w:szCs w:val="20"/>
              </w:rPr>
            </w:pPr>
            <w:r>
              <w:rPr>
                <w:rFonts w:ascii="Century Gothic" w:eastAsia="Calibri" w:hAnsi="Century Gothic"/>
                <w:sz w:val="20"/>
                <w:szCs w:val="20"/>
              </w:rPr>
              <w:t>Evaluation</w:t>
            </w:r>
          </w:p>
        </w:tc>
      </w:tr>
      <w:tr w:rsidR="00424686" w:rsidRPr="000636B7" w:rsidTr="00424686">
        <w:trPr>
          <w:trHeight w:val="70"/>
        </w:trPr>
        <w:tc>
          <w:tcPr>
            <w:tcW w:w="14601" w:type="dxa"/>
            <w:gridSpan w:val="7"/>
            <w:shd w:val="clear" w:color="auto" w:fill="FFFFFF" w:themeFill="background1"/>
          </w:tcPr>
          <w:p w:rsidR="00424686" w:rsidRDefault="00424686" w:rsidP="00424686">
            <w:pPr>
              <w:spacing w:after="0"/>
              <w:rPr>
                <w:rFonts w:ascii="Century Gothic" w:eastAsia="Calibri" w:hAnsi="Century Gothic"/>
                <w:sz w:val="20"/>
                <w:szCs w:val="20"/>
              </w:rPr>
            </w:pPr>
          </w:p>
          <w:p w:rsidR="00424686" w:rsidRDefault="00424686" w:rsidP="00424686">
            <w:pPr>
              <w:spacing w:after="0"/>
              <w:rPr>
                <w:rFonts w:ascii="Century Gothic" w:eastAsia="Calibri" w:hAnsi="Century Gothic"/>
                <w:sz w:val="20"/>
                <w:szCs w:val="20"/>
              </w:rPr>
            </w:pPr>
          </w:p>
          <w:p w:rsidR="00424686" w:rsidRDefault="00424686" w:rsidP="00424686">
            <w:pPr>
              <w:spacing w:after="0"/>
              <w:rPr>
                <w:rFonts w:ascii="Century Gothic" w:eastAsia="Calibri" w:hAnsi="Century Gothic"/>
                <w:sz w:val="20"/>
                <w:szCs w:val="20"/>
              </w:rPr>
            </w:pPr>
          </w:p>
          <w:p w:rsidR="00424686" w:rsidRDefault="00424686" w:rsidP="00424686">
            <w:pPr>
              <w:spacing w:after="0"/>
              <w:rPr>
                <w:rFonts w:ascii="Century Gothic" w:eastAsia="Calibri" w:hAnsi="Century Gothic"/>
                <w:sz w:val="20"/>
                <w:szCs w:val="20"/>
              </w:rPr>
            </w:pPr>
          </w:p>
        </w:tc>
      </w:tr>
      <w:tr w:rsidR="00424686" w:rsidRPr="000636B7" w:rsidTr="00424686">
        <w:trPr>
          <w:trHeight w:val="70"/>
        </w:trPr>
        <w:tc>
          <w:tcPr>
            <w:tcW w:w="14601" w:type="dxa"/>
            <w:gridSpan w:val="7"/>
            <w:shd w:val="clear" w:color="auto" w:fill="92D050"/>
          </w:tcPr>
          <w:p w:rsidR="00424686" w:rsidRDefault="00424686" w:rsidP="00424686">
            <w:pPr>
              <w:spacing w:after="0"/>
              <w:rPr>
                <w:rFonts w:ascii="Century Gothic" w:eastAsia="Calibri" w:hAnsi="Century Gothic"/>
                <w:sz w:val="20"/>
                <w:szCs w:val="20"/>
              </w:rPr>
            </w:pPr>
            <w:r>
              <w:rPr>
                <w:rFonts w:ascii="Century Gothic" w:eastAsia="Calibri" w:hAnsi="Century Gothic"/>
                <w:sz w:val="20"/>
                <w:szCs w:val="20"/>
              </w:rPr>
              <w:t>Next Steps</w:t>
            </w:r>
          </w:p>
        </w:tc>
      </w:tr>
      <w:tr w:rsidR="00424686" w:rsidRPr="000636B7" w:rsidTr="00424686">
        <w:trPr>
          <w:trHeight w:val="70"/>
        </w:trPr>
        <w:tc>
          <w:tcPr>
            <w:tcW w:w="14601" w:type="dxa"/>
            <w:gridSpan w:val="7"/>
            <w:shd w:val="clear" w:color="auto" w:fill="FFFFFF" w:themeFill="background1"/>
          </w:tcPr>
          <w:p w:rsidR="007A3620" w:rsidRDefault="007A3620" w:rsidP="00424686">
            <w:pPr>
              <w:spacing w:after="0"/>
              <w:rPr>
                <w:rFonts w:ascii="Century Gothic" w:eastAsia="Calibri" w:hAnsi="Century Gothic"/>
                <w:sz w:val="20"/>
                <w:szCs w:val="20"/>
              </w:rPr>
            </w:pPr>
          </w:p>
          <w:p w:rsidR="007A3620" w:rsidRDefault="007A3620" w:rsidP="00424686">
            <w:pPr>
              <w:spacing w:after="0"/>
              <w:rPr>
                <w:rFonts w:ascii="Century Gothic" w:eastAsia="Calibri" w:hAnsi="Century Gothic"/>
                <w:sz w:val="20"/>
                <w:szCs w:val="20"/>
              </w:rPr>
            </w:pPr>
          </w:p>
        </w:tc>
      </w:tr>
    </w:tbl>
    <w:p w:rsidR="00424686" w:rsidRPr="001119CF" w:rsidRDefault="00424686" w:rsidP="000636B7">
      <w:pPr>
        <w:rPr>
          <w:vanish/>
        </w:rPr>
      </w:pPr>
    </w:p>
    <w:p w:rsidR="000636B7" w:rsidRPr="00BD4FEC" w:rsidRDefault="000636B7" w:rsidP="00BD4FEC">
      <w:pPr>
        <w:spacing w:line="360" w:lineRule="auto"/>
        <w:ind w:left="350"/>
        <w:jc w:val="center"/>
        <w:rPr>
          <w:rFonts w:ascii="Century Gothic" w:hAnsi="Century Gothic"/>
          <w:sz w:val="28"/>
          <w:szCs w:val="28"/>
        </w:rPr>
      </w:pPr>
    </w:p>
    <w:sectPr w:rsidR="000636B7" w:rsidRPr="00BD4FEC" w:rsidSect="00EA7BF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361" w:right="1361" w:bottom="1276" w:left="1361" w:header="624" w:footer="113" w:gutter="0"/>
      <w:pgBorders w:offsetFrom="page">
        <w:top w:val="thinThickThinMediumGap" w:sz="36" w:space="24" w:color="00B0F0"/>
        <w:left w:val="thinThickThinMediumGap" w:sz="36" w:space="24" w:color="00B0F0"/>
        <w:bottom w:val="thinThickThinMediumGap" w:sz="36" w:space="24" w:color="00B0F0"/>
        <w:right w:val="thinThickThinMediumGap" w:sz="36" w:space="24" w:color="00B0F0"/>
      </w:pgBorders>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3C" w:rsidRDefault="0040563C" w:rsidP="006D36D3">
      <w:pPr>
        <w:spacing w:after="0" w:line="240" w:lineRule="auto"/>
      </w:pPr>
      <w:r>
        <w:separator/>
      </w:r>
    </w:p>
  </w:endnote>
  <w:endnote w:type="continuationSeparator" w:id="0">
    <w:p w:rsidR="0040563C" w:rsidRDefault="0040563C" w:rsidP="006D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9" w:rsidRDefault="003F5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661453"/>
      <w:docPartObj>
        <w:docPartGallery w:val="Page Numbers (Bottom of Page)"/>
        <w:docPartUnique/>
      </w:docPartObj>
    </w:sdtPr>
    <w:sdtEndPr>
      <w:rPr>
        <w:noProof/>
        <w:sz w:val="28"/>
        <w:szCs w:val="28"/>
      </w:rPr>
    </w:sdtEndPr>
    <w:sdtContent>
      <w:p w:rsidR="003F5DA9" w:rsidRDefault="003F5DA9" w:rsidP="004F23B6">
        <w:pPr>
          <w:pStyle w:val="Footer"/>
        </w:pPr>
      </w:p>
      <w:p w:rsidR="003F5DA9" w:rsidRPr="004F23B6" w:rsidRDefault="003F5DA9" w:rsidP="004F23B6">
        <w:pPr>
          <w:pStyle w:val="Footer"/>
          <w:rPr>
            <w:sz w:val="28"/>
            <w:szCs w:val="28"/>
          </w:rPr>
        </w:pPr>
        <w:r w:rsidRPr="004F23B6">
          <w:rPr>
            <w:sz w:val="28"/>
            <w:szCs w:val="28"/>
          </w:rPr>
          <w:t xml:space="preserve">                                                                                             </w:t>
        </w:r>
        <w:r>
          <w:rPr>
            <w:sz w:val="28"/>
            <w:szCs w:val="28"/>
          </w:rPr>
          <w:t xml:space="preserve">                                                                  </w:t>
        </w:r>
        <w:r w:rsidRPr="004F23B6">
          <w:rPr>
            <w:sz w:val="28"/>
            <w:szCs w:val="28"/>
          </w:rPr>
          <w:t xml:space="preserve">  </w:t>
        </w:r>
        <w:r>
          <w:rPr>
            <w:sz w:val="28"/>
            <w:szCs w:val="28"/>
          </w:rPr>
          <w:t xml:space="preserve">                                                                                                                         </w:t>
        </w:r>
        <w:r w:rsidRPr="004F23B6">
          <w:rPr>
            <w:sz w:val="28"/>
            <w:szCs w:val="28"/>
          </w:rPr>
          <w:t xml:space="preserve"> </w:t>
        </w:r>
        <w:r w:rsidRPr="004F23B6">
          <w:rPr>
            <w:sz w:val="28"/>
            <w:szCs w:val="28"/>
          </w:rPr>
          <w:fldChar w:fldCharType="begin"/>
        </w:r>
        <w:r w:rsidRPr="004F23B6">
          <w:rPr>
            <w:sz w:val="28"/>
            <w:szCs w:val="28"/>
          </w:rPr>
          <w:instrText xml:space="preserve"> PAGE   \* MERGEFORMAT </w:instrText>
        </w:r>
        <w:r w:rsidRPr="004F23B6">
          <w:rPr>
            <w:sz w:val="28"/>
            <w:szCs w:val="28"/>
          </w:rPr>
          <w:fldChar w:fldCharType="separate"/>
        </w:r>
        <w:r w:rsidR="00207A4E">
          <w:rPr>
            <w:noProof/>
            <w:sz w:val="28"/>
            <w:szCs w:val="28"/>
          </w:rPr>
          <w:t>20</w:t>
        </w:r>
        <w:r w:rsidRPr="004F23B6">
          <w:rPr>
            <w:noProof/>
            <w:sz w:val="28"/>
            <w:szCs w:val="28"/>
          </w:rPr>
          <w:fldChar w:fldCharType="end"/>
        </w:r>
      </w:p>
    </w:sdtContent>
  </w:sdt>
  <w:p w:rsidR="003F5DA9" w:rsidRDefault="003F5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9" w:rsidRDefault="003F5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3C" w:rsidRDefault="0040563C" w:rsidP="006D36D3">
      <w:pPr>
        <w:spacing w:after="0" w:line="240" w:lineRule="auto"/>
      </w:pPr>
      <w:r>
        <w:separator/>
      </w:r>
    </w:p>
  </w:footnote>
  <w:footnote w:type="continuationSeparator" w:id="0">
    <w:p w:rsidR="0040563C" w:rsidRDefault="0040563C" w:rsidP="006D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9" w:rsidRDefault="003F5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9" w:rsidRDefault="003F5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9" w:rsidRDefault="003F5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B99"/>
    <w:multiLevelType w:val="hybridMultilevel"/>
    <w:tmpl w:val="F39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A2D7B"/>
    <w:multiLevelType w:val="hybridMultilevel"/>
    <w:tmpl w:val="05A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64E87"/>
    <w:multiLevelType w:val="hybridMultilevel"/>
    <w:tmpl w:val="6E2A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3214D"/>
    <w:multiLevelType w:val="hybridMultilevel"/>
    <w:tmpl w:val="63E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67275"/>
    <w:multiLevelType w:val="hybridMultilevel"/>
    <w:tmpl w:val="2738DA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399E3257"/>
    <w:multiLevelType w:val="hybridMultilevel"/>
    <w:tmpl w:val="FA68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9D5A12"/>
    <w:multiLevelType w:val="hybridMultilevel"/>
    <w:tmpl w:val="68B0B682"/>
    <w:lvl w:ilvl="0" w:tplc="29447A9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4D2E14B5"/>
    <w:multiLevelType w:val="hybridMultilevel"/>
    <w:tmpl w:val="33FE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8A0013"/>
    <w:multiLevelType w:val="hybridMultilevel"/>
    <w:tmpl w:val="FA68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AB4582"/>
    <w:multiLevelType w:val="hybridMultilevel"/>
    <w:tmpl w:val="81201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1A0DB6"/>
    <w:multiLevelType w:val="hybridMultilevel"/>
    <w:tmpl w:val="86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867477"/>
    <w:multiLevelType w:val="hybridMultilevel"/>
    <w:tmpl w:val="974C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4"/>
  </w:num>
  <w:num w:numId="5">
    <w:abstractNumId w:val="5"/>
  </w:num>
  <w:num w:numId="6">
    <w:abstractNumId w:val="8"/>
  </w:num>
  <w:num w:numId="7">
    <w:abstractNumId w:val="11"/>
  </w:num>
  <w:num w:numId="8">
    <w:abstractNumId w:val="0"/>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D3"/>
    <w:rsid w:val="00002C06"/>
    <w:rsid w:val="00014703"/>
    <w:rsid w:val="00022FD2"/>
    <w:rsid w:val="00024F1D"/>
    <w:rsid w:val="00032CCA"/>
    <w:rsid w:val="00042F71"/>
    <w:rsid w:val="000542A3"/>
    <w:rsid w:val="000636B7"/>
    <w:rsid w:val="000741A8"/>
    <w:rsid w:val="000A484D"/>
    <w:rsid w:val="000B0B3A"/>
    <w:rsid w:val="000C1B87"/>
    <w:rsid w:val="000F75E9"/>
    <w:rsid w:val="00117006"/>
    <w:rsid w:val="0011795C"/>
    <w:rsid w:val="001666FC"/>
    <w:rsid w:val="00175A48"/>
    <w:rsid w:val="00194D5E"/>
    <w:rsid w:val="001F406E"/>
    <w:rsid w:val="001F522A"/>
    <w:rsid w:val="00207A4E"/>
    <w:rsid w:val="00213387"/>
    <w:rsid w:val="00213F51"/>
    <w:rsid w:val="0021548E"/>
    <w:rsid w:val="00241B42"/>
    <w:rsid w:val="002533D9"/>
    <w:rsid w:val="0028030C"/>
    <w:rsid w:val="00291B4F"/>
    <w:rsid w:val="002D6C01"/>
    <w:rsid w:val="002E668A"/>
    <w:rsid w:val="003142FB"/>
    <w:rsid w:val="0033016F"/>
    <w:rsid w:val="00377D65"/>
    <w:rsid w:val="003F477C"/>
    <w:rsid w:val="003F5DA9"/>
    <w:rsid w:val="00402B79"/>
    <w:rsid w:val="0040563C"/>
    <w:rsid w:val="00424686"/>
    <w:rsid w:val="00426E87"/>
    <w:rsid w:val="004558A6"/>
    <w:rsid w:val="004D3A15"/>
    <w:rsid w:val="004E35CE"/>
    <w:rsid w:val="004F23B6"/>
    <w:rsid w:val="0053148B"/>
    <w:rsid w:val="005662CF"/>
    <w:rsid w:val="005868AB"/>
    <w:rsid w:val="005A24AD"/>
    <w:rsid w:val="005F66EC"/>
    <w:rsid w:val="0060013B"/>
    <w:rsid w:val="00601C91"/>
    <w:rsid w:val="00625449"/>
    <w:rsid w:val="00683288"/>
    <w:rsid w:val="006859D7"/>
    <w:rsid w:val="006D36D3"/>
    <w:rsid w:val="006D5B25"/>
    <w:rsid w:val="00734EC4"/>
    <w:rsid w:val="00756464"/>
    <w:rsid w:val="007604C7"/>
    <w:rsid w:val="007A128D"/>
    <w:rsid w:val="007A3620"/>
    <w:rsid w:val="007C2B3E"/>
    <w:rsid w:val="007D140A"/>
    <w:rsid w:val="007F061D"/>
    <w:rsid w:val="008961B8"/>
    <w:rsid w:val="008B19DF"/>
    <w:rsid w:val="008B225A"/>
    <w:rsid w:val="009163D9"/>
    <w:rsid w:val="009328EA"/>
    <w:rsid w:val="009504D8"/>
    <w:rsid w:val="00980B5E"/>
    <w:rsid w:val="009A1F25"/>
    <w:rsid w:val="009F050C"/>
    <w:rsid w:val="009F3923"/>
    <w:rsid w:val="009F507B"/>
    <w:rsid w:val="00A12930"/>
    <w:rsid w:val="00A5468A"/>
    <w:rsid w:val="00A5711A"/>
    <w:rsid w:val="00A80BF8"/>
    <w:rsid w:val="00A821B3"/>
    <w:rsid w:val="00A96E99"/>
    <w:rsid w:val="00AC3101"/>
    <w:rsid w:val="00AD6140"/>
    <w:rsid w:val="00B00417"/>
    <w:rsid w:val="00B00D45"/>
    <w:rsid w:val="00B817A7"/>
    <w:rsid w:val="00BB3E14"/>
    <w:rsid w:val="00BB5899"/>
    <w:rsid w:val="00BD4FEC"/>
    <w:rsid w:val="00BF4C88"/>
    <w:rsid w:val="00C32809"/>
    <w:rsid w:val="00C37972"/>
    <w:rsid w:val="00C77122"/>
    <w:rsid w:val="00C7738F"/>
    <w:rsid w:val="00C9040A"/>
    <w:rsid w:val="00CB2FD2"/>
    <w:rsid w:val="00CB5CBC"/>
    <w:rsid w:val="00CE36F0"/>
    <w:rsid w:val="00CF0382"/>
    <w:rsid w:val="00CF7C74"/>
    <w:rsid w:val="00D36AD0"/>
    <w:rsid w:val="00D657EB"/>
    <w:rsid w:val="00DA7A98"/>
    <w:rsid w:val="00DC6E96"/>
    <w:rsid w:val="00DC7610"/>
    <w:rsid w:val="00DE3416"/>
    <w:rsid w:val="00E018CC"/>
    <w:rsid w:val="00E15562"/>
    <w:rsid w:val="00E7388B"/>
    <w:rsid w:val="00E82F00"/>
    <w:rsid w:val="00EA7BFE"/>
    <w:rsid w:val="00F6141E"/>
    <w:rsid w:val="00F82251"/>
    <w:rsid w:val="00FD5445"/>
    <w:rsid w:val="00FD759B"/>
    <w:rsid w:val="00FE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briola" w:eastAsiaTheme="minorHAnsi" w:hAnsi="Gabriola" w:cstheme="minorBidi"/>
        <w:sz w:val="36"/>
        <w:szCs w:val="3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68AB"/>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6D3"/>
  </w:style>
  <w:style w:type="paragraph" w:styleId="Footer">
    <w:name w:val="footer"/>
    <w:basedOn w:val="Normal"/>
    <w:link w:val="FooterChar"/>
    <w:uiPriority w:val="99"/>
    <w:unhideWhenUsed/>
    <w:rsid w:val="006D3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6D3"/>
  </w:style>
  <w:style w:type="paragraph" w:styleId="ListParagraph">
    <w:name w:val="List Paragraph"/>
    <w:basedOn w:val="Normal"/>
    <w:uiPriority w:val="99"/>
    <w:qFormat/>
    <w:rsid w:val="006D36D3"/>
    <w:pPr>
      <w:ind w:left="720"/>
      <w:contextualSpacing/>
    </w:pPr>
  </w:style>
  <w:style w:type="table" w:styleId="TableGrid">
    <w:name w:val="Table Grid"/>
    <w:basedOn w:val="TableNormal"/>
    <w:uiPriority w:val="59"/>
    <w:rsid w:val="0060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EC"/>
    <w:rPr>
      <w:rFonts w:ascii="Tahoma" w:hAnsi="Tahoma" w:cs="Tahoma"/>
      <w:sz w:val="16"/>
      <w:szCs w:val="16"/>
    </w:rPr>
  </w:style>
  <w:style w:type="character" w:customStyle="1" w:styleId="Heading1Char">
    <w:name w:val="Heading 1 Char"/>
    <w:basedOn w:val="DefaultParagraphFont"/>
    <w:link w:val="Heading1"/>
    <w:rsid w:val="005868AB"/>
    <w:rPr>
      <w:rFonts w:ascii="Arial" w:eastAsia="Times New Roman" w:hAnsi="Arial" w:cs="Arial"/>
      <w:b/>
      <w:bCs/>
      <w:kern w:val="32"/>
      <w:sz w:val="32"/>
      <w:szCs w:val="32"/>
      <w:lang w:eastAsia="en-GB"/>
    </w:rPr>
  </w:style>
  <w:style w:type="character" w:styleId="CommentReference">
    <w:name w:val="annotation reference"/>
    <w:basedOn w:val="DefaultParagraphFont"/>
    <w:uiPriority w:val="99"/>
    <w:semiHidden/>
    <w:unhideWhenUsed/>
    <w:rsid w:val="003F477C"/>
    <w:rPr>
      <w:sz w:val="16"/>
      <w:szCs w:val="16"/>
    </w:rPr>
  </w:style>
  <w:style w:type="paragraph" w:styleId="CommentText">
    <w:name w:val="annotation text"/>
    <w:basedOn w:val="Normal"/>
    <w:link w:val="CommentTextChar"/>
    <w:uiPriority w:val="99"/>
    <w:unhideWhenUsed/>
    <w:rsid w:val="003F477C"/>
    <w:pPr>
      <w:spacing w:line="240" w:lineRule="auto"/>
    </w:pPr>
    <w:rPr>
      <w:sz w:val="20"/>
      <w:szCs w:val="20"/>
    </w:rPr>
  </w:style>
  <w:style w:type="character" w:customStyle="1" w:styleId="CommentTextChar">
    <w:name w:val="Comment Text Char"/>
    <w:basedOn w:val="DefaultParagraphFont"/>
    <w:link w:val="CommentText"/>
    <w:uiPriority w:val="99"/>
    <w:rsid w:val="003F477C"/>
    <w:rPr>
      <w:sz w:val="20"/>
      <w:szCs w:val="20"/>
    </w:rPr>
  </w:style>
  <w:style w:type="paragraph" w:styleId="CommentSubject">
    <w:name w:val="annotation subject"/>
    <w:basedOn w:val="CommentText"/>
    <w:next w:val="CommentText"/>
    <w:link w:val="CommentSubjectChar"/>
    <w:uiPriority w:val="99"/>
    <w:semiHidden/>
    <w:unhideWhenUsed/>
    <w:rsid w:val="003F477C"/>
    <w:rPr>
      <w:b/>
      <w:bCs/>
    </w:rPr>
  </w:style>
  <w:style w:type="character" w:customStyle="1" w:styleId="CommentSubjectChar">
    <w:name w:val="Comment Subject Char"/>
    <w:basedOn w:val="CommentTextChar"/>
    <w:link w:val="CommentSubject"/>
    <w:uiPriority w:val="99"/>
    <w:semiHidden/>
    <w:rsid w:val="003F47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briola" w:eastAsiaTheme="minorHAnsi" w:hAnsi="Gabriola" w:cstheme="minorBidi"/>
        <w:sz w:val="36"/>
        <w:szCs w:val="3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68AB"/>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6D3"/>
  </w:style>
  <w:style w:type="paragraph" w:styleId="Footer">
    <w:name w:val="footer"/>
    <w:basedOn w:val="Normal"/>
    <w:link w:val="FooterChar"/>
    <w:uiPriority w:val="99"/>
    <w:unhideWhenUsed/>
    <w:rsid w:val="006D3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6D3"/>
  </w:style>
  <w:style w:type="paragraph" w:styleId="ListParagraph">
    <w:name w:val="List Paragraph"/>
    <w:basedOn w:val="Normal"/>
    <w:uiPriority w:val="99"/>
    <w:qFormat/>
    <w:rsid w:val="006D36D3"/>
    <w:pPr>
      <w:ind w:left="720"/>
      <w:contextualSpacing/>
    </w:pPr>
  </w:style>
  <w:style w:type="table" w:styleId="TableGrid">
    <w:name w:val="Table Grid"/>
    <w:basedOn w:val="TableNormal"/>
    <w:uiPriority w:val="59"/>
    <w:rsid w:val="0060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EC"/>
    <w:rPr>
      <w:rFonts w:ascii="Tahoma" w:hAnsi="Tahoma" w:cs="Tahoma"/>
      <w:sz w:val="16"/>
      <w:szCs w:val="16"/>
    </w:rPr>
  </w:style>
  <w:style w:type="character" w:customStyle="1" w:styleId="Heading1Char">
    <w:name w:val="Heading 1 Char"/>
    <w:basedOn w:val="DefaultParagraphFont"/>
    <w:link w:val="Heading1"/>
    <w:rsid w:val="005868AB"/>
    <w:rPr>
      <w:rFonts w:ascii="Arial" w:eastAsia="Times New Roman" w:hAnsi="Arial" w:cs="Arial"/>
      <w:b/>
      <w:bCs/>
      <w:kern w:val="32"/>
      <w:sz w:val="32"/>
      <w:szCs w:val="32"/>
      <w:lang w:eastAsia="en-GB"/>
    </w:rPr>
  </w:style>
  <w:style w:type="character" w:styleId="CommentReference">
    <w:name w:val="annotation reference"/>
    <w:basedOn w:val="DefaultParagraphFont"/>
    <w:uiPriority w:val="99"/>
    <w:semiHidden/>
    <w:unhideWhenUsed/>
    <w:rsid w:val="003F477C"/>
    <w:rPr>
      <w:sz w:val="16"/>
      <w:szCs w:val="16"/>
    </w:rPr>
  </w:style>
  <w:style w:type="paragraph" w:styleId="CommentText">
    <w:name w:val="annotation text"/>
    <w:basedOn w:val="Normal"/>
    <w:link w:val="CommentTextChar"/>
    <w:uiPriority w:val="99"/>
    <w:unhideWhenUsed/>
    <w:rsid w:val="003F477C"/>
    <w:pPr>
      <w:spacing w:line="240" w:lineRule="auto"/>
    </w:pPr>
    <w:rPr>
      <w:sz w:val="20"/>
      <w:szCs w:val="20"/>
    </w:rPr>
  </w:style>
  <w:style w:type="character" w:customStyle="1" w:styleId="CommentTextChar">
    <w:name w:val="Comment Text Char"/>
    <w:basedOn w:val="DefaultParagraphFont"/>
    <w:link w:val="CommentText"/>
    <w:uiPriority w:val="99"/>
    <w:rsid w:val="003F477C"/>
    <w:rPr>
      <w:sz w:val="20"/>
      <w:szCs w:val="20"/>
    </w:rPr>
  </w:style>
  <w:style w:type="paragraph" w:styleId="CommentSubject">
    <w:name w:val="annotation subject"/>
    <w:basedOn w:val="CommentText"/>
    <w:next w:val="CommentText"/>
    <w:link w:val="CommentSubjectChar"/>
    <w:uiPriority w:val="99"/>
    <w:semiHidden/>
    <w:unhideWhenUsed/>
    <w:rsid w:val="003F477C"/>
    <w:rPr>
      <w:b/>
      <w:bCs/>
    </w:rPr>
  </w:style>
  <w:style w:type="character" w:customStyle="1" w:styleId="CommentSubjectChar">
    <w:name w:val="Comment Subject Char"/>
    <w:basedOn w:val="CommentTextChar"/>
    <w:link w:val="CommentSubject"/>
    <w:uiPriority w:val="99"/>
    <w:semiHidden/>
    <w:rsid w:val="003F4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7ECF-ACAA-470D-843C-FC86A95B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3297</Words>
  <Characters>18797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 Hill</dc:creator>
  <cp:lastModifiedBy>Kathy Arthur</cp:lastModifiedBy>
  <cp:revision>2</cp:revision>
  <cp:lastPrinted>2016-08-12T09:04:00Z</cp:lastPrinted>
  <dcterms:created xsi:type="dcterms:W3CDTF">2016-09-27T13:48:00Z</dcterms:created>
  <dcterms:modified xsi:type="dcterms:W3CDTF">2016-09-27T13:48:00Z</dcterms:modified>
</cp:coreProperties>
</file>