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CC" w:rsidRDefault="00A510CC" w:rsidP="00A510CC">
      <w:pPr>
        <w:pStyle w:val="Heading1"/>
      </w:pPr>
      <w:bookmarkStart w:id="0" w:name="_Toc47522171"/>
      <w:bookmarkStart w:id="1" w:name="_GoBack"/>
      <w:bookmarkEnd w:id="1"/>
      <w:r>
        <w:t>Appendix 1 – Generic Risk Assessment</w:t>
      </w:r>
      <w:bookmarkEnd w:id="0"/>
    </w:p>
    <w:p w:rsidR="00A510CC" w:rsidRPr="00925DF4" w:rsidRDefault="00A510CC" w:rsidP="00A510CC">
      <w:pPr>
        <w:jc w:val="center"/>
        <w:rPr>
          <w:rFonts w:ascii="Arial" w:hAnsi="Arial" w:cs="Arial"/>
          <w:b/>
          <w:sz w:val="36"/>
        </w:rPr>
      </w:pPr>
      <w:bookmarkStart w:id="2" w:name="OLE_LINK1"/>
      <w:r>
        <w:rPr>
          <w:rFonts w:ascii="Arial" w:hAnsi="Arial" w:cs="Arial"/>
          <w:b/>
          <w:sz w:val="36"/>
        </w:rPr>
        <w:t xml:space="preserve">Argyll &amp; Bute Council </w:t>
      </w:r>
      <w:r w:rsidRPr="00925DF4">
        <w:rPr>
          <w:rFonts w:ascii="Arial" w:hAnsi="Arial" w:cs="Arial"/>
          <w:b/>
          <w:sz w:val="36"/>
        </w:rPr>
        <w:t>Risk Assessment Form</w:t>
      </w:r>
    </w:p>
    <w:p w:rsidR="00A510CC" w:rsidRPr="009379B0" w:rsidRDefault="00A510CC" w:rsidP="00A510CC">
      <w:pPr>
        <w:pStyle w:val="ListParagraph"/>
        <w:numPr>
          <w:ilvl w:val="0"/>
          <w:numId w:val="5"/>
        </w:numPr>
        <w:spacing w:after="0" w:line="240" w:lineRule="auto"/>
        <w:rPr>
          <w:rFonts w:ascii="Arial" w:hAnsi="Arial" w:cs="Arial"/>
          <w:sz w:val="20"/>
          <w:szCs w:val="20"/>
        </w:rPr>
      </w:pPr>
      <w:r w:rsidRPr="009379B0">
        <w:rPr>
          <w:rFonts w:ascii="Arial" w:hAnsi="Arial" w:cs="Arial"/>
          <w:sz w:val="20"/>
          <w:szCs w:val="20"/>
        </w:rPr>
        <w:t>Form to be completed only by competent, trained assessors.</w:t>
      </w:r>
    </w:p>
    <w:p w:rsidR="00A510CC" w:rsidRPr="009379B0" w:rsidRDefault="00A510CC" w:rsidP="00A510CC">
      <w:pPr>
        <w:pStyle w:val="ListParagraph"/>
        <w:numPr>
          <w:ilvl w:val="0"/>
          <w:numId w:val="5"/>
        </w:numPr>
        <w:spacing w:after="0" w:line="240" w:lineRule="auto"/>
        <w:rPr>
          <w:rFonts w:ascii="Arial" w:hAnsi="Arial" w:cs="Arial"/>
          <w:sz w:val="20"/>
          <w:szCs w:val="20"/>
        </w:rPr>
      </w:pPr>
      <w:r w:rsidRPr="009379B0">
        <w:rPr>
          <w:rFonts w:ascii="Arial" w:hAnsi="Arial" w:cs="Arial"/>
          <w:sz w:val="20"/>
          <w:szCs w:val="20"/>
        </w:rPr>
        <w:t>Use in conjunction with Guidance on Risk Assessment and flow process chart – calculate risk rating from matrix, Likelihood x Severity = Risk Rating.</w:t>
      </w:r>
    </w:p>
    <w:p w:rsidR="00A510CC" w:rsidRPr="009379B0" w:rsidRDefault="00A510CC" w:rsidP="00A510CC">
      <w:pPr>
        <w:pStyle w:val="ListParagraph"/>
        <w:numPr>
          <w:ilvl w:val="0"/>
          <w:numId w:val="5"/>
        </w:numPr>
        <w:spacing w:after="0" w:line="240" w:lineRule="auto"/>
        <w:rPr>
          <w:rFonts w:ascii="Arial" w:hAnsi="Arial" w:cs="Arial"/>
          <w:sz w:val="20"/>
          <w:szCs w:val="20"/>
        </w:rPr>
      </w:pPr>
      <w:r w:rsidRPr="009379B0">
        <w:rPr>
          <w:rFonts w:ascii="Arial" w:hAnsi="Arial" w:cs="Arial"/>
          <w:sz w:val="20"/>
          <w:szCs w:val="20"/>
        </w:rPr>
        <w:t>Insert photographs where appropriate or available.</w:t>
      </w:r>
    </w:p>
    <w:p w:rsidR="00A510CC" w:rsidRPr="009379B0" w:rsidRDefault="00A510CC" w:rsidP="00A510CC">
      <w:pPr>
        <w:pStyle w:val="ListParagraph"/>
        <w:numPr>
          <w:ilvl w:val="0"/>
          <w:numId w:val="5"/>
        </w:numPr>
        <w:spacing w:after="0" w:line="240" w:lineRule="auto"/>
        <w:rPr>
          <w:rFonts w:ascii="Arial" w:hAnsi="Arial" w:cs="Arial"/>
          <w:sz w:val="20"/>
          <w:szCs w:val="20"/>
        </w:rPr>
      </w:pPr>
      <w:r w:rsidRPr="009379B0">
        <w:rPr>
          <w:rFonts w:ascii="Arial" w:hAnsi="Arial" w:cs="Arial"/>
          <w:sz w:val="20"/>
          <w:szCs w:val="20"/>
        </w:rPr>
        <w:t>Once completed pass form to line management for implementation of any new control measures identified.</w:t>
      </w:r>
    </w:p>
    <w:p w:rsidR="00A510CC" w:rsidRPr="009379B0" w:rsidRDefault="00A510CC" w:rsidP="00A510CC">
      <w:pPr>
        <w:pStyle w:val="ListParagraph"/>
        <w:numPr>
          <w:ilvl w:val="0"/>
          <w:numId w:val="5"/>
        </w:numPr>
        <w:spacing w:after="0" w:line="240" w:lineRule="auto"/>
        <w:rPr>
          <w:rFonts w:ascii="Arial" w:hAnsi="Arial" w:cs="Arial"/>
          <w:sz w:val="20"/>
          <w:szCs w:val="20"/>
        </w:rPr>
      </w:pPr>
      <w:r w:rsidRPr="009379B0">
        <w:rPr>
          <w:rFonts w:ascii="Arial" w:hAnsi="Arial" w:cs="Arial"/>
          <w:sz w:val="20"/>
          <w:szCs w:val="20"/>
        </w:rPr>
        <w:t>Copy to be retained within service.</w:t>
      </w:r>
    </w:p>
    <w:p w:rsidR="00A510CC" w:rsidRDefault="00A510CC" w:rsidP="00A510CC">
      <w:pPr>
        <w:pStyle w:val="ListParagraph"/>
        <w:numPr>
          <w:ilvl w:val="0"/>
          <w:numId w:val="5"/>
        </w:numPr>
        <w:tabs>
          <w:tab w:val="left" w:pos="2127"/>
        </w:tabs>
        <w:spacing w:after="0" w:line="240" w:lineRule="auto"/>
      </w:pPr>
      <w:r w:rsidRPr="009379B0">
        <w:rPr>
          <w:rFonts w:ascii="Arial" w:hAnsi="Arial" w:cs="Arial"/>
          <w:sz w:val="20"/>
          <w:szCs w:val="20"/>
        </w:rPr>
        <w:t>If you require additional guidance refer to the Health and Safety SharePoint via The Hub (</w:t>
      </w:r>
      <w:hyperlink r:id="rId7" w:anchor="/SitePages/RISK.aspx" w:history="1">
        <w:r w:rsidRPr="009379B0">
          <w:rPr>
            <w:rStyle w:val="Hyperlink"/>
            <w:rFonts w:ascii="Arial" w:hAnsi="Arial" w:cs="Arial"/>
          </w:rPr>
          <w:t>https://fios.argyll-bute.gov.uk/sites/heathandsafety/_layouts/15/start.aspx#/SitePages/RISK.aspx</w:t>
        </w:r>
      </w:hyperlink>
      <w:r w:rsidRPr="009379B0">
        <w:rPr>
          <w:rFonts w:ascii="Arial" w:hAnsi="Arial" w:cs="Arial"/>
          <w:sz w:val="20"/>
          <w:szCs w:val="20"/>
        </w:rPr>
        <w:t xml:space="preserve">) or email </w:t>
      </w:r>
      <w:hyperlink r:id="rId8" w:history="1">
        <w:r w:rsidRPr="009379B0">
          <w:rPr>
            <w:rStyle w:val="Hyperlink"/>
            <w:rFonts w:ascii="Arial" w:hAnsi="Arial" w:cs="Arial"/>
          </w:rPr>
          <w:t>healthandsafety@argyll-bute.gov.uk</w:t>
        </w:r>
      </w:hyperlink>
    </w:p>
    <w:p w:rsidR="00A510CC" w:rsidRDefault="00A510CC" w:rsidP="00A510CC">
      <w:pPr>
        <w:tabs>
          <w:tab w:val="left" w:pos="2127"/>
        </w:tabs>
      </w:pPr>
    </w:p>
    <w:tbl>
      <w:tblPr>
        <w:tblpPr w:leftFromText="180" w:rightFromText="180" w:vertAnchor="text" w:horzAnchor="margin" w:tblpX="10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606"/>
        <w:gridCol w:w="1606"/>
        <w:gridCol w:w="1053"/>
        <w:gridCol w:w="1134"/>
        <w:gridCol w:w="1276"/>
        <w:gridCol w:w="1057"/>
        <w:gridCol w:w="1099"/>
      </w:tblGrid>
      <w:tr w:rsidR="00A510CC" w:rsidRPr="004F5F46" w:rsidTr="001A4FD3">
        <w:trPr>
          <w:trHeight w:val="247"/>
        </w:trPr>
        <w:tc>
          <w:tcPr>
            <w:tcW w:w="2599" w:type="dxa"/>
            <w:gridSpan w:val="3"/>
            <w:vMerge w:val="restart"/>
            <w:tcBorders>
              <w:top w:val="nil"/>
              <w:left w:val="nil"/>
            </w:tcBorders>
            <w:shd w:val="clear" w:color="auto" w:fill="FFFFFF" w:themeFill="background1"/>
          </w:tcPr>
          <w:p w:rsidR="00A510CC" w:rsidRPr="00D70F41" w:rsidRDefault="00A510CC" w:rsidP="001A4FD3">
            <w:pPr>
              <w:jc w:val="right"/>
              <w:rPr>
                <w:rFonts w:ascii="Arial" w:hAnsi="Arial" w:cs="Arial"/>
                <w:b/>
                <w:sz w:val="16"/>
                <w:szCs w:val="20"/>
                <w:lang w:val="en-US"/>
              </w:rPr>
            </w:pPr>
            <w:r w:rsidRPr="00D70F41">
              <w:rPr>
                <w:rFonts w:ascii="Arial" w:hAnsi="Arial" w:cs="Arial"/>
                <w:b/>
                <w:sz w:val="16"/>
                <w:szCs w:val="20"/>
                <w:lang w:val="en-US"/>
              </w:rPr>
              <w:t xml:space="preserve"> </w:t>
            </w:r>
          </w:p>
          <w:p w:rsidR="00A510CC" w:rsidRPr="00D70F41" w:rsidRDefault="00A510CC" w:rsidP="001A4FD3">
            <w:pPr>
              <w:rPr>
                <w:rFonts w:ascii="Arial" w:hAnsi="Arial" w:cs="Arial"/>
                <w:b/>
                <w:sz w:val="16"/>
                <w:szCs w:val="20"/>
                <w:lang w:val="en-US"/>
              </w:rPr>
            </w:pPr>
          </w:p>
        </w:tc>
        <w:tc>
          <w:tcPr>
            <w:tcW w:w="5619" w:type="dxa"/>
            <w:gridSpan w:val="5"/>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Pr>
                <w:rFonts w:ascii="Arial" w:hAnsi="Arial" w:cs="Arial"/>
                <w:b/>
                <w:sz w:val="16"/>
                <w:szCs w:val="20"/>
                <w:lang w:val="en-US"/>
              </w:rPr>
              <w:t>LIKELIHOOD</w:t>
            </w:r>
          </w:p>
        </w:tc>
      </w:tr>
      <w:tr w:rsidR="00A510CC" w:rsidRPr="004F5F46" w:rsidTr="001A4FD3">
        <w:trPr>
          <w:trHeight w:val="247"/>
        </w:trPr>
        <w:tc>
          <w:tcPr>
            <w:tcW w:w="2599" w:type="dxa"/>
            <w:gridSpan w:val="3"/>
            <w:vMerge/>
            <w:tcBorders>
              <w:top w:val="nil"/>
              <w:left w:val="nil"/>
            </w:tcBorders>
            <w:shd w:val="clear" w:color="auto" w:fill="FFFFFF" w:themeFill="background1"/>
          </w:tcPr>
          <w:p w:rsidR="00A510CC" w:rsidRPr="00D70F41" w:rsidRDefault="00A510CC" w:rsidP="001A4FD3">
            <w:pPr>
              <w:rPr>
                <w:rFonts w:ascii="Arial" w:hAnsi="Arial" w:cs="Arial"/>
                <w:b/>
                <w:sz w:val="16"/>
                <w:szCs w:val="20"/>
                <w:lang w:val="en-US"/>
              </w:rPr>
            </w:pPr>
          </w:p>
        </w:tc>
        <w:tc>
          <w:tcPr>
            <w:tcW w:w="1053"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1</w:t>
            </w:r>
          </w:p>
        </w:tc>
        <w:tc>
          <w:tcPr>
            <w:tcW w:w="1134"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2</w:t>
            </w:r>
          </w:p>
        </w:tc>
        <w:tc>
          <w:tcPr>
            <w:tcW w:w="1276"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3</w:t>
            </w:r>
          </w:p>
        </w:tc>
        <w:tc>
          <w:tcPr>
            <w:tcW w:w="1057"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4</w:t>
            </w:r>
          </w:p>
        </w:tc>
        <w:tc>
          <w:tcPr>
            <w:tcW w:w="1099"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5</w:t>
            </w:r>
          </w:p>
        </w:tc>
      </w:tr>
      <w:tr w:rsidR="00A510CC" w:rsidRPr="004F5F46" w:rsidTr="001A4FD3">
        <w:trPr>
          <w:trHeight w:val="269"/>
        </w:trPr>
        <w:tc>
          <w:tcPr>
            <w:tcW w:w="2599" w:type="dxa"/>
            <w:gridSpan w:val="3"/>
            <w:vMerge/>
            <w:tcBorders>
              <w:top w:val="nil"/>
              <w:left w:val="nil"/>
              <w:bottom w:val="single" w:sz="4" w:space="0" w:color="auto"/>
            </w:tcBorders>
            <w:shd w:val="clear" w:color="auto" w:fill="FFFFFF" w:themeFill="background1"/>
            <w:vAlign w:val="bottom"/>
          </w:tcPr>
          <w:p w:rsidR="00A510CC" w:rsidRPr="00D70F41" w:rsidRDefault="00A510CC" w:rsidP="001A4FD3">
            <w:pPr>
              <w:rPr>
                <w:rFonts w:ascii="Arial" w:hAnsi="Arial" w:cs="Arial"/>
                <w:b/>
                <w:sz w:val="16"/>
                <w:szCs w:val="20"/>
                <w:lang w:val="en-US"/>
              </w:rPr>
            </w:pPr>
          </w:p>
        </w:tc>
        <w:tc>
          <w:tcPr>
            <w:tcW w:w="1053"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Rare</w:t>
            </w:r>
          </w:p>
        </w:tc>
        <w:tc>
          <w:tcPr>
            <w:tcW w:w="1134"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Unlikely</w:t>
            </w:r>
          </w:p>
        </w:tc>
        <w:tc>
          <w:tcPr>
            <w:tcW w:w="1276"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 xml:space="preserve">Possible </w:t>
            </w:r>
          </w:p>
        </w:tc>
        <w:tc>
          <w:tcPr>
            <w:tcW w:w="1057"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Likely</w:t>
            </w:r>
          </w:p>
        </w:tc>
        <w:tc>
          <w:tcPr>
            <w:tcW w:w="1099" w:type="dxa"/>
            <w:tcBorders>
              <w:bottom w:val="single" w:sz="4" w:space="0" w:color="auto"/>
            </w:tcBorders>
            <w:shd w:val="clear" w:color="auto" w:fill="99CCFF"/>
            <w:vAlign w:val="center"/>
          </w:tcPr>
          <w:p w:rsidR="00A510CC" w:rsidRPr="00D70F41" w:rsidRDefault="00A510CC" w:rsidP="001A4FD3">
            <w:pPr>
              <w:jc w:val="center"/>
              <w:rPr>
                <w:rFonts w:ascii="Arial" w:hAnsi="Arial" w:cs="Arial"/>
                <w:b/>
                <w:sz w:val="16"/>
                <w:szCs w:val="20"/>
                <w:lang w:val="en-US"/>
              </w:rPr>
            </w:pPr>
            <w:r w:rsidRPr="00D70F41">
              <w:rPr>
                <w:rFonts w:ascii="Arial" w:hAnsi="Arial" w:cs="Arial"/>
                <w:b/>
                <w:sz w:val="16"/>
                <w:szCs w:val="20"/>
                <w:lang w:val="en-US"/>
              </w:rPr>
              <w:t xml:space="preserve"> Almost Certain</w:t>
            </w:r>
          </w:p>
        </w:tc>
      </w:tr>
      <w:tr w:rsidR="00A510CC" w:rsidRPr="004F5F46" w:rsidTr="001A4FD3">
        <w:trPr>
          <w:trHeight w:val="176"/>
        </w:trPr>
        <w:tc>
          <w:tcPr>
            <w:tcW w:w="387" w:type="dxa"/>
            <w:vMerge w:val="restart"/>
            <w:shd w:val="clear" w:color="auto" w:fill="FF99CC"/>
            <w:vAlign w:val="center"/>
          </w:tcPr>
          <w:p w:rsidR="00A510CC" w:rsidRPr="00FD74C1" w:rsidRDefault="00A510CC" w:rsidP="001A4FD3">
            <w:pPr>
              <w:jc w:val="center"/>
              <w:rPr>
                <w:rFonts w:ascii="Arial" w:hAnsi="Arial" w:cs="Arial"/>
                <w:b/>
                <w:color w:val="FF0000"/>
                <w:sz w:val="16"/>
                <w:szCs w:val="20"/>
                <w:lang w:val="en-US"/>
              </w:rPr>
            </w:pPr>
            <w:r>
              <w:rPr>
                <w:rFonts w:ascii="Arial" w:hAnsi="Arial" w:cs="Arial"/>
                <w:b/>
                <w:sz w:val="16"/>
                <w:szCs w:val="20"/>
                <w:lang w:val="en-US"/>
              </w:rPr>
              <w:t>SEVER</w:t>
            </w:r>
          </w:p>
        </w:tc>
        <w:tc>
          <w:tcPr>
            <w:tcW w:w="606" w:type="dxa"/>
            <w:shd w:val="clear" w:color="auto" w:fill="FF99CC"/>
            <w:vAlign w:val="center"/>
          </w:tcPr>
          <w:p w:rsidR="00A510CC" w:rsidRPr="00FD74C1" w:rsidRDefault="00A510CC" w:rsidP="001A4FD3">
            <w:pPr>
              <w:jc w:val="center"/>
              <w:rPr>
                <w:rFonts w:ascii="Arial" w:hAnsi="Arial" w:cs="Arial"/>
                <w:b/>
                <w:color w:val="FF0000"/>
                <w:sz w:val="16"/>
                <w:szCs w:val="20"/>
                <w:lang w:val="en-US"/>
              </w:rPr>
            </w:pPr>
            <w:r w:rsidRPr="00FD74C1">
              <w:rPr>
                <w:rFonts w:ascii="Arial" w:hAnsi="Arial" w:cs="Arial"/>
                <w:b/>
                <w:color w:val="FF0000"/>
                <w:sz w:val="16"/>
                <w:szCs w:val="20"/>
                <w:lang w:val="en-US"/>
              </w:rPr>
              <w:t>1</w:t>
            </w:r>
          </w:p>
        </w:tc>
        <w:tc>
          <w:tcPr>
            <w:tcW w:w="1606" w:type="dxa"/>
            <w:shd w:val="clear" w:color="auto" w:fill="FF99CC"/>
            <w:vAlign w:val="bottom"/>
          </w:tcPr>
          <w:p w:rsidR="00A510CC" w:rsidRPr="00FD74C1" w:rsidRDefault="00A510CC" w:rsidP="001A4FD3">
            <w:pPr>
              <w:rPr>
                <w:rFonts w:ascii="Arial" w:hAnsi="Arial" w:cs="Arial"/>
                <w:b/>
                <w:sz w:val="16"/>
                <w:szCs w:val="20"/>
                <w:lang w:val="en-US"/>
              </w:rPr>
            </w:pPr>
            <w:r>
              <w:rPr>
                <w:rFonts w:ascii="Arial" w:hAnsi="Arial" w:cs="Arial"/>
                <w:b/>
                <w:sz w:val="16"/>
                <w:szCs w:val="20"/>
                <w:lang w:val="en-US"/>
              </w:rPr>
              <w:t>Insignificant</w:t>
            </w:r>
          </w:p>
        </w:tc>
        <w:tc>
          <w:tcPr>
            <w:tcW w:w="1053" w:type="dxa"/>
            <w:shd w:val="clear" w:color="auto" w:fill="007434"/>
            <w:vAlign w:val="center"/>
          </w:tcPr>
          <w:p w:rsidR="00A510CC" w:rsidRPr="00FD74C1" w:rsidRDefault="00A510CC" w:rsidP="001A4FD3">
            <w:pPr>
              <w:jc w:val="center"/>
              <w:rPr>
                <w:rFonts w:ascii="Arial" w:hAnsi="Arial" w:cs="Arial"/>
                <w:sz w:val="16"/>
                <w:szCs w:val="20"/>
                <w:lang w:val="en-US"/>
              </w:rPr>
            </w:pPr>
            <w:r w:rsidRPr="00FD74C1">
              <w:rPr>
                <w:rFonts w:ascii="Arial" w:hAnsi="Arial" w:cs="Arial"/>
                <w:b/>
                <w:sz w:val="16"/>
                <w:szCs w:val="20"/>
                <w:lang w:val="en-US"/>
              </w:rPr>
              <w:t>1L</w:t>
            </w:r>
          </w:p>
        </w:tc>
        <w:tc>
          <w:tcPr>
            <w:tcW w:w="1134" w:type="dxa"/>
            <w:tcBorders>
              <w:bottom w:val="single" w:sz="4" w:space="0" w:color="auto"/>
            </w:tcBorders>
            <w:shd w:val="clear" w:color="auto" w:fill="007434"/>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2L</w:t>
            </w:r>
          </w:p>
        </w:tc>
        <w:tc>
          <w:tcPr>
            <w:tcW w:w="1276" w:type="dxa"/>
            <w:tcBorders>
              <w:bottom w:val="single" w:sz="4" w:space="0" w:color="auto"/>
            </w:tcBorders>
            <w:shd w:val="clear" w:color="auto" w:fill="007434"/>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3L</w:t>
            </w:r>
          </w:p>
        </w:tc>
        <w:tc>
          <w:tcPr>
            <w:tcW w:w="1057" w:type="dxa"/>
            <w:tcBorders>
              <w:bottom w:val="single" w:sz="4" w:space="0" w:color="auto"/>
            </w:tcBorders>
            <w:shd w:val="clear" w:color="auto" w:fill="007434"/>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4</w:t>
            </w:r>
            <w:r w:rsidRPr="00B75ED7">
              <w:rPr>
                <w:rFonts w:ascii="Arial" w:hAnsi="Arial" w:cs="Arial"/>
                <w:b/>
                <w:sz w:val="16"/>
                <w:szCs w:val="20"/>
                <w:lang w:val="en-US"/>
              </w:rPr>
              <w:t>L</w:t>
            </w:r>
          </w:p>
        </w:tc>
        <w:tc>
          <w:tcPr>
            <w:tcW w:w="1099"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5M</w:t>
            </w:r>
          </w:p>
        </w:tc>
      </w:tr>
      <w:tr w:rsidR="00A510CC" w:rsidRPr="004F5F46" w:rsidTr="001A4FD3">
        <w:trPr>
          <w:trHeight w:val="158"/>
        </w:trPr>
        <w:tc>
          <w:tcPr>
            <w:tcW w:w="387" w:type="dxa"/>
            <w:vMerge/>
            <w:shd w:val="clear" w:color="auto" w:fill="FF99CC"/>
            <w:vAlign w:val="center"/>
          </w:tcPr>
          <w:p w:rsidR="00A510CC" w:rsidRPr="00FD74C1" w:rsidRDefault="00A510CC" w:rsidP="001A4FD3">
            <w:pPr>
              <w:jc w:val="center"/>
              <w:rPr>
                <w:rFonts w:ascii="Arial" w:hAnsi="Arial" w:cs="Arial"/>
                <w:b/>
                <w:color w:val="FF0000"/>
                <w:sz w:val="16"/>
                <w:szCs w:val="20"/>
                <w:lang w:val="en-US"/>
              </w:rPr>
            </w:pPr>
          </w:p>
        </w:tc>
        <w:tc>
          <w:tcPr>
            <w:tcW w:w="606" w:type="dxa"/>
            <w:shd w:val="clear" w:color="auto" w:fill="FF99CC"/>
            <w:vAlign w:val="center"/>
          </w:tcPr>
          <w:p w:rsidR="00A510CC" w:rsidRPr="00FD74C1" w:rsidRDefault="00A510CC" w:rsidP="001A4FD3">
            <w:pPr>
              <w:jc w:val="center"/>
              <w:rPr>
                <w:rFonts w:ascii="Arial" w:hAnsi="Arial" w:cs="Arial"/>
                <w:b/>
                <w:color w:val="FF0000"/>
                <w:sz w:val="16"/>
                <w:szCs w:val="20"/>
                <w:lang w:val="en-US"/>
              </w:rPr>
            </w:pPr>
            <w:r w:rsidRPr="00FD74C1">
              <w:rPr>
                <w:rFonts w:ascii="Arial" w:hAnsi="Arial" w:cs="Arial"/>
                <w:b/>
                <w:color w:val="FF0000"/>
                <w:sz w:val="16"/>
                <w:szCs w:val="20"/>
                <w:lang w:val="en-US"/>
              </w:rPr>
              <w:t>2</w:t>
            </w:r>
          </w:p>
        </w:tc>
        <w:tc>
          <w:tcPr>
            <w:tcW w:w="1606" w:type="dxa"/>
            <w:shd w:val="clear" w:color="auto" w:fill="FF99CC"/>
            <w:vAlign w:val="bottom"/>
          </w:tcPr>
          <w:p w:rsidR="00A510CC" w:rsidRPr="00FD74C1" w:rsidRDefault="00A510CC" w:rsidP="001A4FD3">
            <w:pPr>
              <w:rPr>
                <w:rFonts w:ascii="Arial" w:hAnsi="Arial" w:cs="Arial"/>
                <w:b/>
                <w:sz w:val="16"/>
                <w:szCs w:val="20"/>
                <w:lang w:val="en-US"/>
              </w:rPr>
            </w:pPr>
            <w:r w:rsidRPr="00FD74C1">
              <w:rPr>
                <w:rFonts w:ascii="Arial" w:hAnsi="Arial" w:cs="Arial"/>
                <w:b/>
                <w:sz w:val="16"/>
                <w:szCs w:val="20"/>
                <w:lang w:val="en-US"/>
              </w:rPr>
              <w:t>Minor</w:t>
            </w:r>
            <w:r w:rsidRPr="00B75ED7">
              <w:rPr>
                <w:rFonts w:ascii="Arial" w:hAnsi="Arial" w:cs="Arial"/>
                <w:b/>
                <w:sz w:val="16"/>
                <w:szCs w:val="20"/>
                <w:lang w:val="en-US"/>
              </w:rPr>
              <w:t xml:space="preserve"> </w:t>
            </w:r>
          </w:p>
        </w:tc>
        <w:tc>
          <w:tcPr>
            <w:tcW w:w="1053" w:type="dxa"/>
            <w:shd w:val="clear" w:color="auto" w:fill="007434"/>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2L</w:t>
            </w:r>
          </w:p>
        </w:tc>
        <w:tc>
          <w:tcPr>
            <w:tcW w:w="1134" w:type="dxa"/>
            <w:tcBorders>
              <w:bottom w:val="single" w:sz="4" w:space="0" w:color="auto"/>
            </w:tcBorders>
            <w:shd w:val="clear" w:color="auto" w:fill="007434"/>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4</w:t>
            </w:r>
            <w:r w:rsidRPr="00B75ED7">
              <w:rPr>
                <w:rFonts w:ascii="Arial" w:hAnsi="Arial" w:cs="Arial"/>
                <w:b/>
                <w:sz w:val="16"/>
                <w:szCs w:val="20"/>
                <w:lang w:val="en-US"/>
              </w:rPr>
              <w:t>L</w:t>
            </w:r>
          </w:p>
        </w:tc>
        <w:tc>
          <w:tcPr>
            <w:tcW w:w="1276"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6M</w:t>
            </w:r>
          </w:p>
        </w:tc>
        <w:tc>
          <w:tcPr>
            <w:tcW w:w="1057"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8M</w:t>
            </w:r>
          </w:p>
        </w:tc>
        <w:tc>
          <w:tcPr>
            <w:tcW w:w="1099"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color w:val="FFFFFF"/>
                <w:sz w:val="16"/>
                <w:szCs w:val="20"/>
                <w:lang w:val="en-US"/>
              </w:rPr>
            </w:pPr>
            <w:r w:rsidRPr="00B75ED7">
              <w:rPr>
                <w:rFonts w:ascii="Arial" w:hAnsi="Arial" w:cs="Arial"/>
                <w:b/>
                <w:sz w:val="16"/>
                <w:szCs w:val="20"/>
                <w:lang w:val="en-US"/>
              </w:rPr>
              <w:t>10M</w:t>
            </w:r>
          </w:p>
        </w:tc>
      </w:tr>
      <w:tr w:rsidR="00A510CC" w:rsidRPr="004F5F46" w:rsidTr="001A4FD3">
        <w:trPr>
          <w:trHeight w:val="183"/>
        </w:trPr>
        <w:tc>
          <w:tcPr>
            <w:tcW w:w="387" w:type="dxa"/>
            <w:vMerge/>
            <w:shd w:val="clear" w:color="auto" w:fill="FF99CC"/>
            <w:vAlign w:val="center"/>
          </w:tcPr>
          <w:p w:rsidR="00A510CC" w:rsidRPr="00FD74C1" w:rsidRDefault="00A510CC" w:rsidP="001A4FD3">
            <w:pPr>
              <w:jc w:val="center"/>
              <w:rPr>
                <w:rFonts w:ascii="Arial" w:hAnsi="Arial" w:cs="Arial"/>
                <w:b/>
                <w:color w:val="FF0000"/>
                <w:sz w:val="16"/>
                <w:szCs w:val="20"/>
                <w:lang w:val="en-US"/>
              </w:rPr>
            </w:pPr>
          </w:p>
        </w:tc>
        <w:tc>
          <w:tcPr>
            <w:tcW w:w="606" w:type="dxa"/>
            <w:shd w:val="clear" w:color="auto" w:fill="FF99CC"/>
            <w:vAlign w:val="center"/>
          </w:tcPr>
          <w:p w:rsidR="00A510CC" w:rsidRPr="00FD74C1" w:rsidRDefault="00A510CC" w:rsidP="001A4FD3">
            <w:pPr>
              <w:jc w:val="center"/>
              <w:rPr>
                <w:rFonts w:ascii="Arial" w:hAnsi="Arial" w:cs="Arial"/>
                <w:b/>
                <w:color w:val="FF0000"/>
                <w:sz w:val="16"/>
                <w:szCs w:val="20"/>
                <w:lang w:val="en-US"/>
              </w:rPr>
            </w:pPr>
            <w:r w:rsidRPr="00FD74C1">
              <w:rPr>
                <w:rFonts w:ascii="Arial" w:hAnsi="Arial" w:cs="Arial"/>
                <w:b/>
                <w:color w:val="FF0000"/>
                <w:sz w:val="16"/>
                <w:szCs w:val="20"/>
                <w:lang w:val="en-US"/>
              </w:rPr>
              <w:t>3</w:t>
            </w:r>
          </w:p>
        </w:tc>
        <w:tc>
          <w:tcPr>
            <w:tcW w:w="1606" w:type="dxa"/>
            <w:shd w:val="clear" w:color="auto" w:fill="FF99CC"/>
            <w:vAlign w:val="bottom"/>
          </w:tcPr>
          <w:p w:rsidR="00A510CC" w:rsidRPr="00FD74C1" w:rsidRDefault="00A510CC" w:rsidP="001A4FD3">
            <w:pPr>
              <w:rPr>
                <w:rFonts w:ascii="Arial" w:hAnsi="Arial" w:cs="Arial"/>
                <w:b/>
                <w:sz w:val="16"/>
                <w:szCs w:val="20"/>
                <w:lang w:val="en-US"/>
              </w:rPr>
            </w:pPr>
            <w:r w:rsidRPr="00FD74C1">
              <w:rPr>
                <w:rFonts w:ascii="Arial" w:hAnsi="Arial" w:cs="Arial"/>
                <w:b/>
                <w:sz w:val="16"/>
                <w:szCs w:val="20"/>
                <w:lang w:val="en-US"/>
              </w:rPr>
              <w:t>Moderate</w:t>
            </w:r>
            <w:r w:rsidRPr="00B75ED7">
              <w:rPr>
                <w:rFonts w:ascii="Arial" w:hAnsi="Arial" w:cs="Arial"/>
                <w:b/>
                <w:sz w:val="16"/>
                <w:szCs w:val="18"/>
                <w:lang w:eastAsia="en-GB"/>
              </w:rPr>
              <w:t xml:space="preserve"> </w:t>
            </w:r>
          </w:p>
        </w:tc>
        <w:tc>
          <w:tcPr>
            <w:tcW w:w="1053" w:type="dxa"/>
            <w:tcBorders>
              <w:bottom w:val="single" w:sz="4" w:space="0" w:color="auto"/>
            </w:tcBorders>
            <w:shd w:val="clear" w:color="auto" w:fill="007434"/>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3L</w:t>
            </w:r>
          </w:p>
        </w:tc>
        <w:tc>
          <w:tcPr>
            <w:tcW w:w="1134"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6M</w:t>
            </w:r>
          </w:p>
        </w:tc>
        <w:tc>
          <w:tcPr>
            <w:tcW w:w="1276"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9M</w:t>
            </w:r>
          </w:p>
        </w:tc>
        <w:tc>
          <w:tcPr>
            <w:tcW w:w="1057"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sz w:val="16"/>
                <w:szCs w:val="20"/>
                <w:lang w:val="en-US"/>
              </w:rPr>
            </w:pPr>
            <w:r w:rsidRPr="00B75ED7">
              <w:rPr>
                <w:rFonts w:ascii="Arial" w:hAnsi="Arial" w:cs="Arial"/>
                <w:b/>
                <w:sz w:val="16"/>
                <w:szCs w:val="20"/>
                <w:lang w:val="en-US"/>
              </w:rPr>
              <w:t>12M</w:t>
            </w:r>
          </w:p>
        </w:tc>
        <w:tc>
          <w:tcPr>
            <w:tcW w:w="1099" w:type="dxa"/>
            <w:tcBorders>
              <w:bottom w:val="single" w:sz="4" w:space="0" w:color="auto"/>
            </w:tcBorders>
            <w:shd w:val="clear" w:color="auto" w:fill="FF0000"/>
            <w:vAlign w:val="center"/>
          </w:tcPr>
          <w:p w:rsidR="00A510CC" w:rsidRPr="00FD74C1" w:rsidRDefault="00A510CC" w:rsidP="001A4FD3">
            <w:pPr>
              <w:jc w:val="center"/>
              <w:rPr>
                <w:rFonts w:ascii="Arial" w:hAnsi="Arial" w:cs="Arial"/>
                <w:b/>
                <w:color w:val="FFFFFF"/>
                <w:sz w:val="16"/>
                <w:szCs w:val="20"/>
                <w:lang w:val="en-US"/>
              </w:rPr>
            </w:pPr>
            <w:r w:rsidRPr="00FD74C1">
              <w:rPr>
                <w:rFonts w:ascii="Arial" w:hAnsi="Arial" w:cs="Arial"/>
                <w:b/>
                <w:color w:val="FFFFFF"/>
                <w:sz w:val="16"/>
                <w:szCs w:val="20"/>
                <w:lang w:val="en-US"/>
              </w:rPr>
              <w:t>15H</w:t>
            </w:r>
          </w:p>
        </w:tc>
      </w:tr>
      <w:tr w:rsidR="00A510CC" w:rsidRPr="004F5F46" w:rsidTr="001A4FD3">
        <w:trPr>
          <w:trHeight w:val="165"/>
        </w:trPr>
        <w:tc>
          <w:tcPr>
            <w:tcW w:w="387" w:type="dxa"/>
            <w:vMerge/>
            <w:shd w:val="clear" w:color="auto" w:fill="FF99CC"/>
            <w:vAlign w:val="center"/>
          </w:tcPr>
          <w:p w:rsidR="00A510CC" w:rsidRPr="00FD74C1" w:rsidRDefault="00A510CC" w:rsidP="001A4FD3">
            <w:pPr>
              <w:jc w:val="center"/>
              <w:rPr>
                <w:rFonts w:ascii="Arial" w:hAnsi="Arial" w:cs="Arial"/>
                <w:b/>
                <w:color w:val="FF0000"/>
                <w:sz w:val="16"/>
                <w:szCs w:val="20"/>
                <w:lang w:val="en-US"/>
              </w:rPr>
            </w:pPr>
          </w:p>
        </w:tc>
        <w:tc>
          <w:tcPr>
            <w:tcW w:w="606" w:type="dxa"/>
            <w:shd w:val="clear" w:color="auto" w:fill="FF99CC"/>
            <w:vAlign w:val="center"/>
          </w:tcPr>
          <w:p w:rsidR="00A510CC" w:rsidRPr="00FD74C1" w:rsidRDefault="00A510CC" w:rsidP="001A4FD3">
            <w:pPr>
              <w:jc w:val="center"/>
              <w:rPr>
                <w:rFonts w:ascii="Arial" w:hAnsi="Arial" w:cs="Arial"/>
                <w:b/>
                <w:color w:val="FF0000"/>
                <w:sz w:val="16"/>
                <w:szCs w:val="20"/>
                <w:lang w:val="en-US"/>
              </w:rPr>
            </w:pPr>
            <w:r w:rsidRPr="00FD74C1">
              <w:rPr>
                <w:rFonts w:ascii="Arial" w:hAnsi="Arial" w:cs="Arial"/>
                <w:b/>
                <w:color w:val="FF0000"/>
                <w:sz w:val="16"/>
                <w:szCs w:val="20"/>
                <w:lang w:val="en-US"/>
              </w:rPr>
              <w:t>4</w:t>
            </w:r>
          </w:p>
        </w:tc>
        <w:tc>
          <w:tcPr>
            <w:tcW w:w="1606" w:type="dxa"/>
            <w:shd w:val="clear" w:color="auto" w:fill="FF99CC"/>
            <w:vAlign w:val="bottom"/>
          </w:tcPr>
          <w:p w:rsidR="00A510CC" w:rsidRPr="00FD74C1" w:rsidRDefault="00A510CC" w:rsidP="001A4FD3">
            <w:pPr>
              <w:rPr>
                <w:rFonts w:ascii="Arial" w:hAnsi="Arial" w:cs="Arial"/>
                <w:b/>
                <w:sz w:val="16"/>
                <w:szCs w:val="20"/>
                <w:lang w:val="en-US"/>
              </w:rPr>
            </w:pPr>
            <w:r>
              <w:rPr>
                <w:rFonts w:ascii="Arial" w:hAnsi="Arial" w:cs="Arial"/>
                <w:b/>
                <w:sz w:val="16"/>
                <w:szCs w:val="20"/>
                <w:lang w:val="en-US"/>
              </w:rPr>
              <w:t>Major</w:t>
            </w:r>
          </w:p>
        </w:tc>
        <w:tc>
          <w:tcPr>
            <w:tcW w:w="1053" w:type="dxa"/>
            <w:tcBorders>
              <w:bottom w:val="single" w:sz="4" w:space="0" w:color="auto"/>
            </w:tcBorders>
            <w:shd w:val="clear" w:color="auto" w:fill="007434"/>
            <w:vAlign w:val="center"/>
          </w:tcPr>
          <w:p w:rsidR="00A510CC" w:rsidRPr="00FD74C1" w:rsidRDefault="00A510CC" w:rsidP="001A4FD3">
            <w:pPr>
              <w:jc w:val="center"/>
              <w:rPr>
                <w:rFonts w:ascii="Arial" w:hAnsi="Arial" w:cs="Arial"/>
                <w:b/>
                <w:sz w:val="16"/>
                <w:szCs w:val="20"/>
                <w:lang w:val="en-US"/>
              </w:rPr>
            </w:pPr>
            <w:r w:rsidRPr="00B75ED7">
              <w:rPr>
                <w:rFonts w:ascii="Arial" w:hAnsi="Arial" w:cs="Arial"/>
                <w:b/>
                <w:sz w:val="16"/>
                <w:szCs w:val="20"/>
                <w:lang w:val="en-US"/>
              </w:rPr>
              <w:t>4L</w:t>
            </w:r>
          </w:p>
        </w:tc>
        <w:tc>
          <w:tcPr>
            <w:tcW w:w="1134"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8M</w:t>
            </w:r>
          </w:p>
        </w:tc>
        <w:tc>
          <w:tcPr>
            <w:tcW w:w="1276" w:type="dxa"/>
            <w:tcBorders>
              <w:bottom w:val="single" w:sz="4" w:space="0" w:color="auto"/>
            </w:tcBorders>
            <w:shd w:val="clear" w:color="auto" w:fill="FFFF00"/>
            <w:vAlign w:val="center"/>
          </w:tcPr>
          <w:p w:rsidR="00A510CC" w:rsidRPr="00FD74C1" w:rsidRDefault="00A510CC" w:rsidP="001A4FD3">
            <w:pPr>
              <w:jc w:val="center"/>
              <w:rPr>
                <w:rFonts w:ascii="Arial" w:hAnsi="Arial" w:cs="Arial"/>
                <w:b/>
                <w:color w:val="FFFFFF"/>
                <w:sz w:val="16"/>
                <w:szCs w:val="20"/>
                <w:lang w:val="en-US"/>
              </w:rPr>
            </w:pPr>
            <w:r>
              <w:rPr>
                <w:rFonts w:ascii="Arial" w:hAnsi="Arial" w:cs="Arial"/>
                <w:b/>
                <w:sz w:val="16"/>
                <w:szCs w:val="20"/>
                <w:highlight w:val="yellow"/>
                <w:lang w:val="en-US"/>
              </w:rPr>
              <w:t>12</w:t>
            </w:r>
            <w:r>
              <w:rPr>
                <w:rFonts w:ascii="Arial" w:hAnsi="Arial" w:cs="Arial"/>
                <w:b/>
                <w:sz w:val="16"/>
                <w:szCs w:val="20"/>
                <w:lang w:val="en-US"/>
              </w:rPr>
              <w:t>M</w:t>
            </w:r>
          </w:p>
        </w:tc>
        <w:tc>
          <w:tcPr>
            <w:tcW w:w="1057" w:type="dxa"/>
            <w:tcBorders>
              <w:bottom w:val="single" w:sz="4" w:space="0" w:color="auto"/>
            </w:tcBorders>
            <w:shd w:val="clear" w:color="auto" w:fill="FF0000"/>
            <w:vAlign w:val="center"/>
          </w:tcPr>
          <w:p w:rsidR="00A510CC" w:rsidRPr="00FD74C1" w:rsidRDefault="00A510CC" w:rsidP="001A4FD3">
            <w:pPr>
              <w:jc w:val="center"/>
              <w:rPr>
                <w:rFonts w:ascii="Arial" w:hAnsi="Arial" w:cs="Arial"/>
                <w:b/>
                <w:color w:val="FFFFFF"/>
                <w:sz w:val="16"/>
                <w:szCs w:val="20"/>
                <w:lang w:val="en-US"/>
              </w:rPr>
            </w:pPr>
            <w:r>
              <w:rPr>
                <w:rFonts w:ascii="Arial" w:hAnsi="Arial" w:cs="Arial"/>
                <w:b/>
                <w:color w:val="FFFFFF"/>
                <w:sz w:val="16"/>
                <w:szCs w:val="20"/>
                <w:lang w:val="en-US"/>
              </w:rPr>
              <w:t>16</w:t>
            </w:r>
            <w:r w:rsidRPr="00FD74C1">
              <w:rPr>
                <w:rFonts w:ascii="Arial" w:hAnsi="Arial" w:cs="Arial"/>
                <w:b/>
                <w:color w:val="FFFFFF"/>
                <w:sz w:val="16"/>
                <w:szCs w:val="20"/>
                <w:lang w:val="en-US"/>
              </w:rPr>
              <w:t>H</w:t>
            </w:r>
          </w:p>
        </w:tc>
        <w:tc>
          <w:tcPr>
            <w:tcW w:w="1099" w:type="dxa"/>
            <w:tcBorders>
              <w:bottom w:val="single" w:sz="4" w:space="0" w:color="auto"/>
            </w:tcBorders>
            <w:shd w:val="clear" w:color="auto" w:fill="FF0000"/>
            <w:vAlign w:val="center"/>
          </w:tcPr>
          <w:p w:rsidR="00A510CC" w:rsidRPr="00FD74C1" w:rsidRDefault="00A510CC" w:rsidP="001A4FD3">
            <w:pPr>
              <w:jc w:val="center"/>
              <w:rPr>
                <w:rFonts w:ascii="Arial" w:hAnsi="Arial" w:cs="Arial"/>
                <w:b/>
                <w:color w:val="FFFFFF"/>
                <w:sz w:val="16"/>
                <w:szCs w:val="20"/>
                <w:lang w:val="en-US"/>
              </w:rPr>
            </w:pPr>
            <w:r>
              <w:rPr>
                <w:rFonts w:ascii="Arial" w:hAnsi="Arial" w:cs="Arial"/>
                <w:b/>
                <w:color w:val="FFFFFF"/>
                <w:sz w:val="16"/>
                <w:szCs w:val="20"/>
                <w:lang w:val="en-US"/>
              </w:rPr>
              <w:t>20</w:t>
            </w:r>
            <w:r w:rsidRPr="00FD74C1">
              <w:rPr>
                <w:rFonts w:ascii="Arial" w:hAnsi="Arial" w:cs="Arial"/>
                <w:b/>
                <w:color w:val="FFFFFF"/>
                <w:sz w:val="16"/>
                <w:szCs w:val="20"/>
                <w:lang w:val="en-US"/>
              </w:rPr>
              <w:t>H</w:t>
            </w:r>
          </w:p>
        </w:tc>
      </w:tr>
      <w:tr w:rsidR="00A510CC" w:rsidRPr="004F5F46" w:rsidTr="001A4FD3">
        <w:trPr>
          <w:trHeight w:val="326"/>
        </w:trPr>
        <w:tc>
          <w:tcPr>
            <w:tcW w:w="387" w:type="dxa"/>
            <w:vMerge/>
            <w:shd w:val="clear" w:color="auto" w:fill="FF99CC"/>
            <w:vAlign w:val="center"/>
          </w:tcPr>
          <w:p w:rsidR="00A510CC" w:rsidRPr="00FD74C1" w:rsidRDefault="00A510CC" w:rsidP="001A4FD3">
            <w:pPr>
              <w:jc w:val="center"/>
              <w:rPr>
                <w:rFonts w:ascii="Arial" w:hAnsi="Arial" w:cs="Arial"/>
                <w:b/>
                <w:color w:val="FF0000"/>
                <w:sz w:val="16"/>
                <w:szCs w:val="20"/>
                <w:lang w:val="en-US"/>
              </w:rPr>
            </w:pPr>
          </w:p>
        </w:tc>
        <w:tc>
          <w:tcPr>
            <w:tcW w:w="606" w:type="dxa"/>
            <w:shd w:val="clear" w:color="auto" w:fill="FF99CC"/>
            <w:vAlign w:val="center"/>
          </w:tcPr>
          <w:p w:rsidR="00A510CC" w:rsidRPr="00FD74C1" w:rsidRDefault="00A510CC" w:rsidP="001A4FD3">
            <w:pPr>
              <w:jc w:val="center"/>
              <w:rPr>
                <w:rFonts w:ascii="Arial" w:hAnsi="Arial" w:cs="Arial"/>
                <w:b/>
                <w:color w:val="FF0000"/>
                <w:sz w:val="16"/>
                <w:szCs w:val="20"/>
                <w:lang w:val="en-US"/>
              </w:rPr>
            </w:pPr>
            <w:r w:rsidRPr="00FD74C1">
              <w:rPr>
                <w:rFonts w:ascii="Arial" w:hAnsi="Arial" w:cs="Arial"/>
                <w:b/>
                <w:color w:val="FF0000"/>
                <w:sz w:val="16"/>
                <w:szCs w:val="20"/>
                <w:lang w:val="en-US"/>
              </w:rPr>
              <w:t>5</w:t>
            </w:r>
          </w:p>
        </w:tc>
        <w:tc>
          <w:tcPr>
            <w:tcW w:w="1606" w:type="dxa"/>
            <w:shd w:val="clear" w:color="auto" w:fill="FF99CC"/>
            <w:vAlign w:val="center"/>
          </w:tcPr>
          <w:p w:rsidR="00A510CC" w:rsidRPr="00FD74C1" w:rsidRDefault="00A510CC" w:rsidP="001A4FD3">
            <w:pPr>
              <w:rPr>
                <w:rFonts w:ascii="Arial" w:hAnsi="Arial" w:cs="Arial"/>
                <w:b/>
                <w:sz w:val="16"/>
                <w:szCs w:val="20"/>
                <w:lang w:val="en-US"/>
              </w:rPr>
            </w:pPr>
            <w:r>
              <w:rPr>
                <w:rFonts w:ascii="Arial" w:hAnsi="Arial" w:cs="Arial"/>
                <w:b/>
                <w:sz w:val="16"/>
                <w:szCs w:val="20"/>
                <w:lang w:val="en-US"/>
              </w:rPr>
              <w:t>Catastrophic</w:t>
            </w:r>
          </w:p>
        </w:tc>
        <w:tc>
          <w:tcPr>
            <w:tcW w:w="1053" w:type="dxa"/>
            <w:shd w:val="clear" w:color="auto" w:fill="FFFF00"/>
            <w:vAlign w:val="center"/>
          </w:tcPr>
          <w:p w:rsidR="00A510CC" w:rsidRPr="00FD74C1" w:rsidRDefault="00A510CC" w:rsidP="001A4FD3">
            <w:pPr>
              <w:jc w:val="center"/>
              <w:rPr>
                <w:rFonts w:ascii="Arial" w:hAnsi="Arial" w:cs="Arial"/>
                <w:b/>
                <w:sz w:val="16"/>
                <w:szCs w:val="20"/>
                <w:lang w:val="en-US"/>
              </w:rPr>
            </w:pPr>
            <w:r w:rsidRPr="00FD74C1">
              <w:rPr>
                <w:rFonts w:ascii="Arial" w:hAnsi="Arial" w:cs="Arial"/>
                <w:b/>
                <w:sz w:val="16"/>
                <w:szCs w:val="20"/>
                <w:lang w:val="en-US"/>
              </w:rPr>
              <w:t>5M</w:t>
            </w:r>
          </w:p>
        </w:tc>
        <w:tc>
          <w:tcPr>
            <w:tcW w:w="1134" w:type="dxa"/>
            <w:shd w:val="clear" w:color="auto" w:fill="FFFF00"/>
            <w:vAlign w:val="center"/>
          </w:tcPr>
          <w:p w:rsidR="00A510CC" w:rsidRPr="00FD74C1" w:rsidRDefault="00A510CC" w:rsidP="001A4FD3">
            <w:pPr>
              <w:jc w:val="center"/>
              <w:rPr>
                <w:rFonts w:ascii="Arial" w:hAnsi="Arial" w:cs="Arial"/>
                <w:b/>
                <w:color w:val="FFFFFF"/>
                <w:sz w:val="16"/>
                <w:szCs w:val="20"/>
                <w:lang w:val="en-US"/>
              </w:rPr>
            </w:pPr>
            <w:r w:rsidRPr="00B75ED7">
              <w:rPr>
                <w:rFonts w:ascii="Arial" w:hAnsi="Arial" w:cs="Arial"/>
                <w:b/>
                <w:sz w:val="16"/>
                <w:szCs w:val="20"/>
                <w:lang w:val="en-US"/>
              </w:rPr>
              <w:t>10M</w:t>
            </w:r>
          </w:p>
        </w:tc>
        <w:tc>
          <w:tcPr>
            <w:tcW w:w="1276" w:type="dxa"/>
            <w:shd w:val="clear" w:color="auto" w:fill="FF0000"/>
            <w:vAlign w:val="center"/>
          </w:tcPr>
          <w:p w:rsidR="00A510CC" w:rsidRPr="00FD74C1" w:rsidRDefault="00A510CC" w:rsidP="001A4FD3">
            <w:pPr>
              <w:jc w:val="center"/>
              <w:rPr>
                <w:rFonts w:ascii="Arial" w:hAnsi="Arial" w:cs="Arial"/>
                <w:b/>
                <w:color w:val="FFFFFF"/>
                <w:sz w:val="16"/>
                <w:szCs w:val="20"/>
                <w:lang w:val="en-US"/>
              </w:rPr>
            </w:pPr>
            <w:r w:rsidRPr="00FD74C1">
              <w:rPr>
                <w:rFonts w:ascii="Arial" w:hAnsi="Arial" w:cs="Arial"/>
                <w:b/>
                <w:color w:val="FFFFFF"/>
                <w:sz w:val="16"/>
                <w:szCs w:val="20"/>
                <w:lang w:val="en-US"/>
              </w:rPr>
              <w:t>15H</w:t>
            </w:r>
          </w:p>
        </w:tc>
        <w:tc>
          <w:tcPr>
            <w:tcW w:w="1057" w:type="dxa"/>
            <w:shd w:val="clear" w:color="auto" w:fill="FF0000"/>
            <w:vAlign w:val="center"/>
          </w:tcPr>
          <w:p w:rsidR="00A510CC" w:rsidRPr="00FD74C1" w:rsidRDefault="00A510CC" w:rsidP="001A4FD3">
            <w:pPr>
              <w:jc w:val="center"/>
              <w:rPr>
                <w:rFonts w:ascii="Arial" w:hAnsi="Arial" w:cs="Arial"/>
                <w:b/>
                <w:color w:val="FFFFFF"/>
                <w:sz w:val="16"/>
                <w:szCs w:val="20"/>
                <w:lang w:val="en-US"/>
              </w:rPr>
            </w:pPr>
            <w:r>
              <w:rPr>
                <w:rFonts w:ascii="Arial" w:hAnsi="Arial" w:cs="Arial"/>
                <w:b/>
                <w:color w:val="FFFFFF"/>
                <w:sz w:val="16"/>
                <w:szCs w:val="20"/>
                <w:lang w:val="en-US"/>
              </w:rPr>
              <w:t>20</w:t>
            </w:r>
            <w:r w:rsidRPr="00FD74C1">
              <w:rPr>
                <w:rFonts w:ascii="Arial" w:hAnsi="Arial" w:cs="Arial"/>
                <w:b/>
                <w:color w:val="FFFFFF"/>
                <w:sz w:val="16"/>
                <w:szCs w:val="20"/>
                <w:lang w:val="en-US"/>
              </w:rPr>
              <w:t>H</w:t>
            </w:r>
          </w:p>
        </w:tc>
        <w:tc>
          <w:tcPr>
            <w:tcW w:w="1099" w:type="dxa"/>
            <w:shd w:val="clear" w:color="auto" w:fill="FF0000"/>
            <w:vAlign w:val="center"/>
          </w:tcPr>
          <w:p w:rsidR="00A510CC" w:rsidRPr="00FD74C1" w:rsidRDefault="00A510CC" w:rsidP="001A4FD3">
            <w:pPr>
              <w:jc w:val="center"/>
              <w:rPr>
                <w:rFonts w:ascii="Arial" w:hAnsi="Arial" w:cs="Arial"/>
                <w:b/>
                <w:color w:val="FFFFFF"/>
                <w:sz w:val="16"/>
                <w:szCs w:val="20"/>
                <w:lang w:val="en-US"/>
              </w:rPr>
            </w:pPr>
            <w:r>
              <w:rPr>
                <w:rFonts w:ascii="Arial" w:hAnsi="Arial" w:cs="Arial"/>
                <w:b/>
                <w:color w:val="FFFFFF"/>
                <w:sz w:val="16"/>
                <w:szCs w:val="20"/>
                <w:lang w:val="en-US"/>
              </w:rPr>
              <w:t>25</w:t>
            </w:r>
            <w:r w:rsidRPr="00FD74C1">
              <w:rPr>
                <w:rFonts w:ascii="Arial" w:hAnsi="Arial" w:cs="Arial"/>
                <w:b/>
                <w:color w:val="FFFFFF"/>
                <w:sz w:val="16"/>
                <w:szCs w:val="20"/>
                <w:lang w:val="en-US"/>
              </w:rPr>
              <w:t>H</w:t>
            </w:r>
          </w:p>
        </w:tc>
      </w:tr>
    </w:tbl>
    <w:tbl>
      <w:tblPr>
        <w:tblpPr w:leftFromText="180" w:rightFromText="180" w:vertAnchor="text" w:horzAnchor="page" w:tblpX="8927" w:tblpY="96"/>
        <w:tblW w:w="7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804"/>
      </w:tblGrid>
      <w:tr w:rsidR="00A510CC" w:rsidRPr="00426390" w:rsidTr="001A4FD3">
        <w:trPr>
          <w:trHeight w:val="87"/>
        </w:trPr>
        <w:tc>
          <w:tcPr>
            <w:tcW w:w="7343" w:type="dxa"/>
            <w:gridSpan w:val="2"/>
            <w:shd w:val="pct10" w:color="auto" w:fill="auto"/>
          </w:tcPr>
          <w:p w:rsidR="00A510CC" w:rsidRPr="00426390" w:rsidRDefault="00A510CC" w:rsidP="001A4FD3">
            <w:pPr>
              <w:tabs>
                <w:tab w:val="num" w:pos="900"/>
              </w:tabs>
              <w:ind w:right="204"/>
              <w:jc w:val="center"/>
              <w:rPr>
                <w:rFonts w:ascii="Arial" w:hAnsi="Arial" w:cs="Arial"/>
                <w:b/>
              </w:rPr>
            </w:pPr>
            <w:r w:rsidRPr="00426390">
              <w:rPr>
                <w:rFonts w:ascii="Arial" w:hAnsi="Arial" w:cs="Arial"/>
                <w:b/>
              </w:rPr>
              <w:t>Hierarchy of Controls</w:t>
            </w:r>
          </w:p>
        </w:tc>
      </w:tr>
      <w:tr w:rsidR="00A510CC" w:rsidRPr="00426390" w:rsidTr="001A4FD3">
        <w:trPr>
          <w:trHeight w:val="87"/>
        </w:trPr>
        <w:tc>
          <w:tcPr>
            <w:tcW w:w="3539" w:type="dxa"/>
            <w:shd w:val="pct10" w:color="auto" w:fill="auto"/>
          </w:tcPr>
          <w:p w:rsidR="00A510CC" w:rsidRPr="00426390" w:rsidRDefault="00A510CC" w:rsidP="001A4FD3">
            <w:pPr>
              <w:tabs>
                <w:tab w:val="num" w:pos="900"/>
              </w:tabs>
              <w:ind w:right="204"/>
            </w:pPr>
            <w:r w:rsidRPr="00EC670B">
              <w:rPr>
                <w:rFonts w:ascii="Arial" w:hAnsi="Arial" w:cs="Arial"/>
                <w:b/>
              </w:rPr>
              <w:t>a</w:t>
            </w:r>
            <w:r w:rsidRPr="00426390">
              <w:rPr>
                <w:rFonts w:ascii="Arial" w:hAnsi="Arial" w:cs="Arial"/>
              </w:rPr>
              <w:t>.</w:t>
            </w:r>
            <w:r>
              <w:rPr>
                <w:rFonts w:ascii="Arial" w:hAnsi="Arial" w:cs="Arial"/>
                <w:b/>
              </w:rPr>
              <w:t xml:space="preserve"> Elimination</w:t>
            </w:r>
          </w:p>
        </w:tc>
        <w:tc>
          <w:tcPr>
            <w:tcW w:w="3804" w:type="dxa"/>
            <w:shd w:val="pct10" w:color="auto" w:fill="auto"/>
          </w:tcPr>
          <w:p w:rsidR="00A510CC" w:rsidRPr="00426390" w:rsidRDefault="00A510CC" w:rsidP="001A4FD3">
            <w:pPr>
              <w:tabs>
                <w:tab w:val="num" w:pos="900"/>
              </w:tabs>
              <w:ind w:right="204"/>
              <w:rPr>
                <w:rFonts w:ascii="Arial" w:hAnsi="Arial" w:cs="Arial"/>
              </w:rPr>
            </w:pPr>
            <w:r w:rsidRPr="00EC670B">
              <w:rPr>
                <w:rFonts w:ascii="Arial" w:hAnsi="Arial" w:cs="Arial"/>
                <w:b/>
              </w:rPr>
              <w:t>d.</w:t>
            </w:r>
            <w:r>
              <w:rPr>
                <w:rFonts w:ascii="Arial" w:hAnsi="Arial" w:cs="Arial"/>
                <w:b/>
              </w:rPr>
              <w:t xml:space="preserve"> Otherwise controlled</w:t>
            </w:r>
            <w:r w:rsidRPr="00426390">
              <w:rPr>
                <w:rFonts w:ascii="Arial" w:hAnsi="Arial" w:cs="Arial"/>
                <w:sz w:val="18"/>
                <w:szCs w:val="18"/>
              </w:rPr>
              <w:t xml:space="preserve"> (e.g. safe systems of work, signage, warnings, procedures, training, supervision, </w:t>
            </w:r>
            <w:r>
              <w:rPr>
                <w:rFonts w:ascii="Arial" w:hAnsi="Arial" w:cs="Arial"/>
                <w:sz w:val="18"/>
                <w:szCs w:val="18"/>
              </w:rPr>
              <w:t xml:space="preserve"> etc. </w:t>
            </w:r>
            <w:r w:rsidRPr="00426390">
              <w:rPr>
                <w:rFonts w:ascii="Arial" w:hAnsi="Arial" w:cs="Arial"/>
                <w:sz w:val="18"/>
                <w:szCs w:val="18"/>
              </w:rPr>
              <w:t>)</w:t>
            </w:r>
          </w:p>
        </w:tc>
      </w:tr>
      <w:tr w:rsidR="00A510CC" w:rsidRPr="00426390" w:rsidTr="001A4FD3">
        <w:trPr>
          <w:trHeight w:val="930"/>
        </w:trPr>
        <w:tc>
          <w:tcPr>
            <w:tcW w:w="3539" w:type="dxa"/>
            <w:shd w:val="pct10" w:color="auto" w:fill="auto"/>
          </w:tcPr>
          <w:p w:rsidR="00A510CC" w:rsidRPr="00426390" w:rsidRDefault="00A510CC" w:rsidP="001A4FD3">
            <w:pPr>
              <w:tabs>
                <w:tab w:val="num" w:pos="900"/>
              </w:tabs>
              <w:ind w:right="204"/>
              <w:rPr>
                <w:rFonts w:ascii="Arial" w:hAnsi="Arial" w:cs="Arial"/>
              </w:rPr>
            </w:pPr>
            <w:r w:rsidRPr="00EC670B">
              <w:rPr>
                <w:rFonts w:ascii="Arial" w:hAnsi="Arial" w:cs="Arial"/>
                <w:b/>
              </w:rPr>
              <w:t>b</w:t>
            </w:r>
            <w:r w:rsidRPr="00426390">
              <w:rPr>
                <w:rFonts w:ascii="Arial" w:hAnsi="Arial" w:cs="Arial"/>
              </w:rPr>
              <w:t>.</w:t>
            </w:r>
            <w:r>
              <w:rPr>
                <w:rFonts w:ascii="Arial" w:hAnsi="Arial" w:cs="Arial"/>
                <w:b/>
              </w:rPr>
              <w:t xml:space="preserve"> Substitution</w:t>
            </w:r>
            <w:r w:rsidRPr="00426390">
              <w:rPr>
                <w:rFonts w:ascii="Arial" w:hAnsi="Arial" w:cs="Arial"/>
              </w:rPr>
              <w:t xml:space="preserve"> </w:t>
            </w:r>
            <w:r>
              <w:rPr>
                <w:rFonts w:ascii="Arial" w:hAnsi="Arial" w:cs="Arial"/>
                <w:b/>
              </w:rPr>
              <w:t>with a safer alternative</w:t>
            </w:r>
            <w:r w:rsidRPr="00426390">
              <w:rPr>
                <w:rFonts w:ascii="Arial" w:hAnsi="Arial" w:cs="Arial"/>
              </w:rPr>
              <w:t xml:space="preserve">  </w:t>
            </w:r>
            <w:r w:rsidRPr="00426390">
              <w:rPr>
                <w:rFonts w:ascii="Arial" w:hAnsi="Arial" w:cs="Arial"/>
                <w:sz w:val="18"/>
                <w:szCs w:val="18"/>
              </w:rPr>
              <w:t>(e.g. mains tools substituted with battery operated</w:t>
            </w:r>
          </w:p>
        </w:tc>
        <w:tc>
          <w:tcPr>
            <w:tcW w:w="3804" w:type="dxa"/>
            <w:shd w:val="pct10" w:color="auto" w:fill="auto"/>
          </w:tcPr>
          <w:p w:rsidR="00A510CC" w:rsidRPr="00426390" w:rsidRDefault="00A510CC" w:rsidP="001A4FD3">
            <w:pPr>
              <w:tabs>
                <w:tab w:val="num" w:pos="900"/>
              </w:tabs>
              <w:ind w:right="204"/>
              <w:rPr>
                <w:rFonts w:ascii="Arial" w:hAnsi="Arial" w:cs="Arial"/>
              </w:rPr>
            </w:pPr>
            <w:r w:rsidRPr="00EC670B">
              <w:rPr>
                <w:rFonts w:ascii="Arial" w:hAnsi="Arial" w:cs="Arial"/>
                <w:b/>
              </w:rPr>
              <w:t>e.</w:t>
            </w:r>
            <w:r w:rsidRPr="00426390">
              <w:rPr>
                <w:rFonts w:ascii="Arial" w:hAnsi="Arial" w:cs="Arial"/>
              </w:rPr>
              <w:t xml:space="preserve"> </w:t>
            </w:r>
            <w:r w:rsidRPr="00426390">
              <w:rPr>
                <w:rFonts w:ascii="Arial" w:hAnsi="Arial" w:cs="Arial"/>
                <w:b/>
              </w:rPr>
              <w:t>Reduced effectively by using</w:t>
            </w:r>
            <w:r w:rsidRPr="00426390">
              <w:rPr>
                <w:rFonts w:ascii="Arial" w:hAnsi="Arial" w:cs="Arial"/>
              </w:rPr>
              <w:t xml:space="preserve"> </w:t>
            </w:r>
            <w:r w:rsidRPr="00426390">
              <w:rPr>
                <w:rFonts w:ascii="Arial" w:hAnsi="Arial" w:cs="Arial"/>
                <w:b/>
                <w:sz w:val="21"/>
                <w:szCs w:val="21"/>
              </w:rPr>
              <w:t>Personal Protective</w:t>
            </w:r>
            <w:r w:rsidRPr="00426390">
              <w:rPr>
                <w:rFonts w:ascii="Arial" w:hAnsi="Arial" w:cs="Arial"/>
                <w:b/>
              </w:rPr>
              <w:t xml:space="preserve"> Equipment</w:t>
            </w:r>
            <w:r w:rsidRPr="00426390">
              <w:rPr>
                <w:rFonts w:ascii="Arial" w:hAnsi="Arial" w:cs="Arial"/>
                <w:sz w:val="20"/>
                <w:szCs w:val="20"/>
              </w:rPr>
              <w:t xml:space="preserve">  </w:t>
            </w:r>
          </w:p>
        </w:tc>
      </w:tr>
      <w:tr w:rsidR="00A510CC" w:rsidRPr="00426390" w:rsidTr="001A4FD3">
        <w:trPr>
          <w:gridAfter w:val="1"/>
          <w:wAfter w:w="3804" w:type="dxa"/>
          <w:trHeight w:val="606"/>
        </w:trPr>
        <w:tc>
          <w:tcPr>
            <w:tcW w:w="3539" w:type="dxa"/>
            <w:shd w:val="pct10" w:color="auto" w:fill="auto"/>
          </w:tcPr>
          <w:p w:rsidR="00A510CC" w:rsidRPr="00426390" w:rsidRDefault="00A510CC" w:rsidP="001A4FD3">
            <w:pPr>
              <w:tabs>
                <w:tab w:val="num" w:pos="900"/>
              </w:tabs>
              <w:ind w:right="204"/>
              <w:rPr>
                <w:rFonts w:ascii="Arial" w:hAnsi="Arial" w:cs="Arial"/>
                <w:sz w:val="18"/>
                <w:szCs w:val="18"/>
              </w:rPr>
            </w:pPr>
            <w:r w:rsidRPr="00EC670B">
              <w:rPr>
                <w:rFonts w:ascii="Arial" w:hAnsi="Arial" w:cs="Arial"/>
                <w:b/>
              </w:rPr>
              <w:t>c.</w:t>
            </w:r>
            <w:r w:rsidRPr="00426390">
              <w:rPr>
                <w:rFonts w:ascii="Arial" w:hAnsi="Arial" w:cs="Arial"/>
                <w:b/>
              </w:rPr>
              <w:t xml:space="preserve"> Made safer through using engineering controls</w:t>
            </w:r>
            <w:r w:rsidRPr="00426390">
              <w:rPr>
                <w:rFonts w:ascii="Arial" w:hAnsi="Arial" w:cs="Arial"/>
              </w:rPr>
              <w:t xml:space="preserve">  </w:t>
            </w:r>
            <w:r w:rsidRPr="00426390">
              <w:rPr>
                <w:rFonts w:ascii="Arial" w:hAnsi="Arial" w:cs="Arial"/>
                <w:sz w:val="18"/>
                <w:szCs w:val="18"/>
              </w:rPr>
              <w:t>(e.g. guarding</w:t>
            </w:r>
            <w:r>
              <w:rPr>
                <w:rFonts w:ascii="Arial" w:hAnsi="Arial" w:cs="Arial"/>
                <w:sz w:val="18"/>
                <w:szCs w:val="18"/>
              </w:rPr>
              <w:t>)</w:t>
            </w:r>
          </w:p>
        </w:tc>
      </w:tr>
    </w:tbl>
    <w:p w:rsidR="00A510CC" w:rsidRDefault="00A510CC" w:rsidP="00A510CC">
      <w:pPr>
        <w:tabs>
          <w:tab w:val="left" w:pos="2127"/>
        </w:tabs>
      </w:pPr>
      <w:r>
        <w:rPr>
          <w:noProof/>
          <w:lang w:eastAsia="en-GB"/>
        </w:rPr>
        <mc:AlternateContent>
          <mc:Choice Requires="wpg">
            <w:drawing>
              <wp:anchor distT="0" distB="0" distL="114300" distR="114300" simplePos="0" relativeHeight="251659264" behindDoc="0" locked="0" layoutInCell="1" allowOverlap="1" wp14:anchorId="6929A774" wp14:editId="7E0A09D1">
                <wp:simplePos x="0" y="0"/>
                <wp:positionH relativeFrom="column">
                  <wp:posOffset>67681</wp:posOffset>
                </wp:positionH>
                <wp:positionV relativeFrom="paragraph">
                  <wp:posOffset>2118983</wp:posOffset>
                </wp:positionV>
                <wp:extent cx="8305800" cy="215265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8305800" cy="2152650"/>
                          <a:chOff x="0" y="0"/>
                          <a:chExt cx="8305800" cy="2152650"/>
                        </a:xfrm>
                      </wpg:grpSpPr>
                      <wps:wsp>
                        <wps:cNvPr id="4" name="Text Box 4"/>
                        <wps:cNvSpPr txBox="1"/>
                        <wps:spPr>
                          <a:xfrm>
                            <a:off x="76200" y="47625"/>
                            <a:ext cx="971550" cy="714375"/>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Identify Task and who could be affected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524000" y="0"/>
                            <a:ext cx="1143000" cy="933450"/>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Identify hazards at each step within task</w:t>
                              </w:r>
                              <w:r>
                                <w:rPr>
                                  <w:rFonts w:ascii="Arial" w:hAnsi="Arial" w:cs="Arial"/>
                                  <w:sz w:val="20"/>
                                </w:rPr>
                                <w:t xml:space="preserve"> – refer to guidance 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9"/>
                        <wps:cNvSpPr txBox="1"/>
                        <wps:spPr>
                          <a:xfrm>
                            <a:off x="3095625" y="133350"/>
                            <a:ext cx="971550" cy="600075"/>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Identify existing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4495800" y="152400"/>
                            <a:ext cx="971550" cy="600075"/>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Rank risk using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1"/>
                        <wps:cNvSpPr txBox="1"/>
                        <wps:spPr>
                          <a:xfrm>
                            <a:off x="5915025" y="95250"/>
                            <a:ext cx="971550" cy="714375"/>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Are additional controls required, if so identify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2"/>
                        <wps:cNvSpPr txBox="1"/>
                        <wps:spPr>
                          <a:xfrm>
                            <a:off x="7334250" y="57150"/>
                            <a:ext cx="971550" cy="685800"/>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Ensure additional controls put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3"/>
                        <wps:cNvSpPr txBox="1"/>
                        <wps:spPr>
                          <a:xfrm>
                            <a:off x="0" y="1428750"/>
                            <a:ext cx="971550" cy="723900"/>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Rank  residual risk using matrix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4"/>
                        <wps:cNvSpPr txBox="1"/>
                        <wps:spPr>
                          <a:xfrm>
                            <a:off x="1609725" y="1428750"/>
                            <a:ext cx="971550" cy="600075"/>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Sign risk assessment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5"/>
                        <wps:cNvSpPr txBox="1"/>
                        <wps:spPr>
                          <a:xfrm>
                            <a:off x="3238500" y="1428750"/>
                            <a:ext cx="971550" cy="600075"/>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Pr>
                                  <w:rFonts w:ascii="Arial" w:hAnsi="Arial" w:cs="Arial"/>
                                  <w:sz w:val="20"/>
                                </w:rPr>
                                <w:t>Copy to be retained within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6"/>
                        <wps:cNvCnPr/>
                        <wps:spPr>
                          <a:xfrm>
                            <a:off x="1057275" y="476250"/>
                            <a:ext cx="428625" cy="0"/>
                          </a:xfrm>
                          <a:prstGeom prst="straightConnector1">
                            <a:avLst/>
                          </a:prstGeom>
                          <a:noFill/>
                          <a:ln w="12700" cap="flat" cmpd="sng" algn="ctr">
                            <a:solidFill>
                              <a:sysClr val="windowText" lastClr="000000"/>
                            </a:solidFill>
                            <a:prstDash val="solid"/>
                            <a:tailEnd type="arrow"/>
                          </a:ln>
                          <a:effectLst/>
                        </wps:spPr>
                        <wps:bodyPr/>
                      </wps:wsp>
                      <wps:wsp>
                        <wps:cNvPr id="19" name="Straight Arrow Connector 17"/>
                        <wps:cNvCnPr/>
                        <wps:spPr>
                          <a:xfrm>
                            <a:off x="2667000"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21" name="Straight Arrow Connector 18"/>
                        <wps:cNvCnPr/>
                        <wps:spPr>
                          <a:xfrm>
                            <a:off x="4067175"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22" name="Straight Arrow Connector 19"/>
                        <wps:cNvCnPr/>
                        <wps:spPr>
                          <a:xfrm>
                            <a:off x="971550" y="1714500"/>
                            <a:ext cx="638175" cy="0"/>
                          </a:xfrm>
                          <a:prstGeom prst="straightConnector1">
                            <a:avLst/>
                          </a:prstGeom>
                          <a:noFill/>
                          <a:ln w="12700" cap="flat" cmpd="sng" algn="ctr">
                            <a:solidFill>
                              <a:sysClr val="windowText" lastClr="000000"/>
                            </a:solidFill>
                            <a:prstDash val="solid"/>
                            <a:tailEnd type="arrow"/>
                          </a:ln>
                          <a:effectLst/>
                        </wps:spPr>
                        <wps:bodyPr/>
                      </wps:wsp>
                      <wps:wsp>
                        <wps:cNvPr id="23" name="Straight Arrow Connector 20"/>
                        <wps:cNvCnPr/>
                        <wps:spPr>
                          <a:xfrm>
                            <a:off x="5467350" y="419100"/>
                            <a:ext cx="428625" cy="0"/>
                          </a:xfrm>
                          <a:prstGeom prst="straightConnector1">
                            <a:avLst/>
                          </a:prstGeom>
                          <a:noFill/>
                          <a:ln w="12700" cap="flat" cmpd="sng" algn="ctr">
                            <a:solidFill>
                              <a:sysClr val="windowText" lastClr="000000"/>
                            </a:solidFill>
                            <a:prstDash val="solid"/>
                            <a:tailEnd type="arrow"/>
                          </a:ln>
                          <a:effectLst/>
                        </wps:spPr>
                        <wps:bodyPr/>
                      </wps:wsp>
                      <wps:wsp>
                        <wps:cNvPr id="24" name="Straight Arrow Connector 21"/>
                        <wps:cNvCnPr/>
                        <wps:spPr>
                          <a:xfrm>
                            <a:off x="6886575" y="476250"/>
                            <a:ext cx="428625" cy="0"/>
                          </a:xfrm>
                          <a:prstGeom prst="straightConnector1">
                            <a:avLst/>
                          </a:prstGeom>
                          <a:noFill/>
                          <a:ln w="12700" cap="flat" cmpd="sng" algn="ctr">
                            <a:solidFill>
                              <a:sysClr val="windowText" lastClr="000000"/>
                            </a:solidFill>
                            <a:prstDash val="solid"/>
                            <a:tailEnd type="arrow"/>
                          </a:ln>
                          <a:effectLst/>
                        </wps:spPr>
                        <wps:bodyPr/>
                      </wps:wsp>
                      <wps:wsp>
                        <wps:cNvPr id="25" name="Straight Arrow Connector 22"/>
                        <wps:cNvCnPr/>
                        <wps:spPr>
                          <a:xfrm>
                            <a:off x="2581275" y="1714500"/>
                            <a:ext cx="657225" cy="0"/>
                          </a:xfrm>
                          <a:prstGeom prst="straightConnector1">
                            <a:avLst/>
                          </a:prstGeom>
                          <a:noFill/>
                          <a:ln w="12700" cap="flat" cmpd="sng" algn="ctr">
                            <a:solidFill>
                              <a:sysClr val="windowText" lastClr="000000"/>
                            </a:solidFill>
                            <a:prstDash val="solid"/>
                            <a:tailEnd type="arrow"/>
                          </a:ln>
                          <a:effectLst/>
                        </wps:spPr>
                        <wps:bodyPr/>
                      </wps:wsp>
                      <wps:wsp>
                        <wps:cNvPr id="26" name="Straight Arrow Connector 23"/>
                        <wps:cNvCnPr/>
                        <wps:spPr>
                          <a:xfrm>
                            <a:off x="4210050" y="1714500"/>
                            <a:ext cx="647700" cy="0"/>
                          </a:xfrm>
                          <a:prstGeom prst="straightConnector1">
                            <a:avLst/>
                          </a:prstGeom>
                          <a:noFill/>
                          <a:ln w="12700" cap="flat" cmpd="sng" algn="ctr">
                            <a:solidFill>
                              <a:sysClr val="windowText" lastClr="000000"/>
                            </a:solidFill>
                            <a:prstDash val="solid"/>
                            <a:tailEnd type="arrow"/>
                          </a:ln>
                          <a:effectLst/>
                        </wps:spPr>
                        <wps:bodyPr/>
                      </wps:wsp>
                      <wps:wsp>
                        <wps:cNvPr id="27" name="Straight Connector 24"/>
                        <wps:cNvCnPr/>
                        <wps:spPr>
                          <a:xfrm>
                            <a:off x="352425" y="1104900"/>
                            <a:ext cx="7534275" cy="0"/>
                          </a:xfrm>
                          <a:prstGeom prst="line">
                            <a:avLst/>
                          </a:prstGeom>
                          <a:noFill/>
                          <a:ln w="12700" cap="flat" cmpd="sng" algn="ctr">
                            <a:solidFill>
                              <a:sysClr val="windowText" lastClr="000000"/>
                            </a:solidFill>
                            <a:prstDash val="solid"/>
                          </a:ln>
                          <a:effectLst/>
                        </wps:spPr>
                        <wps:bodyPr/>
                      </wps:wsp>
                      <wps:wsp>
                        <wps:cNvPr id="30" name="Straight Connector 25"/>
                        <wps:cNvCnPr/>
                        <wps:spPr>
                          <a:xfrm>
                            <a:off x="7886700" y="771525"/>
                            <a:ext cx="0" cy="342900"/>
                          </a:xfrm>
                          <a:prstGeom prst="line">
                            <a:avLst/>
                          </a:prstGeom>
                          <a:noFill/>
                          <a:ln w="9525" cap="flat" cmpd="sng" algn="ctr">
                            <a:solidFill>
                              <a:sysClr val="windowText" lastClr="000000"/>
                            </a:solidFill>
                            <a:prstDash val="solid"/>
                          </a:ln>
                          <a:effectLst/>
                        </wps:spPr>
                        <wps:bodyPr/>
                      </wps:wsp>
                      <wps:wsp>
                        <wps:cNvPr id="33" name="Straight Connector 26"/>
                        <wps:cNvCnPr/>
                        <wps:spPr>
                          <a:xfrm>
                            <a:off x="352425" y="1104900"/>
                            <a:ext cx="0" cy="30480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929A774" id="Group 1" o:spid="_x0000_s1026" style="position:absolute;margin-left:5.35pt;margin-top:166.85pt;width:654pt;height:169.5pt;z-index:251659264;mso-width-relative:margin;mso-height-relative:margin" coordsize="83058,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">
                <v:shapetype id="_x0000_t202" coordsize="21600,21600" o:spt="202" path="m,l,21600r21600,l21600,xe">
                  <v:stroke joinstyle="miter"/>
                  <v:path gradientshapeok="t" o:connecttype="rect"/>
                </v:shapetype>
                <v:shape id="Text Box 4" o:spid="_x0000_s1027" type="#_x0000_t202" style="position:absolute;left:762;top:476;width:9715;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D11556" w:rsidRPr="005C73F8" w:rsidRDefault="00D11556" w:rsidP="00A510CC">
                        <w:pPr>
                          <w:jc w:val="center"/>
                          <w:rPr>
                            <w:rFonts w:ascii="Arial" w:hAnsi="Arial" w:cs="Arial"/>
                            <w:sz w:val="20"/>
                          </w:rPr>
                        </w:pPr>
                        <w:r w:rsidRPr="005C73F8">
                          <w:rPr>
                            <w:rFonts w:ascii="Arial" w:hAnsi="Arial" w:cs="Arial"/>
                            <w:sz w:val="20"/>
                          </w:rPr>
                          <w:t>Identify Task and who could be affected</w:t>
                        </w:r>
                      </w:p>
                    </w:txbxContent>
                  </v:textbox>
                </v:shape>
                <v:shape id="Text Box 8" o:spid="_x0000_s1028" type="#_x0000_t202" style="position:absolute;left:15240;width:11430;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D11556" w:rsidRPr="005C73F8" w:rsidRDefault="00D11556" w:rsidP="00A510CC">
                        <w:pPr>
                          <w:jc w:val="center"/>
                          <w:rPr>
                            <w:rFonts w:ascii="Arial" w:hAnsi="Arial" w:cs="Arial"/>
                            <w:sz w:val="20"/>
                          </w:rPr>
                        </w:pPr>
                        <w:r w:rsidRPr="005C73F8">
                          <w:rPr>
                            <w:rFonts w:ascii="Arial" w:hAnsi="Arial" w:cs="Arial"/>
                            <w:sz w:val="20"/>
                          </w:rPr>
                          <w:t>Identify hazards at each step within task</w:t>
                        </w:r>
                        <w:r>
                          <w:rPr>
                            <w:rFonts w:ascii="Arial" w:hAnsi="Arial" w:cs="Arial"/>
                            <w:sz w:val="20"/>
                          </w:rPr>
                          <w:t xml:space="preserve"> – refer to guidance appendix 2</w:t>
                        </w:r>
                      </w:p>
                    </w:txbxContent>
                  </v:textbox>
                </v:shape>
                <v:shape id="Text Box 9" o:spid="_x0000_s1029" type="#_x0000_t202" style="position:absolute;left:30956;top:1333;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rsidR="00D11556" w:rsidRPr="005C73F8" w:rsidRDefault="00D11556" w:rsidP="00A510CC">
                        <w:pPr>
                          <w:jc w:val="center"/>
                          <w:rPr>
                            <w:rFonts w:ascii="Arial" w:hAnsi="Arial" w:cs="Arial"/>
                            <w:sz w:val="20"/>
                          </w:rPr>
                        </w:pPr>
                        <w:r w:rsidRPr="005C73F8">
                          <w:rPr>
                            <w:rFonts w:ascii="Arial" w:hAnsi="Arial" w:cs="Arial"/>
                            <w:sz w:val="20"/>
                          </w:rPr>
                          <w:t>Identify existing controls</w:t>
                        </w:r>
                      </w:p>
                    </w:txbxContent>
                  </v:textbox>
                </v:shape>
                <v:shape id="Text Box 10" o:spid="_x0000_s1030" type="#_x0000_t202" style="position:absolute;left:44958;top:1524;width:9715;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D11556" w:rsidRPr="005C73F8" w:rsidRDefault="00D11556" w:rsidP="00A510CC">
                        <w:pPr>
                          <w:jc w:val="center"/>
                          <w:rPr>
                            <w:rFonts w:ascii="Arial" w:hAnsi="Arial" w:cs="Arial"/>
                            <w:sz w:val="20"/>
                          </w:rPr>
                        </w:pPr>
                        <w:r w:rsidRPr="005C73F8">
                          <w:rPr>
                            <w:rFonts w:ascii="Arial" w:hAnsi="Arial" w:cs="Arial"/>
                            <w:sz w:val="20"/>
                          </w:rPr>
                          <w:t>Rank risk using matrix</w:t>
                        </w:r>
                      </w:p>
                    </w:txbxContent>
                  </v:textbox>
                </v:shape>
                <v:shape id="Text Box 11" o:spid="_x0000_s1031" type="#_x0000_t202" style="position:absolute;left:59150;top:952;width:9715;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zQcAA&#10;AADbAAAADwAAAGRycy9kb3ducmV2LnhtbERPTWsCMRC9F/ofwhS81Wwt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gzQcAAAADbAAAADwAAAAAAAAAAAAAAAACYAgAAZHJzL2Rvd25y&#10;ZXYueG1sUEsFBgAAAAAEAAQA9QAAAIUDAAAAAA==&#10;" fillcolor="window" strokeweight=".5pt">
                  <v:textbox>
                    <w:txbxContent>
                      <w:p w:rsidR="00D11556" w:rsidRPr="005C73F8" w:rsidRDefault="00D11556" w:rsidP="00A510CC">
                        <w:pPr>
                          <w:jc w:val="center"/>
                          <w:rPr>
                            <w:rFonts w:ascii="Arial" w:hAnsi="Arial" w:cs="Arial"/>
                            <w:sz w:val="20"/>
                          </w:rPr>
                        </w:pPr>
                        <w:r w:rsidRPr="005C73F8">
                          <w:rPr>
                            <w:rFonts w:ascii="Arial" w:hAnsi="Arial" w:cs="Arial"/>
                            <w:sz w:val="20"/>
                          </w:rPr>
                          <w:t>Are additional controls required, if so identify</w:t>
                        </w:r>
                      </w:p>
                    </w:txbxContent>
                  </v:textbox>
                </v:shape>
                <v:shape id="Text Box 12" o:spid="_x0000_s1032" type="#_x0000_t202" style="position:absolute;left:73342;top:571;width:9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rNcAA&#10;AADbAAAADwAAAGRycy9kb3ducmV2LnhtbERPTWsCMRC9F/ofwhS81Wyl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GrNcAAAADbAAAADwAAAAAAAAAAAAAAAACYAgAAZHJzL2Rvd25y&#10;ZXYueG1sUEsFBgAAAAAEAAQA9QAAAIUDAAAAAA==&#10;" fillcolor="window" strokeweight=".5pt">
                  <v:textbox>
                    <w:txbxContent>
                      <w:p w:rsidR="00D11556" w:rsidRPr="005C73F8" w:rsidRDefault="00D11556" w:rsidP="00A510CC">
                        <w:pPr>
                          <w:jc w:val="center"/>
                          <w:rPr>
                            <w:rFonts w:ascii="Arial" w:hAnsi="Arial" w:cs="Arial"/>
                            <w:sz w:val="20"/>
                          </w:rPr>
                        </w:pPr>
                        <w:r w:rsidRPr="005C73F8">
                          <w:rPr>
                            <w:rFonts w:ascii="Arial" w:hAnsi="Arial" w:cs="Arial"/>
                            <w:sz w:val="20"/>
                          </w:rPr>
                          <w:t>Ensure additional controls put in place</w:t>
                        </w:r>
                      </w:p>
                    </w:txbxContent>
                  </v:textbox>
                </v:shape>
                <v:shape id="Text Box 13" o:spid="_x0000_s1033" type="#_x0000_t202" style="position:absolute;top:14287;width:971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0OrsAA&#10;AADbAAAADwAAAGRycy9kb3ducmV2LnhtbERPTWsCMRC9F/ofwhS81WyFil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0OrsAAAADbAAAADwAAAAAAAAAAAAAAAACYAgAAZHJzL2Rvd25y&#10;ZXYueG1sUEsFBgAAAAAEAAQA9QAAAIUDAAAAAA==&#10;" fillcolor="window" strokeweight=".5pt">
                  <v:textbox>
                    <w:txbxContent>
                      <w:p w:rsidR="00D11556" w:rsidRPr="005C73F8" w:rsidRDefault="00D11556" w:rsidP="00A510CC">
                        <w:pPr>
                          <w:jc w:val="center"/>
                          <w:rPr>
                            <w:rFonts w:ascii="Arial" w:hAnsi="Arial" w:cs="Arial"/>
                            <w:sz w:val="20"/>
                          </w:rPr>
                        </w:pPr>
                        <w:proofErr w:type="gramStart"/>
                        <w:r w:rsidRPr="005C73F8">
                          <w:rPr>
                            <w:rFonts w:ascii="Arial" w:hAnsi="Arial" w:cs="Arial"/>
                            <w:sz w:val="20"/>
                          </w:rPr>
                          <w:t>Rank  residual</w:t>
                        </w:r>
                        <w:proofErr w:type="gramEnd"/>
                        <w:r w:rsidRPr="005C73F8">
                          <w:rPr>
                            <w:rFonts w:ascii="Arial" w:hAnsi="Arial" w:cs="Arial"/>
                            <w:sz w:val="20"/>
                          </w:rPr>
                          <w:t xml:space="preserve"> risk using matrix if needed</w:t>
                        </w:r>
                      </w:p>
                    </w:txbxContent>
                  </v:textbox>
                </v:shape>
                <v:shape id="Text Box 14" o:spid="_x0000_s1034" type="#_x0000_t202" style="position:absolute;left:16097;top:14287;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2cAA&#10;AADbAAAADwAAAGRycy9kb3ducmV2LnhtbERPTWsCMRC9C/0PYQre3Kw9iG6NIkKhl1K6erC3IRl3&#10;o5vJsknX1V/fCIK3ebzPWa4H14ieumA9K5hmOQhi7Y3lSsF+9zGZgwgR2WDjmRRcKcB69TJaYmH8&#10;hX+oL2MlUgiHAhXUMbaFlEHX5DBkviVO3NF3DmOCXSVNh5cU7hr5lucz6dByaqixpW1N+lz+OQWG&#10;D571r/26WS61Xdy+5yfdKzV+HTbvICIN8Sl+uD9N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2cAAAADbAAAADwAAAAAAAAAAAAAAAACYAgAAZHJzL2Rvd25y&#10;ZXYueG1sUEsFBgAAAAAEAAQA9QAAAIUDAAAAAA==&#10;" fillcolor="window" strokeweight=".5pt">
                  <v:textbox>
                    <w:txbxContent>
                      <w:p w:rsidR="00D11556" w:rsidRPr="005C73F8" w:rsidRDefault="00D11556" w:rsidP="00A510CC">
                        <w:pPr>
                          <w:jc w:val="center"/>
                          <w:rPr>
                            <w:rFonts w:ascii="Arial" w:hAnsi="Arial" w:cs="Arial"/>
                            <w:sz w:val="20"/>
                          </w:rPr>
                        </w:pPr>
                        <w:r w:rsidRPr="005C73F8">
                          <w:rPr>
                            <w:rFonts w:ascii="Arial" w:hAnsi="Arial" w:cs="Arial"/>
                            <w:sz w:val="20"/>
                          </w:rPr>
                          <w:t>Sign risk assessment off</w:t>
                        </w:r>
                      </w:p>
                    </w:txbxContent>
                  </v:textbox>
                </v:shape>
                <v:shape id="Text Box 15" o:spid="_x0000_s1035" type="#_x0000_t202" style="position:absolute;left:32385;top:14287;width:9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1QsAA&#10;AADbAAAADwAAAGRycy9kb3ducmV2LnhtbERPTWsCMRC9F/ofwhS81Ww9VLsaRQqClyJuPdTbkIy7&#10;0c1k2cR19dcbQehtHu9zZove1aKjNljPCj6GGQhi7Y3lUsHud/U+AREissHaMym4UoDF/PVlhrnx&#10;F95SV8RSpBAOOSqoYmxyKYOuyGEY+oY4cQffOowJtqU0LV5SuKvlKMs+pUPLqaHChr4r0qfi7BQY&#10;/vOs9/bnZrnQ9uu2mRx1p9TgrV9OQUTq47/46V6bNH8Mj1/S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M1QsAAAADbAAAADwAAAAAAAAAAAAAAAACYAgAAZHJzL2Rvd25y&#10;ZXYueG1sUEsFBgAAAAAEAAQA9QAAAIUDAAAAAA==&#10;" fillcolor="window" strokeweight=".5pt">
                  <v:textbox>
                    <w:txbxContent>
                      <w:p w:rsidR="00D11556" w:rsidRPr="005C73F8" w:rsidRDefault="00D11556" w:rsidP="00A510CC">
                        <w:pPr>
                          <w:jc w:val="center"/>
                          <w:rPr>
                            <w:rFonts w:ascii="Arial" w:hAnsi="Arial" w:cs="Arial"/>
                            <w:sz w:val="20"/>
                          </w:rPr>
                        </w:pPr>
                        <w:r>
                          <w:rPr>
                            <w:rFonts w:ascii="Arial" w:hAnsi="Arial" w:cs="Arial"/>
                            <w:sz w:val="20"/>
                          </w:rPr>
                          <w:t>Copy to be retained within service</w:t>
                        </w:r>
                      </w:p>
                    </w:txbxContent>
                  </v:textbox>
                </v:shape>
                <v:shapetype id="_x0000_t32" coordsize="21600,21600" o:spt="32" o:oned="t" path="m,l21600,21600e" filled="f">
                  <v:path arrowok="t" fillok="f" o:connecttype="none"/>
                  <o:lock v:ext="edit" shapetype="t"/>
                </v:shapetype>
                <v:shape id="Straight Arrow Connector 16" o:spid="_x0000_s1036" type="#_x0000_t32" style="position:absolute;left:10572;top:4762;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hZosMAAADbAAAADwAAAGRycy9kb3ducmV2LnhtbESPQWvCQBCF7wX/wzIFb3VjD6FGVykt&#10;gkKhGMXzkJ0mwexszK5J/Pedg+BthvfmvW9Wm9E1qqcu1J4NzGcJKOLC25pLA6fj9u0DVIjIFhvP&#10;ZOBOATbrycsKM+sHPlCfx1JJCIcMDVQxtpnWoajIYZj5lli0P985jLJ2pbYdDhLuGv2eJKl2WLM0&#10;VNjSV0XFJb85A7ft4vzTj9/xPN+n+e815eFSszHT1/FzCSrSGJ/mx/XOCr7Ayi8y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IWaLDAAAA2wAAAA8AAAAAAAAAAAAA&#10;AAAAoQIAAGRycy9kb3ducmV2LnhtbFBLBQYAAAAABAAEAPkAAACRAwAAAAA=&#10;" strokecolor="windowText" strokeweight="1pt">
                  <v:stroke endarrow="open"/>
                </v:shape>
                <v:shape id="Straight Arrow Connector 17" o:spid="_x0000_s1037" type="#_x0000_t32" style="position:absolute;left:26670;top:4191;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T8OcEAAADbAAAADwAAAGRycy9kb3ducmV2LnhtbERPTWuDQBC9F/oflgn0VldzkMa6kZIQ&#10;aKFQYornwZ2qxJ217kbtv+8GArnN431OXiymFxONrrOsIIliEMS11R03Cr5Ph+cXEM4ja+wtk4I/&#10;clBsHx9yzLSd+UhT6RsRQthlqKD1fsikdHVLBl1kB+LA/djRoA9wbKQecQ7hppfrOE6lwY5DQ4sD&#10;7Vqqz+XFKLgcNtXntOx9lXyk5ddvyvO5Y6WeVsvbKwhPi7+Lb+53HeZv4PpLOE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xPw5wQAAANsAAAAPAAAAAAAAAAAAAAAA&#10;AKECAABkcnMvZG93bnJldi54bWxQSwUGAAAAAAQABAD5AAAAjwMAAAAA&#10;" strokecolor="windowText" strokeweight="1pt">
                  <v:stroke endarrow="open"/>
                </v:shape>
                <v:shape id="Straight Arrow Connector 18" o:spid="_x0000_s1038" type="#_x0000_t32" style="position:absolute;left:40671;top:4191;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46gsIAAADbAAAADwAAAGRycy9kb3ducmV2LnhtbESPQYvCMBSE78L+h/CEvWlaD0W7RhEX&#10;YRcEsS6eH82zLTYv3Sa29d8bQfA4zMw3zHI9mFp01LrKsoJ4GoEgzq2uuFDwd9pN5iCcR9ZYWyYF&#10;d3KwXn2Mlphq2/ORuswXIkDYpaig9L5JpXR5SQbd1DbEwbvY1qAPsi2kbrEPcFPLWRQl0mDFYaHE&#10;hrYl5dfsZhTcdovzvhu+/Tn+TbLDf8L9tWKlPsfD5guEp8G/w6/2j1Ywi+H5Jfw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46gsIAAADbAAAADwAAAAAAAAAAAAAA&#10;AAChAgAAZHJzL2Rvd25yZXYueG1sUEsFBgAAAAAEAAQA+QAAAJADAAAAAA==&#10;" strokecolor="windowText" strokeweight="1pt">
                  <v:stroke endarrow="open"/>
                </v:shape>
                <v:shape id="Straight Arrow Connector 19" o:spid="_x0000_s1039" type="#_x0000_t32" style="position:absolute;left:9715;top:17145;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yk9cMAAADbAAAADwAAAGRycy9kb3ducmV2LnhtbESPQWuDQBSE74X8h+UVcqurHqQ12YTS&#10;ICRQKDXB88N9VYn71rgbtf++Wyj0OMzMN8x2v5heTDS6zrKCJIpBENdWd9wouJyLp2cQziNr7C2T&#10;gm9ysN+tHraYazvzJ02lb0SAsMtRQev9kEvp6pYMusgOxMH7sqNBH+TYSD3iHOCml2kcZ9Jgx2Gh&#10;xYHeWqqv5d0ouBcv1fu0HHyVnLLy45bxfO1YqfXj8roB4Wnx/+G/9lErSFP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MpPXDAAAA2wAAAA8AAAAAAAAAAAAA&#10;AAAAoQIAAGRycy9kb3ducmV2LnhtbFBLBQYAAAAABAAEAPkAAACRAwAAAAA=&#10;" strokecolor="windowText" strokeweight="1pt">
                  <v:stroke endarrow="open"/>
                </v:shape>
                <v:shape id="Straight Arrow Connector 20" o:spid="_x0000_s1040" type="#_x0000_t32" style="position:absolute;left:54673;top:4191;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ABbsQAAADbAAAADwAAAGRycy9kb3ducmV2LnhtbESPzWrDMBCE74W8g9hAbo1sB0zrRAkh&#10;xdBCodQNOS/WxjaxVo4l//Ttq0Khx2FmvmF2h9m0YqTeNZYVxOsIBHFpdcOVgvNX/vgEwnlkja1l&#10;UvBNDg77xcMOM20n/qSx8JUIEHYZKqi97zIpXVmTQbe2HXHwrrY36IPsK6l7nALctDKJolQabDgs&#10;1NjRqabyVgxGwZA/X97H+cVf4re0+LinPN0aVmq1nI9bEJ5m/x/+a79qBckG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AFuxAAAANsAAAAPAAAAAAAAAAAA&#10;AAAAAKECAABkcnMvZG93bnJldi54bWxQSwUGAAAAAAQABAD5AAAAkgMAAAAA&#10;" strokecolor="windowText" strokeweight="1pt">
                  <v:stroke endarrow="open"/>
                </v:shape>
                <v:shape id="Straight Arrow Connector 21" o:spid="_x0000_s1041" type="#_x0000_t32" style="position:absolute;left:68865;top:4762;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mZGsQAAADbAAAADwAAAGRycy9kb3ducmV2LnhtbESPzWrDMBCE74W8g9hAbo1sE0zrRAkh&#10;xdBCodQNOS/WxjaxVo4l//Ttq0Khx2FmvmF2h9m0YqTeNZYVxOsIBHFpdcOVgvNX/vgEwnlkja1l&#10;UvBNDg77xcMOM20n/qSx8JUIEHYZKqi97zIpXVmTQbe2HXHwrrY36IPsK6l7nALctDKJolQabDgs&#10;1NjRqabyVgxGwZA/X97H+cVf4re0+LinPN0aVmq1nI9bEJ5m/x/+a79qBckG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ZkaxAAAANsAAAAPAAAAAAAAAAAA&#10;AAAAAKECAABkcnMvZG93bnJldi54bWxQSwUGAAAAAAQABAD5AAAAkgMAAAAA&#10;" strokecolor="windowText" strokeweight="1pt">
                  <v:stroke endarrow="open"/>
                </v:shape>
                <v:shape id="Straight Arrow Connector 22" o:spid="_x0000_s1042" type="#_x0000_t32" style="position:absolute;left:25812;top:17145;width: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U8gcQAAADbAAAADwAAAGRycy9kb3ducmV2LnhtbESPzWrDMBCE74W8g9hAbo1sQ0zrRAkh&#10;xdBCodQNOS/WxjaxVo4l//Ttq0Khx2FmvmF2h9m0YqTeNZYVxOsIBHFpdcOVgvNX/vgEwnlkja1l&#10;UvBNDg77xcMOM20n/qSx8JUIEHYZKqi97zIpXVmTQbe2HXHwrrY36IPsK6l7nALctDKJolQabDgs&#10;1NjRqabyVgxGwZA/X97H+cVf4re0+LinPN0aVmq1nI9bEJ5m/x/+a79qBckG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5TyBxAAAANsAAAAPAAAAAAAAAAAA&#10;AAAAAKECAABkcnMvZG93bnJldi54bWxQSwUGAAAAAAQABAD5AAAAkgMAAAAA&#10;" strokecolor="windowText" strokeweight="1pt">
                  <v:stroke endarrow="open"/>
                </v:shape>
                <v:shape id="Straight Arrow Connector 23" o:spid="_x0000_s1043" type="#_x0000_t32" style="position:absolute;left:42100;top:17145;width:6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ei9sEAAADbAAAADwAAAGRycy9kb3ducmV2LnhtbESPQYvCMBSE74L/ITzBm6Z6KGs1iiiC&#10;grBsFc+P5tkWm5faxLb++83CgsdhZr5hVpveVKKlxpWWFcymEQjizOqScwXXy2HyBcJ5ZI2VZVLw&#10;Jgeb9XCwwkTbjn+oTX0uAoRdggoK7+tESpcVZNBNbU0cvLttDPogm1zqBrsAN5WcR1EsDZYcFgqs&#10;aVdQ9khfRsHrsLid237vb7NTnH4/Y+4eJSs1HvXbJQhPvf+E/9tHrWAew9+X8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6L2wQAAANsAAAAPAAAAAAAAAAAAAAAA&#10;AKECAABkcnMvZG93bnJldi54bWxQSwUGAAAAAAQABAD5AAAAjwMAAAAA&#10;" strokecolor="windowText" strokeweight="1pt">
                  <v:stroke endarrow="open"/>
                </v:shape>
                <v:line id="Straight Connector 24" o:spid="_x0000_s1044" style="position:absolute;visibility:visible;mso-wrap-style:square" from="3524,11049" to="78867,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dh8AAAADbAAAADwAAAGRycy9kb3ducmV2LnhtbESP0WqEMBRE3xf6D+EW9q3GCm3FGkUK&#10;C/u6th9wa26NaG6sybru3zcLhX0cZuYMU9abncRKix8cK3hOUhDEndMD9wq+Pg9POQgfkDVOjknB&#10;lTzU1cOuxEK7C59obUMvIoR9gQpMCHMhpe8MWfSJm4mj9+MWiyHKpZd6wUuE20lmafoqLQ4cFwzO&#10;9GGoG9uzVZDL9orSh5P5HYdm6vLm5fjdKLV/3Jp3EIG2cA//t49aQfYG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SHYfAAAAA2wAAAA8AAAAAAAAAAAAAAAAA&#10;oQIAAGRycy9kb3ducmV2LnhtbFBLBQYAAAAABAAEAPkAAACOAwAAAAA=&#10;" strokecolor="windowText" strokeweight="1pt"/>
                <v:line id="Straight Connector 25" o:spid="_x0000_s1045" style="position:absolute;visibility:visible;mso-wrap-style:square" from="78867,7715" to="78867,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pDH8EAAADbAAAADwAAAGRycy9kb3ducmV2LnhtbERPy4rCMBTdD/gP4Q64GcbUByKdRhFR&#10;cKlVxOWluX04zU1tola/3iwGZnk472TRmVrcqXWVZQXDQQSCOLO64kLB8bD5noFwHlljbZkUPMnB&#10;Yt77SDDW9sF7uqe+ECGEXYwKSu+bWEqXlWTQDWxDHLjctgZ9gG0hdYuPEG5qOYqiqTRYcWgosaFV&#10;SdlvejMKitXl63pOL6+Jn65ndjPZnU75Uqn+Z7f8AeGp8//iP/dWKxiH9eF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ikMfwQAAANsAAAAPAAAAAAAAAAAAAAAA&#10;AKECAABkcnMvZG93bnJldi54bWxQSwUGAAAAAAQABAD5AAAAjwMAAAAA&#10;" strokecolor="windowText"/>
                <v:line id="Straight Connector 26" o:spid="_x0000_s1046" style="position:absolute;visibility:visible;mso-wrap-style:square" from="3524,11049" to="352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CNWcAAAADbAAAADwAAAGRycy9kb3ducmV2LnhtbESP0YrCMBRE34X9h3AF32zqilK6pqUs&#10;CL5a/YC7zd2m2Nx0m6j17zeC4OMwM2eYXTnZXtxo9J1jBaskBUHcON1xq+B82i8zED4ga+wdk4IH&#10;eSiLj9kOc+3ufKRbHVoRIexzVGBCGHIpfWPIok/cQBy9XzdaDFGOrdQj3iPc9vIzTbfSYsdxweBA&#10;34aaS321CjJZP1D6cDR/l67qm6zaHH4qpRbzqfoCEWgK7/CrfdAK1mt4fok/QB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wjVnAAAAA2wAAAA8AAAAAAAAAAAAAAAAA&#10;oQIAAGRycy9kb3ducmV2LnhtbFBLBQYAAAAABAAEAPkAAACOAwAAAAA=&#10;" strokecolor="windowText" strokeweight="1pt"/>
              </v:group>
            </w:pict>
          </mc:Fallback>
        </mc:AlternateContent>
      </w:r>
    </w:p>
    <w:p w:rsidR="00A510CC" w:rsidRDefault="00A510CC" w:rsidP="00A510CC">
      <w:pPr>
        <w:tabs>
          <w:tab w:val="left" w:pos="2127"/>
        </w:tabs>
      </w:pPr>
    </w:p>
    <w:p w:rsidR="00A510CC" w:rsidRDefault="00A510CC" w:rsidP="00A510CC">
      <w:pPr>
        <w:tabs>
          <w:tab w:val="left" w:pos="2127"/>
        </w:tabs>
      </w:pPr>
    </w:p>
    <w:p w:rsidR="00A510CC" w:rsidRDefault="00A510CC" w:rsidP="00A510CC">
      <w:pPr>
        <w:tabs>
          <w:tab w:val="left" w:pos="2127"/>
        </w:tabs>
      </w:pPr>
    </w:p>
    <w:tbl>
      <w:tblPr>
        <w:tblpPr w:leftFromText="180" w:rightFromText="180" w:vertAnchor="text" w:horzAnchor="page" w:tblpX="1364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955"/>
      </w:tblGrid>
      <w:tr w:rsidR="00A510CC" w:rsidRPr="00E22286" w:rsidTr="001A4FD3">
        <w:trPr>
          <w:trHeight w:val="258"/>
        </w:trPr>
        <w:tc>
          <w:tcPr>
            <w:tcW w:w="1346" w:type="dxa"/>
          </w:tcPr>
          <w:p w:rsidR="00A510CC" w:rsidRPr="00B93E8B" w:rsidRDefault="00A510CC" w:rsidP="001A4FD3">
            <w:pPr>
              <w:jc w:val="both"/>
              <w:rPr>
                <w:rFonts w:ascii="Arial" w:hAnsi="Arial" w:cs="Arial"/>
                <w:b/>
              </w:rPr>
            </w:pPr>
            <w:r w:rsidRPr="00B93E8B">
              <w:rPr>
                <w:rFonts w:ascii="Arial" w:hAnsi="Arial" w:cs="Arial"/>
                <w:b/>
              </w:rPr>
              <w:t>&lt; 5</w:t>
            </w:r>
          </w:p>
        </w:tc>
        <w:tc>
          <w:tcPr>
            <w:tcW w:w="955" w:type="dxa"/>
            <w:shd w:val="clear" w:color="auto" w:fill="00B050"/>
          </w:tcPr>
          <w:p w:rsidR="00A510CC" w:rsidRPr="00B93E8B" w:rsidRDefault="00A510CC" w:rsidP="001A4FD3">
            <w:pPr>
              <w:jc w:val="both"/>
              <w:rPr>
                <w:rFonts w:ascii="Arial" w:hAnsi="Arial" w:cs="Arial"/>
                <w:b/>
              </w:rPr>
            </w:pPr>
            <w:r w:rsidRPr="00B93E8B">
              <w:rPr>
                <w:rFonts w:ascii="Arial" w:hAnsi="Arial" w:cs="Arial"/>
                <w:b/>
              </w:rPr>
              <w:t>Low</w:t>
            </w:r>
          </w:p>
        </w:tc>
      </w:tr>
      <w:tr w:rsidR="00A510CC" w:rsidRPr="00E22286" w:rsidTr="001A4FD3">
        <w:trPr>
          <w:trHeight w:val="258"/>
        </w:trPr>
        <w:tc>
          <w:tcPr>
            <w:tcW w:w="1346" w:type="dxa"/>
          </w:tcPr>
          <w:p w:rsidR="00A510CC" w:rsidRPr="00B93E8B" w:rsidRDefault="00A510CC" w:rsidP="001A4FD3">
            <w:pPr>
              <w:jc w:val="both"/>
              <w:rPr>
                <w:rFonts w:ascii="Arial" w:hAnsi="Arial" w:cs="Arial"/>
                <w:b/>
              </w:rPr>
            </w:pPr>
            <w:r w:rsidRPr="00B93E8B">
              <w:rPr>
                <w:rFonts w:ascii="Arial" w:hAnsi="Arial" w:cs="Arial"/>
                <w:b/>
              </w:rPr>
              <w:t>5 &lt;15</w:t>
            </w:r>
          </w:p>
        </w:tc>
        <w:tc>
          <w:tcPr>
            <w:tcW w:w="955" w:type="dxa"/>
            <w:shd w:val="clear" w:color="auto" w:fill="FFFF00"/>
          </w:tcPr>
          <w:p w:rsidR="00A510CC" w:rsidRPr="00B93E8B" w:rsidRDefault="00A510CC" w:rsidP="001A4FD3">
            <w:pPr>
              <w:jc w:val="both"/>
              <w:rPr>
                <w:rFonts w:ascii="Arial" w:hAnsi="Arial" w:cs="Arial"/>
                <w:b/>
              </w:rPr>
            </w:pPr>
            <w:r w:rsidRPr="00B93E8B">
              <w:rPr>
                <w:rFonts w:ascii="Arial" w:hAnsi="Arial" w:cs="Arial"/>
                <w:b/>
              </w:rPr>
              <w:t>Med</w:t>
            </w:r>
          </w:p>
        </w:tc>
      </w:tr>
      <w:tr w:rsidR="00A510CC" w:rsidRPr="00E22286" w:rsidTr="001A4FD3">
        <w:trPr>
          <w:trHeight w:val="258"/>
        </w:trPr>
        <w:tc>
          <w:tcPr>
            <w:tcW w:w="1346" w:type="dxa"/>
          </w:tcPr>
          <w:p w:rsidR="00A510CC" w:rsidRPr="00B93E8B" w:rsidRDefault="00A510CC" w:rsidP="001A4FD3">
            <w:pPr>
              <w:jc w:val="both"/>
              <w:rPr>
                <w:rFonts w:ascii="Arial" w:hAnsi="Arial" w:cs="Arial"/>
                <w:b/>
              </w:rPr>
            </w:pPr>
            <w:r w:rsidRPr="00B93E8B">
              <w:rPr>
                <w:rFonts w:ascii="Arial" w:hAnsi="Arial" w:cs="Arial"/>
                <w:b/>
              </w:rPr>
              <w:t>15 &lt; 25</w:t>
            </w:r>
          </w:p>
        </w:tc>
        <w:tc>
          <w:tcPr>
            <w:tcW w:w="955" w:type="dxa"/>
            <w:shd w:val="clear" w:color="auto" w:fill="FF0000"/>
          </w:tcPr>
          <w:p w:rsidR="00A510CC" w:rsidRPr="00B93E8B" w:rsidRDefault="00A510CC" w:rsidP="001A4FD3">
            <w:pPr>
              <w:jc w:val="both"/>
              <w:rPr>
                <w:rFonts w:ascii="Arial" w:hAnsi="Arial" w:cs="Arial"/>
                <w:b/>
              </w:rPr>
            </w:pPr>
            <w:r w:rsidRPr="00B93E8B">
              <w:rPr>
                <w:rFonts w:ascii="Arial" w:hAnsi="Arial" w:cs="Arial"/>
                <w:b/>
              </w:rPr>
              <w:t>High</w:t>
            </w:r>
          </w:p>
        </w:tc>
      </w:tr>
    </w:tbl>
    <w:p w:rsidR="00A510CC" w:rsidRDefault="00A510CC" w:rsidP="00A510CC">
      <w:pPr>
        <w:tabs>
          <w:tab w:val="left" w:pos="2127"/>
        </w:tabs>
      </w:pPr>
    </w:p>
    <w:p w:rsidR="00A510CC" w:rsidRDefault="00A510CC" w:rsidP="00A510CC">
      <w:pPr>
        <w:tabs>
          <w:tab w:val="left" w:pos="2127"/>
        </w:tabs>
      </w:pPr>
      <w:r w:rsidRPr="00A563AB">
        <w:rPr>
          <w:noProof/>
          <w:lang w:eastAsia="en-GB"/>
        </w:rPr>
        <mc:AlternateContent>
          <mc:Choice Requires="wps">
            <w:drawing>
              <wp:anchor distT="0" distB="0" distL="114300" distR="114300" simplePos="0" relativeHeight="251660288" behindDoc="0" locked="0" layoutInCell="1" allowOverlap="1" wp14:anchorId="6227A0B8" wp14:editId="254D8E2F">
                <wp:simplePos x="0" y="0"/>
                <wp:positionH relativeFrom="column">
                  <wp:posOffset>4943751</wp:posOffset>
                </wp:positionH>
                <wp:positionV relativeFrom="page">
                  <wp:posOffset>5909094</wp:posOffset>
                </wp:positionV>
                <wp:extent cx="971550" cy="600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971550" cy="600075"/>
                        </a:xfrm>
                        <a:prstGeom prst="rect">
                          <a:avLst/>
                        </a:prstGeom>
                        <a:solidFill>
                          <a:sysClr val="window" lastClr="FFFFFF"/>
                        </a:solidFill>
                        <a:ln w="6350">
                          <a:solidFill>
                            <a:prstClr val="black"/>
                          </a:solidFill>
                        </a:ln>
                        <a:effectLst/>
                      </wps:spPr>
                      <wps:txbx>
                        <w:txbxContent>
                          <w:p w:rsidR="00D11556" w:rsidRPr="005C73F8" w:rsidRDefault="00D11556" w:rsidP="00A510CC">
                            <w:pPr>
                              <w:jc w:val="center"/>
                              <w:rPr>
                                <w:rFonts w:ascii="Arial" w:hAnsi="Arial" w:cs="Arial"/>
                                <w:sz w:val="20"/>
                              </w:rPr>
                            </w:pPr>
                            <w:r w:rsidRPr="005C73F8">
                              <w:rPr>
                                <w:rFonts w:ascii="Arial" w:hAnsi="Arial" w:cs="Arial"/>
                                <w:sz w:val="20"/>
                              </w:rPr>
                              <w:t xml:space="preserve">Review </w:t>
                            </w:r>
                            <w:r>
                              <w:rPr>
                                <w:rFonts w:ascii="Arial" w:hAnsi="Arial" w:cs="Arial"/>
                                <w:sz w:val="20"/>
                              </w:rPr>
                              <w:t>periodically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A0B8" id="Text Box 7" o:spid="_x0000_s1047" type="#_x0000_t202" style="position:absolute;margin-left:389.25pt;margin-top:465.3pt;width:76.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" fillcolor="window" strokeweight=".5pt">
                <v:textbox>
                  <w:txbxContent>
                    <w:p w:rsidR="00D11556" w:rsidRPr="005C73F8" w:rsidRDefault="00D11556" w:rsidP="00A510CC">
                      <w:pPr>
                        <w:jc w:val="center"/>
                        <w:rPr>
                          <w:rFonts w:ascii="Arial" w:hAnsi="Arial" w:cs="Arial"/>
                          <w:sz w:val="20"/>
                        </w:rPr>
                      </w:pPr>
                      <w:r w:rsidRPr="005C73F8">
                        <w:rPr>
                          <w:rFonts w:ascii="Arial" w:hAnsi="Arial" w:cs="Arial"/>
                          <w:sz w:val="20"/>
                        </w:rPr>
                        <w:t xml:space="preserve">Review </w:t>
                      </w:r>
                      <w:r>
                        <w:rPr>
                          <w:rFonts w:ascii="Arial" w:hAnsi="Arial" w:cs="Arial"/>
                          <w:sz w:val="20"/>
                        </w:rPr>
                        <w:t>periodically</w:t>
                      </w:r>
                    </w:p>
                  </w:txbxContent>
                </v:textbox>
                <w10:wrap anchory="page"/>
              </v:shape>
            </w:pict>
          </mc:Fallback>
        </mc:AlternateContent>
      </w:r>
    </w:p>
    <w:p w:rsidR="00A510CC" w:rsidRDefault="00A510CC" w:rsidP="00A510CC">
      <w:pPr>
        <w:tabs>
          <w:tab w:val="left" w:pos="2127"/>
        </w:tabs>
      </w:pPr>
    </w:p>
    <w:tbl>
      <w:tblPr>
        <w:tblpPr w:leftFromText="180" w:rightFromText="180" w:vertAnchor="text" w:horzAnchor="margin" w:tblpXSpec="center" w:tblpY="1"/>
        <w:tblW w:w="16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462"/>
        <w:gridCol w:w="360"/>
        <w:gridCol w:w="295"/>
        <w:gridCol w:w="413"/>
        <w:gridCol w:w="490"/>
        <w:gridCol w:w="1070"/>
        <w:gridCol w:w="312"/>
        <w:gridCol w:w="461"/>
        <w:gridCol w:w="801"/>
        <w:gridCol w:w="191"/>
        <w:gridCol w:w="503"/>
        <w:gridCol w:w="66"/>
        <w:gridCol w:w="850"/>
        <w:gridCol w:w="708"/>
        <w:gridCol w:w="218"/>
        <w:gridCol w:w="29"/>
        <w:gridCol w:w="567"/>
        <w:gridCol w:w="538"/>
        <w:gridCol w:w="142"/>
        <w:gridCol w:w="65"/>
        <w:gridCol w:w="452"/>
        <w:gridCol w:w="454"/>
        <w:gridCol w:w="397"/>
        <w:gridCol w:w="64"/>
        <w:gridCol w:w="1134"/>
        <w:gridCol w:w="106"/>
        <w:gridCol w:w="425"/>
        <w:gridCol w:w="822"/>
        <w:gridCol w:w="567"/>
        <w:gridCol w:w="567"/>
        <w:gridCol w:w="567"/>
      </w:tblGrid>
      <w:tr w:rsidR="00A510CC" w:rsidRPr="00A563AB" w:rsidTr="008034FE">
        <w:trPr>
          <w:trHeight w:val="299"/>
          <w:jc w:val="center"/>
        </w:trPr>
        <w:tc>
          <w:tcPr>
            <w:tcW w:w="16076"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
          <w:p w:rsidR="00A510CC" w:rsidRPr="00A563AB" w:rsidRDefault="00A510CC" w:rsidP="001A4FD3">
            <w:pPr>
              <w:jc w:val="center"/>
              <w:rPr>
                <w:rFonts w:ascii="Arial" w:eastAsia="Calibri" w:hAnsi="Arial" w:cs="Arial"/>
                <w:b/>
                <w:sz w:val="28"/>
                <w:lang w:val="en-US"/>
              </w:rPr>
            </w:pPr>
            <w:r w:rsidRPr="00A563AB">
              <w:rPr>
                <w:rFonts w:ascii="Arial" w:eastAsia="Calibri" w:hAnsi="Arial" w:cs="Arial"/>
                <w:b/>
                <w:sz w:val="28"/>
                <w:lang w:val="en-US"/>
              </w:rPr>
              <w:t>Argyll &amp; Bute Council</w:t>
            </w:r>
          </w:p>
          <w:p w:rsidR="00A510CC" w:rsidRPr="00A563AB" w:rsidRDefault="00A510CC" w:rsidP="001A4FD3">
            <w:pPr>
              <w:jc w:val="center"/>
              <w:rPr>
                <w:rFonts w:ascii="Arial" w:eastAsia="Calibri" w:hAnsi="Arial" w:cs="Arial"/>
                <w:b/>
                <w:sz w:val="28"/>
                <w:lang w:val="en-US"/>
              </w:rPr>
            </w:pPr>
            <w:r w:rsidRPr="00A563AB">
              <w:rPr>
                <w:rFonts w:ascii="Arial" w:eastAsia="Calibri" w:hAnsi="Arial" w:cs="Arial"/>
                <w:b/>
                <w:sz w:val="28"/>
                <w:lang w:val="en-US"/>
              </w:rPr>
              <w:t>Risk Assessment Form</w:t>
            </w:r>
          </w:p>
        </w:tc>
      </w:tr>
      <w:tr w:rsidR="00A510CC" w:rsidRPr="00A563AB" w:rsidTr="008034FE">
        <w:trPr>
          <w:trHeight w:val="2797"/>
          <w:jc w:val="center"/>
        </w:trPr>
        <w:tc>
          <w:tcPr>
            <w:tcW w:w="1980" w:type="dxa"/>
            <w:tcBorders>
              <w:top w:val="single" w:sz="4" w:space="0" w:color="auto"/>
              <w:left w:val="single" w:sz="4" w:space="0" w:color="auto"/>
              <w:bottom w:val="single" w:sz="4" w:space="0" w:color="auto"/>
              <w:right w:val="single" w:sz="4" w:space="0" w:color="auto"/>
            </w:tcBorders>
            <w:vAlign w:val="bottom"/>
          </w:tcPr>
          <w:p w:rsidR="00A510CC" w:rsidRPr="0012559E" w:rsidRDefault="00A510CC" w:rsidP="001A4FD3">
            <w:pPr>
              <w:rPr>
                <w:rFonts w:ascii="Arial" w:eastAsia="Calibri" w:hAnsi="Arial" w:cs="Arial"/>
                <w:sz w:val="20"/>
                <w:szCs w:val="20"/>
                <w:lang w:val="en-US"/>
              </w:rPr>
            </w:pPr>
            <w:r w:rsidRPr="00C36CD8">
              <w:rPr>
                <w:rFonts w:ascii="Arial" w:eastAsia="Calibri" w:hAnsi="Arial" w:cs="Arial"/>
                <w:b/>
                <w:szCs w:val="20"/>
                <w:lang w:val="en-US"/>
              </w:rPr>
              <w:lastRenderedPageBreak/>
              <w:t xml:space="preserve">Work Task: </w:t>
            </w:r>
            <w:r w:rsidR="001A4FD3">
              <w:rPr>
                <w:rFonts w:ascii="Arial" w:eastAsia="Calibri" w:hAnsi="Arial" w:cs="Arial"/>
                <w:b/>
                <w:sz w:val="20"/>
                <w:szCs w:val="20"/>
                <w:lang w:val="en-US"/>
              </w:rPr>
              <w:t>ELCC – P7</w:t>
            </w:r>
          </w:p>
        </w:tc>
        <w:tc>
          <w:tcPr>
            <w:tcW w:w="7229" w:type="dxa"/>
            <w:gridSpan w:val="16"/>
            <w:tcBorders>
              <w:top w:val="single" w:sz="4" w:space="0" w:color="auto"/>
              <w:left w:val="single" w:sz="4" w:space="0" w:color="auto"/>
            </w:tcBorders>
            <w:vAlign w:val="bottom"/>
          </w:tcPr>
          <w:p w:rsidR="00A510CC" w:rsidRPr="003964F2" w:rsidRDefault="00A510CC" w:rsidP="001A4FD3">
            <w:pPr>
              <w:pStyle w:val="NoSpacing"/>
              <w:rPr>
                <w:rFonts w:ascii="Arial" w:hAnsi="Arial" w:cs="Arial"/>
                <w:b/>
                <w:bCs/>
                <w:sz w:val="24"/>
                <w:szCs w:val="24"/>
              </w:rPr>
            </w:pPr>
            <w:r w:rsidRPr="003964F2">
              <w:rPr>
                <w:rFonts w:ascii="Arial" w:hAnsi="Arial" w:cs="Arial"/>
                <w:b/>
                <w:bCs/>
                <w:sz w:val="24"/>
                <w:szCs w:val="24"/>
              </w:rPr>
              <w:t xml:space="preserve">Argyll and Bute Schools returning after lockdown </w:t>
            </w:r>
          </w:p>
          <w:p w:rsidR="00A510CC" w:rsidRDefault="00A510CC" w:rsidP="001A4FD3">
            <w:pPr>
              <w:pStyle w:val="NoSpacing"/>
              <w:rPr>
                <w:rFonts w:ascii="Arial" w:hAnsi="Arial" w:cs="Arial"/>
                <w:bCs/>
                <w:sz w:val="20"/>
                <w:szCs w:val="20"/>
              </w:rPr>
            </w:pPr>
          </w:p>
          <w:p w:rsidR="00A510CC" w:rsidRPr="00C93349" w:rsidRDefault="00A510CC" w:rsidP="001A4FD3">
            <w:pPr>
              <w:pStyle w:val="NoSpacing"/>
              <w:rPr>
                <w:rFonts w:ascii="Arial" w:hAnsi="Arial" w:cs="Arial"/>
                <w:bCs/>
                <w:sz w:val="20"/>
                <w:szCs w:val="20"/>
              </w:rPr>
            </w:pPr>
            <w:r w:rsidRPr="00C93349">
              <w:rPr>
                <w:rFonts w:ascii="Arial" w:hAnsi="Arial" w:cs="Arial"/>
                <w:bCs/>
                <w:sz w:val="20"/>
                <w:szCs w:val="20"/>
              </w:rPr>
              <w:t xml:space="preserve">Staying in schools as before: </w:t>
            </w:r>
            <w:r w:rsidRPr="00C93349">
              <w:rPr>
                <w:rFonts w:ascii="Arial" w:hAnsi="Arial" w:cs="Arial"/>
                <w:sz w:val="20"/>
                <w:szCs w:val="20"/>
              </w:rPr>
              <w:t xml:space="preserve">Key worker children, </w:t>
            </w:r>
            <w:hyperlink r:id="rId9" w:history="1">
              <w:r w:rsidRPr="00C93349">
                <w:rPr>
                  <w:rStyle w:val="Hyperlink"/>
                  <w:rFonts w:ascii="Arial" w:hAnsi="Arial" w:cs="Arial"/>
                </w:rPr>
                <w:t>vulnerable children</w:t>
              </w:r>
            </w:hyperlink>
            <w:r w:rsidRPr="00C93349">
              <w:rPr>
                <w:rFonts w:ascii="Arial" w:hAnsi="Arial" w:cs="Arial"/>
                <w:sz w:val="20"/>
                <w:szCs w:val="20"/>
              </w:rPr>
              <w:t xml:space="preserve"> </w:t>
            </w:r>
          </w:p>
          <w:p w:rsidR="00A510CC" w:rsidRPr="001A4FD3" w:rsidRDefault="00A510CC" w:rsidP="001A4FD3">
            <w:pPr>
              <w:rPr>
                <w:rFonts w:ascii="Arial" w:hAnsi="Arial" w:cs="Arial"/>
                <w:sz w:val="20"/>
                <w:szCs w:val="20"/>
              </w:rPr>
            </w:pPr>
            <w:r w:rsidRPr="00C93349">
              <w:rPr>
                <w:rFonts w:ascii="Arial" w:hAnsi="Arial" w:cs="Arial"/>
                <w:sz w:val="20"/>
                <w:szCs w:val="20"/>
              </w:rPr>
              <w:t>Mainstream sch</w:t>
            </w:r>
            <w:r>
              <w:rPr>
                <w:rFonts w:ascii="Arial" w:hAnsi="Arial" w:cs="Arial"/>
                <w:sz w:val="20"/>
                <w:szCs w:val="20"/>
              </w:rPr>
              <w:t xml:space="preserve">ools: nursery, reception, </w:t>
            </w:r>
            <w:r w:rsidR="001A4FD3">
              <w:rPr>
                <w:rFonts w:ascii="Arial" w:hAnsi="Arial" w:cs="Arial"/>
                <w:sz w:val="20"/>
                <w:szCs w:val="20"/>
              </w:rPr>
              <w:t>ELC – P7</w:t>
            </w:r>
          </w:p>
          <w:p w:rsidR="00A510CC" w:rsidRPr="0012559E" w:rsidRDefault="00A510CC" w:rsidP="001A4FD3">
            <w:pPr>
              <w:rPr>
                <w:rFonts w:ascii="Arial" w:eastAsia="Calibri" w:hAnsi="Arial" w:cs="Arial"/>
                <w:sz w:val="20"/>
                <w:szCs w:val="20"/>
                <w:lang w:val="en-US"/>
              </w:rPr>
            </w:pPr>
            <w:r>
              <w:rPr>
                <w:rFonts w:ascii="Arial" w:hAnsi="Arial" w:cs="Arial"/>
                <w:sz w:val="20"/>
                <w:szCs w:val="20"/>
              </w:rPr>
              <w:t>Nurseries and EL</w:t>
            </w:r>
            <w:r w:rsidRPr="00C93349">
              <w:rPr>
                <w:rFonts w:ascii="Arial" w:hAnsi="Arial" w:cs="Arial"/>
                <w:sz w:val="20"/>
                <w:szCs w:val="20"/>
              </w:rPr>
              <w:t xml:space="preserve"> providers (incl childminders): all children, subject to numbers that can be </w:t>
            </w:r>
            <w:r>
              <w:rPr>
                <w:rFonts w:ascii="Arial" w:hAnsi="Arial" w:cs="Arial"/>
                <w:sz w:val="20"/>
                <w:szCs w:val="20"/>
              </w:rPr>
              <w:t>safely accommodated</w:t>
            </w:r>
            <w:r w:rsidRPr="00C93349">
              <w:rPr>
                <w:rFonts w:ascii="Arial" w:hAnsi="Arial" w:cs="Arial"/>
                <w:sz w:val="20"/>
                <w:szCs w:val="20"/>
              </w:rPr>
              <w:t xml:space="preserve">.  </w:t>
            </w:r>
          </w:p>
        </w:tc>
        <w:tc>
          <w:tcPr>
            <w:tcW w:w="2679" w:type="dxa"/>
            <w:gridSpan w:val="8"/>
            <w:tcBorders>
              <w:top w:val="single" w:sz="4" w:space="0" w:color="auto"/>
            </w:tcBorders>
            <w:vAlign w:val="bottom"/>
          </w:tcPr>
          <w:p w:rsidR="00A510CC" w:rsidRPr="00806958" w:rsidRDefault="00A510CC" w:rsidP="001A4FD3">
            <w:pPr>
              <w:rPr>
                <w:rFonts w:ascii="Arial" w:eastAsia="Calibri" w:hAnsi="Arial" w:cs="Arial"/>
                <w:b/>
                <w:szCs w:val="20"/>
                <w:lang w:val="en-US"/>
              </w:rPr>
            </w:pPr>
            <w:r w:rsidRPr="00C36CD8">
              <w:rPr>
                <w:rFonts w:ascii="Arial" w:eastAsia="Calibri" w:hAnsi="Arial" w:cs="Arial"/>
                <w:b/>
                <w:szCs w:val="20"/>
                <w:lang w:val="en-US"/>
              </w:rPr>
              <w:t>Assessment Undertaken By:</w:t>
            </w:r>
          </w:p>
        </w:tc>
        <w:tc>
          <w:tcPr>
            <w:tcW w:w="4188" w:type="dxa"/>
            <w:gridSpan w:val="7"/>
            <w:tcBorders>
              <w:top w:val="single" w:sz="4" w:space="0" w:color="auto"/>
            </w:tcBorders>
            <w:vAlign w:val="bottom"/>
          </w:tcPr>
          <w:p w:rsidR="00A510CC" w:rsidRPr="003964F2" w:rsidRDefault="001A4FD3" w:rsidP="001A4FD3">
            <w:pPr>
              <w:rPr>
                <w:rFonts w:ascii="Arial" w:eastAsia="Calibri" w:hAnsi="Arial" w:cs="Arial"/>
                <w:b/>
                <w:sz w:val="20"/>
                <w:szCs w:val="20"/>
                <w:lang w:val="en-US"/>
              </w:rPr>
            </w:pPr>
            <w:r>
              <w:rPr>
                <w:rFonts w:ascii="Arial" w:eastAsia="Calibri" w:hAnsi="Arial" w:cs="Arial"/>
                <w:b/>
                <w:sz w:val="20"/>
                <w:szCs w:val="20"/>
                <w:lang w:val="en-US"/>
              </w:rPr>
              <w:t>Kelly Girling</w:t>
            </w:r>
          </w:p>
        </w:tc>
      </w:tr>
      <w:tr w:rsidR="00A510CC" w:rsidRPr="00A563AB" w:rsidTr="008034FE">
        <w:trPr>
          <w:trHeight w:val="662"/>
          <w:jc w:val="center"/>
        </w:trPr>
        <w:tc>
          <w:tcPr>
            <w:tcW w:w="2442" w:type="dxa"/>
            <w:gridSpan w:val="2"/>
            <w:vAlign w:val="bottom"/>
          </w:tcPr>
          <w:p w:rsidR="00A510CC" w:rsidRPr="00A563AB" w:rsidRDefault="00A510CC" w:rsidP="001A4FD3">
            <w:pPr>
              <w:rPr>
                <w:rFonts w:ascii="Arial" w:eastAsia="Calibri" w:hAnsi="Arial" w:cs="Arial"/>
                <w:b/>
                <w:lang w:val="en-US"/>
              </w:rPr>
            </w:pPr>
            <w:r w:rsidRPr="00A563AB">
              <w:rPr>
                <w:rFonts w:ascii="Arial" w:eastAsia="Calibri" w:hAnsi="Arial" w:cs="Arial"/>
                <w:b/>
                <w:lang w:val="en-US"/>
              </w:rPr>
              <w:t>Designation:</w:t>
            </w:r>
          </w:p>
        </w:tc>
        <w:tc>
          <w:tcPr>
            <w:tcW w:w="2628" w:type="dxa"/>
            <w:gridSpan w:val="5"/>
            <w:vAlign w:val="bottom"/>
          </w:tcPr>
          <w:p w:rsidR="00A510CC" w:rsidRPr="00D913D7" w:rsidRDefault="001A4FD3" w:rsidP="001A4FD3">
            <w:pPr>
              <w:rPr>
                <w:rFonts w:ascii="Arial" w:eastAsia="Calibri" w:hAnsi="Arial" w:cs="Arial"/>
                <w:sz w:val="20"/>
                <w:szCs w:val="20"/>
                <w:lang w:val="en-US"/>
              </w:rPr>
            </w:pPr>
            <w:r>
              <w:rPr>
                <w:rFonts w:ascii="Arial" w:eastAsia="Calibri" w:hAnsi="Arial" w:cs="Arial"/>
                <w:sz w:val="20"/>
                <w:szCs w:val="20"/>
                <w:lang w:val="en-US"/>
              </w:rPr>
              <w:t>Head Teacher</w:t>
            </w:r>
          </w:p>
        </w:tc>
        <w:tc>
          <w:tcPr>
            <w:tcW w:w="2268" w:type="dxa"/>
            <w:gridSpan w:val="5"/>
            <w:vAlign w:val="bottom"/>
          </w:tcPr>
          <w:p w:rsidR="00A510CC" w:rsidRPr="0012559E" w:rsidRDefault="00A510CC" w:rsidP="001A4FD3">
            <w:pPr>
              <w:rPr>
                <w:rFonts w:ascii="Arial" w:eastAsia="Calibri" w:hAnsi="Arial" w:cs="Arial"/>
                <w:b/>
                <w:sz w:val="20"/>
                <w:szCs w:val="20"/>
                <w:lang w:val="en-US"/>
              </w:rPr>
            </w:pPr>
            <w:r w:rsidRPr="00C36CD8">
              <w:rPr>
                <w:rFonts w:ascii="Arial" w:eastAsia="Calibri" w:hAnsi="Arial" w:cs="Arial"/>
                <w:b/>
                <w:szCs w:val="20"/>
                <w:lang w:val="en-US"/>
              </w:rPr>
              <w:t>Assessment Date:</w:t>
            </w:r>
          </w:p>
        </w:tc>
        <w:tc>
          <w:tcPr>
            <w:tcW w:w="1871" w:type="dxa"/>
            <w:gridSpan w:val="5"/>
            <w:vAlign w:val="bottom"/>
          </w:tcPr>
          <w:p w:rsidR="00A510CC" w:rsidRPr="003964F2" w:rsidRDefault="001A4FD3" w:rsidP="001A4FD3">
            <w:pPr>
              <w:rPr>
                <w:rFonts w:ascii="Arial" w:eastAsia="Calibri" w:hAnsi="Arial" w:cs="Arial"/>
                <w:b/>
                <w:sz w:val="20"/>
                <w:szCs w:val="20"/>
                <w:lang w:val="en-US"/>
              </w:rPr>
            </w:pPr>
            <w:r>
              <w:rPr>
                <w:rFonts w:ascii="Arial" w:eastAsia="Calibri" w:hAnsi="Arial" w:cs="Arial"/>
                <w:b/>
                <w:sz w:val="20"/>
                <w:szCs w:val="20"/>
                <w:lang w:val="en-US"/>
              </w:rPr>
              <w:t>10/08/2020</w:t>
            </w:r>
          </w:p>
        </w:tc>
        <w:tc>
          <w:tcPr>
            <w:tcW w:w="1105" w:type="dxa"/>
            <w:gridSpan w:val="2"/>
            <w:vAlign w:val="bottom"/>
          </w:tcPr>
          <w:p w:rsidR="00A510CC" w:rsidRPr="0012559E" w:rsidRDefault="00A510CC" w:rsidP="001A4FD3">
            <w:pPr>
              <w:rPr>
                <w:rFonts w:ascii="Arial" w:eastAsia="Calibri" w:hAnsi="Arial" w:cs="Arial"/>
                <w:b/>
                <w:sz w:val="20"/>
                <w:szCs w:val="20"/>
                <w:lang w:val="en-US"/>
              </w:rPr>
            </w:pPr>
            <w:r w:rsidRPr="00C36CD8">
              <w:rPr>
                <w:rFonts w:ascii="Arial" w:eastAsia="Calibri" w:hAnsi="Arial" w:cs="Arial"/>
                <w:b/>
                <w:szCs w:val="20"/>
                <w:lang w:val="en-US"/>
              </w:rPr>
              <w:t>Review Date:</w:t>
            </w:r>
          </w:p>
        </w:tc>
        <w:tc>
          <w:tcPr>
            <w:tcW w:w="1574" w:type="dxa"/>
            <w:gridSpan w:val="6"/>
            <w:vAlign w:val="bottom"/>
          </w:tcPr>
          <w:p w:rsidR="00A510CC" w:rsidRPr="0012559E" w:rsidRDefault="001A4FD3" w:rsidP="001A4FD3">
            <w:pPr>
              <w:rPr>
                <w:rFonts w:ascii="Arial" w:eastAsia="Calibri" w:hAnsi="Arial" w:cs="Arial"/>
                <w:sz w:val="20"/>
                <w:szCs w:val="20"/>
                <w:lang w:val="en-US"/>
              </w:rPr>
            </w:pPr>
            <w:r>
              <w:rPr>
                <w:rFonts w:ascii="Arial" w:eastAsia="Calibri" w:hAnsi="Arial" w:cs="Arial"/>
                <w:sz w:val="20"/>
                <w:szCs w:val="20"/>
                <w:lang w:val="en-US"/>
              </w:rPr>
              <w:t>September 2020</w:t>
            </w:r>
          </w:p>
        </w:tc>
        <w:tc>
          <w:tcPr>
            <w:tcW w:w="1134" w:type="dxa"/>
            <w:vAlign w:val="bottom"/>
          </w:tcPr>
          <w:p w:rsidR="00A510CC" w:rsidRPr="0012559E" w:rsidRDefault="00A510CC" w:rsidP="001A4FD3">
            <w:pPr>
              <w:rPr>
                <w:rFonts w:ascii="Arial" w:eastAsia="Calibri" w:hAnsi="Arial" w:cs="Arial"/>
                <w:b/>
                <w:sz w:val="20"/>
                <w:szCs w:val="20"/>
                <w:lang w:val="en-US"/>
              </w:rPr>
            </w:pPr>
            <w:r w:rsidRPr="00C36CD8">
              <w:rPr>
                <w:rFonts w:ascii="Arial" w:eastAsia="Calibri" w:hAnsi="Arial" w:cs="Arial"/>
                <w:b/>
                <w:szCs w:val="20"/>
                <w:lang w:val="en-US"/>
              </w:rPr>
              <w:t>Service:</w:t>
            </w:r>
          </w:p>
        </w:tc>
        <w:tc>
          <w:tcPr>
            <w:tcW w:w="3054" w:type="dxa"/>
            <w:gridSpan w:val="6"/>
            <w:vAlign w:val="bottom"/>
          </w:tcPr>
          <w:p w:rsidR="00A510CC" w:rsidRPr="0012559E" w:rsidRDefault="00A510CC" w:rsidP="001A4FD3">
            <w:pPr>
              <w:rPr>
                <w:rFonts w:ascii="Arial" w:eastAsia="Calibri" w:hAnsi="Arial" w:cs="Arial"/>
                <w:b/>
                <w:sz w:val="20"/>
                <w:szCs w:val="20"/>
                <w:lang w:val="en-US"/>
              </w:rPr>
            </w:pPr>
            <w:r>
              <w:rPr>
                <w:rFonts w:ascii="Arial" w:eastAsia="Calibri" w:hAnsi="Arial" w:cs="Arial"/>
                <w:b/>
                <w:sz w:val="20"/>
                <w:szCs w:val="20"/>
                <w:lang w:val="en-US"/>
              </w:rPr>
              <w:t xml:space="preserve">Education Services </w:t>
            </w:r>
          </w:p>
        </w:tc>
      </w:tr>
      <w:tr w:rsidR="00A510CC" w:rsidRPr="00A563AB" w:rsidTr="008034FE">
        <w:trPr>
          <w:trHeight w:val="529"/>
          <w:jc w:val="center"/>
        </w:trPr>
        <w:tc>
          <w:tcPr>
            <w:tcW w:w="2442" w:type="dxa"/>
            <w:gridSpan w:val="2"/>
            <w:vAlign w:val="bottom"/>
          </w:tcPr>
          <w:p w:rsidR="00A510CC" w:rsidRDefault="00A510CC" w:rsidP="001A4FD3">
            <w:pPr>
              <w:rPr>
                <w:rFonts w:ascii="Arial" w:eastAsia="Calibri" w:hAnsi="Arial" w:cs="Arial"/>
                <w:b/>
                <w:lang w:val="en-US"/>
              </w:rPr>
            </w:pPr>
            <w:r w:rsidRPr="00A563AB">
              <w:rPr>
                <w:rFonts w:ascii="Arial" w:eastAsia="Calibri" w:hAnsi="Arial" w:cs="Arial"/>
                <w:b/>
                <w:lang w:val="en-US"/>
              </w:rPr>
              <w:t>Signature:</w:t>
            </w:r>
          </w:p>
          <w:p w:rsidR="00A510CC" w:rsidRPr="00A563AB" w:rsidRDefault="00A510CC" w:rsidP="001A4FD3">
            <w:pPr>
              <w:rPr>
                <w:rFonts w:ascii="Arial" w:eastAsia="Calibri" w:hAnsi="Arial" w:cs="Arial"/>
                <w:b/>
                <w:lang w:val="en-US"/>
              </w:rPr>
            </w:pPr>
          </w:p>
        </w:tc>
        <w:tc>
          <w:tcPr>
            <w:tcW w:w="4202" w:type="dxa"/>
            <w:gridSpan w:val="8"/>
          </w:tcPr>
          <w:p w:rsidR="00A510CC" w:rsidRPr="0012559E" w:rsidRDefault="00A510CC" w:rsidP="001A4FD3">
            <w:pPr>
              <w:rPr>
                <w:rFonts w:ascii="Arial" w:eastAsia="Calibri" w:hAnsi="Arial" w:cs="Arial"/>
                <w:sz w:val="20"/>
                <w:szCs w:val="20"/>
                <w:lang w:val="en-US"/>
              </w:rPr>
            </w:pPr>
          </w:p>
        </w:tc>
        <w:tc>
          <w:tcPr>
            <w:tcW w:w="2318" w:type="dxa"/>
            <w:gridSpan w:val="5"/>
            <w:vAlign w:val="bottom"/>
          </w:tcPr>
          <w:p w:rsidR="00A510CC" w:rsidRPr="0012559E" w:rsidRDefault="00A510CC" w:rsidP="001A4FD3">
            <w:pPr>
              <w:rPr>
                <w:rFonts w:ascii="Arial" w:eastAsia="Calibri" w:hAnsi="Arial" w:cs="Arial"/>
                <w:b/>
                <w:sz w:val="20"/>
                <w:szCs w:val="20"/>
                <w:lang w:val="en-US"/>
              </w:rPr>
            </w:pPr>
            <w:r w:rsidRPr="0012559E">
              <w:rPr>
                <w:rFonts w:ascii="Arial" w:eastAsia="Calibri" w:hAnsi="Arial" w:cs="Arial"/>
                <w:b/>
                <w:sz w:val="20"/>
                <w:szCs w:val="20"/>
                <w:lang w:val="en-US"/>
              </w:rPr>
              <w:t>Department/School</w:t>
            </w:r>
          </w:p>
        </w:tc>
        <w:tc>
          <w:tcPr>
            <w:tcW w:w="7114" w:type="dxa"/>
            <w:gridSpan w:val="17"/>
            <w:vAlign w:val="bottom"/>
          </w:tcPr>
          <w:p w:rsidR="00A510CC" w:rsidRPr="003964F2" w:rsidRDefault="00A510CC" w:rsidP="001A4FD3">
            <w:pPr>
              <w:rPr>
                <w:rFonts w:ascii="Arial" w:eastAsia="Calibri" w:hAnsi="Arial" w:cs="Arial"/>
                <w:b/>
                <w:sz w:val="20"/>
                <w:szCs w:val="20"/>
                <w:lang w:val="en-US"/>
              </w:rPr>
            </w:pPr>
            <w:r w:rsidRPr="003964F2">
              <w:rPr>
                <w:rFonts w:ascii="Arial" w:eastAsia="Calibri" w:hAnsi="Arial" w:cs="Arial"/>
                <w:b/>
                <w:sz w:val="20"/>
                <w:szCs w:val="20"/>
                <w:lang w:val="en-US"/>
              </w:rPr>
              <w:t>Generic for school estate</w:t>
            </w:r>
          </w:p>
        </w:tc>
      </w:tr>
      <w:tr w:rsidR="00A510CC" w:rsidRPr="00A563AB" w:rsidTr="008034FE">
        <w:trPr>
          <w:trHeight w:val="967"/>
          <w:jc w:val="center"/>
        </w:trPr>
        <w:tc>
          <w:tcPr>
            <w:tcW w:w="2802" w:type="dxa"/>
            <w:gridSpan w:val="3"/>
            <w:vAlign w:val="center"/>
          </w:tcPr>
          <w:p w:rsidR="00A510CC" w:rsidRPr="00A563AB" w:rsidRDefault="00A510CC" w:rsidP="001A4FD3">
            <w:pPr>
              <w:jc w:val="center"/>
              <w:rPr>
                <w:rFonts w:ascii="Arial" w:eastAsia="Calibri" w:hAnsi="Arial" w:cs="Arial"/>
                <w:b/>
                <w:sz w:val="16"/>
                <w:lang w:val="en-US"/>
              </w:rPr>
            </w:pPr>
            <w:r w:rsidRPr="00A563AB">
              <w:rPr>
                <w:rFonts w:ascii="Arial" w:eastAsia="Calibri" w:hAnsi="Arial" w:cs="Arial"/>
                <w:b/>
                <w:lang w:val="en-US"/>
              </w:rPr>
              <w:t>Who may be affected?</w:t>
            </w:r>
          </w:p>
        </w:tc>
        <w:tc>
          <w:tcPr>
            <w:tcW w:w="708" w:type="dxa"/>
            <w:gridSpan w:val="2"/>
            <w:vAlign w:val="center"/>
          </w:tcPr>
          <w:p w:rsidR="00A510CC" w:rsidRPr="003964F2" w:rsidRDefault="00A510CC" w:rsidP="001A4FD3">
            <w:pPr>
              <w:jc w:val="center"/>
              <w:rPr>
                <w:rFonts w:ascii="Arial" w:eastAsia="Calibri" w:hAnsi="Arial" w:cs="Arial"/>
                <w:b/>
                <w:sz w:val="20"/>
                <w:szCs w:val="20"/>
                <w:lang w:val="en-US"/>
              </w:rPr>
            </w:pPr>
            <w:r w:rsidRPr="003964F2">
              <w:rPr>
                <w:rFonts w:ascii="Arial" w:eastAsia="Calibri" w:hAnsi="Arial" w:cs="Arial"/>
                <w:b/>
                <w:sz w:val="20"/>
                <w:szCs w:val="20"/>
                <w:lang w:val="en-US"/>
              </w:rPr>
              <w:t>Staff</w:t>
            </w:r>
          </w:p>
        </w:tc>
        <w:tc>
          <w:tcPr>
            <w:tcW w:w="490" w:type="dxa"/>
            <w:shd w:val="clear" w:color="auto" w:fill="auto"/>
            <w:vAlign w:val="center"/>
          </w:tcPr>
          <w:p w:rsidR="00A510CC" w:rsidRPr="003964F2" w:rsidRDefault="00A510CC" w:rsidP="001A4FD3">
            <w:pPr>
              <w:jc w:val="center"/>
              <w:rPr>
                <w:rFonts w:ascii="Arial" w:eastAsia="Calibri" w:hAnsi="Arial" w:cs="Arial"/>
                <w:b/>
                <w:sz w:val="20"/>
                <w:szCs w:val="20"/>
                <w:lang w:val="en-US"/>
              </w:rPr>
            </w:pPr>
            <w:r w:rsidRPr="003964F2">
              <w:rPr>
                <w:rFonts w:ascii="Arial" w:eastAsia="Calibri" w:hAnsi="Arial" w:cs="Arial"/>
                <w:b/>
                <w:sz w:val="20"/>
                <w:szCs w:val="20"/>
                <w:lang w:val="en-US"/>
              </w:rPr>
              <w:t>*</w:t>
            </w:r>
          </w:p>
        </w:tc>
        <w:tc>
          <w:tcPr>
            <w:tcW w:w="1382" w:type="dxa"/>
            <w:gridSpan w:val="2"/>
            <w:vAlign w:val="center"/>
          </w:tcPr>
          <w:p w:rsidR="00A510CC" w:rsidRPr="003964F2" w:rsidRDefault="00A510CC" w:rsidP="001A4FD3">
            <w:pPr>
              <w:spacing w:after="200" w:line="276" w:lineRule="auto"/>
              <w:jc w:val="center"/>
              <w:rPr>
                <w:rFonts w:ascii="Arial" w:eastAsia="Calibri" w:hAnsi="Arial" w:cs="Arial"/>
                <w:b/>
                <w:sz w:val="20"/>
                <w:szCs w:val="20"/>
                <w:lang w:val="en-US"/>
              </w:rPr>
            </w:pPr>
            <w:r w:rsidRPr="003964F2">
              <w:rPr>
                <w:rFonts w:ascii="Arial" w:eastAsia="Calibri" w:hAnsi="Arial" w:cs="Arial"/>
                <w:b/>
                <w:sz w:val="20"/>
                <w:szCs w:val="20"/>
                <w:lang w:val="en-US"/>
              </w:rPr>
              <w:t>Contractors</w:t>
            </w:r>
          </w:p>
          <w:p w:rsidR="00A510CC" w:rsidRPr="003964F2" w:rsidRDefault="00A510CC" w:rsidP="001A4FD3">
            <w:pPr>
              <w:jc w:val="center"/>
              <w:rPr>
                <w:rFonts w:ascii="Arial" w:eastAsia="Calibri" w:hAnsi="Arial" w:cs="Arial"/>
                <w:b/>
                <w:sz w:val="20"/>
                <w:szCs w:val="20"/>
                <w:lang w:val="en-US"/>
              </w:rPr>
            </w:pPr>
          </w:p>
        </w:tc>
        <w:tc>
          <w:tcPr>
            <w:tcW w:w="461" w:type="dxa"/>
            <w:vAlign w:val="center"/>
          </w:tcPr>
          <w:p w:rsidR="00A510CC" w:rsidRPr="003964F2" w:rsidRDefault="00A510CC" w:rsidP="001A4FD3">
            <w:pPr>
              <w:jc w:val="center"/>
              <w:rPr>
                <w:rFonts w:ascii="Arial" w:eastAsia="Calibri" w:hAnsi="Arial" w:cs="Arial"/>
                <w:b/>
                <w:sz w:val="20"/>
                <w:szCs w:val="20"/>
                <w:lang w:val="en-US"/>
              </w:rPr>
            </w:pPr>
            <w:r w:rsidRPr="003964F2">
              <w:rPr>
                <w:rFonts w:ascii="Arial" w:eastAsia="Calibri" w:hAnsi="Arial" w:cs="Arial"/>
                <w:b/>
                <w:sz w:val="20"/>
                <w:szCs w:val="20"/>
                <w:lang w:val="en-US"/>
              </w:rPr>
              <w:t>*</w:t>
            </w:r>
          </w:p>
        </w:tc>
        <w:tc>
          <w:tcPr>
            <w:tcW w:w="992" w:type="dxa"/>
            <w:gridSpan w:val="2"/>
            <w:vAlign w:val="center"/>
          </w:tcPr>
          <w:p w:rsidR="00A510CC" w:rsidRPr="003964F2" w:rsidRDefault="00A510CC" w:rsidP="001A4FD3">
            <w:pPr>
              <w:spacing w:after="200" w:line="276" w:lineRule="auto"/>
              <w:jc w:val="center"/>
              <w:rPr>
                <w:rFonts w:ascii="Arial" w:eastAsia="Calibri" w:hAnsi="Arial" w:cs="Arial"/>
                <w:b/>
                <w:sz w:val="20"/>
                <w:szCs w:val="20"/>
                <w:lang w:val="en-US"/>
              </w:rPr>
            </w:pPr>
            <w:r w:rsidRPr="003964F2">
              <w:rPr>
                <w:rFonts w:ascii="Arial" w:eastAsia="Calibri" w:hAnsi="Arial" w:cs="Arial"/>
                <w:b/>
                <w:sz w:val="20"/>
                <w:szCs w:val="20"/>
                <w:lang w:val="en-US"/>
              </w:rPr>
              <w:t>Visitors</w:t>
            </w:r>
          </w:p>
          <w:p w:rsidR="00A510CC" w:rsidRPr="003964F2" w:rsidRDefault="00A510CC" w:rsidP="001A4FD3">
            <w:pPr>
              <w:jc w:val="center"/>
              <w:rPr>
                <w:rFonts w:ascii="Arial" w:eastAsia="Calibri" w:hAnsi="Arial" w:cs="Arial"/>
                <w:b/>
                <w:sz w:val="20"/>
                <w:szCs w:val="20"/>
                <w:lang w:val="en-US"/>
              </w:rPr>
            </w:pPr>
          </w:p>
        </w:tc>
        <w:tc>
          <w:tcPr>
            <w:tcW w:w="569" w:type="dxa"/>
            <w:gridSpan w:val="2"/>
            <w:vAlign w:val="center"/>
          </w:tcPr>
          <w:p w:rsidR="00A510CC" w:rsidRPr="003964F2" w:rsidRDefault="00A510CC" w:rsidP="001A4FD3">
            <w:pPr>
              <w:jc w:val="center"/>
              <w:rPr>
                <w:rFonts w:ascii="Arial" w:eastAsia="Calibri" w:hAnsi="Arial" w:cs="Arial"/>
                <w:b/>
                <w:sz w:val="20"/>
                <w:szCs w:val="20"/>
                <w:lang w:val="en-US"/>
              </w:rPr>
            </w:pPr>
            <w:r w:rsidRPr="003964F2">
              <w:rPr>
                <w:rFonts w:ascii="Arial" w:eastAsia="Calibri" w:hAnsi="Arial" w:cs="Arial"/>
                <w:b/>
                <w:sz w:val="20"/>
                <w:szCs w:val="20"/>
                <w:lang w:val="en-US"/>
              </w:rPr>
              <w:t>*</w:t>
            </w:r>
          </w:p>
        </w:tc>
        <w:tc>
          <w:tcPr>
            <w:tcW w:w="850" w:type="dxa"/>
            <w:vAlign w:val="center"/>
          </w:tcPr>
          <w:p w:rsidR="00A510CC" w:rsidRPr="003964F2" w:rsidRDefault="00A510CC" w:rsidP="001A4FD3">
            <w:pPr>
              <w:spacing w:after="200" w:line="276" w:lineRule="auto"/>
              <w:jc w:val="center"/>
              <w:rPr>
                <w:rFonts w:ascii="Arial" w:eastAsia="Calibri" w:hAnsi="Arial" w:cs="Arial"/>
                <w:b/>
                <w:sz w:val="20"/>
                <w:szCs w:val="20"/>
                <w:lang w:val="en-US"/>
              </w:rPr>
            </w:pPr>
            <w:r w:rsidRPr="003964F2">
              <w:rPr>
                <w:rFonts w:ascii="Arial" w:eastAsia="Calibri" w:hAnsi="Arial" w:cs="Arial"/>
                <w:b/>
                <w:sz w:val="20"/>
                <w:szCs w:val="20"/>
                <w:lang w:val="en-US"/>
              </w:rPr>
              <w:t>Public</w:t>
            </w:r>
          </w:p>
          <w:p w:rsidR="00A510CC" w:rsidRPr="003964F2" w:rsidRDefault="00A510CC" w:rsidP="001A4FD3">
            <w:pPr>
              <w:jc w:val="center"/>
              <w:rPr>
                <w:rFonts w:ascii="Arial" w:eastAsia="Calibri" w:hAnsi="Arial" w:cs="Arial"/>
                <w:b/>
                <w:sz w:val="20"/>
                <w:szCs w:val="20"/>
                <w:lang w:val="en-US"/>
              </w:rPr>
            </w:pPr>
          </w:p>
        </w:tc>
        <w:tc>
          <w:tcPr>
            <w:tcW w:w="708" w:type="dxa"/>
            <w:shd w:val="clear" w:color="auto" w:fill="auto"/>
            <w:vAlign w:val="center"/>
          </w:tcPr>
          <w:p w:rsidR="00A510CC" w:rsidRPr="003964F2" w:rsidRDefault="00A510CC" w:rsidP="001A4FD3">
            <w:pPr>
              <w:jc w:val="center"/>
              <w:rPr>
                <w:rFonts w:ascii="Arial" w:eastAsia="Calibri" w:hAnsi="Arial" w:cs="Arial"/>
                <w:b/>
                <w:sz w:val="20"/>
                <w:szCs w:val="20"/>
                <w:lang w:val="en-US"/>
              </w:rPr>
            </w:pPr>
            <w:r w:rsidRPr="003964F2">
              <w:rPr>
                <w:rFonts w:ascii="Arial" w:eastAsia="Calibri" w:hAnsi="Arial" w:cs="Arial"/>
                <w:b/>
                <w:sz w:val="20"/>
                <w:szCs w:val="20"/>
                <w:lang w:val="en-US"/>
              </w:rPr>
              <w:t>*</w:t>
            </w:r>
          </w:p>
        </w:tc>
        <w:tc>
          <w:tcPr>
            <w:tcW w:w="814" w:type="dxa"/>
            <w:gridSpan w:val="3"/>
            <w:vAlign w:val="center"/>
          </w:tcPr>
          <w:p w:rsidR="00A510CC" w:rsidRPr="003964F2" w:rsidRDefault="00A510CC" w:rsidP="001A4FD3">
            <w:pPr>
              <w:spacing w:after="200" w:line="276" w:lineRule="auto"/>
              <w:jc w:val="center"/>
              <w:rPr>
                <w:rFonts w:ascii="Arial" w:eastAsia="Calibri" w:hAnsi="Arial" w:cs="Arial"/>
                <w:b/>
                <w:sz w:val="20"/>
                <w:szCs w:val="20"/>
                <w:lang w:val="en-US"/>
              </w:rPr>
            </w:pPr>
            <w:r w:rsidRPr="003964F2">
              <w:rPr>
                <w:rFonts w:ascii="Arial" w:eastAsia="Calibri" w:hAnsi="Arial" w:cs="Arial"/>
                <w:b/>
                <w:sz w:val="20"/>
                <w:szCs w:val="20"/>
                <w:lang w:val="en-US"/>
              </w:rPr>
              <w:t>Pupils</w:t>
            </w:r>
          </w:p>
          <w:p w:rsidR="00A510CC" w:rsidRPr="003964F2" w:rsidRDefault="00A510CC" w:rsidP="001A4FD3">
            <w:pPr>
              <w:jc w:val="center"/>
              <w:rPr>
                <w:rFonts w:ascii="Arial" w:eastAsia="Calibri" w:hAnsi="Arial" w:cs="Arial"/>
                <w:b/>
                <w:sz w:val="20"/>
                <w:szCs w:val="20"/>
                <w:lang w:val="en-US"/>
              </w:rPr>
            </w:pPr>
          </w:p>
        </w:tc>
        <w:tc>
          <w:tcPr>
            <w:tcW w:w="745" w:type="dxa"/>
            <w:gridSpan w:val="3"/>
            <w:shd w:val="clear" w:color="auto" w:fill="auto"/>
            <w:vAlign w:val="center"/>
          </w:tcPr>
          <w:p w:rsidR="00A510CC" w:rsidRPr="003964F2" w:rsidRDefault="00A510CC" w:rsidP="001A4FD3">
            <w:pPr>
              <w:spacing w:after="200" w:line="276" w:lineRule="auto"/>
              <w:jc w:val="center"/>
              <w:rPr>
                <w:rFonts w:ascii="Arial" w:eastAsia="Calibri" w:hAnsi="Arial" w:cs="Arial"/>
                <w:b/>
                <w:sz w:val="20"/>
                <w:szCs w:val="20"/>
                <w:lang w:val="en-US"/>
              </w:rPr>
            </w:pPr>
          </w:p>
          <w:p w:rsidR="00A510CC" w:rsidRPr="003964F2" w:rsidRDefault="00A510CC" w:rsidP="001A4FD3">
            <w:pPr>
              <w:spacing w:after="200" w:line="276" w:lineRule="auto"/>
              <w:rPr>
                <w:rFonts w:ascii="Arial" w:eastAsia="Calibri" w:hAnsi="Arial" w:cs="Arial"/>
                <w:b/>
                <w:sz w:val="20"/>
                <w:szCs w:val="20"/>
                <w:lang w:val="en-US"/>
              </w:rPr>
            </w:pPr>
            <w:r w:rsidRPr="003964F2">
              <w:rPr>
                <w:rFonts w:ascii="Arial" w:eastAsia="Calibri" w:hAnsi="Arial" w:cs="Arial"/>
                <w:b/>
                <w:sz w:val="20"/>
                <w:szCs w:val="20"/>
                <w:lang w:val="en-US"/>
              </w:rPr>
              <w:t>*</w:t>
            </w:r>
          </w:p>
        </w:tc>
        <w:tc>
          <w:tcPr>
            <w:tcW w:w="906" w:type="dxa"/>
            <w:gridSpan w:val="2"/>
            <w:vAlign w:val="center"/>
          </w:tcPr>
          <w:p w:rsidR="00A510CC" w:rsidRPr="003964F2" w:rsidRDefault="00A510CC" w:rsidP="001A4FD3">
            <w:pPr>
              <w:spacing w:after="200" w:line="276" w:lineRule="auto"/>
              <w:jc w:val="center"/>
              <w:rPr>
                <w:rFonts w:ascii="Arial" w:eastAsia="Calibri" w:hAnsi="Arial" w:cs="Arial"/>
                <w:b/>
                <w:sz w:val="20"/>
                <w:szCs w:val="20"/>
                <w:lang w:val="en-US"/>
              </w:rPr>
            </w:pPr>
            <w:r w:rsidRPr="003964F2">
              <w:rPr>
                <w:rFonts w:ascii="Arial" w:eastAsia="Calibri" w:hAnsi="Arial" w:cs="Arial"/>
                <w:b/>
                <w:sz w:val="20"/>
                <w:szCs w:val="20"/>
                <w:lang w:val="en-US"/>
              </w:rPr>
              <w:t>Others</w:t>
            </w:r>
          </w:p>
          <w:p w:rsidR="00A510CC" w:rsidRPr="003964F2" w:rsidRDefault="00A510CC" w:rsidP="001A4FD3">
            <w:pPr>
              <w:jc w:val="center"/>
              <w:rPr>
                <w:rFonts w:ascii="Arial" w:eastAsia="Calibri" w:hAnsi="Arial" w:cs="Arial"/>
                <w:b/>
                <w:sz w:val="20"/>
                <w:szCs w:val="20"/>
                <w:lang w:val="en-US"/>
              </w:rPr>
            </w:pPr>
          </w:p>
        </w:tc>
        <w:tc>
          <w:tcPr>
            <w:tcW w:w="397" w:type="dxa"/>
            <w:vAlign w:val="center"/>
          </w:tcPr>
          <w:p w:rsidR="00A510CC" w:rsidRPr="003964F2" w:rsidRDefault="00A510CC" w:rsidP="001A4FD3">
            <w:pPr>
              <w:jc w:val="center"/>
              <w:rPr>
                <w:rFonts w:ascii="Arial" w:eastAsia="Calibri" w:hAnsi="Arial" w:cs="Arial"/>
                <w:b/>
                <w:sz w:val="20"/>
                <w:szCs w:val="20"/>
                <w:lang w:val="en-US"/>
              </w:rPr>
            </w:pPr>
          </w:p>
        </w:tc>
        <w:tc>
          <w:tcPr>
            <w:tcW w:w="1304" w:type="dxa"/>
            <w:gridSpan w:val="3"/>
            <w:vAlign w:val="center"/>
          </w:tcPr>
          <w:p w:rsidR="00A510CC" w:rsidRPr="003964F2" w:rsidRDefault="00A510CC" w:rsidP="001A4FD3">
            <w:pPr>
              <w:spacing w:after="200" w:line="276" w:lineRule="auto"/>
              <w:jc w:val="center"/>
              <w:rPr>
                <w:rFonts w:ascii="Arial" w:eastAsia="Calibri" w:hAnsi="Arial" w:cs="Arial"/>
                <w:b/>
                <w:sz w:val="20"/>
                <w:szCs w:val="20"/>
                <w:lang w:val="en-US"/>
              </w:rPr>
            </w:pPr>
            <w:r w:rsidRPr="003964F2">
              <w:rPr>
                <w:rFonts w:ascii="Arial" w:eastAsia="Calibri" w:hAnsi="Arial" w:cs="Arial"/>
                <w:b/>
                <w:sz w:val="20"/>
                <w:szCs w:val="20"/>
                <w:lang w:val="en-US"/>
              </w:rPr>
              <w:t>Volunteers</w:t>
            </w:r>
          </w:p>
          <w:p w:rsidR="00A510CC" w:rsidRPr="003964F2" w:rsidRDefault="00A510CC" w:rsidP="001A4FD3">
            <w:pPr>
              <w:jc w:val="center"/>
              <w:rPr>
                <w:rFonts w:ascii="Arial" w:eastAsia="Calibri" w:hAnsi="Arial" w:cs="Arial"/>
                <w:b/>
                <w:sz w:val="20"/>
                <w:szCs w:val="20"/>
                <w:lang w:val="en-US"/>
              </w:rPr>
            </w:pPr>
          </w:p>
        </w:tc>
        <w:tc>
          <w:tcPr>
            <w:tcW w:w="425" w:type="dxa"/>
            <w:shd w:val="clear" w:color="auto" w:fill="auto"/>
            <w:vAlign w:val="center"/>
          </w:tcPr>
          <w:p w:rsidR="00A510CC" w:rsidRPr="003964F2" w:rsidRDefault="00A510CC" w:rsidP="001A4FD3">
            <w:pPr>
              <w:spacing w:after="200" w:line="276" w:lineRule="auto"/>
              <w:jc w:val="center"/>
              <w:rPr>
                <w:rFonts w:ascii="Arial" w:eastAsia="Calibri" w:hAnsi="Arial" w:cs="Arial"/>
                <w:b/>
                <w:sz w:val="20"/>
                <w:szCs w:val="20"/>
                <w:lang w:val="en-US"/>
              </w:rPr>
            </w:pPr>
          </w:p>
        </w:tc>
        <w:tc>
          <w:tcPr>
            <w:tcW w:w="822" w:type="dxa"/>
            <w:vAlign w:val="center"/>
          </w:tcPr>
          <w:p w:rsidR="00A510CC" w:rsidRPr="003964F2" w:rsidRDefault="00A510CC" w:rsidP="001A4FD3">
            <w:pPr>
              <w:spacing w:after="200" w:line="276" w:lineRule="auto"/>
              <w:jc w:val="center"/>
              <w:rPr>
                <w:rFonts w:ascii="Arial" w:eastAsia="Calibri" w:hAnsi="Arial" w:cs="Arial"/>
                <w:b/>
                <w:sz w:val="20"/>
                <w:szCs w:val="20"/>
                <w:lang w:val="en-US"/>
              </w:rPr>
            </w:pPr>
            <w:r w:rsidRPr="003964F2">
              <w:rPr>
                <w:rFonts w:ascii="Arial" w:eastAsia="Calibri" w:hAnsi="Arial" w:cs="Arial"/>
                <w:b/>
                <w:sz w:val="20"/>
                <w:szCs w:val="20"/>
                <w:lang w:val="en-US"/>
              </w:rPr>
              <w:t>Ref No:</w:t>
            </w:r>
          </w:p>
          <w:p w:rsidR="00A510CC" w:rsidRPr="003964F2" w:rsidRDefault="00A510CC" w:rsidP="001A4FD3">
            <w:pPr>
              <w:jc w:val="center"/>
              <w:rPr>
                <w:rFonts w:ascii="Arial" w:eastAsia="Calibri" w:hAnsi="Arial" w:cs="Arial"/>
                <w:b/>
                <w:sz w:val="20"/>
                <w:szCs w:val="20"/>
                <w:lang w:val="en-US"/>
              </w:rPr>
            </w:pPr>
          </w:p>
        </w:tc>
        <w:tc>
          <w:tcPr>
            <w:tcW w:w="1701" w:type="dxa"/>
            <w:gridSpan w:val="3"/>
            <w:vAlign w:val="center"/>
          </w:tcPr>
          <w:p w:rsidR="00A510CC" w:rsidRPr="003964F2" w:rsidRDefault="00A510CC" w:rsidP="001A4FD3">
            <w:pPr>
              <w:jc w:val="center"/>
              <w:rPr>
                <w:rFonts w:ascii="Arial" w:eastAsia="Calibri" w:hAnsi="Arial" w:cs="Arial"/>
                <w:b/>
                <w:sz w:val="20"/>
                <w:szCs w:val="20"/>
                <w:lang w:val="en-US"/>
              </w:rPr>
            </w:pPr>
            <w:r w:rsidRPr="003964F2">
              <w:rPr>
                <w:rFonts w:ascii="Arial" w:eastAsia="Calibri" w:hAnsi="Arial" w:cs="Arial"/>
                <w:b/>
                <w:sz w:val="20"/>
                <w:szCs w:val="20"/>
                <w:lang w:val="en-US"/>
              </w:rPr>
              <w:t>Edu</w:t>
            </w:r>
            <w:r>
              <w:rPr>
                <w:rFonts w:ascii="Arial" w:eastAsia="Calibri" w:hAnsi="Arial" w:cs="Arial"/>
                <w:b/>
                <w:sz w:val="20"/>
                <w:szCs w:val="20"/>
                <w:lang w:val="en-US"/>
              </w:rPr>
              <w:t xml:space="preserve"> /COV 001</w:t>
            </w:r>
          </w:p>
        </w:tc>
      </w:tr>
      <w:tr w:rsidR="00A510CC" w:rsidRPr="00A563AB" w:rsidTr="008034FE">
        <w:trPr>
          <w:trHeight w:val="299"/>
          <w:jc w:val="center"/>
        </w:trPr>
        <w:tc>
          <w:tcPr>
            <w:tcW w:w="3097" w:type="dxa"/>
            <w:gridSpan w:val="4"/>
            <w:vMerge w:val="restart"/>
          </w:tcPr>
          <w:p w:rsidR="00A510CC" w:rsidRPr="00A563AB" w:rsidRDefault="00A510CC" w:rsidP="001A4FD3">
            <w:pPr>
              <w:jc w:val="center"/>
              <w:rPr>
                <w:rFonts w:ascii="Arial" w:eastAsia="Calibri" w:hAnsi="Arial" w:cs="Arial"/>
                <w:b/>
                <w:lang w:val="en-US"/>
              </w:rPr>
            </w:pPr>
          </w:p>
          <w:p w:rsidR="00A510CC" w:rsidRPr="00A563AB" w:rsidRDefault="00A510CC" w:rsidP="001A4FD3">
            <w:pPr>
              <w:jc w:val="center"/>
              <w:rPr>
                <w:rFonts w:ascii="Arial" w:eastAsia="Calibri" w:hAnsi="Arial" w:cs="Arial"/>
                <w:b/>
                <w:sz w:val="18"/>
                <w:lang w:val="en-US"/>
              </w:rPr>
            </w:pPr>
            <w:r w:rsidRPr="00A563AB">
              <w:rPr>
                <w:rFonts w:ascii="Arial" w:eastAsia="Calibri" w:hAnsi="Arial" w:cs="Arial"/>
                <w:b/>
                <w:lang w:val="en-US"/>
              </w:rPr>
              <w:t>Hazards</w:t>
            </w:r>
          </w:p>
        </w:tc>
        <w:tc>
          <w:tcPr>
            <w:tcW w:w="6083" w:type="dxa"/>
            <w:gridSpan w:val="12"/>
            <w:vMerge w:val="restart"/>
          </w:tcPr>
          <w:p w:rsidR="00A510CC" w:rsidRPr="00A563AB" w:rsidRDefault="00A510CC" w:rsidP="001A4FD3">
            <w:pPr>
              <w:rPr>
                <w:rFonts w:ascii="Arial" w:eastAsia="Calibri" w:hAnsi="Arial" w:cs="Arial"/>
                <w:b/>
                <w:lang w:val="en-US"/>
              </w:rPr>
            </w:pPr>
          </w:p>
          <w:p w:rsidR="00A510CC" w:rsidRPr="00A563AB" w:rsidRDefault="00A510CC" w:rsidP="001A4FD3">
            <w:pPr>
              <w:rPr>
                <w:rFonts w:ascii="Arial" w:eastAsia="Calibri" w:hAnsi="Arial" w:cs="Arial"/>
                <w:b/>
                <w:lang w:val="en-US"/>
              </w:rPr>
            </w:pPr>
            <w:r w:rsidRPr="00A563AB">
              <w:rPr>
                <w:rFonts w:ascii="Arial" w:eastAsia="Calibri" w:hAnsi="Arial" w:cs="Arial"/>
                <w:b/>
                <w:lang w:val="en-US"/>
              </w:rPr>
              <w:t xml:space="preserve">Controls </w:t>
            </w:r>
          </w:p>
          <w:p w:rsidR="00A510CC" w:rsidRDefault="00A510CC" w:rsidP="001A4FD3">
            <w:pPr>
              <w:rPr>
                <w:rFonts w:ascii="Arial" w:eastAsia="Calibri" w:hAnsi="Arial" w:cs="Arial"/>
                <w:b/>
                <w:sz w:val="20"/>
                <w:lang w:val="en-US"/>
              </w:rPr>
            </w:pPr>
            <w:r w:rsidRPr="00A563AB">
              <w:rPr>
                <w:rFonts w:ascii="Arial" w:eastAsia="Calibri" w:hAnsi="Arial" w:cs="Arial"/>
                <w:b/>
                <w:sz w:val="20"/>
                <w:lang w:val="en-US"/>
              </w:rPr>
              <w:t>(List existing controls in place – link to policy etc)</w:t>
            </w:r>
          </w:p>
          <w:p w:rsidR="00A510CC" w:rsidRDefault="00A510CC" w:rsidP="001A4FD3">
            <w:pPr>
              <w:rPr>
                <w:rFonts w:ascii="Arial" w:eastAsia="Calibri" w:hAnsi="Arial" w:cs="Arial"/>
                <w:b/>
                <w:sz w:val="18"/>
                <w:lang w:val="en-US"/>
              </w:rPr>
            </w:pPr>
          </w:p>
          <w:p w:rsidR="00A510CC" w:rsidRPr="00A563AB" w:rsidRDefault="00A510CC" w:rsidP="001A4FD3">
            <w:pPr>
              <w:rPr>
                <w:rFonts w:ascii="Arial" w:eastAsia="Calibri" w:hAnsi="Arial" w:cs="Arial"/>
                <w:b/>
                <w:sz w:val="18"/>
                <w:lang w:val="en-US"/>
              </w:rPr>
            </w:pPr>
          </w:p>
        </w:tc>
        <w:tc>
          <w:tcPr>
            <w:tcW w:w="1793" w:type="dxa"/>
            <w:gridSpan w:val="6"/>
          </w:tcPr>
          <w:p w:rsidR="00A510CC" w:rsidRPr="00A563AB" w:rsidRDefault="00A510CC" w:rsidP="001A4FD3">
            <w:pPr>
              <w:jc w:val="center"/>
              <w:rPr>
                <w:rFonts w:ascii="Arial" w:eastAsia="Calibri" w:hAnsi="Arial" w:cs="Arial"/>
                <w:b/>
                <w:sz w:val="20"/>
                <w:lang w:val="en-US"/>
              </w:rPr>
            </w:pPr>
            <w:r w:rsidRPr="00A563AB">
              <w:rPr>
                <w:rFonts w:ascii="Arial" w:eastAsia="Calibri" w:hAnsi="Arial" w:cs="Arial"/>
                <w:b/>
                <w:sz w:val="20"/>
                <w:lang w:val="en-US"/>
              </w:rPr>
              <w:t xml:space="preserve">Risk Rating </w:t>
            </w:r>
          </w:p>
          <w:p w:rsidR="00A510CC" w:rsidRPr="00A563AB" w:rsidRDefault="00A510CC" w:rsidP="001A4FD3">
            <w:pPr>
              <w:jc w:val="center"/>
              <w:rPr>
                <w:rFonts w:ascii="Arial" w:eastAsia="Calibri" w:hAnsi="Arial" w:cs="Arial"/>
                <w:b/>
                <w:sz w:val="18"/>
                <w:lang w:val="en-US"/>
              </w:rPr>
            </w:pPr>
            <w:r w:rsidRPr="00A563AB">
              <w:rPr>
                <w:rFonts w:ascii="Arial" w:eastAsia="Calibri" w:hAnsi="Arial" w:cs="Arial"/>
                <w:b/>
                <w:sz w:val="20"/>
                <w:lang w:val="en-US"/>
              </w:rPr>
              <w:t xml:space="preserve"> Use Matrix</w:t>
            </w:r>
          </w:p>
        </w:tc>
        <w:tc>
          <w:tcPr>
            <w:tcW w:w="3402" w:type="dxa"/>
            <w:gridSpan w:val="7"/>
            <w:vMerge w:val="restart"/>
          </w:tcPr>
          <w:p w:rsidR="00A510CC" w:rsidRPr="00A563AB" w:rsidRDefault="00A510CC" w:rsidP="001A4FD3">
            <w:pPr>
              <w:jc w:val="center"/>
              <w:rPr>
                <w:rFonts w:ascii="Arial" w:eastAsia="Calibri" w:hAnsi="Arial" w:cs="Arial"/>
                <w:b/>
                <w:lang w:val="en-US"/>
              </w:rPr>
            </w:pPr>
            <w:r w:rsidRPr="00A563AB">
              <w:rPr>
                <w:rFonts w:ascii="Arial" w:eastAsia="Calibri" w:hAnsi="Arial" w:cs="Arial"/>
                <w:b/>
                <w:lang w:val="en-US"/>
              </w:rPr>
              <w:t xml:space="preserve"> </w:t>
            </w:r>
          </w:p>
          <w:p w:rsidR="00A510CC" w:rsidRPr="00A563AB" w:rsidRDefault="00A510CC" w:rsidP="001A4FD3">
            <w:pPr>
              <w:jc w:val="center"/>
              <w:rPr>
                <w:rFonts w:ascii="Arial" w:eastAsia="Calibri" w:hAnsi="Arial" w:cs="Arial"/>
                <w:b/>
                <w:lang w:val="en-US"/>
              </w:rPr>
            </w:pPr>
            <w:r w:rsidRPr="00A563AB">
              <w:rPr>
                <w:rFonts w:ascii="Arial" w:eastAsia="Calibri" w:hAnsi="Arial" w:cs="Arial"/>
                <w:b/>
                <w:lang w:val="en-US"/>
              </w:rPr>
              <w:t>Additional Controls</w:t>
            </w:r>
          </w:p>
          <w:p w:rsidR="00A510CC" w:rsidRPr="00A563AB" w:rsidRDefault="00A510CC" w:rsidP="001A4FD3">
            <w:pPr>
              <w:jc w:val="center"/>
              <w:rPr>
                <w:rFonts w:ascii="Arial" w:eastAsia="Calibri" w:hAnsi="Arial" w:cs="Arial"/>
                <w:b/>
                <w:sz w:val="18"/>
                <w:lang w:val="en-US"/>
              </w:rPr>
            </w:pPr>
            <w:r w:rsidRPr="00A563AB">
              <w:rPr>
                <w:rFonts w:ascii="Arial" w:eastAsia="Calibri" w:hAnsi="Arial" w:cs="Arial"/>
                <w:b/>
                <w:lang w:val="en-US"/>
              </w:rPr>
              <w:t>Required? (List)</w:t>
            </w:r>
          </w:p>
        </w:tc>
        <w:tc>
          <w:tcPr>
            <w:tcW w:w="1701" w:type="dxa"/>
            <w:gridSpan w:val="3"/>
          </w:tcPr>
          <w:p w:rsidR="00A510CC" w:rsidRPr="00A563AB" w:rsidRDefault="00A510CC" w:rsidP="001A4FD3">
            <w:pPr>
              <w:jc w:val="center"/>
              <w:rPr>
                <w:rFonts w:ascii="Arial" w:eastAsia="Calibri" w:hAnsi="Arial" w:cs="Arial"/>
                <w:b/>
                <w:sz w:val="18"/>
                <w:lang w:val="en-US"/>
              </w:rPr>
            </w:pPr>
            <w:r w:rsidRPr="00A563AB">
              <w:rPr>
                <w:rFonts w:ascii="Arial" w:eastAsia="Calibri" w:hAnsi="Arial" w:cs="Arial"/>
                <w:b/>
                <w:sz w:val="20"/>
                <w:lang w:val="en-US"/>
              </w:rPr>
              <w:t xml:space="preserve">Residual Risk Rating  </w:t>
            </w:r>
          </w:p>
        </w:tc>
      </w:tr>
      <w:tr w:rsidR="00A510CC" w:rsidRPr="00A563AB" w:rsidTr="008034FE">
        <w:trPr>
          <w:trHeight w:val="297"/>
          <w:jc w:val="center"/>
        </w:trPr>
        <w:tc>
          <w:tcPr>
            <w:tcW w:w="3097" w:type="dxa"/>
            <w:gridSpan w:val="4"/>
            <w:vMerge/>
          </w:tcPr>
          <w:p w:rsidR="00A510CC" w:rsidRPr="00A563AB" w:rsidRDefault="00A510CC" w:rsidP="001A4FD3">
            <w:pPr>
              <w:rPr>
                <w:rFonts w:ascii="Arial" w:eastAsia="Calibri" w:hAnsi="Arial" w:cs="Arial"/>
                <w:b/>
                <w:sz w:val="18"/>
                <w:lang w:val="en-US"/>
              </w:rPr>
            </w:pPr>
          </w:p>
        </w:tc>
        <w:tc>
          <w:tcPr>
            <w:tcW w:w="6083" w:type="dxa"/>
            <w:gridSpan w:val="12"/>
            <w:vMerge/>
          </w:tcPr>
          <w:p w:rsidR="00A510CC" w:rsidRPr="00A563AB" w:rsidRDefault="00A510CC" w:rsidP="001A4FD3">
            <w:pPr>
              <w:rPr>
                <w:rFonts w:ascii="Arial" w:eastAsia="Calibri" w:hAnsi="Arial" w:cs="Arial"/>
                <w:b/>
                <w:sz w:val="18"/>
                <w:lang w:val="en-US"/>
              </w:rPr>
            </w:pPr>
          </w:p>
        </w:tc>
        <w:tc>
          <w:tcPr>
            <w:tcW w:w="596" w:type="dxa"/>
            <w:gridSpan w:val="2"/>
          </w:tcPr>
          <w:p w:rsidR="00A510CC" w:rsidRPr="00A563AB" w:rsidRDefault="00A510CC" w:rsidP="001A4FD3">
            <w:pPr>
              <w:jc w:val="center"/>
              <w:rPr>
                <w:rFonts w:ascii="Arial" w:eastAsia="Calibri" w:hAnsi="Arial" w:cs="Arial"/>
                <w:b/>
                <w:sz w:val="18"/>
                <w:lang w:val="en-US"/>
              </w:rPr>
            </w:pPr>
            <w:r w:rsidRPr="00A563AB">
              <w:rPr>
                <w:rFonts w:ascii="Arial" w:eastAsia="Calibri" w:hAnsi="Arial" w:cs="Arial"/>
                <w:b/>
                <w:sz w:val="18"/>
                <w:lang w:val="en-US"/>
              </w:rPr>
              <w:t>L</w:t>
            </w:r>
          </w:p>
        </w:tc>
        <w:tc>
          <w:tcPr>
            <w:tcW w:w="680" w:type="dxa"/>
            <w:gridSpan w:val="2"/>
            <w:tcBorders>
              <w:bottom w:val="single" w:sz="4" w:space="0" w:color="000000"/>
            </w:tcBorders>
          </w:tcPr>
          <w:p w:rsidR="00A510CC" w:rsidRPr="00A563AB" w:rsidRDefault="00A510CC" w:rsidP="001A4FD3">
            <w:pPr>
              <w:jc w:val="center"/>
              <w:rPr>
                <w:rFonts w:ascii="Arial" w:eastAsia="Calibri" w:hAnsi="Arial" w:cs="Arial"/>
                <w:b/>
                <w:sz w:val="18"/>
                <w:lang w:val="en-US"/>
              </w:rPr>
            </w:pPr>
            <w:r w:rsidRPr="00A563AB">
              <w:rPr>
                <w:rFonts w:ascii="Arial" w:eastAsia="Calibri" w:hAnsi="Arial" w:cs="Arial"/>
                <w:b/>
                <w:sz w:val="18"/>
                <w:lang w:val="en-US"/>
              </w:rPr>
              <w:t>S</w:t>
            </w:r>
          </w:p>
        </w:tc>
        <w:tc>
          <w:tcPr>
            <w:tcW w:w="517" w:type="dxa"/>
            <w:gridSpan w:val="2"/>
            <w:tcBorders>
              <w:bottom w:val="single" w:sz="4" w:space="0" w:color="000000"/>
            </w:tcBorders>
          </w:tcPr>
          <w:p w:rsidR="00A510CC" w:rsidRPr="00A563AB" w:rsidRDefault="00A510CC" w:rsidP="001A4FD3">
            <w:pPr>
              <w:jc w:val="center"/>
              <w:rPr>
                <w:rFonts w:ascii="Arial" w:eastAsia="Calibri" w:hAnsi="Arial" w:cs="Arial"/>
                <w:b/>
                <w:sz w:val="18"/>
                <w:lang w:val="en-US"/>
              </w:rPr>
            </w:pPr>
            <w:r w:rsidRPr="00A563AB">
              <w:rPr>
                <w:rFonts w:ascii="Arial" w:eastAsia="Calibri" w:hAnsi="Arial" w:cs="Arial"/>
                <w:b/>
                <w:sz w:val="18"/>
                <w:lang w:val="en-US"/>
              </w:rPr>
              <w:t>R</w:t>
            </w:r>
          </w:p>
        </w:tc>
        <w:tc>
          <w:tcPr>
            <w:tcW w:w="3402" w:type="dxa"/>
            <w:gridSpan w:val="7"/>
            <w:vMerge/>
          </w:tcPr>
          <w:p w:rsidR="00A510CC" w:rsidRPr="00A563AB" w:rsidRDefault="00A510CC" w:rsidP="001A4FD3">
            <w:pPr>
              <w:rPr>
                <w:rFonts w:ascii="Arial" w:eastAsia="Calibri" w:hAnsi="Arial" w:cs="Arial"/>
                <w:b/>
                <w:sz w:val="18"/>
                <w:lang w:val="en-US"/>
              </w:rPr>
            </w:pPr>
          </w:p>
        </w:tc>
        <w:tc>
          <w:tcPr>
            <w:tcW w:w="567" w:type="dxa"/>
          </w:tcPr>
          <w:p w:rsidR="00A510CC" w:rsidRPr="00A563AB" w:rsidRDefault="00A510CC" w:rsidP="001A4FD3">
            <w:pPr>
              <w:rPr>
                <w:rFonts w:ascii="Arial" w:eastAsia="Calibri" w:hAnsi="Arial" w:cs="Arial"/>
                <w:b/>
                <w:sz w:val="18"/>
                <w:lang w:val="en-US"/>
              </w:rPr>
            </w:pPr>
            <w:r w:rsidRPr="00A563AB">
              <w:rPr>
                <w:rFonts w:ascii="Arial" w:eastAsia="Calibri" w:hAnsi="Arial" w:cs="Arial"/>
                <w:b/>
                <w:sz w:val="18"/>
                <w:lang w:val="en-US"/>
              </w:rPr>
              <w:t>L</w:t>
            </w:r>
          </w:p>
        </w:tc>
        <w:tc>
          <w:tcPr>
            <w:tcW w:w="567" w:type="dxa"/>
          </w:tcPr>
          <w:p w:rsidR="00A510CC" w:rsidRPr="00A563AB" w:rsidRDefault="00A510CC" w:rsidP="001A4FD3">
            <w:pPr>
              <w:rPr>
                <w:rFonts w:ascii="Arial" w:eastAsia="Calibri" w:hAnsi="Arial" w:cs="Arial"/>
                <w:b/>
                <w:sz w:val="18"/>
                <w:lang w:val="en-US"/>
              </w:rPr>
            </w:pPr>
            <w:r w:rsidRPr="00A563AB">
              <w:rPr>
                <w:rFonts w:ascii="Arial" w:eastAsia="Calibri" w:hAnsi="Arial" w:cs="Arial"/>
                <w:b/>
                <w:sz w:val="18"/>
                <w:lang w:val="en-US"/>
              </w:rPr>
              <w:t>S</w:t>
            </w:r>
          </w:p>
        </w:tc>
        <w:tc>
          <w:tcPr>
            <w:tcW w:w="567" w:type="dxa"/>
            <w:tcBorders>
              <w:bottom w:val="single" w:sz="4" w:space="0" w:color="000000"/>
            </w:tcBorders>
          </w:tcPr>
          <w:p w:rsidR="00A510CC" w:rsidRPr="00A563AB" w:rsidRDefault="00A510CC" w:rsidP="001A4FD3">
            <w:pPr>
              <w:jc w:val="center"/>
              <w:rPr>
                <w:rFonts w:ascii="Arial" w:eastAsia="Calibri" w:hAnsi="Arial" w:cs="Arial"/>
                <w:b/>
                <w:sz w:val="18"/>
                <w:lang w:val="en-US"/>
              </w:rPr>
            </w:pPr>
            <w:r w:rsidRPr="00A563AB">
              <w:rPr>
                <w:rFonts w:ascii="Arial" w:eastAsia="Calibri" w:hAnsi="Arial" w:cs="Arial"/>
                <w:b/>
                <w:sz w:val="18"/>
                <w:lang w:val="en-US"/>
              </w:rPr>
              <w:t>R</w:t>
            </w:r>
          </w:p>
        </w:tc>
      </w:tr>
      <w:tr w:rsidR="00A510CC" w:rsidRPr="00241B30" w:rsidTr="008034FE">
        <w:trPr>
          <w:trHeight w:val="306"/>
          <w:jc w:val="center"/>
        </w:trPr>
        <w:tc>
          <w:tcPr>
            <w:tcW w:w="3097" w:type="dxa"/>
            <w:gridSpan w:val="4"/>
            <w:vMerge w:val="restart"/>
            <w:shd w:val="clear" w:color="auto" w:fill="auto"/>
          </w:tcPr>
          <w:p w:rsidR="00A510CC" w:rsidRPr="00C93349" w:rsidRDefault="00A510CC" w:rsidP="001A4FD3">
            <w:pPr>
              <w:pStyle w:val="NoSpacing"/>
              <w:rPr>
                <w:rFonts w:ascii="Arial" w:hAnsi="Arial" w:cs="Arial"/>
                <w:b/>
                <w:bCs/>
                <w:sz w:val="20"/>
                <w:szCs w:val="20"/>
              </w:rPr>
            </w:pPr>
            <w:r>
              <w:rPr>
                <w:rFonts w:ascii="Arial" w:hAnsi="Arial" w:cs="Arial"/>
                <w:b/>
                <w:bCs/>
                <w:sz w:val="20"/>
                <w:szCs w:val="20"/>
              </w:rPr>
              <w:t>C</w:t>
            </w:r>
            <w:r w:rsidRPr="00C93349">
              <w:rPr>
                <w:rFonts w:ascii="Arial" w:hAnsi="Arial" w:cs="Arial"/>
                <w:b/>
                <w:bCs/>
                <w:sz w:val="20"/>
                <w:szCs w:val="20"/>
              </w:rPr>
              <w:t>INICAL RISK TO INDIVIDUALS FROM COVID-19</w:t>
            </w:r>
          </w:p>
          <w:p w:rsidR="00A510CC" w:rsidRDefault="00A510CC" w:rsidP="001A4FD3">
            <w:pPr>
              <w:rPr>
                <w:rFonts w:ascii="Arial" w:hAnsi="Arial" w:cs="Arial"/>
                <w:sz w:val="20"/>
                <w:szCs w:val="20"/>
              </w:rPr>
            </w:pPr>
            <w:r w:rsidRPr="00C93349">
              <w:rPr>
                <w:rFonts w:ascii="Arial" w:hAnsi="Arial" w:cs="Arial"/>
                <w:sz w:val="20"/>
                <w:szCs w:val="20"/>
              </w:rPr>
              <w:t>Staff,</w:t>
            </w:r>
            <w:r>
              <w:rPr>
                <w:rFonts w:ascii="Arial" w:hAnsi="Arial" w:cs="Arial"/>
                <w:sz w:val="20"/>
                <w:szCs w:val="20"/>
              </w:rPr>
              <w:t xml:space="preserve"> </w:t>
            </w:r>
            <w:r w:rsidRPr="00C93349">
              <w:rPr>
                <w:rFonts w:ascii="Arial" w:hAnsi="Arial" w:cs="Arial"/>
                <w:sz w:val="20"/>
                <w:szCs w:val="20"/>
              </w:rPr>
              <w:t>wider contacts</w:t>
            </w:r>
            <w:r>
              <w:rPr>
                <w:rFonts w:ascii="Arial" w:hAnsi="Arial" w:cs="Arial"/>
                <w:sz w:val="20"/>
                <w:szCs w:val="20"/>
              </w:rPr>
              <w:t xml:space="preserve">, school partners </w:t>
            </w:r>
          </w:p>
          <w:p w:rsidR="00A510CC" w:rsidRDefault="00A510CC" w:rsidP="001A4FD3">
            <w:pPr>
              <w:rPr>
                <w:rFonts w:ascii="Arial" w:hAnsi="Arial" w:cs="Arial"/>
                <w:sz w:val="20"/>
                <w:szCs w:val="20"/>
              </w:rPr>
            </w:pPr>
          </w:p>
          <w:p w:rsidR="00A510CC" w:rsidRPr="00095268" w:rsidRDefault="00A510CC" w:rsidP="001A4FD3">
            <w:pPr>
              <w:pStyle w:val="NoSpacing"/>
              <w:rPr>
                <w:rFonts w:ascii="Arial" w:hAnsi="Arial" w:cs="Arial"/>
                <w:b/>
                <w:bCs/>
                <w:sz w:val="20"/>
                <w:szCs w:val="20"/>
              </w:rPr>
            </w:pPr>
            <w:r>
              <w:rPr>
                <w:rFonts w:ascii="Arial" w:hAnsi="Arial" w:cs="Arial"/>
                <w:sz w:val="20"/>
                <w:szCs w:val="20"/>
              </w:rPr>
              <w:lastRenderedPageBreak/>
              <w:t>Spread of COVID 19</w:t>
            </w:r>
          </w:p>
        </w:tc>
        <w:tc>
          <w:tcPr>
            <w:tcW w:w="6083" w:type="dxa"/>
            <w:gridSpan w:val="12"/>
            <w:shd w:val="clear" w:color="auto" w:fill="auto"/>
          </w:tcPr>
          <w:p w:rsidR="00A510CC" w:rsidRPr="00087D9F" w:rsidRDefault="00A510CC" w:rsidP="001A4FD3">
            <w:pPr>
              <w:pStyle w:val="NoSpacing"/>
              <w:rPr>
                <w:rFonts w:ascii="Arial" w:hAnsi="Arial" w:cs="Arial"/>
                <w:sz w:val="20"/>
                <w:szCs w:val="20"/>
              </w:rPr>
            </w:pPr>
            <w:r w:rsidRPr="00087D9F">
              <w:rPr>
                <w:rFonts w:ascii="Arial" w:hAnsi="Arial" w:cs="Arial"/>
                <w:sz w:val="20"/>
                <w:szCs w:val="20"/>
              </w:rPr>
              <w:lastRenderedPageBreak/>
              <w:t>Identify staff who can’t return to school at this point and how they can work from home (for example, supporting remote education).</w:t>
            </w:r>
          </w:p>
        </w:tc>
        <w:tc>
          <w:tcPr>
            <w:tcW w:w="596" w:type="dxa"/>
            <w:gridSpan w:val="2"/>
            <w:shd w:val="clear" w:color="auto" w:fill="92D050"/>
            <w:vAlign w:val="center"/>
          </w:tcPr>
          <w:p w:rsidR="00A510CC" w:rsidRPr="00087D9F" w:rsidRDefault="001A4FD3"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4</w:t>
            </w:r>
          </w:p>
        </w:tc>
        <w:tc>
          <w:tcPr>
            <w:tcW w:w="680" w:type="dxa"/>
            <w:gridSpan w:val="2"/>
            <w:shd w:val="clear" w:color="auto" w:fill="92D050"/>
            <w:vAlign w:val="center"/>
          </w:tcPr>
          <w:p w:rsidR="00A510CC" w:rsidRPr="00087D9F" w:rsidRDefault="001A4FD3"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17" w:type="dxa"/>
            <w:gridSpan w:val="2"/>
            <w:tcBorders>
              <w:bottom w:val="single" w:sz="4" w:space="0" w:color="000000"/>
            </w:tcBorders>
            <w:shd w:val="clear" w:color="auto" w:fill="FFFF00"/>
            <w:vAlign w:val="center"/>
          </w:tcPr>
          <w:p w:rsidR="00A510CC" w:rsidRPr="0017687A" w:rsidRDefault="001A4FD3" w:rsidP="001A4FD3">
            <w:pPr>
              <w:jc w:val="center"/>
              <w:rPr>
                <w:rFonts w:ascii="Arial" w:eastAsia="Calibri" w:hAnsi="Arial" w:cs="Arial"/>
                <w:b/>
                <w:color w:val="000000" w:themeColor="text1"/>
                <w:sz w:val="18"/>
                <w:szCs w:val="20"/>
                <w:lang w:val="en-US"/>
              </w:rPr>
            </w:pPr>
            <w:r>
              <w:rPr>
                <w:rFonts w:ascii="Arial" w:eastAsia="Calibri" w:hAnsi="Arial" w:cs="Arial"/>
                <w:b/>
                <w:color w:val="000000" w:themeColor="text1"/>
                <w:sz w:val="18"/>
                <w:szCs w:val="20"/>
                <w:lang w:val="en-US"/>
              </w:rPr>
              <w:t>12</w:t>
            </w:r>
          </w:p>
        </w:tc>
        <w:tc>
          <w:tcPr>
            <w:tcW w:w="3402" w:type="dxa"/>
            <w:gridSpan w:val="7"/>
            <w:shd w:val="clear" w:color="auto" w:fill="auto"/>
          </w:tcPr>
          <w:p w:rsidR="00A510CC" w:rsidRPr="00087D9F" w:rsidRDefault="001A4FD3" w:rsidP="001A4FD3">
            <w:pPr>
              <w:rPr>
                <w:rFonts w:ascii="Arial" w:hAnsi="Arial" w:cs="Arial"/>
                <w:color w:val="000000" w:themeColor="text1"/>
                <w:sz w:val="18"/>
                <w:szCs w:val="20"/>
              </w:rPr>
            </w:pPr>
            <w:r>
              <w:rPr>
                <w:rFonts w:ascii="Arial" w:hAnsi="Arial" w:cs="Arial"/>
                <w:color w:val="000000" w:themeColor="text1"/>
                <w:sz w:val="18"/>
                <w:szCs w:val="20"/>
              </w:rPr>
              <w:t xml:space="preserve">Headteacher to ascertain from staff who can return to school fulltime. </w:t>
            </w:r>
          </w:p>
        </w:tc>
        <w:tc>
          <w:tcPr>
            <w:tcW w:w="567" w:type="dxa"/>
            <w:shd w:val="clear" w:color="auto" w:fill="92D050"/>
            <w:vAlign w:val="center"/>
          </w:tcPr>
          <w:p w:rsidR="00A510CC" w:rsidRPr="00087D9F" w:rsidRDefault="001A4FD3"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67" w:type="dxa"/>
            <w:shd w:val="clear" w:color="auto" w:fill="92D050"/>
            <w:vAlign w:val="center"/>
          </w:tcPr>
          <w:p w:rsidR="00A510CC" w:rsidRPr="00087D9F" w:rsidRDefault="001A4FD3"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67" w:type="dxa"/>
            <w:tcBorders>
              <w:bottom w:val="single" w:sz="4" w:space="0" w:color="000000"/>
            </w:tcBorders>
            <w:shd w:val="clear" w:color="auto" w:fill="FFFF00"/>
            <w:vAlign w:val="center"/>
          </w:tcPr>
          <w:p w:rsidR="00A510CC" w:rsidRPr="00087D9F" w:rsidRDefault="001A4FD3" w:rsidP="001A4FD3">
            <w:pPr>
              <w:rPr>
                <w:rFonts w:ascii="Arial" w:hAnsi="Arial" w:cs="Arial"/>
                <w:color w:val="000000" w:themeColor="text1"/>
                <w:sz w:val="18"/>
                <w:szCs w:val="20"/>
              </w:rPr>
            </w:pPr>
            <w:r>
              <w:rPr>
                <w:rFonts w:ascii="Arial" w:hAnsi="Arial" w:cs="Arial"/>
                <w:color w:val="000000" w:themeColor="text1"/>
                <w:sz w:val="18"/>
                <w:szCs w:val="20"/>
              </w:rPr>
              <w:t>9</w:t>
            </w:r>
          </w:p>
        </w:tc>
      </w:tr>
      <w:tr w:rsidR="00A510CC" w:rsidRPr="00241B30" w:rsidTr="008034FE">
        <w:trPr>
          <w:trHeight w:val="306"/>
          <w:jc w:val="center"/>
        </w:trPr>
        <w:tc>
          <w:tcPr>
            <w:tcW w:w="3097" w:type="dxa"/>
            <w:gridSpan w:val="4"/>
            <w:vMerge/>
            <w:shd w:val="clear" w:color="auto" w:fill="auto"/>
          </w:tcPr>
          <w:p w:rsidR="00A510CC" w:rsidRPr="00C93349" w:rsidRDefault="00A510CC" w:rsidP="001A4FD3">
            <w:pPr>
              <w:pStyle w:val="NoSpacing"/>
              <w:rPr>
                <w:rFonts w:ascii="Arial" w:hAnsi="Arial" w:cs="Arial"/>
                <w:b/>
                <w:bCs/>
                <w:sz w:val="20"/>
                <w:szCs w:val="20"/>
              </w:rPr>
            </w:pPr>
          </w:p>
        </w:tc>
        <w:tc>
          <w:tcPr>
            <w:tcW w:w="6083" w:type="dxa"/>
            <w:gridSpan w:val="12"/>
            <w:shd w:val="clear" w:color="auto" w:fill="auto"/>
          </w:tcPr>
          <w:p w:rsidR="00A510CC" w:rsidRPr="00087D9F" w:rsidRDefault="00A510CC" w:rsidP="001A4FD3">
            <w:pPr>
              <w:pStyle w:val="Default"/>
              <w:rPr>
                <w:sz w:val="20"/>
                <w:szCs w:val="20"/>
              </w:rPr>
            </w:pPr>
            <w:r w:rsidRPr="00087D9F">
              <w:rPr>
                <w:sz w:val="20"/>
                <w:szCs w:val="20"/>
              </w:rPr>
              <w:t xml:space="preserve">It is important to consider phasing the re-opening of the schools to allow plans and procedures to be assessed, staff to be trained and levels of supplies actually needed to be fully ascertained. It is important to consider that plans are about ‘working towards’ the re-integration of pupils. Allowing time to </w:t>
            </w:r>
            <w:r w:rsidRPr="00087D9F">
              <w:rPr>
                <w:sz w:val="20"/>
                <w:szCs w:val="20"/>
              </w:rPr>
              <w:lastRenderedPageBreak/>
              <w:t xml:space="preserve">review plans and carrying out regular review means that schools can judge how pupils can safely return to school. Consider starting with a manageable / sustainable plan and building from there rather than removing provision. </w:t>
            </w:r>
          </w:p>
          <w:p w:rsidR="00A510CC" w:rsidRPr="00087D9F" w:rsidRDefault="00A510CC" w:rsidP="001A4FD3">
            <w:pPr>
              <w:pStyle w:val="NoSpacing"/>
              <w:rPr>
                <w:rFonts w:ascii="Arial" w:hAnsi="Arial" w:cs="Arial"/>
                <w:sz w:val="20"/>
                <w:szCs w:val="20"/>
              </w:rPr>
            </w:pPr>
          </w:p>
        </w:tc>
        <w:tc>
          <w:tcPr>
            <w:tcW w:w="596" w:type="dxa"/>
            <w:gridSpan w:val="2"/>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lastRenderedPageBreak/>
              <w:t>4</w:t>
            </w:r>
          </w:p>
        </w:tc>
        <w:tc>
          <w:tcPr>
            <w:tcW w:w="680" w:type="dxa"/>
            <w:gridSpan w:val="2"/>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17" w:type="dxa"/>
            <w:gridSpan w:val="2"/>
            <w:tcBorders>
              <w:bottom w:val="single" w:sz="4" w:space="0" w:color="000000"/>
            </w:tcBorders>
            <w:shd w:val="clear" w:color="auto" w:fill="FFFF00"/>
            <w:vAlign w:val="center"/>
          </w:tcPr>
          <w:p w:rsidR="00A510CC" w:rsidRPr="00D16B55" w:rsidRDefault="00D16B55" w:rsidP="001A4FD3">
            <w:pPr>
              <w:jc w:val="center"/>
              <w:rPr>
                <w:rFonts w:ascii="Arial" w:eastAsia="Calibri" w:hAnsi="Arial" w:cs="Arial"/>
                <w:sz w:val="18"/>
                <w:szCs w:val="20"/>
                <w:lang w:val="en-US"/>
              </w:rPr>
            </w:pPr>
            <w:r w:rsidRPr="00D16B55">
              <w:rPr>
                <w:rFonts w:ascii="Arial" w:eastAsia="Calibri" w:hAnsi="Arial" w:cs="Arial"/>
                <w:sz w:val="18"/>
                <w:szCs w:val="20"/>
                <w:lang w:val="en-US"/>
              </w:rPr>
              <w:t>12</w:t>
            </w:r>
          </w:p>
        </w:tc>
        <w:tc>
          <w:tcPr>
            <w:tcW w:w="3402" w:type="dxa"/>
            <w:gridSpan w:val="7"/>
            <w:shd w:val="clear" w:color="auto" w:fill="auto"/>
          </w:tcPr>
          <w:p w:rsidR="00A510CC" w:rsidRPr="00087D9F" w:rsidRDefault="001A4FD3" w:rsidP="001A4FD3">
            <w:pPr>
              <w:rPr>
                <w:rFonts w:ascii="Arial" w:hAnsi="Arial" w:cs="Arial"/>
                <w:color w:val="000000" w:themeColor="text1"/>
                <w:sz w:val="18"/>
                <w:szCs w:val="20"/>
              </w:rPr>
            </w:pPr>
            <w:r>
              <w:rPr>
                <w:rFonts w:ascii="Arial" w:hAnsi="Arial" w:cs="Arial"/>
                <w:color w:val="000000" w:themeColor="text1"/>
                <w:sz w:val="18"/>
                <w:szCs w:val="20"/>
              </w:rPr>
              <w:t xml:space="preserve">Phased return of pupils over 2 days, to allow staff to reassess and review new procedures and make any </w:t>
            </w:r>
            <w:r>
              <w:rPr>
                <w:rFonts w:ascii="Arial" w:hAnsi="Arial" w:cs="Arial"/>
                <w:color w:val="000000" w:themeColor="text1"/>
                <w:sz w:val="18"/>
                <w:szCs w:val="20"/>
              </w:rPr>
              <w:lastRenderedPageBreak/>
              <w:t xml:space="preserve">necessary changes for safe return of pupils and staff. </w:t>
            </w:r>
          </w:p>
        </w:tc>
        <w:tc>
          <w:tcPr>
            <w:tcW w:w="567" w:type="dxa"/>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lastRenderedPageBreak/>
              <w:t>3</w:t>
            </w:r>
          </w:p>
        </w:tc>
        <w:tc>
          <w:tcPr>
            <w:tcW w:w="567" w:type="dxa"/>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67" w:type="dxa"/>
            <w:tcBorders>
              <w:bottom w:val="single" w:sz="4" w:space="0" w:color="000000"/>
            </w:tcBorders>
            <w:shd w:val="clear" w:color="auto" w:fill="FFFF00"/>
            <w:vAlign w:val="center"/>
          </w:tcPr>
          <w:p w:rsidR="00A510CC" w:rsidRPr="00D16B55" w:rsidRDefault="00D16B55" w:rsidP="001A4FD3">
            <w:pPr>
              <w:jc w:val="center"/>
              <w:rPr>
                <w:rFonts w:ascii="Arial" w:hAnsi="Arial" w:cs="Arial"/>
                <w:color w:val="000000" w:themeColor="text1"/>
                <w:sz w:val="18"/>
                <w:szCs w:val="20"/>
              </w:rPr>
            </w:pPr>
            <w:r w:rsidRPr="00D16B55">
              <w:rPr>
                <w:rFonts w:ascii="Arial" w:hAnsi="Arial" w:cs="Arial"/>
                <w:color w:val="000000" w:themeColor="text1"/>
                <w:sz w:val="18"/>
                <w:szCs w:val="20"/>
              </w:rPr>
              <w:t>9</w:t>
            </w:r>
          </w:p>
        </w:tc>
      </w:tr>
      <w:tr w:rsidR="00A510CC" w:rsidRPr="00241B30" w:rsidTr="008034FE">
        <w:trPr>
          <w:trHeight w:val="306"/>
          <w:jc w:val="center"/>
        </w:trPr>
        <w:tc>
          <w:tcPr>
            <w:tcW w:w="3097" w:type="dxa"/>
            <w:gridSpan w:val="4"/>
            <w:vMerge/>
            <w:shd w:val="clear" w:color="auto" w:fill="auto"/>
          </w:tcPr>
          <w:p w:rsidR="00A510CC" w:rsidRPr="00C93349" w:rsidRDefault="00A510CC" w:rsidP="001A4FD3">
            <w:pPr>
              <w:pStyle w:val="NoSpacing"/>
              <w:rPr>
                <w:rFonts w:ascii="Arial" w:hAnsi="Arial" w:cs="Arial"/>
                <w:b/>
                <w:bCs/>
                <w:sz w:val="20"/>
                <w:szCs w:val="20"/>
              </w:rPr>
            </w:pPr>
          </w:p>
        </w:tc>
        <w:tc>
          <w:tcPr>
            <w:tcW w:w="6083" w:type="dxa"/>
            <w:gridSpan w:val="12"/>
            <w:shd w:val="clear" w:color="auto" w:fill="auto"/>
          </w:tcPr>
          <w:p w:rsidR="00A510CC" w:rsidRPr="00754C7A" w:rsidRDefault="00A510CC" w:rsidP="001A4FD3">
            <w:pPr>
              <w:pStyle w:val="NoSpacing"/>
              <w:rPr>
                <w:rFonts w:ascii="Arial" w:hAnsi="Arial" w:cs="Arial"/>
                <w:sz w:val="20"/>
                <w:szCs w:val="20"/>
              </w:rPr>
            </w:pPr>
            <w:r w:rsidRPr="00754C7A">
              <w:rPr>
                <w:rFonts w:ascii="Arial" w:hAnsi="Arial" w:cs="Arial"/>
                <w:sz w:val="20"/>
                <w:szCs w:val="20"/>
              </w:rPr>
              <w:t xml:space="preserve">Identify (and record that this has been carried out for every individual) all staff and students who are either </w:t>
            </w:r>
            <w:hyperlink r:id="rId10" w:anchor="protecting-different-groups-of-people" w:history="1">
              <w:r w:rsidRPr="00754C7A">
                <w:rPr>
                  <w:rStyle w:val="Hyperlink"/>
                  <w:rFonts w:ascii="Arial" w:hAnsi="Arial" w:cs="Arial"/>
                </w:rPr>
                <w:t>clinically vulnerable</w:t>
              </w:r>
            </w:hyperlink>
            <w:r w:rsidRPr="00754C7A">
              <w:rPr>
                <w:rFonts w:ascii="Arial" w:hAnsi="Arial" w:cs="Arial"/>
                <w:sz w:val="20"/>
                <w:szCs w:val="20"/>
              </w:rPr>
              <w:t xml:space="preserve">, </w:t>
            </w:r>
            <w:hyperlink r:id="rId11" w:history="1">
              <w:r w:rsidRPr="00754C7A">
                <w:rPr>
                  <w:rStyle w:val="Hyperlink"/>
                  <w:rFonts w:ascii="Arial" w:hAnsi="Arial" w:cs="Arial"/>
                </w:rPr>
                <w:t>clinically extremely vulnerable/shielded</w:t>
              </w:r>
            </w:hyperlink>
            <w:r w:rsidRPr="00754C7A">
              <w:rPr>
                <w:rFonts w:ascii="Arial" w:hAnsi="Arial" w:cs="Arial"/>
                <w:sz w:val="20"/>
                <w:szCs w:val="20"/>
              </w:rPr>
              <w:t xml:space="preserve"> or have household members who are shielded, with the Head teacher prior to them entering the school. </w:t>
            </w:r>
          </w:p>
          <w:p w:rsidR="00A510CC" w:rsidRPr="00754C7A" w:rsidRDefault="00A510CC" w:rsidP="00A510CC">
            <w:pPr>
              <w:pStyle w:val="NoSpacing"/>
              <w:numPr>
                <w:ilvl w:val="0"/>
                <w:numId w:val="6"/>
              </w:numPr>
              <w:rPr>
                <w:rFonts w:ascii="Arial" w:hAnsi="Arial" w:cs="Arial"/>
                <w:sz w:val="20"/>
                <w:szCs w:val="20"/>
              </w:rPr>
            </w:pPr>
            <w:r w:rsidRPr="00754C7A">
              <w:rPr>
                <w:rFonts w:ascii="Arial" w:hAnsi="Arial" w:cs="Arial"/>
                <w:sz w:val="20"/>
                <w:szCs w:val="20"/>
              </w:rPr>
              <w:t>‘Clinically vulnerable’ children and staff should follow the advice of their doctor.</w:t>
            </w:r>
          </w:p>
          <w:p w:rsidR="00A510CC" w:rsidRPr="00754C7A" w:rsidRDefault="00A510CC" w:rsidP="00A510CC">
            <w:pPr>
              <w:pStyle w:val="NoSpacing"/>
              <w:numPr>
                <w:ilvl w:val="0"/>
                <w:numId w:val="6"/>
              </w:numPr>
              <w:rPr>
                <w:rFonts w:ascii="Arial" w:hAnsi="Arial" w:cs="Arial"/>
                <w:sz w:val="20"/>
                <w:szCs w:val="20"/>
              </w:rPr>
            </w:pPr>
            <w:r w:rsidRPr="00754C7A">
              <w:rPr>
                <w:rFonts w:ascii="Arial" w:hAnsi="Arial" w:cs="Arial"/>
                <w:sz w:val="20"/>
                <w:szCs w:val="20"/>
              </w:rPr>
              <w:t>Those with a ‘clinically vulnerable’ household member can attend.</w:t>
            </w:r>
          </w:p>
          <w:p w:rsidR="00A510CC" w:rsidRPr="00754C7A" w:rsidRDefault="00A510CC" w:rsidP="00A510CC">
            <w:pPr>
              <w:pStyle w:val="NoSpacing"/>
              <w:numPr>
                <w:ilvl w:val="0"/>
                <w:numId w:val="6"/>
              </w:numPr>
              <w:rPr>
                <w:rFonts w:ascii="Arial" w:hAnsi="Arial" w:cs="Arial"/>
                <w:sz w:val="20"/>
                <w:szCs w:val="20"/>
              </w:rPr>
            </w:pPr>
            <w:r w:rsidRPr="00754C7A">
              <w:rPr>
                <w:rFonts w:ascii="Arial" w:hAnsi="Arial" w:cs="Arial"/>
                <w:sz w:val="20"/>
                <w:szCs w:val="20"/>
              </w:rPr>
              <w:t>Those who are ‘clinically extremely vulnerable’/shielded should not attend.</w:t>
            </w:r>
          </w:p>
          <w:p w:rsidR="00A510CC" w:rsidRPr="00754C7A" w:rsidRDefault="00A510CC" w:rsidP="00A510CC">
            <w:pPr>
              <w:pStyle w:val="NoSpacing"/>
              <w:numPr>
                <w:ilvl w:val="0"/>
                <w:numId w:val="6"/>
              </w:numPr>
              <w:rPr>
                <w:rFonts w:ascii="Arial" w:hAnsi="Arial" w:cs="Arial"/>
                <w:sz w:val="20"/>
                <w:szCs w:val="20"/>
              </w:rPr>
            </w:pPr>
            <w:r w:rsidRPr="00754C7A">
              <w:rPr>
                <w:rFonts w:ascii="Arial" w:hAnsi="Arial" w:cs="Arial"/>
                <w:sz w:val="20"/>
                <w:szCs w:val="20"/>
              </w:rPr>
              <w:t>Those who live within someone ‘clinically extremely vulnerable’/shielded should only attend if stringent social distancing can be adhered to, and the individual understands and can comply.</w:t>
            </w:r>
          </w:p>
          <w:p w:rsidR="00A510CC" w:rsidRPr="00754C7A" w:rsidRDefault="00A510CC" w:rsidP="001A4FD3">
            <w:pPr>
              <w:pStyle w:val="NoSpacing"/>
              <w:rPr>
                <w:rFonts w:ascii="Arial" w:hAnsi="Arial" w:cs="Arial"/>
                <w:sz w:val="20"/>
                <w:szCs w:val="20"/>
              </w:rPr>
            </w:pPr>
          </w:p>
        </w:tc>
        <w:tc>
          <w:tcPr>
            <w:tcW w:w="596" w:type="dxa"/>
            <w:gridSpan w:val="2"/>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4</w:t>
            </w:r>
          </w:p>
        </w:tc>
        <w:tc>
          <w:tcPr>
            <w:tcW w:w="680" w:type="dxa"/>
            <w:gridSpan w:val="2"/>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17" w:type="dxa"/>
            <w:gridSpan w:val="2"/>
            <w:tcBorders>
              <w:bottom w:val="single" w:sz="4" w:space="0" w:color="000000"/>
            </w:tcBorders>
            <w:shd w:val="clear" w:color="auto" w:fill="FFFF00"/>
            <w:vAlign w:val="center"/>
          </w:tcPr>
          <w:p w:rsidR="00A510CC" w:rsidRPr="00D16B55" w:rsidRDefault="00D16B55" w:rsidP="001A4FD3">
            <w:pPr>
              <w:jc w:val="center"/>
              <w:rPr>
                <w:rFonts w:ascii="Arial" w:eastAsia="Calibri" w:hAnsi="Arial" w:cs="Arial"/>
                <w:sz w:val="18"/>
                <w:szCs w:val="20"/>
                <w:lang w:val="en-US"/>
              </w:rPr>
            </w:pPr>
            <w:r w:rsidRPr="00D16B55">
              <w:rPr>
                <w:rFonts w:ascii="Arial" w:eastAsia="Calibri" w:hAnsi="Arial" w:cs="Arial"/>
                <w:sz w:val="18"/>
                <w:szCs w:val="20"/>
                <w:lang w:val="en-US"/>
              </w:rPr>
              <w:t>12</w:t>
            </w:r>
          </w:p>
        </w:tc>
        <w:tc>
          <w:tcPr>
            <w:tcW w:w="3402" w:type="dxa"/>
            <w:gridSpan w:val="7"/>
            <w:shd w:val="clear" w:color="auto" w:fill="auto"/>
          </w:tcPr>
          <w:p w:rsidR="00A510CC" w:rsidRPr="00087D9F" w:rsidRDefault="001A4FD3" w:rsidP="001A4FD3">
            <w:pPr>
              <w:rPr>
                <w:rFonts w:ascii="Arial" w:hAnsi="Arial" w:cs="Arial"/>
                <w:color w:val="000000" w:themeColor="text1"/>
                <w:sz w:val="18"/>
                <w:szCs w:val="20"/>
              </w:rPr>
            </w:pPr>
            <w:r>
              <w:rPr>
                <w:rFonts w:ascii="Arial" w:hAnsi="Arial" w:cs="Arial"/>
                <w:color w:val="000000" w:themeColor="text1"/>
                <w:sz w:val="18"/>
                <w:szCs w:val="20"/>
              </w:rPr>
              <w:t>Use informa</w:t>
            </w:r>
            <w:r w:rsidR="00D16B55">
              <w:rPr>
                <w:rFonts w:ascii="Arial" w:hAnsi="Arial" w:cs="Arial"/>
                <w:color w:val="000000" w:themeColor="text1"/>
                <w:sz w:val="18"/>
                <w:szCs w:val="20"/>
              </w:rPr>
              <w:t xml:space="preserve">tion from parents to establish if they have a child or member of their household in any of these categories, work with school nurses or/and medical professionals. </w:t>
            </w:r>
          </w:p>
        </w:tc>
        <w:tc>
          <w:tcPr>
            <w:tcW w:w="567" w:type="dxa"/>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67" w:type="dxa"/>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67" w:type="dxa"/>
            <w:tcBorders>
              <w:bottom w:val="single" w:sz="4" w:space="0" w:color="000000"/>
            </w:tcBorders>
            <w:shd w:val="clear" w:color="auto" w:fill="FFFF00"/>
            <w:vAlign w:val="center"/>
          </w:tcPr>
          <w:p w:rsidR="00A510CC" w:rsidRPr="00D16B55" w:rsidRDefault="00D16B55" w:rsidP="001A4FD3">
            <w:pPr>
              <w:jc w:val="center"/>
              <w:rPr>
                <w:rFonts w:ascii="Arial" w:hAnsi="Arial" w:cs="Arial"/>
                <w:color w:val="000000" w:themeColor="text1"/>
                <w:sz w:val="18"/>
                <w:szCs w:val="20"/>
              </w:rPr>
            </w:pPr>
            <w:r w:rsidRPr="00D16B55">
              <w:rPr>
                <w:rFonts w:ascii="Arial" w:hAnsi="Arial" w:cs="Arial"/>
                <w:color w:val="000000" w:themeColor="text1"/>
                <w:sz w:val="18"/>
                <w:szCs w:val="20"/>
              </w:rPr>
              <w:t>9</w:t>
            </w:r>
          </w:p>
        </w:tc>
      </w:tr>
      <w:tr w:rsidR="00A510CC" w:rsidRPr="00241B30" w:rsidTr="008034FE">
        <w:trPr>
          <w:trHeight w:val="306"/>
          <w:jc w:val="center"/>
        </w:trPr>
        <w:tc>
          <w:tcPr>
            <w:tcW w:w="3097" w:type="dxa"/>
            <w:gridSpan w:val="4"/>
            <w:vMerge/>
            <w:shd w:val="clear" w:color="auto" w:fill="auto"/>
          </w:tcPr>
          <w:p w:rsidR="00A510CC" w:rsidRPr="00C93349" w:rsidRDefault="00A510CC" w:rsidP="001A4FD3">
            <w:pPr>
              <w:pStyle w:val="NoSpacing"/>
              <w:rPr>
                <w:rFonts w:ascii="Arial" w:hAnsi="Arial" w:cs="Arial"/>
                <w:b/>
                <w:bCs/>
                <w:sz w:val="20"/>
                <w:szCs w:val="20"/>
              </w:rPr>
            </w:pPr>
          </w:p>
        </w:tc>
        <w:tc>
          <w:tcPr>
            <w:tcW w:w="6083" w:type="dxa"/>
            <w:gridSpan w:val="12"/>
            <w:shd w:val="clear" w:color="auto" w:fill="auto"/>
          </w:tcPr>
          <w:p w:rsidR="00A510CC" w:rsidRPr="00754C7A" w:rsidRDefault="00A510CC" w:rsidP="001A4FD3">
            <w:pPr>
              <w:pStyle w:val="NoSpacing"/>
              <w:ind w:left="85"/>
              <w:rPr>
                <w:rFonts w:ascii="Arial" w:hAnsi="Arial" w:cs="Arial"/>
                <w:sz w:val="20"/>
                <w:szCs w:val="20"/>
              </w:rPr>
            </w:pPr>
            <w:r w:rsidRPr="00754C7A">
              <w:rPr>
                <w:rFonts w:ascii="Arial" w:hAnsi="Arial" w:cs="Arial"/>
                <w:sz w:val="20"/>
                <w:szCs w:val="20"/>
              </w:rPr>
              <w:t xml:space="preserve">Identify those staff or pupils who are, or who live with someone who is, symptomatic or a confirmed case of COVID-19.  They cannot return to school until self-isolation is over, or a negative test is received.  </w:t>
            </w:r>
            <w:hyperlink r:id="rId12" w:history="1">
              <w:r w:rsidRPr="00754C7A">
                <w:rPr>
                  <w:rStyle w:val="Hyperlink"/>
                  <w:rFonts w:ascii="Arial" w:hAnsi="Arial" w:cs="Arial"/>
                </w:rPr>
                <w:t>Self-isolation guidance</w:t>
              </w:r>
            </w:hyperlink>
            <w:r w:rsidRPr="00754C7A">
              <w:rPr>
                <w:rFonts w:ascii="Arial" w:hAnsi="Arial" w:cs="Arial"/>
                <w:sz w:val="20"/>
                <w:szCs w:val="20"/>
              </w:rPr>
              <w:t xml:space="preserve"> </w:t>
            </w:r>
          </w:p>
          <w:p w:rsidR="00A510CC" w:rsidRPr="00754C7A" w:rsidRDefault="00A510CC" w:rsidP="001A4FD3">
            <w:pPr>
              <w:pStyle w:val="NoSpacing"/>
              <w:rPr>
                <w:rFonts w:ascii="Arial" w:hAnsi="Arial" w:cs="Arial"/>
                <w:sz w:val="20"/>
                <w:szCs w:val="20"/>
              </w:rPr>
            </w:pPr>
          </w:p>
        </w:tc>
        <w:tc>
          <w:tcPr>
            <w:tcW w:w="596" w:type="dxa"/>
            <w:gridSpan w:val="2"/>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4</w:t>
            </w:r>
          </w:p>
        </w:tc>
        <w:tc>
          <w:tcPr>
            <w:tcW w:w="680" w:type="dxa"/>
            <w:gridSpan w:val="2"/>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17" w:type="dxa"/>
            <w:gridSpan w:val="2"/>
            <w:tcBorders>
              <w:bottom w:val="single" w:sz="4" w:space="0" w:color="000000"/>
            </w:tcBorders>
            <w:shd w:val="clear" w:color="auto" w:fill="FFFF00"/>
            <w:vAlign w:val="center"/>
          </w:tcPr>
          <w:p w:rsidR="00A510CC" w:rsidRPr="00D16B55" w:rsidRDefault="00D16B55" w:rsidP="001A4FD3">
            <w:pPr>
              <w:jc w:val="center"/>
              <w:rPr>
                <w:rFonts w:ascii="Arial" w:eastAsia="Calibri" w:hAnsi="Arial" w:cs="Arial"/>
                <w:sz w:val="18"/>
                <w:szCs w:val="20"/>
                <w:lang w:val="en-US"/>
              </w:rPr>
            </w:pPr>
            <w:r w:rsidRPr="00D16B55">
              <w:rPr>
                <w:rFonts w:ascii="Arial" w:eastAsia="Calibri" w:hAnsi="Arial" w:cs="Arial"/>
                <w:sz w:val="18"/>
                <w:szCs w:val="20"/>
                <w:lang w:val="en-US"/>
              </w:rPr>
              <w:t>12</w:t>
            </w:r>
          </w:p>
        </w:tc>
        <w:tc>
          <w:tcPr>
            <w:tcW w:w="3402" w:type="dxa"/>
            <w:gridSpan w:val="7"/>
            <w:shd w:val="clear" w:color="auto" w:fill="auto"/>
          </w:tcPr>
          <w:p w:rsidR="00A510CC" w:rsidRDefault="00A510CC" w:rsidP="001A4FD3">
            <w:pPr>
              <w:rPr>
                <w:rFonts w:ascii="Arial" w:hAnsi="Arial" w:cs="Arial"/>
                <w:sz w:val="18"/>
                <w:szCs w:val="20"/>
              </w:rPr>
            </w:pPr>
          </w:p>
          <w:p w:rsidR="00D16B55" w:rsidRPr="00D16B55" w:rsidRDefault="00D16B55" w:rsidP="001A4FD3">
            <w:pPr>
              <w:rPr>
                <w:rFonts w:ascii="Arial" w:hAnsi="Arial" w:cs="Arial"/>
                <w:sz w:val="18"/>
                <w:szCs w:val="20"/>
              </w:rPr>
            </w:pPr>
            <w:r>
              <w:rPr>
                <w:rFonts w:ascii="Arial" w:hAnsi="Arial" w:cs="Arial"/>
                <w:sz w:val="18"/>
                <w:szCs w:val="20"/>
              </w:rPr>
              <w:t xml:space="preserve">Ensure procedure for self-isolation and test and trace is understood by all staff and families </w:t>
            </w:r>
          </w:p>
        </w:tc>
        <w:tc>
          <w:tcPr>
            <w:tcW w:w="567" w:type="dxa"/>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67" w:type="dxa"/>
            <w:shd w:val="clear" w:color="auto" w:fill="92D050"/>
            <w:vAlign w:val="center"/>
          </w:tcPr>
          <w:p w:rsidR="00A510CC" w:rsidRPr="00087D9F" w:rsidRDefault="00D16B55"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567" w:type="dxa"/>
            <w:tcBorders>
              <w:bottom w:val="single" w:sz="4" w:space="0" w:color="000000"/>
            </w:tcBorders>
            <w:shd w:val="clear" w:color="auto" w:fill="FFFF00"/>
            <w:vAlign w:val="center"/>
          </w:tcPr>
          <w:p w:rsidR="00A510CC" w:rsidRPr="00087D9F" w:rsidRDefault="00D16B55" w:rsidP="001A4FD3">
            <w:pPr>
              <w:jc w:val="center"/>
              <w:rPr>
                <w:rFonts w:ascii="Arial" w:hAnsi="Arial" w:cs="Arial"/>
                <w:color w:val="000000" w:themeColor="text1"/>
                <w:sz w:val="18"/>
                <w:szCs w:val="20"/>
                <w:highlight w:val="yellow"/>
              </w:rPr>
            </w:pPr>
            <w:r w:rsidRPr="00D16B55">
              <w:rPr>
                <w:rFonts w:ascii="Arial" w:hAnsi="Arial" w:cs="Arial"/>
                <w:color w:val="000000" w:themeColor="text1"/>
                <w:sz w:val="18"/>
                <w:szCs w:val="20"/>
              </w:rPr>
              <w:t>9</w:t>
            </w:r>
          </w:p>
        </w:tc>
      </w:tr>
      <w:tr w:rsidR="00A510CC" w:rsidRPr="00241B30" w:rsidTr="008034FE">
        <w:trPr>
          <w:trHeight w:val="306"/>
          <w:jc w:val="center"/>
        </w:trPr>
        <w:tc>
          <w:tcPr>
            <w:tcW w:w="3097" w:type="dxa"/>
            <w:gridSpan w:val="4"/>
            <w:vMerge/>
            <w:shd w:val="clear" w:color="auto" w:fill="auto"/>
          </w:tcPr>
          <w:p w:rsidR="00A510CC" w:rsidRPr="00C93349" w:rsidRDefault="00A510CC" w:rsidP="001A4FD3">
            <w:pPr>
              <w:pStyle w:val="NoSpacing"/>
              <w:rPr>
                <w:rFonts w:ascii="Arial" w:hAnsi="Arial" w:cs="Arial"/>
                <w:b/>
                <w:bCs/>
                <w:sz w:val="20"/>
                <w:szCs w:val="20"/>
              </w:rPr>
            </w:pPr>
          </w:p>
        </w:tc>
        <w:tc>
          <w:tcPr>
            <w:tcW w:w="6083" w:type="dxa"/>
            <w:gridSpan w:val="12"/>
            <w:shd w:val="clear" w:color="auto" w:fill="auto"/>
          </w:tcPr>
          <w:p w:rsidR="00A510CC" w:rsidRPr="00754C7A" w:rsidRDefault="00A510CC" w:rsidP="001A4FD3">
            <w:pPr>
              <w:pStyle w:val="NoSpacing"/>
              <w:ind w:left="85"/>
              <w:rPr>
                <w:rFonts w:ascii="Arial" w:hAnsi="Arial" w:cs="Arial"/>
                <w:sz w:val="20"/>
                <w:szCs w:val="20"/>
              </w:rPr>
            </w:pPr>
            <w:r w:rsidRPr="00754C7A">
              <w:rPr>
                <w:rFonts w:ascii="Arial" w:hAnsi="Arial" w:cs="Arial"/>
                <w:sz w:val="20"/>
                <w:szCs w:val="20"/>
              </w:rPr>
              <w:t>Ensure that all clinically vulnerable staff are enabled to work from home, or where that is not possible, to carry out the lowest-risk roles on site, with social distancing of at least 2m.  Clinically vulnerable staff electing to waive this right must have discussed it with their doctor and head teacher.</w:t>
            </w:r>
          </w:p>
          <w:p w:rsidR="00A510CC" w:rsidRPr="00754C7A" w:rsidRDefault="00A510CC" w:rsidP="001A4FD3">
            <w:pPr>
              <w:pStyle w:val="NoSpacing"/>
              <w:rPr>
                <w:rFonts w:ascii="Arial" w:hAnsi="Arial" w:cs="Arial"/>
                <w:sz w:val="20"/>
                <w:szCs w:val="20"/>
              </w:rPr>
            </w:pPr>
          </w:p>
        </w:tc>
        <w:tc>
          <w:tcPr>
            <w:tcW w:w="596" w:type="dxa"/>
            <w:gridSpan w:val="2"/>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4</w:t>
            </w:r>
          </w:p>
        </w:tc>
        <w:tc>
          <w:tcPr>
            <w:tcW w:w="680" w:type="dxa"/>
            <w:gridSpan w:val="2"/>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17" w:type="dxa"/>
            <w:gridSpan w:val="2"/>
            <w:tcBorders>
              <w:bottom w:val="single" w:sz="4" w:space="0" w:color="000000"/>
            </w:tcBorders>
            <w:shd w:val="clear" w:color="auto" w:fill="FFFF0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12</w:t>
            </w:r>
          </w:p>
        </w:tc>
        <w:tc>
          <w:tcPr>
            <w:tcW w:w="3402" w:type="dxa"/>
            <w:gridSpan w:val="7"/>
            <w:shd w:val="clear" w:color="auto" w:fill="auto"/>
          </w:tcPr>
          <w:p w:rsidR="00A510CC" w:rsidRDefault="00A510CC" w:rsidP="001A4FD3">
            <w:pPr>
              <w:rPr>
                <w:rFonts w:ascii="Arial" w:hAnsi="Arial" w:cs="Arial"/>
                <w:sz w:val="18"/>
                <w:szCs w:val="20"/>
              </w:rPr>
            </w:pPr>
          </w:p>
          <w:p w:rsidR="00D16B55" w:rsidRPr="00D16B55" w:rsidRDefault="00D16B55" w:rsidP="001A4FD3">
            <w:pPr>
              <w:rPr>
                <w:rFonts w:ascii="Arial" w:hAnsi="Arial" w:cs="Arial"/>
                <w:sz w:val="18"/>
                <w:szCs w:val="20"/>
              </w:rPr>
            </w:pPr>
            <w:r>
              <w:rPr>
                <w:rFonts w:ascii="Arial" w:hAnsi="Arial" w:cs="Arial"/>
                <w:sz w:val="18"/>
                <w:szCs w:val="20"/>
              </w:rPr>
              <w:t>Headteacher to identify staff and enable them to work from home or lowest-risk roles in school.</w:t>
            </w:r>
          </w:p>
        </w:tc>
        <w:tc>
          <w:tcPr>
            <w:tcW w:w="567" w:type="dxa"/>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67" w:type="dxa"/>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67" w:type="dxa"/>
            <w:tcBorders>
              <w:bottom w:val="single" w:sz="4" w:space="0" w:color="000000"/>
            </w:tcBorders>
            <w:shd w:val="clear" w:color="auto" w:fill="FFFF00"/>
            <w:vAlign w:val="center"/>
          </w:tcPr>
          <w:p w:rsidR="00A510CC" w:rsidRPr="00D16B55" w:rsidRDefault="00D16B55" w:rsidP="001A4FD3">
            <w:pPr>
              <w:jc w:val="center"/>
              <w:rPr>
                <w:rFonts w:ascii="Arial" w:hAnsi="Arial" w:cs="Arial"/>
                <w:sz w:val="18"/>
                <w:szCs w:val="20"/>
              </w:rPr>
            </w:pPr>
            <w:r>
              <w:rPr>
                <w:rFonts w:ascii="Arial" w:hAnsi="Arial" w:cs="Arial"/>
                <w:sz w:val="18"/>
                <w:szCs w:val="20"/>
              </w:rPr>
              <w:t>9</w:t>
            </w:r>
          </w:p>
        </w:tc>
      </w:tr>
      <w:tr w:rsidR="00A510CC" w:rsidRPr="00241B30" w:rsidTr="008034FE">
        <w:trPr>
          <w:trHeight w:val="306"/>
          <w:jc w:val="center"/>
        </w:trPr>
        <w:tc>
          <w:tcPr>
            <w:tcW w:w="3097" w:type="dxa"/>
            <w:gridSpan w:val="4"/>
            <w:vMerge/>
            <w:shd w:val="clear" w:color="auto" w:fill="auto"/>
          </w:tcPr>
          <w:p w:rsidR="00A510CC" w:rsidRPr="00C93349" w:rsidRDefault="00A510CC" w:rsidP="001A4FD3">
            <w:pPr>
              <w:pStyle w:val="NoSpacing"/>
              <w:rPr>
                <w:rFonts w:ascii="Arial" w:hAnsi="Arial" w:cs="Arial"/>
                <w:b/>
                <w:bCs/>
                <w:sz w:val="20"/>
                <w:szCs w:val="20"/>
              </w:rPr>
            </w:pPr>
          </w:p>
        </w:tc>
        <w:tc>
          <w:tcPr>
            <w:tcW w:w="6083" w:type="dxa"/>
            <w:gridSpan w:val="12"/>
            <w:shd w:val="clear" w:color="auto" w:fill="auto"/>
          </w:tcPr>
          <w:p w:rsidR="00A510CC" w:rsidRPr="00754C7A" w:rsidRDefault="00A510CC" w:rsidP="001A4FD3">
            <w:pPr>
              <w:pStyle w:val="NoSpacing"/>
              <w:ind w:left="86"/>
              <w:rPr>
                <w:rFonts w:ascii="Arial" w:hAnsi="Arial" w:cs="Arial"/>
                <w:sz w:val="20"/>
                <w:szCs w:val="20"/>
              </w:rPr>
            </w:pPr>
            <w:r w:rsidRPr="00754C7A">
              <w:rPr>
                <w:rFonts w:ascii="Arial" w:hAnsi="Arial" w:cs="Arial"/>
                <w:sz w:val="20"/>
                <w:szCs w:val="20"/>
              </w:rPr>
              <w:t>Ensure up to date risk assessments for children on child plans, carried out with educational providers and parents/carers, to ensure child is at no more risk in the school setting than at home. (for August Return)</w:t>
            </w:r>
          </w:p>
        </w:tc>
        <w:tc>
          <w:tcPr>
            <w:tcW w:w="596" w:type="dxa"/>
            <w:gridSpan w:val="2"/>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4</w:t>
            </w:r>
          </w:p>
        </w:tc>
        <w:tc>
          <w:tcPr>
            <w:tcW w:w="680" w:type="dxa"/>
            <w:gridSpan w:val="2"/>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17" w:type="dxa"/>
            <w:gridSpan w:val="2"/>
            <w:tcBorders>
              <w:bottom w:val="single" w:sz="4" w:space="0" w:color="000000"/>
            </w:tcBorders>
            <w:shd w:val="clear" w:color="auto" w:fill="FFFF0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12</w:t>
            </w:r>
          </w:p>
        </w:tc>
        <w:tc>
          <w:tcPr>
            <w:tcW w:w="3402" w:type="dxa"/>
            <w:gridSpan w:val="7"/>
            <w:shd w:val="clear" w:color="auto" w:fill="auto"/>
          </w:tcPr>
          <w:p w:rsidR="00A510CC" w:rsidRDefault="00A510CC" w:rsidP="001A4FD3">
            <w:pPr>
              <w:rPr>
                <w:rFonts w:ascii="Arial" w:hAnsi="Arial" w:cs="Arial"/>
                <w:sz w:val="18"/>
                <w:szCs w:val="20"/>
              </w:rPr>
            </w:pPr>
          </w:p>
          <w:p w:rsidR="00D16B55" w:rsidRPr="00D16B55" w:rsidRDefault="00D16B55" w:rsidP="001A4FD3">
            <w:pPr>
              <w:rPr>
                <w:rFonts w:ascii="Arial" w:hAnsi="Arial" w:cs="Arial"/>
                <w:sz w:val="18"/>
                <w:szCs w:val="20"/>
              </w:rPr>
            </w:pPr>
            <w:r>
              <w:rPr>
                <w:rFonts w:ascii="Arial" w:hAnsi="Arial" w:cs="Arial"/>
                <w:sz w:val="18"/>
                <w:szCs w:val="20"/>
              </w:rPr>
              <w:t>Identify pupils who need risk assessments and share with parents/carer.</w:t>
            </w:r>
          </w:p>
        </w:tc>
        <w:tc>
          <w:tcPr>
            <w:tcW w:w="567" w:type="dxa"/>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67" w:type="dxa"/>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67" w:type="dxa"/>
            <w:tcBorders>
              <w:bottom w:val="single" w:sz="4" w:space="0" w:color="000000"/>
            </w:tcBorders>
            <w:shd w:val="clear" w:color="auto" w:fill="FFFF00"/>
            <w:vAlign w:val="center"/>
          </w:tcPr>
          <w:p w:rsidR="00A510CC" w:rsidRPr="00D16B55" w:rsidRDefault="00D16B55" w:rsidP="001A4FD3">
            <w:pPr>
              <w:jc w:val="center"/>
              <w:rPr>
                <w:rFonts w:ascii="Arial" w:hAnsi="Arial" w:cs="Arial"/>
                <w:sz w:val="18"/>
                <w:szCs w:val="20"/>
              </w:rPr>
            </w:pPr>
            <w:r>
              <w:rPr>
                <w:rFonts w:ascii="Arial" w:hAnsi="Arial" w:cs="Arial"/>
                <w:sz w:val="18"/>
                <w:szCs w:val="20"/>
              </w:rPr>
              <w:t>9</w:t>
            </w:r>
          </w:p>
        </w:tc>
      </w:tr>
      <w:tr w:rsidR="00A510CC" w:rsidRPr="00241B30" w:rsidTr="008034FE">
        <w:trPr>
          <w:trHeight w:val="306"/>
          <w:jc w:val="center"/>
        </w:trPr>
        <w:tc>
          <w:tcPr>
            <w:tcW w:w="3097" w:type="dxa"/>
            <w:gridSpan w:val="4"/>
            <w:vMerge/>
            <w:shd w:val="clear" w:color="auto" w:fill="auto"/>
          </w:tcPr>
          <w:p w:rsidR="00A510CC" w:rsidRPr="00C93349" w:rsidRDefault="00A510CC" w:rsidP="001A4FD3">
            <w:pPr>
              <w:pStyle w:val="NoSpacing"/>
              <w:rPr>
                <w:rFonts w:ascii="Arial" w:hAnsi="Arial" w:cs="Arial"/>
                <w:b/>
                <w:bCs/>
                <w:sz w:val="20"/>
                <w:szCs w:val="20"/>
              </w:rPr>
            </w:pPr>
          </w:p>
        </w:tc>
        <w:tc>
          <w:tcPr>
            <w:tcW w:w="6083" w:type="dxa"/>
            <w:gridSpan w:val="12"/>
            <w:tcBorders>
              <w:bottom w:val="single" w:sz="4" w:space="0" w:color="000000"/>
            </w:tcBorders>
            <w:shd w:val="clear" w:color="auto" w:fill="auto"/>
          </w:tcPr>
          <w:p w:rsidR="00A510CC" w:rsidRPr="00754C7A" w:rsidRDefault="00A510CC" w:rsidP="001A4FD3">
            <w:pPr>
              <w:pStyle w:val="NoSpacing"/>
              <w:ind w:left="86"/>
              <w:rPr>
                <w:rFonts w:ascii="Arial" w:hAnsi="Arial" w:cs="Arial"/>
                <w:sz w:val="20"/>
                <w:szCs w:val="20"/>
              </w:rPr>
            </w:pPr>
            <w:r w:rsidRPr="00754C7A">
              <w:rPr>
                <w:rFonts w:ascii="Arial" w:hAnsi="Arial" w:cs="Arial"/>
                <w:sz w:val="20"/>
                <w:szCs w:val="20"/>
              </w:rPr>
              <w:t xml:space="preserve">Set up clear, repeated messaging to parents/carers that pupils must not attend if they, or a member of their household, has COVID-like symptoms or a positive test. </w:t>
            </w:r>
          </w:p>
          <w:p w:rsidR="00A510CC" w:rsidRPr="00754C7A" w:rsidRDefault="00A510CC" w:rsidP="001A4FD3">
            <w:pPr>
              <w:pStyle w:val="NoSpacing"/>
              <w:ind w:left="86"/>
              <w:rPr>
                <w:rFonts w:ascii="Arial" w:hAnsi="Arial" w:cs="Arial"/>
                <w:sz w:val="20"/>
                <w:szCs w:val="20"/>
              </w:rPr>
            </w:pPr>
          </w:p>
        </w:tc>
        <w:tc>
          <w:tcPr>
            <w:tcW w:w="596" w:type="dxa"/>
            <w:gridSpan w:val="2"/>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4</w:t>
            </w:r>
          </w:p>
        </w:tc>
        <w:tc>
          <w:tcPr>
            <w:tcW w:w="680" w:type="dxa"/>
            <w:gridSpan w:val="2"/>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17" w:type="dxa"/>
            <w:gridSpan w:val="2"/>
            <w:tcBorders>
              <w:bottom w:val="single" w:sz="4" w:space="0" w:color="000000"/>
            </w:tcBorders>
            <w:shd w:val="clear" w:color="auto" w:fill="FFFF0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12</w:t>
            </w:r>
          </w:p>
        </w:tc>
        <w:tc>
          <w:tcPr>
            <w:tcW w:w="3402" w:type="dxa"/>
            <w:gridSpan w:val="7"/>
            <w:tcBorders>
              <w:bottom w:val="single" w:sz="4" w:space="0" w:color="auto"/>
            </w:tcBorders>
            <w:shd w:val="clear" w:color="auto" w:fill="auto"/>
          </w:tcPr>
          <w:p w:rsidR="00A510CC" w:rsidRDefault="00A510CC" w:rsidP="001A4FD3">
            <w:pPr>
              <w:rPr>
                <w:rFonts w:ascii="Arial" w:hAnsi="Arial" w:cs="Arial"/>
                <w:sz w:val="18"/>
                <w:szCs w:val="20"/>
              </w:rPr>
            </w:pPr>
          </w:p>
          <w:p w:rsidR="00D16B55" w:rsidRPr="00D16B55" w:rsidRDefault="00D16B55" w:rsidP="001A4FD3">
            <w:pPr>
              <w:rPr>
                <w:rFonts w:ascii="Arial" w:hAnsi="Arial" w:cs="Arial"/>
                <w:sz w:val="18"/>
                <w:szCs w:val="20"/>
              </w:rPr>
            </w:pPr>
            <w:r>
              <w:rPr>
                <w:rFonts w:ascii="Arial" w:hAnsi="Arial" w:cs="Arial"/>
                <w:sz w:val="18"/>
                <w:szCs w:val="20"/>
              </w:rPr>
              <w:t xml:space="preserve">Regular weekly communication with parents reminding them of this. </w:t>
            </w:r>
          </w:p>
        </w:tc>
        <w:tc>
          <w:tcPr>
            <w:tcW w:w="567" w:type="dxa"/>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67" w:type="dxa"/>
            <w:shd w:val="clear" w:color="auto" w:fill="92D050"/>
            <w:vAlign w:val="center"/>
          </w:tcPr>
          <w:p w:rsidR="00A510CC" w:rsidRPr="00D16B55" w:rsidRDefault="00D16B55"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67" w:type="dxa"/>
            <w:tcBorders>
              <w:bottom w:val="single" w:sz="4" w:space="0" w:color="000000"/>
            </w:tcBorders>
            <w:shd w:val="clear" w:color="auto" w:fill="FFFF00"/>
            <w:vAlign w:val="center"/>
          </w:tcPr>
          <w:p w:rsidR="00A510CC" w:rsidRPr="00D16B55" w:rsidRDefault="00D16B55" w:rsidP="001A4FD3">
            <w:pPr>
              <w:jc w:val="center"/>
              <w:rPr>
                <w:rFonts w:ascii="Arial" w:hAnsi="Arial" w:cs="Arial"/>
                <w:sz w:val="18"/>
                <w:szCs w:val="20"/>
              </w:rPr>
            </w:pPr>
            <w:r>
              <w:rPr>
                <w:rFonts w:ascii="Arial" w:hAnsi="Arial" w:cs="Arial"/>
                <w:sz w:val="18"/>
                <w:szCs w:val="20"/>
              </w:rPr>
              <w:t>9</w:t>
            </w:r>
          </w:p>
        </w:tc>
      </w:tr>
      <w:tr w:rsidR="008034FE" w:rsidRPr="00241B30" w:rsidTr="00480BC3">
        <w:trPr>
          <w:trHeight w:val="2300"/>
          <w:jc w:val="center"/>
        </w:trPr>
        <w:tc>
          <w:tcPr>
            <w:tcW w:w="3097" w:type="dxa"/>
            <w:gridSpan w:val="4"/>
            <w:vMerge w:val="restart"/>
            <w:tcBorders>
              <w:bottom w:val="single" w:sz="4" w:space="0" w:color="000000"/>
            </w:tcBorders>
            <w:shd w:val="clear" w:color="auto" w:fill="auto"/>
          </w:tcPr>
          <w:p w:rsidR="008034FE" w:rsidRPr="00E124DF" w:rsidRDefault="008034FE" w:rsidP="001A4FD3">
            <w:pPr>
              <w:pStyle w:val="Default"/>
              <w:rPr>
                <w:sz w:val="20"/>
                <w:szCs w:val="20"/>
              </w:rPr>
            </w:pPr>
            <w:r w:rsidRPr="00E124DF">
              <w:rPr>
                <w:b/>
                <w:bCs/>
                <w:sz w:val="20"/>
                <w:szCs w:val="20"/>
              </w:rPr>
              <w:t xml:space="preserve">Staff Wellbeing </w:t>
            </w:r>
          </w:p>
          <w:p w:rsidR="008034FE" w:rsidRPr="00C93349" w:rsidRDefault="008034FE" w:rsidP="001A4FD3">
            <w:pPr>
              <w:rPr>
                <w:rFonts w:ascii="Arial" w:hAnsi="Arial" w:cs="Arial"/>
                <w:b/>
                <w:bCs/>
                <w:sz w:val="20"/>
                <w:szCs w:val="20"/>
              </w:rPr>
            </w:pPr>
            <w:r w:rsidRPr="00C93349">
              <w:rPr>
                <w:rFonts w:ascii="Arial" w:hAnsi="Arial" w:cs="Arial"/>
                <w:b/>
                <w:bCs/>
                <w:sz w:val="20"/>
                <w:szCs w:val="20"/>
              </w:rPr>
              <w:t>staff levels</w:t>
            </w:r>
          </w:p>
          <w:p w:rsidR="008034FE" w:rsidRPr="00C93349" w:rsidRDefault="008034FE" w:rsidP="001A4FD3">
            <w:pPr>
              <w:pStyle w:val="NoSpacing"/>
              <w:rPr>
                <w:rFonts w:ascii="Arial" w:hAnsi="Arial" w:cs="Arial"/>
                <w:bCs/>
                <w:sz w:val="20"/>
                <w:szCs w:val="20"/>
              </w:rPr>
            </w:pPr>
            <w:r>
              <w:rPr>
                <w:rFonts w:ascii="Arial" w:hAnsi="Arial" w:cs="Arial"/>
                <w:bCs/>
                <w:sz w:val="20"/>
                <w:szCs w:val="20"/>
              </w:rPr>
              <w:t>D</w:t>
            </w:r>
            <w:r w:rsidRPr="00C93349">
              <w:rPr>
                <w:rFonts w:ascii="Arial" w:hAnsi="Arial" w:cs="Arial"/>
                <w:bCs/>
                <w:sz w:val="20"/>
                <w:szCs w:val="20"/>
              </w:rPr>
              <w:t>irect transmission of coronavirus in the school environment through person-to-person contact/ coughing etc</w:t>
            </w:r>
          </w:p>
          <w:p w:rsidR="008034FE" w:rsidRPr="00C93349" w:rsidRDefault="008034FE" w:rsidP="001A4FD3">
            <w:pPr>
              <w:pStyle w:val="NoSpacing"/>
              <w:rPr>
                <w:rFonts w:ascii="Arial" w:hAnsi="Arial" w:cs="Arial"/>
                <w:bCs/>
                <w:sz w:val="20"/>
                <w:szCs w:val="20"/>
              </w:rPr>
            </w:pPr>
            <w:r w:rsidRPr="00C93349">
              <w:rPr>
                <w:rFonts w:ascii="Arial" w:hAnsi="Arial" w:cs="Arial"/>
                <w:bCs/>
                <w:sz w:val="20"/>
                <w:szCs w:val="20"/>
              </w:rPr>
              <w:t xml:space="preserve"> </w:t>
            </w:r>
          </w:p>
          <w:p w:rsidR="008034FE" w:rsidRPr="00C93349" w:rsidRDefault="008034FE" w:rsidP="001A4FD3">
            <w:pPr>
              <w:pStyle w:val="NoSpacing"/>
              <w:rPr>
                <w:rFonts w:ascii="Arial" w:hAnsi="Arial" w:cs="Arial"/>
                <w:sz w:val="20"/>
                <w:szCs w:val="20"/>
              </w:rPr>
            </w:pPr>
            <w:r w:rsidRPr="00C93349">
              <w:rPr>
                <w:rFonts w:ascii="Arial" w:hAnsi="Arial" w:cs="Arial"/>
                <w:bCs/>
                <w:sz w:val="20"/>
                <w:szCs w:val="20"/>
              </w:rPr>
              <w:t>physical arrangements</w:t>
            </w:r>
            <w:r>
              <w:rPr>
                <w:rFonts w:ascii="Arial" w:hAnsi="Arial" w:cs="Arial"/>
                <w:bCs/>
                <w:sz w:val="20"/>
                <w:szCs w:val="20"/>
              </w:rPr>
              <w:t xml:space="preserve"> for </w:t>
            </w:r>
            <w:r w:rsidRPr="00C93349">
              <w:rPr>
                <w:rFonts w:ascii="Arial" w:hAnsi="Arial" w:cs="Arial"/>
                <w:sz w:val="20"/>
                <w:szCs w:val="20"/>
              </w:rPr>
              <w:t>Staff,</w:t>
            </w:r>
          </w:p>
          <w:p w:rsidR="008034FE" w:rsidRPr="00C93349" w:rsidRDefault="008034FE" w:rsidP="001A4FD3">
            <w:pPr>
              <w:rPr>
                <w:rFonts w:ascii="Arial" w:hAnsi="Arial" w:cs="Arial"/>
                <w:sz w:val="20"/>
                <w:szCs w:val="20"/>
              </w:rPr>
            </w:pPr>
            <w:r w:rsidRPr="00C93349">
              <w:rPr>
                <w:rFonts w:ascii="Arial" w:hAnsi="Arial" w:cs="Arial"/>
                <w:sz w:val="20"/>
                <w:szCs w:val="20"/>
              </w:rPr>
              <w:t>Students / pupils / wider contacts</w:t>
            </w:r>
          </w:p>
          <w:p w:rsidR="008034FE" w:rsidRDefault="008034FE" w:rsidP="001A4FD3">
            <w:pPr>
              <w:rPr>
                <w:rFonts w:ascii="Arial" w:hAnsi="Arial" w:cs="Arial"/>
                <w:sz w:val="20"/>
                <w:szCs w:val="20"/>
              </w:rPr>
            </w:pPr>
            <w:r w:rsidRPr="00C93349">
              <w:rPr>
                <w:rFonts w:ascii="Arial" w:hAnsi="Arial" w:cs="Arial"/>
                <w:sz w:val="20"/>
                <w:szCs w:val="20"/>
              </w:rPr>
              <w:t>Spread of COVID 19</w:t>
            </w:r>
          </w:p>
          <w:p w:rsidR="008034FE" w:rsidRPr="00E124DF" w:rsidRDefault="008034FE" w:rsidP="001A4FD3">
            <w:pPr>
              <w:pStyle w:val="Default"/>
              <w:rPr>
                <w:b/>
                <w:bCs/>
                <w:sz w:val="20"/>
                <w:szCs w:val="20"/>
              </w:rPr>
            </w:pPr>
          </w:p>
        </w:tc>
        <w:tc>
          <w:tcPr>
            <w:tcW w:w="6083" w:type="dxa"/>
            <w:gridSpan w:val="12"/>
            <w:tcBorders>
              <w:bottom w:val="nil"/>
            </w:tcBorders>
            <w:shd w:val="clear" w:color="auto" w:fill="auto"/>
          </w:tcPr>
          <w:p w:rsidR="008034FE" w:rsidRDefault="008034FE" w:rsidP="001A4FD3">
            <w:pPr>
              <w:pStyle w:val="NoSpacing"/>
              <w:ind w:left="86"/>
              <w:rPr>
                <w:rFonts w:ascii="Arial" w:hAnsi="Arial" w:cs="Arial"/>
                <w:sz w:val="20"/>
                <w:szCs w:val="20"/>
              </w:rPr>
            </w:pPr>
            <w:r w:rsidRPr="00754C7A">
              <w:rPr>
                <w:rFonts w:ascii="Arial" w:hAnsi="Arial" w:cs="Arial"/>
                <w:sz w:val="20"/>
                <w:szCs w:val="20"/>
              </w:rPr>
              <w:t xml:space="preserve">Consult with and involve staff in the setting up of individual school plans and systems as far as possible and discuss / share this risk assessment. </w:t>
            </w:r>
          </w:p>
          <w:p w:rsidR="008034FE" w:rsidRPr="00754C7A" w:rsidRDefault="008034FE" w:rsidP="001A4FD3">
            <w:pPr>
              <w:pStyle w:val="NoSpacing"/>
              <w:ind w:left="86"/>
              <w:rPr>
                <w:rFonts w:ascii="Arial" w:hAnsi="Arial" w:cs="Arial"/>
                <w:sz w:val="20"/>
                <w:szCs w:val="20"/>
              </w:rPr>
            </w:pPr>
          </w:p>
          <w:p w:rsidR="008034FE" w:rsidRDefault="008034FE" w:rsidP="001A4FD3">
            <w:pPr>
              <w:pStyle w:val="Default"/>
              <w:ind w:left="86"/>
              <w:rPr>
                <w:sz w:val="20"/>
                <w:szCs w:val="20"/>
              </w:rPr>
            </w:pPr>
            <w:r w:rsidRPr="00754C7A">
              <w:rPr>
                <w:sz w:val="20"/>
                <w:szCs w:val="20"/>
              </w:rPr>
              <w:t>Building in familiarisation time, training time and practice time for staff before opening the school to pupils.</w:t>
            </w:r>
          </w:p>
          <w:p w:rsidR="008034FE" w:rsidRPr="00754C7A" w:rsidRDefault="008034FE" w:rsidP="001A4FD3">
            <w:pPr>
              <w:pStyle w:val="Default"/>
              <w:ind w:left="86"/>
              <w:rPr>
                <w:sz w:val="20"/>
                <w:szCs w:val="20"/>
              </w:rPr>
            </w:pPr>
          </w:p>
          <w:p w:rsidR="008034FE" w:rsidRPr="00754C7A" w:rsidRDefault="008034FE" w:rsidP="001A4FD3">
            <w:pPr>
              <w:pStyle w:val="Default"/>
              <w:ind w:left="86"/>
              <w:rPr>
                <w:sz w:val="20"/>
                <w:szCs w:val="20"/>
              </w:rPr>
            </w:pPr>
            <w:r w:rsidRPr="00754C7A">
              <w:rPr>
                <w:sz w:val="20"/>
                <w:szCs w:val="20"/>
              </w:rPr>
              <w:t xml:space="preserve">Consider if employee risk assessments need to be amended or new ones carried out for staff experiencing mental health issues. </w:t>
            </w:r>
          </w:p>
          <w:p w:rsidR="008034FE" w:rsidRPr="00754C7A" w:rsidRDefault="008034FE" w:rsidP="00D11556">
            <w:pPr>
              <w:pStyle w:val="NoSpacing"/>
              <w:ind w:left="86"/>
              <w:rPr>
                <w:rFonts w:ascii="Arial" w:hAnsi="Arial" w:cs="Arial"/>
                <w:sz w:val="20"/>
                <w:szCs w:val="20"/>
              </w:rPr>
            </w:pPr>
          </w:p>
        </w:tc>
        <w:tc>
          <w:tcPr>
            <w:tcW w:w="596" w:type="dxa"/>
            <w:gridSpan w:val="2"/>
            <w:vMerge w:val="restart"/>
            <w:tcBorders>
              <w:bottom w:val="single" w:sz="4" w:space="0" w:color="000000"/>
            </w:tcBorders>
            <w:shd w:val="clear" w:color="auto" w:fill="92D050"/>
            <w:vAlign w:val="center"/>
          </w:tcPr>
          <w:p w:rsidR="008034FE" w:rsidRPr="00D16B55" w:rsidRDefault="008034FE"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680" w:type="dxa"/>
            <w:gridSpan w:val="2"/>
            <w:vMerge w:val="restart"/>
            <w:tcBorders>
              <w:bottom w:val="single" w:sz="4" w:space="0" w:color="000000"/>
            </w:tcBorders>
            <w:shd w:val="clear" w:color="auto" w:fill="92D050"/>
            <w:vAlign w:val="center"/>
          </w:tcPr>
          <w:p w:rsidR="008034FE" w:rsidRPr="00D16B55" w:rsidRDefault="008034FE" w:rsidP="001A4FD3">
            <w:pPr>
              <w:jc w:val="center"/>
              <w:rPr>
                <w:rFonts w:ascii="Arial" w:eastAsia="Calibri" w:hAnsi="Arial" w:cs="Arial"/>
                <w:sz w:val="18"/>
                <w:szCs w:val="20"/>
                <w:lang w:val="en-US"/>
              </w:rPr>
            </w:pPr>
            <w:r>
              <w:rPr>
                <w:rFonts w:ascii="Arial" w:eastAsia="Calibri" w:hAnsi="Arial" w:cs="Arial"/>
                <w:sz w:val="18"/>
                <w:szCs w:val="20"/>
                <w:lang w:val="en-US"/>
              </w:rPr>
              <w:t>3</w:t>
            </w:r>
          </w:p>
        </w:tc>
        <w:tc>
          <w:tcPr>
            <w:tcW w:w="517" w:type="dxa"/>
            <w:gridSpan w:val="2"/>
            <w:vMerge w:val="restart"/>
            <w:tcBorders>
              <w:bottom w:val="single" w:sz="4" w:space="0" w:color="000000"/>
              <w:right w:val="single" w:sz="4" w:space="0" w:color="auto"/>
            </w:tcBorders>
            <w:shd w:val="clear" w:color="auto" w:fill="FFFF00"/>
            <w:vAlign w:val="center"/>
          </w:tcPr>
          <w:p w:rsidR="008034FE" w:rsidRPr="008034FE" w:rsidRDefault="008034FE" w:rsidP="001A4FD3">
            <w:pPr>
              <w:jc w:val="center"/>
              <w:rPr>
                <w:rFonts w:ascii="Arial" w:eastAsia="Calibri" w:hAnsi="Arial" w:cs="Arial"/>
                <w:sz w:val="18"/>
                <w:szCs w:val="20"/>
                <w:highlight w:val="yellow"/>
                <w:lang w:val="en-US"/>
              </w:rPr>
            </w:pPr>
            <w:r w:rsidRPr="008034FE">
              <w:rPr>
                <w:rFonts w:ascii="Arial" w:eastAsia="Calibri" w:hAnsi="Arial" w:cs="Arial"/>
                <w:sz w:val="18"/>
                <w:szCs w:val="20"/>
                <w:lang w:val="en-US"/>
              </w:rPr>
              <w:t>9</w:t>
            </w:r>
          </w:p>
        </w:tc>
        <w:tc>
          <w:tcPr>
            <w:tcW w:w="3402" w:type="dxa"/>
            <w:gridSpan w:val="7"/>
            <w:vMerge w:val="restart"/>
            <w:tcBorders>
              <w:top w:val="single" w:sz="4" w:space="0" w:color="auto"/>
              <w:left w:val="single" w:sz="4" w:space="0" w:color="auto"/>
              <w:bottom w:val="single" w:sz="4" w:space="0" w:color="000000"/>
              <w:right w:val="single" w:sz="4" w:space="0" w:color="auto"/>
            </w:tcBorders>
            <w:shd w:val="clear" w:color="auto" w:fill="auto"/>
          </w:tcPr>
          <w:p w:rsidR="008034FE" w:rsidRDefault="008034FE" w:rsidP="001A4FD3">
            <w:pPr>
              <w:rPr>
                <w:rFonts w:ascii="Arial" w:hAnsi="Arial" w:cs="Arial"/>
                <w:sz w:val="18"/>
                <w:szCs w:val="20"/>
              </w:rPr>
            </w:pPr>
          </w:p>
          <w:p w:rsidR="008034FE" w:rsidRPr="00D16B55" w:rsidRDefault="008034FE" w:rsidP="001A4FD3">
            <w:pPr>
              <w:rPr>
                <w:rFonts w:ascii="Arial" w:hAnsi="Arial" w:cs="Arial"/>
                <w:sz w:val="18"/>
                <w:szCs w:val="20"/>
              </w:rPr>
            </w:pPr>
            <w:r>
              <w:rPr>
                <w:rFonts w:ascii="Arial" w:hAnsi="Arial" w:cs="Arial"/>
                <w:sz w:val="18"/>
                <w:szCs w:val="20"/>
              </w:rPr>
              <w:t>Share risk assessment and new procedures with staff on in-service day and make changes as necessary</w:t>
            </w:r>
          </w:p>
          <w:p w:rsidR="00480BC3" w:rsidRDefault="00480BC3" w:rsidP="00D11556">
            <w:pPr>
              <w:rPr>
                <w:rFonts w:ascii="Arial" w:hAnsi="Arial" w:cs="Arial"/>
                <w:sz w:val="20"/>
                <w:szCs w:val="20"/>
              </w:rPr>
            </w:pPr>
          </w:p>
          <w:p w:rsidR="00480BC3" w:rsidRDefault="00480BC3" w:rsidP="00D11556">
            <w:pPr>
              <w:rPr>
                <w:rFonts w:ascii="Arial" w:hAnsi="Arial" w:cs="Arial"/>
                <w:sz w:val="20"/>
                <w:szCs w:val="20"/>
              </w:rPr>
            </w:pPr>
          </w:p>
          <w:p w:rsidR="00480BC3" w:rsidRDefault="00480BC3" w:rsidP="00D11556">
            <w:pPr>
              <w:rPr>
                <w:rFonts w:ascii="Arial" w:hAnsi="Arial" w:cs="Arial"/>
                <w:sz w:val="20"/>
                <w:szCs w:val="20"/>
              </w:rPr>
            </w:pPr>
          </w:p>
          <w:p w:rsidR="008034FE" w:rsidRPr="00D16B55" w:rsidRDefault="008034FE" w:rsidP="00D11556">
            <w:pPr>
              <w:rPr>
                <w:rFonts w:ascii="Arial" w:hAnsi="Arial" w:cs="Arial"/>
                <w:sz w:val="18"/>
                <w:szCs w:val="20"/>
              </w:rPr>
            </w:pPr>
            <w:r w:rsidRPr="00D16B55">
              <w:rPr>
                <w:rFonts w:ascii="Arial" w:hAnsi="Arial" w:cs="Arial"/>
                <w:sz w:val="20"/>
                <w:szCs w:val="20"/>
              </w:rPr>
              <w:t>Share presentation with staff relating to staff returning to work.</w:t>
            </w:r>
          </w:p>
        </w:tc>
        <w:tc>
          <w:tcPr>
            <w:tcW w:w="567" w:type="dxa"/>
            <w:vMerge w:val="restart"/>
            <w:tcBorders>
              <w:left w:val="single" w:sz="4" w:space="0" w:color="auto"/>
              <w:bottom w:val="single" w:sz="4" w:space="0" w:color="000000"/>
            </w:tcBorders>
            <w:shd w:val="clear" w:color="auto" w:fill="92D050"/>
            <w:vAlign w:val="center"/>
          </w:tcPr>
          <w:p w:rsidR="008034FE" w:rsidRPr="00D16B55" w:rsidRDefault="008034FE" w:rsidP="001A4FD3">
            <w:pPr>
              <w:jc w:val="center"/>
              <w:rPr>
                <w:rFonts w:ascii="Arial" w:eastAsia="Calibri" w:hAnsi="Arial" w:cs="Arial"/>
                <w:sz w:val="18"/>
                <w:szCs w:val="20"/>
                <w:lang w:val="en-US"/>
              </w:rPr>
            </w:pPr>
            <w:r>
              <w:rPr>
                <w:rFonts w:ascii="Arial" w:eastAsia="Calibri" w:hAnsi="Arial" w:cs="Arial"/>
                <w:sz w:val="18"/>
                <w:szCs w:val="20"/>
                <w:lang w:val="en-US"/>
              </w:rPr>
              <w:t>2</w:t>
            </w:r>
          </w:p>
        </w:tc>
        <w:tc>
          <w:tcPr>
            <w:tcW w:w="567" w:type="dxa"/>
            <w:vMerge w:val="restart"/>
            <w:tcBorders>
              <w:bottom w:val="single" w:sz="4" w:space="0" w:color="000000"/>
            </w:tcBorders>
            <w:shd w:val="clear" w:color="auto" w:fill="92D050"/>
            <w:vAlign w:val="center"/>
          </w:tcPr>
          <w:p w:rsidR="008034FE" w:rsidRPr="00D16B55" w:rsidRDefault="008034FE" w:rsidP="001A4FD3">
            <w:pPr>
              <w:jc w:val="center"/>
              <w:rPr>
                <w:rFonts w:ascii="Arial" w:eastAsia="Calibri" w:hAnsi="Arial" w:cs="Arial"/>
                <w:sz w:val="18"/>
                <w:szCs w:val="20"/>
                <w:lang w:val="en-US"/>
              </w:rPr>
            </w:pPr>
            <w:r>
              <w:rPr>
                <w:rFonts w:ascii="Arial" w:eastAsia="Calibri" w:hAnsi="Arial" w:cs="Arial"/>
                <w:sz w:val="18"/>
                <w:szCs w:val="20"/>
                <w:lang w:val="en-US"/>
              </w:rPr>
              <w:t>2</w:t>
            </w:r>
          </w:p>
        </w:tc>
        <w:tc>
          <w:tcPr>
            <w:tcW w:w="567" w:type="dxa"/>
            <w:vMerge w:val="restart"/>
            <w:tcBorders>
              <w:bottom w:val="single" w:sz="4" w:space="0" w:color="000000"/>
            </w:tcBorders>
            <w:shd w:val="clear" w:color="auto" w:fill="92D050"/>
            <w:vAlign w:val="center"/>
          </w:tcPr>
          <w:p w:rsidR="008034FE" w:rsidRPr="00D16B55" w:rsidRDefault="008034FE" w:rsidP="001A4FD3">
            <w:pPr>
              <w:jc w:val="center"/>
              <w:rPr>
                <w:rFonts w:ascii="Arial" w:hAnsi="Arial" w:cs="Arial"/>
                <w:sz w:val="18"/>
                <w:szCs w:val="20"/>
              </w:rPr>
            </w:pPr>
            <w:r>
              <w:rPr>
                <w:rFonts w:ascii="Arial" w:hAnsi="Arial" w:cs="Arial"/>
                <w:sz w:val="18"/>
                <w:szCs w:val="20"/>
              </w:rPr>
              <w:t>4</w:t>
            </w:r>
          </w:p>
        </w:tc>
      </w:tr>
      <w:tr w:rsidR="008034FE" w:rsidRPr="00241B30" w:rsidTr="00480BC3">
        <w:trPr>
          <w:trHeight w:val="70"/>
          <w:jc w:val="center"/>
        </w:trPr>
        <w:tc>
          <w:tcPr>
            <w:tcW w:w="3097" w:type="dxa"/>
            <w:gridSpan w:val="4"/>
            <w:vMerge/>
            <w:shd w:val="clear" w:color="auto" w:fill="auto"/>
          </w:tcPr>
          <w:p w:rsidR="008034FE" w:rsidRPr="00E124DF" w:rsidRDefault="008034FE" w:rsidP="001A4FD3">
            <w:pPr>
              <w:pStyle w:val="Default"/>
              <w:rPr>
                <w:b/>
                <w:bCs/>
                <w:sz w:val="20"/>
                <w:szCs w:val="20"/>
              </w:rPr>
            </w:pPr>
          </w:p>
        </w:tc>
        <w:tc>
          <w:tcPr>
            <w:tcW w:w="6083" w:type="dxa"/>
            <w:gridSpan w:val="12"/>
            <w:tcBorders>
              <w:top w:val="nil"/>
            </w:tcBorders>
            <w:shd w:val="clear" w:color="auto" w:fill="auto"/>
          </w:tcPr>
          <w:p w:rsidR="008034FE" w:rsidRPr="00754C7A" w:rsidRDefault="008034FE" w:rsidP="008034FE">
            <w:pPr>
              <w:pStyle w:val="Default"/>
              <w:ind w:left="86"/>
              <w:rPr>
                <w:sz w:val="20"/>
                <w:szCs w:val="20"/>
              </w:rPr>
            </w:pPr>
            <w:r w:rsidRPr="00754C7A">
              <w:rPr>
                <w:sz w:val="20"/>
                <w:szCs w:val="20"/>
              </w:rPr>
              <w:t>Regular staff meetings (via skype etc. or following social distancing rules) are undertaken with staff on site and that regular telephone, skype etc. communication is held with staff who are not present to mainta</w:t>
            </w:r>
            <w:r>
              <w:rPr>
                <w:sz w:val="20"/>
                <w:szCs w:val="20"/>
              </w:rPr>
              <w:t>in contact and assist wellbeing</w:t>
            </w:r>
          </w:p>
        </w:tc>
        <w:tc>
          <w:tcPr>
            <w:tcW w:w="596" w:type="dxa"/>
            <w:gridSpan w:val="2"/>
            <w:vMerge/>
            <w:shd w:val="clear" w:color="auto" w:fill="92D050"/>
            <w:vAlign w:val="center"/>
          </w:tcPr>
          <w:p w:rsidR="008034FE" w:rsidRPr="00D16B55" w:rsidRDefault="008034FE" w:rsidP="001A4FD3">
            <w:pPr>
              <w:jc w:val="center"/>
              <w:rPr>
                <w:rFonts w:ascii="Arial" w:eastAsia="Calibri" w:hAnsi="Arial" w:cs="Arial"/>
                <w:sz w:val="18"/>
                <w:szCs w:val="20"/>
                <w:lang w:val="en-US"/>
              </w:rPr>
            </w:pPr>
          </w:p>
        </w:tc>
        <w:tc>
          <w:tcPr>
            <w:tcW w:w="680" w:type="dxa"/>
            <w:gridSpan w:val="2"/>
            <w:vMerge/>
            <w:shd w:val="clear" w:color="auto" w:fill="92D050"/>
            <w:vAlign w:val="center"/>
          </w:tcPr>
          <w:p w:rsidR="008034FE" w:rsidRPr="00D16B55" w:rsidRDefault="008034FE" w:rsidP="001A4FD3">
            <w:pPr>
              <w:jc w:val="center"/>
              <w:rPr>
                <w:rFonts w:ascii="Arial" w:eastAsia="Calibri" w:hAnsi="Arial" w:cs="Arial"/>
                <w:sz w:val="18"/>
                <w:szCs w:val="20"/>
                <w:lang w:val="en-US"/>
              </w:rPr>
            </w:pPr>
          </w:p>
        </w:tc>
        <w:tc>
          <w:tcPr>
            <w:tcW w:w="517" w:type="dxa"/>
            <w:gridSpan w:val="2"/>
            <w:vMerge/>
            <w:tcBorders>
              <w:bottom w:val="single" w:sz="4" w:space="0" w:color="000000"/>
              <w:right w:val="single" w:sz="4" w:space="0" w:color="auto"/>
            </w:tcBorders>
            <w:shd w:val="clear" w:color="auto" w:fill="FFFF00"/>
            <w:vAlign w:val="center"/>
          </w:tcPr>
          <w:p w:rsidR="008034FE" w:rsidRPr="008034FE" w:rsidRDefault="008034FE" w:rsidP="001A4FD3">
            <w:pPr>
              <w:jc w:val="center"/>
              <w:rPr>
                <w:rFonts w:ascii="Arial" w:eastAsia="Calibri" w:hAnsi="Arial" w:cs="Arial"/>
                <w:sz w:val="18"/>
                <w:szCs w:val="20"/>
                <w:highlight w:val="yellow"/>
                <w:lang w:val="en-US"/>
              </w:rPr>
            </w:pPr>
          </w:p>
        </w:tc>
        <w:tc>
          <w:tcPr>
            <w:tcW w:w="3402" w:type="dxa"/>
            <w:gridSpan w:val="7"/>
            <w:vMerge/>
            <w:tcBorders>
              <w:left w:val="single" w:sz="4" w:space="0" w:color="auto"/>
              <w:right w:val="single" w:sz="4" w:space="0" w:color="auto"/>
            </w:tcBorders>
            <w:shd w:val="clear" w:color="auto" w:fill="auto"/>
          </w:tcPr>
          <w:p w:rsidR="008034FE" w:rsidRPr="00D16B55" w:rsidRDefault="008034FE" w:rsidP="001A4FD3">
            <w:pPr>
              <w:rPr>
                <w:rFonts w:ascii="Arial" w:hAnsi="Arial" w:cs="Arial"/>
                <w:sz w:val="18"/>
                <w:szCs w:val="20"/>
              </w:rPr>
            </w:pPr>
          </w:p>
        </w:tc>
        <w:tc>
          <w:tcPr>
            <w:tcW w:w="567" w:type="dxa"/>
            <w:vMerge/>
            <w:tcBorders>
              <w:left w:val="single" w:sz="4" w:space="0" w:color="auto"/>
            </w:tcBorders>
            <w:shd w:val="clear" w:color="auto" w:fill="92D050"/>
            <w:vAlign w:val="center"/>
          </w:tcPr>
          <w:p w:rsidR="008034FE" w:rsidRPr="00D16B55" w:rsidRDefault="008034FE" w:rsidP="001A4FD3">
            <w:pPr>
              <w:jc w:val="center"/>
              <w:rPr>
                <w:rFonts w:ascii="Arial" w:eastAsia="Calibri" w:hAnsi="Arial" w:cs="Arial"/>
                <w:sz w:val="18"/>
                <w:szCs w:val="20"/>
                <w:lang w:val="en-US"/>
              </w:rPr>
            </w:pPr>
          </w:p>
        </w:tc>
        <w:tc>
          <w:tcPr>
            <w:tcW w:w="567" w:type="dxa"/>
            <w:vMerge/>
            <w:shd w:val="clear" w:color="auto" w:fill="92D050"/>
            <w:vAlign w:val="center"/>
          </w:tcPr>
          <w:p w:rsidR="008034FE" w:rsidRPr="00D16B55" w:rsidRDefault="008034FE" w:rsidP="001A4FD3">
            <w:pPr>
              <w:jc w:val="center"/>
              <w:rPr>
                <w:rFonts w:ascii="Arial" w:eastAsia="Calibri" w:hAnsi="Arial" w:cs="Arial"/>
                <w:sz w:val="18"/>
                <w:szCs w:val="20"/>
                <w:lang w:val="en-US"/>
              </w:rPr>
            </w:pPr>
          </w:p>
        </w:tc>
        <w:tc>
          <w:tcPr>
            <w:tcW w:w="567" w:type="dxa"/>
            <w:vMerge/>
            <w:shd w:val="clear" w:color="auto" w:fill="92D050"/>
            <w:vAlign w:val="center"/>
          </w:tcPr>
          <w:p w:rsidR="008034FE" w:rsidRPr="00D16B55" w:rsidRDefault="008034FE" w:rsidP="001A4FD3">
            <w:pPr>
              <w:jc w:val="center"/>
              <w:rPr>
                <w:rFonts w:ascii="Arial" w:hAnsi="Arial" w:cs="Arial"/>
                <w:sz w:val="18"/>
                <w:szCs w:val="20"/>
              </w:rPr>
            </w:pPr>
          </w:p>
        </w:tc>
      </w:tr>
      <w:tr w:rsidR="008034FE" w:rsidRPr="00241B30" w:rsidTr="00480BC3">
        <w:trPr>
          <w:trHeight w:val="1840"/>
          <w:jc w:val="center"/>
        </w:trPr>
        <w:tc>
          <w:tcPr>
            <w:tcW w:w="3097" w:type="dxa"/>
            <w:gridSpan w:val="4"/>
            <w:vMerge/>
            <w:shd w:val="clear" w:color="auto" w:fill="auto"/>
          </w:tcPr>
          <w:p w:rsidR="008034FE" w:rsidRPr="00E124DF" w:rsidRDefault="008034FE" w:rsidP="001A4FD3">
            <w:pPr>
              <w:pStyle w:val="Default"/>
              <w:rPr>
                <w:b/>
                <w:bCs/>
                <w:sz w:val="20"/>
                <w:szCs w:val="20"/>
              </w:rPr>
            </w:pPr>
          </w:p>
        </w:tc>
        <w:tc>
          <w:tcPr>
            <w:tcW w:w="6083" w:type="dxa"/>
            <w:gridSpan w:val="12"/>
            <w:shd w:val="clear" w:color="auto" w:fill="auto"/>
          </w:tcPr>
          <w:p w:rsidR="008034FE" w:rsidRDefault="008034FE" w:rsidP="001A4FD3">
            <w:pPr>
              <w:pStyle w:val="Default"/>
              <w:ind w:left="86"/>
              <w:rPr>
                <w:sz w:val="20"/>
                <w:szCs w:val="20"/>
              </w:rPr>
            </w:pPr>
            <w:r w:rsidRPr="00754C7A">
              <w:rPr>
                <w:sz w:val="20"/>
                <w:szCs w:val="20"/>
              </w:rPr>
              <w:t>Setting up closed groups etc. may help (staff will still need to follow Safer Working practices and adhere to the guidelines on the use of social media)</w:t>
            </w:r>
          </w:p>
          <w:p w:rsidR="008034FE" w:rsidRPr="00754C7A" w:rsidRDefault="008034FE" w:rsidP="001A4FD3">
            <w:pPr>
              <w:pStyle w:val="Default"/>
              <w:ind w:left="86"/>
              <w:rPr>
                <w:sz w:val="20"/>
                <w:szCs w:val="20"/>
              </w:rPr>
            </w:pPr>
          </w:p>
          <w:p w:rsidR="008034FE" w:rsidRPr="00754C7A" w:rsidRDefault="008034FE" w:rsidP="001A4FD3">
            <w:pPr>
              <w:pStyle w:val="Default"/>
              <w:ind w:left="86"/>
              <w:rPr>
                <w:sz w:val="20"/>
                <w:szCs w:val="20"/>
              </w:rPr>
            </w:pPr>
            <w:r w:rsidRPr="00754C7A">
              <w:rPr>
                <w:sz w:val="20"/>
                <w:szCs w:val="20"/>
              </w:rPr>
              <w:t xml:space="preserve">Identify Mental Health and give guidance to help or assistance (use Council information on the Hub). Inform staff about support via Education Support Partnerships and HR or H&amp;S. </w:t>
            </w:r>
          </w:p>
          <w:p w:rsidR="008034FE" w:rsidRPr="00754C7A" w:rsidRDefault="008034FE" w:rsidP="00D11556">
            <w:pPr>
              <w:pStyle w:val="Default"/>
              <w:ind w:left="86"/>
              <w:rPr>
                <w:sz w:val="20"/>
                <w:szCs w:val="20"/>
              </w:rPr>
            </w:pPr>
          </w:p>
        </w:tc>
        <w:tc>
          <w:tcPr>
            <w:tcW w:w="596" w:type="dxa"/>
            <w:gridSpan w:val="2"/>
            <w:shd w:val="clear" w:color="auto" w:fill="92D050"/>
            <w:vAlign w:val="center"/>
          </w:tcPr>
          <w:p w:rsidR="008034FE" w:rsidRPr="00087D9F" w:rsidRDefault="008034FE" w:rsidP="001A4FD3">
            <w:pPr>
              <w:jc w:val="center"/>
              <w:rPr>
                <w:rFonts w:ascii="Arial" w:eastAsia="Calibri" w:hAnsi="Arial" w:cs="Arial"/>
                <w:color w:val="000000" w:themeColor="text1"/>
                <w:sz w:val="18"/>
                <w:szCs w:val="20"/>
                <w:lang w:val="en-US"/>
              </w:rPr>
            </w:pPr>
          </w:p>
        </w:tc>
        <w:tc>
          <w:tcPr>
            <w:tcW w:w="680" w:type="dxa"/>
            <w:gridSpan w:val="2"/>
            <w:shd w:val="clear" w:color="auto" w:fill="92D050"/>
            <w:vAlign w:val="center"/>
          </w:tcPr>
          <w:p w:rsidR="008034FE" w:rsidRPr="00087D9F" w:rsidRDefault="008034FE" w:rsidP="001A4FD3">
            <w:pPr>
              <w:jc w:val="center"/>
              <w:rPr>
                <w:rFonts w:ascii="Arial" w:eastAsia="Calibri" w:hAnsi="Arial" w:cs="Arial"/>
                <w:color w:val="000000" w:themeColor="text1"/>
                <w:sz w:val="18"/>
                <w:szCs w:val="20"/>
                <w:lang w:val="en-US"/>
              </w:rPr>
            </w:pPr>
          </w:p>
        </w:tc>
        <w:tc>
          <w:tcPr>
            <w:tcW w:w="517" w:type="dxa"/>
            <w:gridSpan w:val="2"/>
            <w:shd w:val="clear" w:color="auto" w:fill="FFFF00"/>
            <w:vAlign w:val="center"/>
          </w:tcPr>
          <w:p w:rsidR="008034FE" w:rsidRPr="008034FE" w:rsidRDefault="008034FE" w:rsidP="001A4FD3">
            <w:pPr>
              <w:jc w:val="center"/>
              <w:rPr>
                <w:rFonts w:ascii="Arial" w:eastAsia="Calibri" w:hAnsi="Arial" w:cs="Arial"/>
                <w:color w:val="FF0000"/>
                <w:sz w:val="18"/>
                <w:szCs w:val="20"/>
                <w:highlight w:val="yellow"/>
                <w:lang w:val="en-US"/>
              </w:rPr>
            </w:pPr>
          </w:p>
        </w:tc>
        <w:tc>
          <w:tcPr>
            <w:tcW w:w="3402" w:type="dxa"/>
            <w:gridSpan w:val="7"/>
            <w:shd w:val="clear" w:color="auto" w:fill="auto"/>
          </w:tcPr>
          <w:p w:rsidR="008034FE" w:rsidRPr="00087D9F" w:rsidRDefault="008034FE" w:rsidP="001A4FD3">
            <w:pPr>
              <w:rPr>
                <w:rFonts w:ascii="Arial" w:hAnsi="Arial" w:cs="Arial"/>
                <w:color w:val="000000" w:themeColor="text1"/>
                <w:sz w:val="18"/>
                <w:szCs w:val="20"/>
              </w:rPr>
            </w:pPr>
          </w:p>
        </w:tc>
        <w:tc>
          <w:tcPr>
            <w:tcW w:w="567" w:type="dxa"/>
            <w:shd w:val="clear" w:color="auto" w:fill="92D050"/>
            <w:vAlign w:val="center"/>
          </w:tcPr>
          <w:p w:rsidR="008034FE" w:rsidRPr="00087D9F" w:rsidRDefault="008034FE" w:rsidP="001A4FD3">
            <w:pPr>
              <w:jc w:val="center"/>
              <w:rPr>
                <w:rFonts w:ascii="Arial" w:eastAsia="Calibri" w:hAnsi="Arial" w:cs="Arial"/>
                <w:color w:val="000000" w:themeColor="text1"/>
                <w:sz w:val="18"/>
                <w:szCs w:val="20"/>
                <w:lang w:val="en-US"/>
              </w:rPr>
            </w:pPr>
          </w:p>
        </w:tc>
        <w:tc>
          <w:tcPr>
            <w:tcW w:w="567" w:type="dxa"/>
            <w:shd w:val="clear" w:color="auto" w:fill="92D050"/>
            <w:vAlign w:val="center"/>
          </w:tcPr>
          <w:p w:rsidR="008034FE" w:rsidRPr="00087D9F" w:rsidRDefault="008034FE" w:rsidP="001A4FD3">
            <w:pPr>
              <w:jc w:val="center"/>
              <w:rPr>
                <w:rFonts w:ascii="Arial" w:eastAsia="Calibri" w:hAnsi="Arial" w:cs="Arial"/>
                <w:color w:val="000000" w:themeColor="text1"/>
                <w:sz w:val="18"/>
                <w:szCs w:val="20"/>
                <w:lang w:val="en-US"/>
              </w:rPr>
            </w:pPr>
          </w:p>
        </w:tc>
        <w:tc>
          <w:tcPr>
            <w:tcW w:w="567" w:type="dxa"/>
            <w:shd w:val="clear" w:color="auto" w:fill="92D050"/>
            <w:vAlign w:val="center"/>
          </w:tcPr>
          <w:p w:rsidR="008034FE" w:rsidRPr="00087D9F" w:rsidRDefault="008034FE" w:rsidP="001A4FD3">
            <w:pPr>
              <w:jc w:val="center"/>
              <w:rPr>
                <w:rFonts w:ascii="Arial" w:hAnsi="Arial" w:cs="Arial"/>
                <w:color w:val="000000" w:themeColor="text1"/>
                <w:sz w:val="18"/>
                <w:szCs w:val="20"/>
                <w:highlight w:val="yellow"/>
              </w:rPr>
            </w:pPr>
          </w:p>
        </w:tc>
      </w:tr>
      <w:tr w:rsidR="00A510CC" w:rsidRPr="00241B30" w:rsidTr="00480BC3">
        <w:trPr>
          <w:trHeight w:val="3536"/>
          <w:jc w:val="center"/>
        </w:trPr>
        <w:tc>
          <w:tcPr>
            <w:tcW w:w="3097" w:type="dxa"/>
            <w:gridSpan w:val="4"/>
            <w:tcBorders>
              <w:right w:val="single" w:sz="4" w:space="0" w:color="auto"/>
            </w:tcBorders>
            <w:shd w:val="clear" w:color="auto" w:fill="auto"/>
          </w:tcPr>
          <w:p w:rsidR="00A510CC" w:rsidRDefault="00A510CC" w:rsidP="001A4FD3"/>
        </w:tc>
        <w:tc>
          <w:tcPr>
            <w:tcW w:w="6083" w:type="dxa"/>
            <w:gridSpan w:val="12"/>
            <w:tcBorders>
              <w:top w:val="single" w:sz="4" w:space="0" w:color="auto"/>
              <w:left w:val="single" w:sz="4" w:space="0" w:color="auto"/>
              <w:bottom w:val="single" w:sz="4" w:space="0" w:color="auto"/>
              <w:right w:val="single" w:sz="4" w:space="0" w:color="auto"/>
            </w:tcBorders>
            <w:shd w:val="clear" w:color="auto" w:fill="auto"/>
          </w:tcPr>
          <w:p w:rsidR="00A510CC" w:rsidRDefault="00A510CC" w:rsidP="001A4FD3">
            <w:pPr>
              <w:pStyle w:val="NoSpacing"/>
              <w:rPr>
                <w:rFonts w:ascii="Arial" w:hAnsi="Arial" w:cs="Arial"/>
                <w:sz w:val="20"/>
                <w:szCs w:val="20"/>
              </w:rPr>
            </w:pPr>
            <w:r w:rsidRPr="00754C7A">
              <w:rPr>
                <w:rFonts w:ascii="Arial" w:hAnsi="Arial" w:cs="Arial"/>
                <w:sz w:val="20"/>
                <w:szCs w:val="20"/>
              </w:rPr>
              <w:t>Framework requirement:</w:t>
            </w:r>
          </w:p>
          <w:p w:rsidR="00480BC3" w:rsidRPr="00754C7A" w:rsidRDefault="00480BC3" w:rsidP="001A4FD3">
            <w:pPr>
              <w:pStyle w:val="NoSpacing"/>
              <w:rPr>
                <w:rFonts w:ascii="Arial" w:hAnsi="Arial" w:cs="Arial"/>
                <w:sz w:val="20"/>
                <w:szCs w:val="20"/>
              </w:rPr>
            </w:pPr>
          </w:p>
          <w:p w:rsidR="00A510CC" w:rsidRPr="00754C7A" w:rsidRDefault="00A510CC" w:rsidP="001A4FD3">
            <w:pPr>
              <w:pStyle w:val="NoSpacing"/>
              <w:rPr>
                <w:rFonts w:ascii="Arial" w:hAnsi="Arial" w:cs="Arial"/>
                <w:sz w:val="20"/>
                <w:szCs w:val="20"/>
              </w:rPr>
            </w:pPr>
            <w:r w:rsidRPr="00754C7A">
              <w:rPr>
                <w:rFonts w:ascii="Arial" w:hAnsi="Arial" w:cs="Arial"/>
                <w:sz w:val="20"/>
                <w:szCs w:val="20"/>
              </w:rPr>
              <w:t>Decide the physical structures needed to limit risks and limit movement around the building(s) (for example, classroom layouts, entry and exit points, class sizes, lunch queues, use of communal staff areas.</w:t>
            </w:r>
          </w:p>
          <w:p w:rsidR="00A510CC" w:rsidRPr="00754C7A" w:rsidRDefault="00A510CC" w:rsidP="001A4FD3">
            <w:pPr>
              <w:pStyle w:val="NoSpacing"/>
              <w:rPr>
                <w:rFonts w:ascii="Arial" w:hAnsi="Arial" w:cs="Arial"/>
                <w:sz w:val="20"/>
                <w:szCs w:val="20"/>
              </w:rPr>
            </w:pPr>
          </w:p>
          <w:p w:rsidR="00A510CC" w:rsidRPr="00754C7A" w:rsidRDefault="00A510CC" w:rsidP="001A4FD3">
            <w:pPr>
              <w:pStyle w:val="NoSpacing"/>
              <w:rPr>
                <w:rFonts w:ascii="Arial" w:hAnsi="Arial" w:cs="Arial"/>
                <w:sz w:val="20"/>
                <w:szCs w:val="20"/>
              </w:rPr>
            </w:pPr>
            <w:r w:rsidRPr="00754C7A">
              <w:rPr>
                <w:rFonts w:ascii="Arial" w:hAnsi="Arial" w:cs="Arial"/>
                <w:sz w:val="20"/>
                <w:szCs w:val="20"/>
              </w:rPr>
              <w:t>Agree how safety measures and messages will be implemented and displayed around school.</w:t>
            </w:r>
          </w:p>
          <w:p w:rsidR="00A510CC" w:rsidRPr="00754C7A" w:rsidRDefault="00A510CC" w:rsidP="001A4FD3">
            <w:pPr>
              <w:pStyle w:val="NoSpacing"/>
              <w:rPr>
                <w:rFonts w:ascii="Arial" w:hAnsi="Arial" w:cs="Arial"/>
                <w:sz w:val="20"/>
                <w:szCs w:val="20"/>
              </w:rPr>
            </w:pPr>
          </w:p>
          <w:p w:rsidR="00A510CC" w:rsidRPr="00754C7A" w:rsidRDefault="00A510CC" w:rsidP="001A4FD3">
            <w:pPr>
              <w:pStyle w:val="NoSpacing"/>
              <w:rPr>
                <w:rFonts w:ascii="Arial" w:hAnsi="Arial" w:cs="Arial"/>
                <w:sz w:val="20"/>
                <w:szCs w:val="20"/>
              </w:rPr>
            </w:pPr>
            <w:r w:rsidRPr="00754C7A">
              <w:rPr>
                <w:rFonts w:ascii="Arial" w:hAnsi="Arial" w:cs="Arial"/>
                <w:sz w:val="20"/>
                <w:szCs w:val="20"/>
              </w:rPr>
              <w:t xml:space="preserve">Agree whether breakfast clubs, lunch clubs and after-school clubs can operate (in line with the implementing protective measures in education and childcare settings guidance), and under what terms </w:t>
            </w:r>
          </w:p>
          <w:p w:rsidR="00A510CC" w:rsidRPr="00754C7A" w:rsidRDefault="00A510CC" w:rsidP="001A4FD3">
            <w:pPr>
              <w:pStyle w:val="NoSpacing"/>
              <w:rPr>
                <w:rFonts w:ascii="Arial" w:hAnsi="Arial" w:cs="Arial"/>
                <w:sz w:val="20"/>
                <w:szCs w:val="20"/>
              </w:rPr>
            </w:pPr>
          </w:p>
          <w:p w:rsidR="00A510CC" w:rsidRPr="00754C7A" w:rsidRDefault="00A510CC" w:rsidP="001A4FD3">
            <w:pPr>
              <w:pStyle w:val="NoSpacing"/>
              <w:rPr>
                <w:rFonts w:ascii="Arial" w:hAnsi="Arial" w:cs="Arial"/>
                <w:sz w:val="20"/>
                <w:szCs w:val="20"/>
              </w:rPr>
            </w:pPr>
            <w:r w:rsidRPr="00754C7A">
              <w:rPr>
                <w:rFonts w:ascii="Arial" w:hAnsi="Arial" w:cs="Arial"/>
                <w:sz w:val="20"/>
                <w:szCs w:val="20"/>
              </w:rPr>
              <w:t>Ensure that children, and staff where possible, only mix in a small, consistent group (Bubbles) and that small group stays away from other people and groups or bubbles within the school premises.</w:t>
            </w:r>
          </w:p>
          <w:p w:rsidR="00A510CC" w:rsidRPr="00754C7A" w:rsidRDefault="00A510CC" w:rsidP="001A4FD3">
            <w:pPr>
              <w:pStyle w:val="NoSpacing"/>
              <w:ind w:left="85"/>
              <w:rPr>
                <w:rFonts w:ascii="Arial" w:hAnsi="Arial" w:cs="Arial"/>
                <w:sz w:val="20"/>
                <w:szCs w:val="20"/>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510CC" w:rsidRPr="00087D9F" w:rsidRDefault="00480BC3"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510CC" w:rsidRPr="00087D9F" w:rsidRDefault="00480BC3" w:rsidP="001A4FD3">
            <w:pPr>
              <w:rPr>
                <w:rFonts w:ascii="Arial" w:hAnsi="Arial" w:cs="Arial"/>
                <w:color w:val="000000" w:themeColor="text1"/>
                <w:sz w:val="18"/>
                <w:szCs w:val="20"/>
              </w:rPr>
            </w:pPr>
            <w:r>
              <w:rPr>
                <w:rFonts w:ascii="Arial" w:hAnsi="Arial" w:cs="Arial"/>
                <w:color w:val="000000" w:themeColor="text1"/>
                <w:sz w:val="18"/>
                <w:szCs w:val="20"/>
              </w:rPr>
              <w:t>3</w:t>
            </w:r>
          </w:p>
        </w:tc>
        <w:tc>
          <w:tcPr>
            <w:tcW w:w="5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A510CC" w:rsidRPr="00087D9F" w:rsidRDefault="00480BC3" w:rsidP="001A4FD3">
            <w:pPr>
              <w:rPr>
                <w:rFonts w:ascii="Arial" w:hAnsi="Arial" w:cs="Arial"/>
                <w:color w:val="000000" w:themeColor="text1"/>
                <w:sz w:val="18"/>
                <w:szCs w:val="20"/>
                <w:highlight w:val="yellow"/>
              </w:rPr>
            </w:pPr>
            <w:r w:rsidRPr="00480BC3">
              <w:rPr>
                <w:rFonts w:ascii="Arial" w:hAnsi="Arial" w:cs="Arial"/>
                <w:color w:val="000000" w:themeColor="text1"/>
                <w:sz w:val="18"/>
                <w:szCs w:val="20"/>
              </w:rPr>
              <w:t>12</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tcPr>
          <w:p w:rsidR="00A510CC" w:rsidRDefault="00A510CC" w:rsidP="001A4FD3">
            <w:pPr>
              <w:rPr>
                <w:rFonts w:ascii="Arial" w:hAnsi="Arial" w:cs="Arial"/>
                <w:color w:val="000000" w:themeColor="text1"/>
                <w:sz w:val="18"/>
                <w:szCs w:val="20"/>
              </w:rPr>
            </w:pPr>
          </w:p>
          <w:p w:rsidR="00480BC3" w:rsidRDefault="00480BC3" w:rsidP="001A4FD3">
            <w:pPr>
              <w:rPr>
                <w:rFonts w:ascii="Arial" w:hAnsi="Arial" w:cs="Arial"/>
                <w:color w:val="000000" w:themeColor="text1"/>
                <w:sz w:val="18"/>
                <w:szCs w:val="20"/>
              </w:rPr>
            </w:pPr>
            <w:r>
              <w:rPr>
                <w:rFonts w:ascii="Arial" w:hAnsi="Arial" w:cs="Arial"/>
                <w:color w:val="000000" w:themeColor="text1"/>
                <w:sz w:val="18"/>
                <w:szCs w:val="20"/>
              </w:rPr>
              <w:t>Staggered break and lunch breaks for pupils and staff.</w:t>
            </w:r>
          </w:p>
          <w:p w:rsidR="00480BC3" w:rsidRDefault="00480BC3" w:rsidP="001A4FD3">
            <w:pPr>
              <w:rPr>
                <w:rFonts w:ascii="Arial" w:hAnsi="Arial" w:cs="Arial"/>
                <w:color w:val="000000" w:themeColor="text1"/>
                <w:sz w:val="18"/>
                <w:szCs w:val="20"/>
              </w:rPr>
            </w:pPr>
            <w:r>
              <w:rPr>
                <w:rFonts w:ascii="Arial" w:hAnsi="Arial" w:cs="Arial"/>
                <w:color w:val="000000" w:themeColor="text1"/>
                <w:sz w:val="18"/>
                <w:szCs w:val="20"/>
              </w:rPr>
              <w:t>One way system around school, separate entrance and exit doors.</w:t>
            </w:r>
          </w:p>
          <w:p w:rsidR="00480BC3" w:rsidRDefault="00480BC3" w:rsidP="001A4FD3">
            <w:pPr>
              <w:rPr>
                <w:rFonts w:ascii="Arial" w:hAnsi="Arial" w:cs="Arial"/>
                <w:color w:val="000000" w:themeColor="text1"/>
                <w:sz w:val="18"/>
                <w:szCs w:val="20"/>
              </w:rPr>
            </w:pPr>
            <w:r>
              <w:rPr>
                <w:rFonts w:ascii="Arial" w:hAnsi="Arial" w:cs="Arial"/>
                <w:color w:val="000000" w:themeColor="text1"/>
                <w:sz w:val="18"/>
                <w:szCs w:val="20"/>
              </w:rPr>
              <w:t>Safety messages displayed around school.</w:t>
            </w:r>
          </w:p>
          <w:p w:rsidR="00480BC3" w:rsidRDefault="00480BC3" w:rsidP="001A4FD3">
            <w:pPr>
              <w:rPr>
                <w:rFonts w:ascii="Arial" w:hAnsi="Arial" w:cs="Arial"/>
                <w:color w:val="000000" w:themeColor="text1"/>
                <w:sz w:val="18"/>
                <w:szCs w:val="20"/>
              </w:rPr>
            </w:pPr>
            <w:r>
              <w:rPr>
                <w:rFonts w:ascii="Arial" w:hAnsi="Arial" w:cs="Arial"/>
                <w:color w:val="000000" w:themeColor="text1"/>
                <w:sz w:val="18"/>
                <w:szCs w:val="20"/>
              </w:rPr>
              <w:t>No Clubs</w:t>
            </w:r>
          </w:p>
          <w:p w:rsidR="00480BC3" w:rsidRDefault="00480BC3" w:rsidP="001A4FD3">
            <w:pPr>
              <w:rPr>
                <w:rFonts w:ascii="Arial" w:hAnsi="Arial" w:cs="Arial"/>
                <w:color w:val="000000" w:themeColor="text1"/>
                <w:sz w:val="18"/>
                <w:szCs w:val="20"/>
              </w:rPr>
            </w:pPr>
          </w:p>
          <w:p w:rsidR="00480BC3" w:rsidRDefault="00480BC3" w:rsidP="001A4FD3">
            <w:pPr>
              <w:rPr>
                <w:rFonts w:ascii="Arial" w:hAnsi="Arial" w:cs="Arial"/>
                <w:color w:val="000000" w:themeColor="text1"/>
                <w:sz w:val="18"/>
                <w:szCs w:val="20"/>
              </w:rPr>
            </w:pPr>
            <w:r>
              <w:rPr>
                <w:rFonts w:ascii="Arial" w:hAnsi="Arial" w:cs="Arial"/>
                <w:color w:val="000000" w:themeColor="text1"/>
                <w:sz w:val="18"/>
                <w:szCs w:val="20"/>
              </w:rPr>
              <w:t>Pupils to be kept in class bubble groups, no movement from one end of school to other.</w:t>
            </w:r>
          </w:p>
          <w:p w:rsidR="00480BC3" w:rsidRPr="00087D9F" w:rsidRDefault="00480BC3" w:rsidP="001A4FD3">
            <w:pPr>
              <w:rPr>
                <w:rFonts w:ascii="Arial" w:hAnsi="Arial" w:cs="Arial"/>
                <w:color w:val="000000" w:themeColor="text1"/>
                <w:sz w:val="18"/>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A510CC" w:rsidRPr="00087D9F" w:rsidRDefault="00480BC3" w:rsidP="001A4FD3">
            <w:pPr>
              <w:jc w:val="center"/>
              <w:rPr>
                <w:rFonts w:ascii="Arial" w:hAnsi="Arial" w:cs="Arial"/>
                <w:color w:val="000000" w:themeColor="text1"/>
                <w:sz w:val="18"/>
                <w:szCs w:val="20"/>
              </w:rPr>
            </w:pPr>
            <w:r>
              <w:rPr>
                <w:rFonts w:ascii="Arial" w:hAnsi="Arial" w:cs="Arial"/>
                <w:color w:val="000000" w:themeColor="text1"/>
                <w:sz w:val="18"/>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A510CC" w:rsidRPr="00087D9F" w:rsidRDefault="00480BC3"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A510CC" w:rsidRPr="00087D9F" w:rsidRDefault="00480BC3" w:rsidP="001A4FD3">
            <w:pPr>
              <w:rPr>
                <w:rFonts w:ascii="Arial" w:hAnsi="Arial" w:cs="Arial"/>
                <w:color w:val="000000" w:themeColor="text1"/>
                <w:sz w:val="18"/>
                <w:szCs w:val="20"/>
                <w:highlight w:val="green"/>
              </w:rPr>
            </w:pPr>
            <w:r w:rsidRPr="00480BC3">
              <w:rPr>
                <w:rFonts w:ascii="Arial" w:hAnsi="Arial" w:cs="Arial"/>
                <w:color w:val="000000" w:themeColor="text1"/>
                <w:sz w:val="18"/>
                <w:szCs w:val="20"/>
              </w:rPr>
              <w:t>4</w:t>
            </w:r>
          </w:p>
        </w:tc>
      </w:tr>
      <w:tr w:rsidR="008E5D31" w:rsidRPr="00241B30" w:rsidTr="00D11556">
        <w:trPr>
          <w:trHeight w:val="610"/>
          <w:jc w:val="center"/>
        </w:trPr>
        <w:tc>
          <w:tcPr>
            <w:tcW w:w="3097" w:type="dxa"/>
            <w:gridSpan w:val="4"/>
            <w:vMerge w:val="restart"/>
            <w:tcBorders>
              <w:bottom w:val="single" w:sz="4" w:space="0" w:color="000000"/>
              <w:right w:val="single" w:sz="4" w:space="0" w:color="auto"/>
            </w:tcBorders>
            <w:shd w:val="clear" w:color="auto" w:fill="auto"/>
          </w:tcPr>
          <w:p w:rsidR="008E5D31" w:rsidRDefault="008E5D31" w:rsidP="001A4FD3">
            <w:pPr>
              <w:rPr>
                <w:rFonts w:ascii="Arial" w:hAnsi="Arial" w:cs="Arial"/>
                <w:b/>
                <w:bCs/>
                <w:sz w:val="20"/>
                <w:szCs w:val="20"/>
              </w:rPr>
            </w:pPr>
            <w:r w:rsidRPr="00240241">
              <w:rPr>
                <w:rFonts w:ascii="Arial" w:hAnsi="Arial" w:cs="Arial"/>
                <w:b/>
                <w:bCs/>
                <w:sz w:val="20"/>
                <w:szCs w:val="20"/>
              </w:rPr>
              <w:t>Arranging rooms &amp; limiting proximity</w:t>
            </w:r>
          </w:p>
          <w:p w:rsidR="008E5D31" w:rsidRDefault="008E5D31" w:rsidP="001A4FD3">
            <w:pPr>
              <w:rPr>
                <w:rFonts w:ascii="Arial" w:hAnsi="Arial" w:cs="Arial"/>
                <w:b/>
                <w:bCs/>
                <w:sz w:val="20"/>
                <w:szCs w:val="20"/>
              </w:rPr>
            </w:pPr>
          </w:p>
          <w:p w:rsidR="008E5D31" w:rsidRPr="00915563" w:rsidRDefault="008E5D31" w:rsidP="001A4FD3">
            <w:pPr>
              <w:rPr>
                <w:rFonts w:ascii="Arial" w:hAnsi="Arial" w:cs="Arial"/>
                <w:sz w:val="20"/>
                <w:szCs w:val="20"/>
              </w:rPr>
            </w:pPr>
            <w:r w:rsidRPr="00915563">
              <w:rPr>
                <w:rFonts w:ascii="Arial" w:hAnsi="Arial" w:cs="Arial"/>
                <w:sz w:val="20"/>
                <w:szCs w:val="20"/>
              </w:rPr>
              <w:t>Staff,</w:t>
            </w:r>
            <w:r>
              <w:rPr>
                <w:rFonts w:ascii="Arial" w:hAnsi="Arial" w:cs="Arial"/>
                <w:sz w:val="20"/>
                <w:szCs w:val="20"/>
              </w:rPr>
              <w:t xml:space="preserve"> </w:t>
            </w:r>
            <w:r w:rsidRPr="00915563">
              <w:rPr>
                <w:rFonts w:ascii="Arial" w:hAnsi="Arial" w:cs="Arial"/>
                <w:sz w:val="20"/>
                <w:szCs w:val="20"/>
              </w:rPr>
              <w:t>Students / pupils / wider contacts</w:t>
            </w:r>
          </w:p>
          <w:p w:rsidR="008E5D31" w:rsidRPr="00915563" w:rsidRDefault="008E5D31" w:rsidP="001A4FD3">
            <w:pPr>
              <w:rPr>
                <w:rFonts w:ascii="Arial" w:hAnsi="Arial" w:cs="Arial"/>
                <w:sz w:val="20"/>
                <w:szCs w:val="20"/>
              </w:rPr>
            </w:pPr>
          </w:p>
          <w:p w:rsidR="008E5D31" w:rsidRPr="00C93349" w:rsidRDefault="008E5D31" w:rsidP="001A4FD3">
            <w:pPr>
              <w:rPr>
                <w:rFonts w:ascii="Arial" w:hAnsi="Arial" w:cs="Arial"/>
                <w:b/>
                <w:bCs/>
                <w:sz w:val="20"/>
                <w:szCs w:val="20"/>
              </w:rPr>
            </w:pPr>
            <w:r w:rsidRPr="00915563">
              <w:rPr>
                <w:rFonts w:ascii="Arial" w:hAnsi="Arial" w:cs="Arial"/>
                <w:sz w:val="20"/>
                <w:szCs w:val="20"/>
              </w:rPr>
              <w:t>Spread of COVID 19</w:t>
            </w:r>
          </w:p>
        </w:tc>
        <w:tc>
          <w:tcPr>
            <w:tcW w:w="6083" w:type="dxa"/>
            <w:gridSpan w:val="12"/>
            <w:vMerge w:val="restart"/>
            <w:tcBorders>
              <w:top w:val="single" w:sz="4" w:space="0" w:color="auto"/>
              <w:left w:val="single" w:sz="4" w:space="0" w:color="auto"/>
              <w:right w:val="single" w:sz="4" w:space="0" w:color="auto"/>
            </w:tcBorders>
            <w:shd w:val="clear" w:color="auto" w:fill="auto"/>
          </w:tcPr>
          <w:p w:rsidR="008E5D31" w:rsidRDefault="008E5D31" w:rsidP="001A4FD3">
            <w:pPr>
              <w:pStyle w:val="NoSpacing"/>
              <w:rPr>
                <w:rFonts w:ascii="Arial" w:hAnsi="Arial" w:cs="Arial"/>
                <w:sz w:val="20"/>
                <w:szCs w:val="20"/>
              </w:rPr>
            </w:pPr>
            <w:r w:rsidRPr="00754C7A">
              <w:rPr>
                <w:rFonts w:ascii="Arial" w:hAnsi="Arial" w:cs="Arial"/>
                <w:sz w:val="20"/>
                <w:szCs w:val="20"/>
              </w:rPr>
              <w:t>Consider if ‘unnecessary’ equipment can be removed from classrooms. If so this must be stored suitably (not in electrical intake rooms, plant rooms etc.)</w:t>
            </w:r>
          </w:p>
          <w:p w:rsidR="008E5D31" w:rsidRPr="00754C7A" w:rsidRDefault="008E5D31" w:rsidP="001A4FD3">
            <w:pPr>
              <w:pStyle w:val="NoSpacing"/>
              <w:rPr>
                <w:rFonts w:ascii="Arial" w:hAnsi="Arial" w:cs="Arial"/>
                <w:sz w:val="20"/>
                <w:szCs w:val="20"/>
              </w:rPr>
            </w:pPr>
          </w:p>
          <w:p w:rsidR="008E5D31" w:rsidRDefault="008E5D31" w:rsidP="001A4FD3">
            <w:pPr>
              <w:pStyle w:val="NoSpacing"/>
              <w:rPr>
                <w:rFonts w:ascii="Arial" w:eastAsia="Calibri" w:hAnsi="Arial" w:cs="Arial"/>
                <w:sz w:val="20"/>
                <w:szCs w:val="20"/>
              </w:rPr>
            </w:pPr>
            <w:r w:rsidRPr="00087D9F">
              <w:rPr>
                <w:rFonts w:ascii="Arial" w:eastAsia="Calibri" w:hAnsi="Arial" w:cs="Arial"/>
                <w:sz w:val="20"/>
                <w:szCs w:val="20"/>
              </w:rPr>
              <w:t>Staff are to maintain a safe distance between each other (2 metres)</w:t>
            </w:r>
          </w:p>
          <w:p w:rsidR="008E5D31" w:rsidRPr="00087D9F" w:rsidRDefault="008E5D31" w:rsidP="001A4FD3">
            <w:pPr>
              <w:pStyle w:val="NoSpacing"/>
              <w:rPr>
                <w:rFonts w:ascii="Arial" w:eastAsia="Calibri" w:hAnsi="Arial" w:cs="Arial"/>
                <w:sz w:val="20"/>
                <w:szCs w:val="20"/>
              </w:rPr>
            </w:pPr>
          </w:p>
          <w:p w:rsidR="008E5D31" w:rsidRPr="00087D9F" w:rsidRDefault="008E5D31" w:rsidP="001A4FD3">
            <w:pPr>
              <w:pStyle w:val="NoSpacing"/>
              <w:rPr>
                <w:rFonts w:ascii="Arial" w:hAnsi="Arial" w:cs="Arial"/>
                <w:sz w:val="20"/>
                <w:szCs w:val="20"/>
              </w:rPr>
            </w:pPr>
            <w:r w:rsidRPr="00087D9F">
              <w:rPr>
                <w:rFonts w:ascii="Arial" w:hAnsi="Arial" w:cs="Arial"/>
                <w:sz w:val="20"/>
                <w:szCs w:val="20"/>
              </w:rPr>
              <w:t xml:space="preserve">Re-plan lessons / activities to avoid shared resources. </w:t>
            </w:r>
          </w:p>
          <w:p w:rsidR="008E5D31" w:rsidRPr="00087D9F" w:rsidRDefault="008E5D31" w:rsidP="001A4FD3">
            <w:pPr>
              <w:pStyle w:val="NoSpacing"/>
              <w:rPr>
                <w:rFonts w:ascii="Arial" w:hAnsi="Arial" w:cs="Arial"/>
                <w:bCs/>
                <w:sz w:val="20"/>
                <w:szCs w:val="20"/>
              </w:rPr>
            </w:pPr>
          </w:p>
          <w:p w:rsidR="008E5D31" w:rsidRDefault="008E5D31" w:rsidP="001A4FD3">
            <w:pPr>
              <w:pStyle w:val="NoSpacing"/>
              <w:rPr>
                <w:rFonts w:ascii="Arial" w:hAnsi="Arial" w:cs="Arial"/>
                <w:sz w:val="20"/>
                <w:szCs w:val="20"/>
              </w:rPr>
            </w:pPr>
            <w:r w:rsidRPr="00087D9F">
              <w:rPr>
                <w:rFonts w:ascii="Arial" w:hAnsi="Arial" w:cs="Arial"/>
                <w:sz w:val="20"/>
                <w:szCs w:val="20"/>
              </w:rPr>
              <w:t>Consider opportunities for outdoor learning to assist in social distancing.</w:t>
            </w:r>
          </w:p>
          <w:p w:rsidR="008E5D31" w:rsidRPr="00087D9F" w:rsidRDefault="008E5D31" w:rsidP="001A4FD3">
            <w:pPr>
              <w:pStyle w:val="NoSpacing"/>
              <w:rPr>
                <w:rFonts w:ascii="Arial" w:hAnsi="Arial" w:cs="Arial"/>
                <w:sz w:val="20"/>
                <w:szCs w:val="20"/>
              </w:rPr>
            </w:pPr>
          </w:p>
          <w:p w:rsidR="008E5D31" w:rsidRPr="0000368A" w:rsidRDefault="008E5D31" w:rsidP="0000368A">
            <w:pPr>
              <w:pStyle w:val="NoSpacing"/>
              <w:rPr>
                <w:rFonts w:ascii="Arial" w:hAnsi="Arial" w:cs="Arial"/>
                <w:sz w:val="20"/>
                <w:szCs w:val="20"/>
              </w:rPr>
            </w:pPr>
            <w:r w:rsidRPr="00087D9F">
              <w:rPr>
                <w:rFonts w:ascii="Arial" w:hAnsi="Arial" w:cs="Arial"/>
                <w:sz w:val="20"/>
                <w:szCs w:val="20"/>
              </w:rPr>
              <w:t>Staff to follow social distancing guidance in offices/staff rooms/close working in rooms etc. and should not use offices / rooms where 2m d</w:t>
            </w:r>
            <w:r>
              <w:rPr>
                <w:rFonts w:ascii="Arial" w:hAnsi="Arial" w:cs="Arial"/>
                <w:sz w:val="20"/>
                <w:szCs w:val="20"/>
              </w:rPr>
              <w:t>istancing cannot be maintained</w:t>
            </w:r>
          </w:p>
          <w:p w:rsidR="008E5D31" w:rsidRDefault="008E5D31" w:rsidP="001A4FD3">
            <w:pPr>
              <w:pStyle w:val="NoSpacing"/>
              <w:jc w:val="both"/>
              <w:rPr>
                <w:rFonts w:ascii="Arial" w:hAnsi="Arial" w:cs="Arial"/>
                <w:b/>
                <w:bCs/>
                <w:sz w:val="20"/>
                <w:szCs w:val="20"/>
              </w:rPr>
            </w:pPr>
          </w:p>
          <w:p w:rsidR="008E5D31" w:rsidRPr="0000368A" w:rsidRDefault="008E5D31" w:rsidP="001A4FD3">
            <w:pPr>
              <w:pStyle w:val="NoSpacing"/>
              <w:jc w:val="both"/>
              <w:rPr>
                <w:rFonts w:ascii="Arial" w:hAnsi="Arial" w:cs="Arial"/>
                <w:b/>
                <w:bCs/>
                <w:sz w:val="20"/>
                <w:szCs w:val="20"/>
              </w:rPr>
            </w:pPr>
            <w:r w:rsidRPr="0000368A">
              <w:rPr>
                <w:rFonts w:ascii="Arial" w:hAnsi="Arial" w:cs="Arial"/>
                <w:b/>
                <w:bCs/>
                <w:sz w:val="20"/>
                <w:szCs w:val="20"/>
              </w:rPr>
              <w:t xml:space="preserve">Meetings/1-2-1s/training </w:t>
            </w:r>
          </w:p>
          <w:p w:rsidR="008E5D31" w:rsidRDefault="008E5D31" w:rsidP="001A4FD3">
            <w:pPr>
              <w:pStyle w:val="NoSpacing"/>
              <w:jc w:val="both"/>
              <w:rPr>
                <w:rFonts w:ascii="Arial" w:hAnsi="Arial" w:cs="Arial"/>
                <w:sz w:val="20"/>
                <w:szCs w:val="20"/>
              </w:rPr>
            </w:pPr>
            <w:r w:rsidRPr="00087D9F">
              <w:rPr>
                <w:rFonts w:ascii="Arial" w:hAnsi="Arial" w:cs="Arial"/>
                <w:sz w:val="20"/>
                <w:szCs w:val="20"/>
              </w:rPr>
              <w:lastRenderedPageBreak/>
              <w:t>Limit face-to-face meetings to those that are essential. Ensure these are conducted in large enough areas to maintain 2m distancing; or via electronic means (Microsoft Teams etc.)</w:t>
            </w:r>
          </w:p>
          <w:p w:rsidR="008E5D31" w:rsidRPr="00464A54" w:rsidRDefault="008E5D31" w:rsidP="001A4FD3">
            <w:pPr>
              <w:pStyle w:val="NoSpacing"/>
              <w:jc w:val="both"/>
              <w:rPr>
                <w:rFonts w:ascii="Arial" w:hAnsi="Arial" w:cs="Arial"/>
                <w:bCs/>
                <w:sz w:val="20"/>
                <w:szCs w:val="20"/>
              </w:rPr>
            </w:pPr>
          </w:p>
          <w:p w:rsidR="008E5D31" w:rsidRDefault="008E5D31" w:rsidP="001A4FD3">
            <w:pPr>
              <w:pStyle w:val="NoSpacing"/>
              <w:rPr>
                <w:rFonts w:ascii="Arial" w:hAnsi="Arial" w:cs="Arial"/>
                <w:b/>
                <w:bCs/>
                <w:sz w:val="20"/>
                <w:szCs w:val="20"/>
              </w:rPr>
            </w:pPr>
          </w:p>
          <w:p w:rsidR="008E5D31" w:rsidRPr="0000368A" w:rsidRDefault="008E5D31" w:rsidP="001A4FD3">
            <w:pPr>
              <w:pStyle w:val="NoSpacing"/>
              <w:rPr>
                <w:rFonts w:ascii="Arial" w:hAnsi="Arial" w:cs="Arial"/>
                <w:b/>
                <w:bCs/>
                <w:sz w:val="20"/>
                <w:szCs w:val="20"/>
              </w:rPr>
            </w:pPr>
            <w:r w:rsidRPr="0000368A">
              <w:rPr>
                <w:rFonts w:ascii="Arial" w:hAnsi="Arial" w:cs="Arial"/>
                <w:b/>
                <w:bCs/>
                <w:sz w:val="20"/>
                <w:szCs w:val="20"/>
              </w:rPr>
              <w:t>Offices / IT suites etc.</w:t>
            </w:r>
          </w:p>
          <w:p w:rsidR="008E5D31" w:rsidRPr="00087D9F" w:rsidRDefault="008E5D31" w:rsidP="001A4FD3">
            <w:pPr>
              <w:pStyle w:val="NoSpacing"/>
              <w:rPr>
                <w:rFonts w:ascii="Arial" w:hAnsi="Arial" w:cs="Arial"/>
                <w:sz w:val="20"/>
                <w:szCs w:val="20"/>
              </w:rPr>
            </w:pPr>
            <w:r w:rsidRPr="00087D9F">
              <w:rPr>
                <w:rFonts w:ascii="Arial" w:hAnsi="Arial" w:cs="Arial"/>
                <w:sz w:val="20"/>
                <w:szCs w:val="20"/>
              </w:rPr>
              <w:t>Workstations acceptable distance apart (2m) / alternate workstations occupied;</w:t>
            </w:r>
          </w:p>
          <w:p w:rsidR="008E5D31" w:rsidRDefault="008E5D31" w:rsidP="001A4FD3">
            <w:pPr>
              <w:pStyle w:val="NoSpacing"/>
              <w:rPr>
                <w:rFonts w:ascii="Arial" w:hAnsi="Arial" w:cs="Arial"/>
                <w:sz w:val="20"/>
                <w:szCs w:val="20"/>
              </w:rPr>
            </w:pPr>
            <w:r w:rsidRPr="00087D9F">
              <w:rPr>
                <w:rFonts w:ascii="Arial" w:hAnsi="Arial" w:cs="Arial"/>
                <w:sz w:val="20"/>
                <w:szCs w:val="20"/>
              </w:rPr>
              <w:t xml:space="preserve">Business Computers to be regularly cleaned or Keyboards and Mice removed if not possible. </w:t>
            </w:r>
          </w:p>
          <w:p w:rsidR="008E5D31" w:rsidRPr="0000368A" w:rsidRDefault="008E5D31" w:rsidP="001A4FD3">
            <w:pPr>
              <w:pStyle w:val="NoSpacing"/>
              <w:rPr>
                <w:rFonts w:ascii="Arial" w:hAnsi="Arial" w:cs="Arial"/>
                <w:b/>
                <w:sz w:val="20"/>
                <w:szCs w:val="20"/>
              </w:rPr>
            </w:pPr>
          </w:p>
          <w:p w:rsidR="008E5D31" w:rsidRPr="0000368A" w:rsidRDefault="008E5D31" w:rsidP="001A4FD3">
            <w:pPr>
              <w:pStyle w:val="NoSpacing"/>
              <w:rPr>
                <w:rFonts w:ascii="Arial" w:hAnsi="Arial" w:cs="Arial"/>
                <w:b/>
                <w:bCs/>
                <w:sz w:val="20"/>
                <w:szCs w:val="20"/>
              </w:rPr>
            </w:pPr>
            <w:r w:rsidRPr="0000368A">
              <w:rPr>
                <w:rFonts w:ascii="Arial" w:hAnsi="Arial" w:cs="Arial"/>
                <w:b/>
                <w:bCs/>
                <w:sz w:val="20"/>
                <w:szCs w:val="20"/>
              </w:rPr>
              <w:t xml:space="preserve">Corridors </w:t>
            </w:r>
          </w:p>
          <w:p w:rsidR="008E5D31" w:rsidRPr="00087D9F" w:rsidRDefault="008E5D31" w:rsidP="001A4FD3">
            <w:pPr>
              <w:pStyle w:val="NoSpacing"/>
              <w:rPr>
                <w:rFonts w:ascii="Arial" w:hAnsi="Arial" w:cs="Arial"/>
                <w:sz w:val="20"/>
                <w:szCs w:val="20"/>
              </w:rPr>
            </w:pPr>
            <w:r w:rsidRPr="00087D9F">
              <w:rPr>
                <w:rFonts w:ascii="Arial" w:hAnsi="Arial" w:cs="Arial"/>
                <w:sz w:val="20"/>
                <w:szCs w:val="20"/>
              </w:rPr>
              <w:t>Minimise transitions as far as possible to ensure brief contact.</w:t>
            </w:r>
          </w:p>
          <w:p w:rsidR="008E5D31" w:rsidRPr="00087D9F" w:rsidRDefault="008E5D31" w:rsidP="001A4FD3">
            <w:pPr>
              <w:pStyle w:val="NoSpacing"/>
              <w:rPr>
                <w:rFonts w:ascii="Arial" w:hAnsi="Arial" w:cs="Arial"/>
                <w:sz w:val="20"/>
                <w:szCs w:val="20"/>
              </w:rPr>
            </w:pPr>
            <w:r w:rsidRPr="00087D9F">
              <w:rPr>
                <w:rFonts w:ascii="Arial" w:hAnsi="Arial" w:cs="Arial"/>
                <w:sz w:val="20"/>
                <w:szCs w:val="20"/>
              </w:rPr>
              <w:t>Implement one-way system (where possible e.g. multiple routes / stairs)</w:t>
            </w:r>
          </w:p>
          <w:p w:rsidR="008E5D31" w:rsidRDefault="008E5D31" w:rsidP="001A4FD3">
            <w:pPr>
              <w:pStyle w:val="NoSpacing"/>
              <w:rPr>
                <w:rFonts w:ascii="Arial" w:hAnsi="Arial" w:cs="Arial"/>
                <w:sz w:val="20"/>
                <w:szCs w:val="20"/>
              </w:rPr>
            </w:pPr>
            <w:r w:rsidRPr="00087D9F">
              <w:rPr>
                <w:rFonts w:ascii="Arial" w:hAnsi="Arial" w:cs="Arial"/>
                <w:sz w:val="20"/>
                <w:szCs w:val="20"/>
              </w:rPr>
              <w:t>Avoiding multiple groups queuing in same-shared areas/ narrow corridors etc.</w:t>
            </w:r>
          </w:p>
          <w:p w:rsidR="008E5D31" w:rsidRPr="00087D9F" w:rsidRDefault="008E5D31" w:rsidP="001A4FD3">
            <w:pPr>
              <w:pStyle w:val="NoSpacing"/>
              <w:rPr>
                <w:rFonts w:ascii="Arial" w:hAnsi="Arial" w:cs="Arial"/>
                <w:sz w:val="20"/>
                <w:szCs w:val="20"/>
              </w:rPr>
            </w:pPr>
          </w:p>
          <w:p w:rsidR="008E5D31" w:rsidRPr="0000368A" w:rsidRDefault="008E5D31" w:rsidP="001A4FD3">
            <w:pPr>
              <w:pStyle w:val="NoSpacing"/>
              <w:rPr>
                <w:rFonts w:ascii="Arial" w:hAnsi="Arial" w:cs="Arial"/>
                <w:b/>
                <w:bCs/>
                <w:sz w:val="20"/>
                <w:szCs w:val="20"/>
              </w:rPr>
            </w:pPr>
            <w:r w:rsidRPr="0000368A">
              <w:rPr>
                <w:rFonts w:ascii="Arial" w:hAnsi="Arial" w:cs="Arial"/>
                <w:b/>
                <w:bCs/>
                <w:sz w:val="20"/>
                <w:szCs w:val="20"/>
              </w:rPr>
              <w:t>Toilets</w:t>
            </w:r>
          </w:p>
          <w:p w:rsidR="008E5D31" w:rsidRDefault="008E5D31" w:rsidP="001A4FD3">
            <w:pPr>
              <w:pStyle w:val="NoSpacing"/>
              <w:rPr>
                <w:rFonts w:ascii="Arial" w:hAnsi="Arial" w:cs="Arial"/>
                <w:sz w:val="20"/>
                <w:szCs w:val="20"/>
              </w:rPr>
            </w:pPr>
            <w:r w:rsidRPr="00087D9F">
              <w:rPr>
                <w:rFonts w:ascii="Arial" w:hAnsi="Arial" w:cs="Arial"/>
                <w:sz w:val="20"/>
                <w:szCs w:val="20"/>
              </w:rPr>
              <w:t>Pupils to be encouraged to use closest toilet to class</w:t>
            </w:r>
          </w:p>
          <w:p w:rsidR="008E5D31" w:rsidRPr="00087D9F" w:rsidRDefault="008E5D31" w:rsidP="001A4FD3">
            <w:pPr>
              <w:pStyle w:val="NoSpacing"/>
              <w:rPr>
                <w:rFonts w:ascii="Arial" w:hAnsi="Arial" w:cs="Arial"/>
                <w:sz w:val="20"/>
                <w:szCs w:val="20"/>
              </w:rPr>
            </w:pPr>
          </w:p>
          <w:p w:rsidR="008E5D31" w:rsidRPr="0000368A" w:rsidRDefault="008E5D31" w:rsidP="001A4FD3">
            <w:pPr>
              <w:pStyle w:val="NoSpacing"/>
              <w:rPr>
                <w:rFonts w:ascii="Arial" w:hAnsi="Arial" w:cs="Arial"/>
                <w:b/>
                <w:bCs/>
                <w:sz w:val="20"/>
                <w:szCs w:val="20"/>
              </w:rPr>
            </w:pPr>
            <w:r w:rsidRPr="0000368A">
              <w:rPr>
                <w:rFonts w:ascii="Arial" w:hAnsi="Arial" w:cs="Arial"/>
                <w:b/>
                <w:bCs/>
                <w:sz w:val="20"/>
                <w:szCs w:val="20"/>
              </w:rPr>
              <w:t xml:space="preserve">Break / Playgrounds </w:t>
            </w:r>
          </w:p>
          <w:p w:rsidR="008E5D31" w:rsidRPr="00087D9F" w:rsidRDefault="008E5D31" w:rsidP="001A4FD3">
            <w:pPr>
              <w:pStyle w:val="NoSpacing"/>
              <w:rPr>
                <w:rFonts w:ascii="Arial" w:hAnsi="Arial" w:cs="Arial"/>
                <w:sz w:val="20"/>
                <w:szCs w:val="20"/>
                <w:lang w:eastAsia="en-GB"/>
              </w:rPr>
            </w:pPr>
            <w:r w:rsidRPr="00087D9F">
              <w:rPr>
                <w:rFonts w:ascii="Arial" w:hAnsi="Arial" w:cs="Arial"/>
                <w:sz w:val="20"/>
                <w:szCs w:val="20"/>
                <w:lang w:eastAsia="en-GB"/>
              </w:rPr>
              <w:t>Avoid any group activities that require pupils to be in close physical contact with each other.</w:t>
            </w:r>
          </w:p>
          <w:p w:rsidR="008E5D31" w:rsidRPr="00087D9F" w:rsidRDefault="008E5D31" w:rsidP="001A4FD3">
            <w:pPr>
              <w:pStyle w:val="NoSpacing"/>
              <w:ind w:left="85"/>
              <w:rPr>
                <w:rFonts w:ascii="Arial" w:hAnsi="Arial" w:cs="Arial"/>
                <w:sz w:val="20"/>
                <w:szCs w:val="20"/>
                <w:lang w:eastAsia="en-GB"/>
              </w:rPr>
            </w:pPr>
          </w:p>
          <w:p w:rsidR="008E5D31" w:rsidRPr="00087D9F" w:rsidRDefault="008E5D31" w:rsidP="001A4FD3">
            <w:pPr>
              <w:pStyle w:val="NoSpacing"/>
              <w:rPr>
                <w:rFonts w:ascii="Arial" w:hAnsi="Arial" w:cs="Arial"/>
                <w:sz w:val="20"/>
                <w:szCs w:val="20"/>
                <w:lang w:eastAsia="en-GB"/>
              </w:rPr>
            </w:pPr>
            <w:r w:rsidRPr="00087D9F">
              <w:rPr>
                <w:rFonts w:ascii="Arial" w:hAnsi="Arial" w:cs="Arial"/>
                <w:sz w:val="20"/>
                <w:szCs w:val="20"/>
                <w:lang w:eastAsia="en-GB"/>
              </w:rPr>
              <w:t>Limit numbers zone areas. Increased supervision to aid enforcement of social distancing as far as is reasonable.</w:t>
            </w:r>
          </w:p>
          <w:p w:rsidR="008E5D31" w:rsidRPr="00087D9F" w:rsidRDefault="008E5D31" w:rsidP="001A4FD3">
            <w:pPr>
              <w:pStyle w:val="NoSpacing"/>
              <w:ind w:left="85"/>
              <w:rPr>
                <w:rFonts w:ascii="Arial" w:hAnsi="Arial" w:cs="Arial"/>
                <w:sz w:val="20"/>
                <w:szCs w:val="20"/>
                <w:lang w:eastAsia="en-GB"/>
              </w:rPr>
            </w:pPr>
          </w:p>
          <w:p w:rsidR="008E5D31" w:rsidRPr="00754C7A" w:rsidRDefault="008E5D31" w:rsidP="00D11556">
            <w:pPr>
              <w:pStyle w:val="NoSpacing"/>
              <w:rPr>
                <w:rFonts w:ascii="Arial" w:eastAsia="Calibri" w:hAnsi="Arial" w:cs="Arial"/>
                <w:sz w:val="20"/>
                <w:szCs w:val="20"/>
              </w:rPr>
            </w:pPr>
            <w:r w:rsidRPr="00087D9F">
              <w:rPr>
                <w:rFonts w:ascii="Arial" w:hAnsi="Arial" w:cs="Arial"/>
                <w:sz w:val="20"/>
                <w:szCs w:val="20"/>
                <w:lang w:val="en"/>
              </w:rPr>
              <w:t>Reduce use of outdoor equipment, ensure it is cleaned between groups of children people using it, and that multiple groups do not use it simultaneously.</w:t>
            </w:r>
          </w:p>
        </w:tc>
        <w:tc>
          <w:tcPr>
            <w:tcW w:w="596" w:type="dxa"/>
            <w:gridSpan w:val="2"/>
            <w:vMerge w:val="restart"/>
            <w:tcBorders>
              <w:top w:val="single" w:sz="4" w:space="0" w:color="auto"/>
              <w:left w:val="single" w:sz="4" w:space="0" w:color="auto"/>
              <w:right w:val="single" w:sz="4" w:space="0" w:color="auto"/>
            </w:tcBorders>
            <w:shd w:val="clear" w:color="auto" w:fill="92D050"/>
            <w:vAlign w:val="center"/>
          </w:tcPr>
          <w:p w:rsidR="008E5D31" w:rsidRDefault="008E5D31" w:rsidP="001A4FD3">
            <w:pPr>
              <w:jc w:val="center"/>
              <w:rPr>
                <w:rFonts w:ascii="Arial" w:eastAsia="Calibri" w:hAnsi="Arial" w:cs="Arial"/>
                <w:color w:val="000000" w:themeColor="text1"/>
                <w:sz w:val="18"/>
                <w:szCs w:val="20"/>
                <w:lang w:val="en-US"/>
              </w:rPr>
            </w:pPr>
          </w:p>
          <w:p w:rsidR="008E5D31" w:rsidRPr="00087D9F" w:rsidRDefault="008E5D31"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4</w:t>
            </w:r>
          </w:p>
          <w:p w:rsidR="008E5D31" w:rsidRPr="00087D9F" w:rsidRDefault="008E5D31" w:rsidP="001A4FD3">
            <w:pPr>
              <w:jc w:val="center"/>
              <w:rPr>
                <w:rFonts w:ascii="Arial" w:eastAsia="Calibri" w:hAnsi="Arial" w:cs="Arial"/>
                <w:color w:val="000000" w:themeColor="text1"/>
                <w:sz w:val="18"/>
                <w:szCs w:val="20"/>
                <w:lang w:val="en-US"/>
              </w:rPr>
            </w:pPr>
          </w:p>
          <w:p w:rsidR="008E5D31" w:rsidRPr="00087D9F" w:rsidRDefault="008E5D31" w:rsidP="00D11556">
            <w:pPr>
              <w:jc w:val="center"/>
              <w:rPr>
                <w:rFonts w:ascii="Arial" w:eastAsia="Calibri" w:hAnsi="Arial" w:cs="Arial"/>
                <w:color w:val="000000" w:themeColor="text1"/>
                <w:sz w:val="18"/>
                <w:szCs w:val="20"/>
                <w:lang w:val="en-US"/>
              </w:rPr>
            </w:pPr>
          </w:p>
        </w:tc>
        <w:tc>
          <w:tcPr>
            <w:tcW w:w="680" w:type="dxa"/>
            <w:gridSpan w:val="2"/>
            <w:vMerge w:val="restart"/>
            <w:tcBorders>
              <w:top w:val="single" w:sz="4" w:space="0" w:color="auto"/>
              <w:left w:val="single" w:sz="4" w:space="0" w:color="auto"/>
              <w:right w:val="single" w:sz="4" w:space="0" w:color="auto"/>
            </w:tcBorders>
            <w:shd w:val="clear" w:color="auto" w:fill="92D050"/>
            <w:vAlign w:val="center"/>
          </w:tcPr>
          <w:p w:rsidR="008E5D31" w:rsidRDefault="008E5D31" w:rsidP="001A4FD3">
            <w:pPr>
              <w:jc w:val="center"/>
              <w:rPr>
                <w:rFonts w:ascii="Arial" w:hAnsi="Arial" w:cs="Arial"/>
                <w:color w:val="000000" w:themeColor="text1"/>
                <w:sz w:val="18"/>
                <w:szCs w:val="20"/>
              </w:rPr>
            </w:pPr>
          </w:p>
          <w:p w:rsidR="008E5D31" w:rsidRPr="00087D9F" w:rsidRDefault="008E5D31" w:rsidP="001A4FD3">
            <w:pPr>
              <w:jc w:val="center"/>
              <w:rPr>
                <w:rFonts w:ascii="Arial" w:hAnsi="Arial" w:cs="Arial"/>
                <w:color w:val="000000" w:themeColor="text1"/>
                <w:sz w:val="18"/>
                <w:szCs w:val="20"/>
              </w:rPr>
            </w:pPr>
            <w:r>
              <w:rPr>
                <w:rFonts w:ascii="Arial" w:hAnsi="Arial" w:cs="Arial"/>
                <w:color w:val="000000" w:themeColor="text1"/>
                <w:sz w:val="18"/>
                <w:szCs w:val="20"/>
              </w:rPr>
              <w:t>3</w:t>
            </w:r>
          </w:p>
          <w:p w:rsidR="008E5D31" w:rsidRPr="00087D9F" w:rsidRDefault="008E5D31" w:rsidP="001A4FD3">
            <w:pPr>
              <w:jc w:val="center"/>
              <w:rPr>
                <w:rFonts w:ascii="Arial" w:hAnsi="Arial" w:cs="Arial"/>
                <w:color w:val="000000" w:themeColor="text1"/>
                <w:sz w:val="18"/>
                <w:szCs w:val="20"/>
              </w:rPr>
            </w:pPr>
          </w:p>
          <w:p w:rsidR="008E5D31" w:rsidRPr="00087D9F" w:rsidRDefault="008E5D31" w:rsidP="00D11556">
            <w:pPr>
              <w:jc w:val="center"/>
              <w:rPr>
                <w:rFonts w:ascii="Arial" w:hAnsi="Arial" w:cs="Arial"/>
                <w:color w:val="000000" w:themeColor="text1"/>
                <w:sz w:val="18"/>
                <w:szCs w:val="20"/>
              </w:rPr>
            </w:pPr>
          </w:p>
        </w:tc>
        <w:tc>
          <w:tcPr>
            <w:tcW w:w="517" w:type="dxa"/>
            <w:gridSpan w:val="2"/>
            <w:vMerge w:val="restart"/>
            <w:tcBorders>
              <w:top w:val="single" w:sz="4" w:space="0" w:color="auto"/>
              <w:left w:val="single" w:sz="4" w:space="0" w:color="auto"/>
              <w:right w:val="single" w:sz="4" w:space="0" w:color="auto"/>
            </w:tcBorders>
            <w:shd w:val="clear" w:color="auto" w:fill="FFFF00"/>
            <w:vAlign w:val="center"/>
          </w:tcPr>
          <w:p w:rsidR="008E5D31" w:rsidRDefault="008E5D31" w:rsidP="001A4FD3">
            <w:pPr>
              <w:jc w:val="center"/>
              <w:rPr>
                <w:rFonts w:ascii="Arial" w:hAnsi="Arial" w:cs="Arial"/>
                <w:color w:val="000000" w:themeColor="text1"/>
                <w:sz w:val="18"/>
                <w:szCs w:val="20"/>
              </w:rPr>
            </w:pPr>
          </w:p>
          <w:p w:rsidR="008E5D31" w:rsidRPr="00087D9F" w:rsidRDefault="008E5D31" w:rsidP="001A4FD3">
            <w:pPr>
              <w:jc w:val="center"/>
              <w:rPr>
                <w:rFonts w:ascii="Arial" w:hAnsi="Arial" w:cs="Arial"/>
                <w:color w:val="000000" w:themeColor="text1"/>
                <w:sz w:val="18"/>
                <w:szCs w:val="20"/>
                <w:highlight w:val="yellow"/>
              </w:rPr>
            </w:pPr>
            <w:r w:rsidRPr="00480BC3">
              <w:rPr>
                <w:rFonts w:ascii="Arial" w:hAnsi="Arial" w:cs="Arial"/>
                <w:color w:val="000000" w:themeColor="text1"/>
                <w:sz w:val="18"/>
                <w:szCs w:val="20"/>
              </w:rPr>
              <w:t>12</w:t>
            </w:r>
          </w:p>
          <w:p w:rsidR="008E5D31" w:rsidRPr="00087D9F" w:rsidRDefault="008E5D31" w:rsidP="001A4FD3">
            <w:pPr>
              <w:jc w:val="center"/>
              <w:rPr>
                <w:rFonts w:ascii="Arial" w:hAnsi="Arial" w:cs="Arial"/>
                <w:color w:val="000000" w:themeColor="text1"/>
                <w:sz w:val="18"/>
                <w:szCs w:val="20"/>
                <w:highlight w:val="yellow"/>
              </w:rPr>
            </w:pPr>
          </w:p>
          <w:p w:rsidR="008E5D31" w:rsidRPr="00087D9F" w:rsidRDefault="008E5D31" w:rsidP="00D11556">
            <w:pPr>
              <w:jc w:val="center"/>
              <w:rPr>
                <w:rFonts w:ascii="Arial" w:hAnsi="Arial" w:cs="Arial"/>
                <w:color w:val="000000" w:themeColor="text1"/>
                <w:sz w:val="18"/>
                <w:szCs w:val="20"/>
                <w:highlight w:val="yellow"/>
              </w:rPr>
            </w:pPr>
          </w:p>
        </w:tc>
        <w:tc>
          <w:tcPr>
            <w:tcW w:w="3402" w:type="dxa"/>
            <w:gridSpan w:val="7"/>
            <w:vMerge w:val="restart"/>
            <w:tcBorders>
              <w:top w:val="single" w:sz="4" w:space="0" w:color="auto"/>
              <w:left w:val="single" w:sz="4" w:space="0" w:color="auto"/>
              <w:right w:val="single" w:sz="4" w:space="0" w:color="auto"/>
            </w:tcBorders>
            <w:shd w:val="clear" w:color="auto" w:fill="auto"/>
          </w:tcPr>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t>Unnecessary equipment removed and stored elsewhere in school.</w:t>
            </w: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t>Staff reminded of 2m distancing rule</w:t>
            </w: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t xml:space="preserve">Outdoor learning planned for all classes </w:t>
            </w: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t>School office restricted to office staff only</w:t>
            </w: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lastRenderedPageBreak/>
              <w:t>Child planning meetings to be carried out online.</w:t>
            </w: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t xml:space="preserve">Staff to clean own IT equipment at start, throughout and end of day. </w:t>
            </w: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t>One way system in place.</w:t>
            </w: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t xml:space="preserve">Staggered break times to allow room in corridor </w:t>
            </w:r>
          </w:p>
          <w:p w:rsidR="008E5D31" w:rsidRDefault="008E5D31" w:rsidP="001A4FD3">
            <w:pPr>
              <w:rPr>
                <w:rFonts w:ascii="Arial" w:hAnsi="Arial" w:cs="Arial"/>
                <w:color w:val="000000" w:themeColor="text1"/>
                <w:sz w:val="18"/>
                <w:szCs w:val="20"/>
              </w:rPr>
            </w:pPr>
          </w:p>
          <w:p w:rsidR="008E5D31" w:rsidRDefault="008E5D31" w:rsidP="001A4FD3">
            <w:pPr>
              <w:rPr>
                <w:rFonts w:ascii="Arial" w:hAnsi="Arial" w:cs="Arial"/>
                <w:color w:val="000000" w:themeColor="text1"/>
                <w:sz w:val="18"/>
                <w:szCs w:val="20"/>
              </w:rPr>
            </w:pPr>
            <w:r>
              <w:rPr>
                <w:rFonts w:ascii="Arial" w:hAnsi="Arial" w:cs="Arial"/>
                <w:color w:val="000000" w:themeColor="text1"/>
                <w:sz w:val="18"/>
                <w:szCs w:val="20"/>
              </w:rPr>
              <w:t xml:space="preserve">Staggered break times to reduce number of pupils using toilets during lunch and break times, </w:t>
            </w:r>
          </w:p>
          <w:p w:rsidR="008E5D31" w:rsidRDefault="008E5D31" w:rsidP="001A4FD3">
            <w:pPr>
              <w:rPr>
                <w:rFonts w:ascii="Arial" w:hAnsi="Arial" w:cs="Arial"/>
                <w:color w:val="000000" w:themeColor="text1"/>
                <w:sz w:val="18"/>
                <w:szCs w:val="20"/>
              </w:rPr>
            </w:pPr>
          </w:p>
          <w:p w:rsidR="002905F3" w:rsidRDefault="002905F3" w:rsidP="001A4FD3">
            <w:pPr>
              <w:rPr>
                <w:rFonts w:ascii="Arial" w:hAnsi="Arial" w:cs="Arial"/>
                <w:color w:val="000000" w:themeColor="text1"/>
                <w:sz w:val="18"/>
                <w:szCs w:val="20"/>
              </w:rPr>
            </w:pPr>
            <w:r>
              <w:rPr>
                <w:rFonts w:ascii="Arial" w:hAnsi="Arial" w:cs="Arial"/>
                <w:color w:val="000000" w:themeColor="text1"/>
                <w:sz w:val="18"/>
                <w:szCs w:val="20"/>
              </w:rPr>
              <w:t>Staggered break time and lunch time to enable zoning of playground.</w:t>
            </w:r>
          </w:p>
          <w:p w:rsidR="002905F3" w:rsidRDefault="002905F3" w:rsidP="001A4FD3">
            <w:pPr>
              <w:rPr>
                <w:rFonts w:ascii="Arial" w:hAnsi="Arial" w:cs="Arial"/>
                <w:color w:val="000000" w:themeColor="text1"/>
                <w:sz w:val="18"/>
                <w:szCs w:val="20"/>
              </w:rPr>
            </w:pPr>
          </w:p>
          <w:p w:rsidR="002905F3" w:rsidRPr="00087D9F" w:rsidRDefault="002905F3" w:rsidP="001A4FD3">
            <w:pPr>
              <w:rPr>
                <w:rFonts w:ascii="Arial" w:hAnsi="Arial" w:cs="Arial"/>
                <w:color w:val="000000" w:themeColor="text1"/>
                <w:sz w:val="18"/>
                <w:szCs w:val="20"/>
              </w:rPr>
            </w:pPr>
            <w:r>
              <w:rPr>
                <w:rFonts w:ascii="Arial" w:hAnsi="Arial" w:cs="Arial"/>
                <w:color w:val="000000" w:themeColor="text1"/>
                <w:sz w:val="18"/>
                <w:szCs w:val="20"/>
              </w:rPr>
              <w:t xml:space="preserve">Each class group to have own equipment. </w:t>
            </w:r>
          </w:p>
        </w:tc>
        <w:tc>
          <w:tcPr>
            <w:tcW w:w="567" w:type="dxa"/>
            <w:vMerge w:val="restart"/>
            <w:tcBorders>
              <w:top w:val="single" w:sz="4" w:space="0" w:color="auto"/>
              <w:left w:val="single" w:sz="4" w:space="0" w:color="auto"/>
            </w:tcBorders>
            <w:shd w:val="clear" w:color="auto" w:fill="92D050"/>
            <w:vAlign w:val="center"/>
          </w:tcPr>
          <w:p w:rsidR="008E5D31" w:rsidRPr="00087D9F" w:rsidRDefault="008E5D31"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lastRenderedPageBreak/>
              <w:t>2</w:t>
            </w:r>
          </w:p>
          <w:p w:rsidR="008E5D31" w:rsidRPr="00087D9F" w:rsidRDefault="008E5D31" w:rsidP="001A4FD3">
            <w:pPr>
              <w:rPr>
                <w:rFonts w:ascii="Arial" w:eastAsia="Calibri" w:hAnsi="Arial" w:cs="Arial"/>
                <w:color w:val="000000" w:themeColor="text1"/>
                <w:sz w:val="18"/>
                <w:szCs w:val="20"/>
                <w:lang w:val="en-US"/>
              </w:rPr>
            </w:pPr>
          </w:p>
          <w:p w:rsidR="008E5D31" w:rsidRPr="00087D9F" w:rsidRDefault="008E5D31" w:rsidP="00D11556">
            <w:pPr>
              <w:rPr>
                <w:rFonts w:ascii="Arial" w:eastAsia="Calibri" w:hAnsi="Arial" w:cs="Arial"/>
                <w:color w:val="000000" w:themeColor="text1"/>
                <w:sz w:val="18"/>
                <w:szCs w:val="20"/>
                <w:lang w:val="en-US"/>
              </w:rPr>
            </w:pPr>
          </w:p>
        </w:tc>
        <w:tc>
          <w:tcPr>
            <w:tcW w:w="567" w:type="dxa"/>
            <w:vMerge w:val="restart"/>
            <w:tcBorders>
              <w:top w:val="single" w:sz="4" w:space="0" w:color="auto"/>
            </w:tcBorders>
            <w:shd w:val="clear" w:color="auto" w:fill="92D050"/>
            <w:vAlign w:val="center"/>
          </w:tcPr>
          <w:p w:rsidR="008E5D31" w:rsidRPr="00087D9F" w:rsidRDefault="008E5D31" w:rsidP="0000368A">
            <w:pPr>
              <w:rPr>
                <w:rFonts w:ascii="Arial" w:hAnsi="Arial" w:cs="Arial"/>
                <w:color w:val="000000" w:themeColor="text1"/>
                <w:sz w:val="18"/>
                <w:szCs w:val="20"/>
              </w:rPr>
            </w:pPr>
            <w:r>
              <w:rPr>
                <w:rFonts w:ascii="Arial" w:hAnsi="Arial" w:cs="Arial"/>
                <w:color w:val="000000" w:themeColor="text1"/>
                <w:sz w:val="18"/>
                <w:szCs w:val="20"/>
              </w:rPr>
              <w:t>2</w:t>
            </w:r>
          </w:p>
          <w:p w:rsidR="008E5D31" w:rsidRPr="00087D9F" w:rsidRDefault="008E5D31" w:rsidP="001A4FD3">
            <w:pPr>
              <w:jc w:val="center"/>
              <w:rPr>
                <w:rFonts w:ascii="Arial" w:hAnsi="Arial" w:cs="Arial"/>
                <w:color w:val="000000" w:themeColor="text1"/>
                <w:sz w:val="18"/>
                <w:szCs w:val="20"/>
              </w:rPr>
            </w:pPr>
          </w:p>
          <w:p w:rsidR="008E5D31" w:rsidRPr="00087D9F" w:rsidRDefault="008E5D31" w:rsidP="00D11556">
            <w:pPr>
              <w:jc w:val="center"/>
              <w:rPr>
                <w:rFonts w:ascii="Arial" w:hAnsi="Arial" w:cs="Arial"/>
                <w:color w:val="000000" w:themeColor="text1"/>
                <w:sz w:val="18"/>
                <w:szCs w:val="20"/>
              </w:rPr>
            </w:pPr>
          </w:p>
        </w:tc>
        <w:tc>
          <w:tcPr>
            <w:tcW w:w="567" w:type="dxa"/>
            <w:tcBorders>
              <w:top w:val="single" w:sz="4" w:space="0" w:color="auto"/>
              <w:bottom w:val="nil"/>
            </w:tcBorders>
            <w:shd w:val="clear" w:color="auto" w:fill="92D050"/>
            <w:vAlign w:val="center"/>
          </w:tcPr>
          <w:p w:rsidR="008E5D31" w:rsidRDefault="008E5D31" w:rsidP="001A4FD3">
            <w:pPr>
              <w:jc w:val="center"/>
              <w:rPr>
                <w:rFonts w:ascii="Arial" w:hAnsi="Arial" w:cs="Arial"/>
                <w:color w:val="000000" w:themeColor="text1"/>
                <w:sz w:val="18"/>
                <w:szCs w:val="20"/>
              </w:rPr>
            </w:pPr>
          </w:p>
          <w:p w:rsidR="008E5D31" w:rsidRDefault="008E5D31" w:rsidP="001A4FD3">
            <w:pPr>
              <w:jc w:val="center"/>
              <w:rPr>
                <w:rFonts w:ascii="Arial" w:hAnsi="Arial" w:cs="Arial"/>
                <w:color w:val="000000" w:themeColor="text1"/>
                <w:sz w:val="18"/>
                <w:szCs w:val="20"/>
              </w:rPr>
            </w:pPr>
          </w:p>
          <w:p w:rsidR="008E5D31" w:rsidRDefault="008E5D31" w:rsidP="001A4FD3">
            <w:pPr>
              <w:jc w:val="center"/>
              <w:rPr>
                <w:rFonts w:ascii="Arial" w:hAnsi="Arial" w:cs="Arial"/>
                <w:color w:val="000000" w:themeColor="text1"/>
                <w:sz w:val="18"/>
                <w:szCs w:val="20"/>
              </w:rPr>
            </w:pPr>
          </w:p>
          <w:p w:rsidR="008E5D31" w:rsidRDefault="008E5D31" w:rsidP="0000368A">
            <w:pPr>
              <w:rPr>
                <w:rFonts w:ascii="Arial" w:hAnsi="Arial" w:cs="Arial"/>
                <w:color w:val="000000" w:themeColor="text1"/>
                <w:sz w:val="18"/>
                <w:szCs w:val="20"/>
              </w:rPr>
            </w:pPr>
          </w:p>
          <w:p w:rsidR="008E5D31" w:rsidRDefault="008E5D31" w:rsidP="0000368A">
            <w:pPr>
              <w:rPr>
                <w:rFonts w:ascii="Arial" w:hAnsi="Arial" w:cs="Arial"/>
                <w:color w:val="000000" w:themeColor="text1"/>
                <w:sz w:val="18"/>
                <w:szCs w:val="20"/>
              </w:rPr>
            </w:pPr>
          </w:p>
          <w:p w:rsidR="008E5D31" w:rsidRPr="00480BC3" w:rsidRDefault="008E5D31" w:rsidP="0000368A">
            <w:pPr>
              <w:rPr>
                <w:rFonts w:ascii="Arial" w:hAnsi="Arial" w:cs="Arial"/>
                <w:color w:val="000000" w:themeColor="text1"/>
                <w:sz w:val="18"/>
                <w:szCs w:val="20"/>
              </w:rPr>
            </w:pPr>
            <w:r w:rsidRPr="00480BC3">
              <w:rPr>
                <w:rFonts w:ascii="Arial" w:hAnsi="Arial" w:cs="Arial"/>
                <w:color w:val="000000" w:themeColor="text1"/>
                <w:sz w:val="18"/>
                <w:szCs w:val="20"/>
              </w:rPr>
              <w:t>4</w:t>
            </w:r>
          </w:p>
          <w:p w:rsidR="008E5D31" w:rsidRPr="00087D9F" w:rsidRDefault="008E5D31" w:rsidP="001A4FD3">
            <w:pPr>
              <w:jc w:val="center"/>
              <w:rPr>
                <w:rFonts w:ascii="Arial" w:hAnsi="Arial" w:cs="Arial"/>
                <w:color w:val="000000" w:themeColor="text1"/>
                <w:sz w:val="18"/>
                <w:szCs w:val="20"/>
                <w:highlight w:val="green"/>
              </w:rPr>
            </w:pPr>
          </w:p>
          <w:p w:rsidR="008E5D31" w:rsidRPr="00480BC3" w:rsidRDefault="008E5D31" w:rsidP="00D11556">
            <w:pPr>
              <w:jc w:val="center"/>
              <w:rPr>
                <w:rFonts w:ascii="Arial" w:hAnsi="Arial" w:cs="Arial"/>
                <w:color w:val="000000" w:themeColor="text1"/>
                <w:sz w:val="18"/>
                <w:szCs w:val="20"/>
              </w:rPr>
            </w:pPr>
          </w:p>
        </w:tc>
      </w:tr>
      <w:tr w:rsidR="008E5D31" w:rsidRPr="00241B30" w:rsidTr="00D11556">
        <w:trPr>
          <w:trHeight w:val="1170"/>
          <w:jc w:val="center"/>
        </w:trPr>
        <w:tc>
          <w:tcPr>
            <w:tcW w:w="3097" w:type="dxa"/>
            <w:gridSpan w:val="4"/>
            <w:vMerge/>
            <w:tcBorders>
              <w:right w:val="single" w:sz="4" w:space="0" w:color="auto"/>
            </w:tcBorders>
            <w:shd w:val="clear" w:color="auto" w:fill="auto"/>
          </w:tcPr>
          <w:p w:rsidR="008E5D31" w:rsidRPr="00C93349" w:rsidRDefault="008E5D31" w:rsidP="001A4FD3">
            <w:pPr>
              <w:rPr>
                <w:rFonts w:ascii="Arial" w:hAnsi="Arial" w:cs="Arial"/>
                <w:b/>
                <w:bCs/>
                <w:sz w:val="20"/>
                <w:szCs w:val="20"/>
              </w:rPr>
            </w:pPr>
          </w:p>
        </w:tc>
        <w:tc>
          <w:tcPr>
            <w:tcW w:w="6083" w:type="dxa"/>
            <w:gridSpan w:val="12"/>
            <w:vMerge/>
            <w:tcBorders>
              <w:left w:val="single" w:sz="4" w:space="0" w:color="auto"/>
              <w:right w:val="single" w:sz="4" w:space="0" w:color="auto"/>
            </w:tcBorders>
            <w:shd w:val="clear" w:color="auto" w:fill="auto"/>
          </w:tcPr>
          <w:p w:rsidR="008E5D31" w:rsidRPr="00087D9F" w:rsidRDefault="008E5D31" w:rsidP="00D11556">
            <w:pPr>
              <w:pStyle w:val="NoSpacing"/>
              <w:rPr>
                <w:rFonts w:ascii="Arial" w:hAnsi="Arial" w:cs="Arial"/>
                <w:bCs/>
                <w:sz w:val="20"/>
                <w:szCs w:val="20"/>
              </w:rPr>
            </w:pPr>
          </w:p>
        </w:tc>
        <w:tc>
          <w:tcPr>
            <w:tcW w:w="596" w:type="dxa"/>
            <w:gridSpan w:val="2"/>
            <w:vMerge/>
            <w:tcBorders>
              <w:left w:val="single" w:sz="4" w:space="0" w:color="auto"/>
              <w:right w:val="single" w:sz="4" w:space="0" w:color="auto"/>
            </w:tcBorders>
            <w:shd w:val="clear" w:color="auto" w:fill="92D050"/>
            <w:vAlign w:val="center"/>
          </w:tcPr>
          <w:p w:rsidR="008E5D31" w:rsidRPr="00087D9F" w:rsidRDefault="008E5D31" w:rsidP="001A4FD3">
            <w:pPr>
              <w:jc w:val="center"/>
              <w:rPr>
                <w:rFonts w:ascii="Arial" w:eastAsia="Calibri" w:hAnsi="Arial" w:cs="Arial"/>
                <w:color w:val="000000" w:themeColor="text1"/>
                <w:sz w:val="18"/>
                <w:szCs w:val="20"/>
                <w:lang w:val="en-US"/>
              </w:rPr>
            </w:pPr>
          </w:p>
        </w:tc>
        <w:tc>
          <w:tcPr>
            <w:tcW w:w="680" w:type="dxa"/>
            <w:gridSpan w:val="2"/>
            <w:vMerge/>
            <w:tcBorders>
              <w:left w:val="single" w:sz="4" w:space="0" w:color="auto"/>
              <w:right w:val="single" w:sz="4" w:space="0" w:color="auto"/>
            </w:tcBorders>
            <w:shd w:val="clear" w:color="auto" w:fill="92D050"/>
            <w:vAlign w:val="center"/>
          </w:tcPr>
          <w:p w:rsidR="008E5D31" w:rsidRPr="00087D9F" w:rsidRDefault="008E5D31" w:rsidP="001A4FD3">
            <w:pPr>
              <w:jc w:val="center"/>
              <w:rPr>
                <w:rFonts w:ascii="Arial" w:hAnsi="Arial" w:cs="Arial"/>
                <w:color w:val="000000" w:themeColor="text1"/>
                <w:sz w:val="18"/>
                <w:szCs w:val="20"/>
              </w:rPr>
            </w:pPr>
          </w:p>
        </w:tc>
        <w:tc>
          <w:tcPr>
            <w:tcW w:w="517" w:type="dxa"/>
            <w:gridSpan w:val="2"/>
            <w:vMerge/>
            <w:tcBorders>
              <w:left w:val="single" w:sz="4" w:space="0" w:color="auto"/>
              <w:right w:val="single" w:sz="4" w:space="0" w:color="auto"/>
            </w:tcBorders>
            <w:shd w:val="clear" w:color="auto" w:fill="FFFF00"/>
            <w:vAlign w:val="center"/>
          </w:tcPr>
          <w:p w:rsidR="008E5D31" w:rsidRPr="00087D9F" w:rsidRDefault="008E5D31" w:rsidP="001A4FD3">
            <w:pPr>
              <w:jc w:val="center"/>
              <w:rPr>
                <w:rFonts w:ascii="Arial" w:hAnsi="Arial" w:cs="Arial"/>
                <w:color w:val="000000" w:themeColor="text1"/>
                <w:sz w:val="18"/>
                <w:szCs w:val="20"/>
                <w:highlight w:val="yellow"/>
              </w:rPr>
            </w:pPr>
          </w:p>
        </w:tc>
        <w:tc>
          <w:tcPr>
            <w:tcW w:w="3402" w:type="dxa"/>
            <w:gridSpan w:val="7"/>
            <w:vMerge/>
            <w:tcBorders>
              <w:left w:val="single" w:sz="4" w:space="0" w:color="auto"/>
              <w:right w:val="single" w:sz="4" w:space="0" w:color="auto"/>
            </w:tcBorders>
            <w:shd w:val="clear" w:color="auto" w:fill="auto"/>
          </w:tcPr>
          <w:p w:rsidR="008E5D31" w:rsidRPr="00087D9F" w:rsidRDefault="008E5D31" w:rsidP="001A4FD3">
            <w:pPr>
              <w:rPr>
                <w:rFonts w:ascii="Arial" w:hAnsi="Arial" w:cs="Arial"/>
                <w:sz w:val="18"/>
                <w:szCs w:val="20"/>
              </w:rPr>
            </w:pPr>
          </w:p>
        </w:tc>
        <w:tc>
          <w:tcPr>
            <w:tcW w:w="567" w:type="dxa"/>
            <w:vMerge/>
            <w:tcBorders>
              <w:left w:val="single" w:sz="4" w:space="0" w:color="auto"/>
            </w:tcBorders>
            <w:shd w:val="clear" w:color="auto" w:fill="auto"/>
            <w:vAlign w:val="center"/>
          </w:tcPr>
          <w:p w:rsidR="008E5D31" w:rsidRPr="00087D9F" w:rsidRDefault="008E5D31" w:rsidP="001A4FD3">
            <w:pPr>
              <w:rPr>
                <w:rFonts w:ascii="Arial" w:eastAsia="Calibri" w:hAnsi="Arial" w:cs="Arial"/>
                <w:color w:val="000000" w:themeColor="text1"/>
                <w:sz w:val="18"/>
                <w:szCs w:val="20"/>
                <w:lang w:val="en-US"/>
              </w:rPr>
            </w:pPr>
          </w:p>
        </w:tc>
        <w:tc>
          <w:tcPr>
            <w:tcW w:w="567" w:type="dxa"/>
            <w:vMerge/>
            <w:shd w:val="clear" w:color="auto" w:fill="auto"/>
            <w:vAlign w:val="center"/>
          </w:tcPr>
          <w:p w:rsidR="008E5D31" w:rsidRPr="00087D9F" w:rsidRDefault="008E5D31" w:rsidP="001A4FD3">
            <w:pPr>
              <w:jc w:val="center"/>
              <w:rPr>
                <w:rFonts w:ascii="Arial" w:hAnsi="Arial" w:cs="Arial"/>
                <w:color w:val="000000" w:themeColor="text1"/>
                <w:sz w:val="18"/>
                <w:szCs w:val="20"/>
              </w:rPr>
            </w:pPr>
          </w:p>
        </w:tc>
        <w:tc>
          <w:tcPr>
            <w:tcW w:w="567" w:type="dxa"/>
            <w:tcBorders>
              <w:top w:val="nil"/>
            </w:tcBorders>
            <w:shd w:val="clear" w:color="auto" w:fill="92D050"/>
            <w:vAlign w:val="center"/>
          </w:tcPr>
          <w:p w:rsidR="008E5D31" w:rsidRPr="00087D9F" w:rsidRDefault="008E5D31" w:rsidP="001A4FD3">
            <w:pPr>
              <w:jc w:val="center"/>
              <w:rPr>
                <w:rFonts w:ascii="Arial" w:hAnsi="Arial" w:cs="Arial"/>
                <w:color w:val="000000" w:themeColor="text1"/>
                <w:sz w:val="18"/>
                <w:szCs w:val="20"/>
                <w:highlight w:val="green"/>
              </w:rPr>
            </w:pPr>
          </w:p>
        </w:tc>
      </w:tr>
      <w:tr w:rsidR="00996839" w:rsidRPr="00241B30" w:rsidTr="00996839">
        <w:trPr>
          <w:trHeight w:val="5060"/>
          <w:jc w:val="center"/>
        </w:trPr>
        <w:tc>
          <w:tcPr>
            <w:tcW w:w="3097" w:type="dxa"/>
            <w:gridSpan w:val="4"/>
            <w:vMerge w:val="restart"/>
            <w:tcBorders>
              <w:right w:val="single" w:sz="4" w:space="0" w:color="auto"/>
            </w:tcBorders>
            <w:shd w:val="clear" w:color="auto" w:fill="auto"/>
          </w:tcPr>
          <w:p w:rsidR="00996839" w:rsidRPr="00A967C3" w:rsidRDefault="00996839" w:rsidP="001A4FD3">
            <w:pPr>
              <w:pStyle w:val="NoSpacing"/>
              <w:rPr>
                <w:rFonts w:ascii="Arial" w:hAnsi="Arial" w:cs="Arial"/>
                <w:b/>
                <w:bCs/>
                <w:sz w:val="20"/>
                <w:szCs w:val="20"/>
              </w:rPr>
            </w:pPr>
            <w:r>
              <w:rPr>
                <w:rFonts w:ascii="Arial" w:hAnsi="Arial" w:cs="Arial"/>
                <w:b/>
                <w:bCs/>
                <w:sz w:val="20"/>
                <w:szCs w:val="20"/>
              </w:rPr>
              <w:lastRenderedPageBreak/>
              <w:t>D</w:t>
            </w:r>
            <w:r w:rsidRPr="00A967C3">
              <w:rPr>
                <w:rFonts w:ascii="Arial" w:hAnsi="Arial" w:cs="Arial"/>
                <w:b/>
                <w:bCs/>
                <w:sz w:val="20"/>
                <w:szCs w:val="20"/>
              </w:rPr>
              <w:t>irect transmission of coronavirus in the school environment through person-to-person contact/ coughing etc.</w:t>
            </w:r>
          </w:p>
          <w:p w:rsidR="00996839" w:rsidRPr="00A967C3" w:rsidRDefault="00996839" w:rsidP="001A4FD3">
            <w:pPr>
              <w:pStyle w:val="NoSpacing"/>
              <w:rPr>
                <w:rFonts w:ascii="Arial" w:hAnsi="Arial" w:cs="Arial"/>
                <w:b/>
                <w:bCs/>
                <w:sz w:val="20"/>
                <w:szCs w:val="20"/>
              </w:rPr>
            </w:pPr>
            <w:r w:rsidRPr="00A967C3">
              <w:rPr>
                <w:rFonts w:ascii="Arial" w:hAnsi="Arial" w:cs="Arial"/>
                <w:b/>
                <w:bCs/>
                <w:sz w:val="20"/>
                <w:szCs w:val="20"/>
              </w:rPr>
              <w:t xml:space="preserve"> </w:t>
            </w:r>
          </w:p>
          <w:p w:rsidR="00996839" w:rsidRPr="00A967C3" w:rsidRDefault="00996839" w:rsidP="001A4FD3">
            <w:pPr>
              <w:pStyle w:val="NoSpacing"/>
              <w:rPr>
                <w:rFonts w:ascii="Arial" w:hAnsi="Arial" w:cs="Arial"/>
                <w:b/>
                <w:bCs/>
                <w:sz w:val="20"/>
                <w:szCs w:val="20"/>
              </w:rPr>
            </w:pPr>
            <w:r w:rsidRPr="00A967C3">
              <w:rPr>
                <w:rFonts w:ascii="Arial" w:hAnsi="Arial" w:cs="Arial"/>
                <w:b/>
                <w:bCs/>
                <w:sz w:val="20"/>
                <w:szCs w:val="20"/>
              </w:rPr>
              <w:t>organisational arrangements - timetabling</w:t>
            </w:r>
          </w:p>
          <w:p w:rsidR="00996839" w:rsidRDefault="00996839" w:rsidP="001A4FD3">
            <w:pPr>
              <w:rPr>
                <w:rFonts w:ascii="Arial" w:hAnsi="Arial" w:cs="Arial"/>
                <w:b/>
                <w:bCs/>
                <w:sz w:val="20"/>
                <w:szCs w:val="20"/>
                <w:u w:val="single"/>
              </w:rPr>
            </w:pPr>
          </w:p>
          <w:p w:rsidR="00996839" w:rsidRDefault="00996839" w:rsidP="001A4FD3">
            <w:pPr>
              <w:rPr>
                <w:rFonts w:ascii="Arial" w:hAnsi="Arial" w:cs="Arial"/>
                <w:b/>
                <w:bCs/>
                <w:sz w:val="20"/>
                <w:szCs w:val="20"/>
                <w:u w:val="single"/>
              </w:rPr>
            </w:pPr>
          </w:p>
          <w:p w:rsidR="00996839" w:rsidRPr="00166128" w:rsidRDefault="00996839" w:rsidP="001A4FD3">
            <w:pPr>
              <w:rPr>
                <w:rFonts w:ascii="Arial" w:hAnsi="Arial" w:cs="Arial"/>
                <w:b/>
                <w:bCs/>
                <w:sz w:val="20"/>
                <w:szCs w:val="20"/>
                <w:u w:val="single"/>
              </w:rPr>
            </w:pPr>
            <w:r w:rsidRPr="00166128">
              <w:rPr>
                <w:rFonts w:ascii="Arial" w:hAnsi="Arial" w:cs="Arial"/>
                <w:b/>
                <w:bCs/>
                <w:sz w:val="20"/>
                <w:szCs w:val="20"/>
                <w:u w:val="single"/>
              </w:rPr>
              <w:t xml:space="preserve">Access to &amp; egress from site </w:t>
            </w:r>
          </w:p>
          <w:p w:rsidR="00996839" w:rsidRPr="00166128" w:rsidRDefault="00996839" w:rsidP="001A4FD3">
            <w:pPr>
              <w:rPr>
                <w:rFonts w:ascii="Arial" w:hAnsi="Arial" w:cs="Arial"/>
                <w:sz w:val="20"/>
                <w:szCs w:val="20"/>
              </w:rPr>
            </w:pPr>
            <w:r w:rsidRPr="00166128">
              <w:rPr>
                <w:rFonts w:ascii="Arial" w:hAnsi="Arial" w:cs="Arial"/>
                <w:sz w:val="20"/>
                <w:szCs w:val="20"/>
              </w:rPr>
              <w:t>Staff,</w:t>
            </w:r>
            <w:r>
              <w:rPr>
                <w:rFonts w:ascii="Arial" w:hAnsi="Arial" w:cs="Arial"/>
                <w:sz w:val="20"/>
                <w:szCs w:val="20"/>
              </w:rPr>
              <w:t xml:space="preserve"> </w:t>
            </w:r>
            <w:r w:rsidRPr="00166128">
              <w:rPr>
                <w:rFonts w:ascii="Arial" w:hAnsi="Arial" w:cs="Arial"/>
                <w:sz w:val="20"/>
                <w:szCs w:val="20"/>
              </w:rPr>
              <w:t>Students / pupils / wider contacts</w:t>
            </w:r>
          </w:p>
          <w:p w:rsidR="00996839" w:rsidRPr="00166128" w:rsidRDefault="00996839" w:rsidP="001A4FD3">
            <w:pPr>
              <w:rPr>
                <w:rFonts w:ascii="Arial" w:hAnsi="Arial" w:cs="Arial"/>
                <w:sz w:val="20"/>
                <w:szCs w:val="20"/>
              </w:rPr>
            </w:pPr>
          </w:p>
          <w:p w:rsidR="00996839" w:rsidRDefault="00996839" w:rsidP="001A4FD3">
            <w:pPr>
              <w:rPr>
                <w:rFonts w:ascii="Arial" w:hAnsi="Arial" w:cs="Arial"/>
                <w:sz w:val="20"/>
                <w:szCs w:val="20"/>
              </w:rPr>
            </w:pPr>
            <w:r w:rsidRPr="00166128">
              <w:rPr>
                <w:rFonts w:ascii="Arial" w:hAnsi="Arial" w:cs="Arial"/>
                <w:sz w:val="20"/>
                <w:szCs w:val="20"/>
              </w:rPr>
              <w:t>Spread of COVID 19</w:t>
            </w:r>
          </w:p>
          <w:p w:rsidR="00996839" w:rsidRPr="00C93349" w:rsidRDefault="00996839" w:rsidP="001A4FD3">
            <w:pPr>
              <w:rPr>
                <w:rFonts w:ascii="Arial" w:hAnsi="Arial" w:cs="Arial"/>
                <w:b/>
                <w:bCs/>
                <w:sz w:val="20"/>
                <w:szCs w:val="20"/>
              </w:rPr>
            </w:pPr>
          </w:p>
        </w:tc>
        <w:tc>
          <w:tcPr>
            <w:tcW w:w="6083" w:type="dxa"/>
            <w:gridSpan w:val="12"/>
            <w:tcBorders>
              <w:top w:val="single" w:sz="4" w:space="0" w:color="auto"/>
              <w:left w:val="single" w:sz="4" w:space="0" w:color="auto"/>
              <w:right w:val="single" w:sz="4" w:space="0" w:color="auto"/>
            </w:tcBorders>
            <w:shd w:val="clear" w:color="auto" w:fill="auto"/>
          </w:tcPr>
          <w:p w:rsidR="00996839" w:rsidRDefault="00996839" w:rsidP="001A4FD3">
            <w:pPr>
              <w:pStyle w:val="NoSpacing"/>
              <w:rPr>
                <w:rFonts w:ascii="Arial" w:hAnsi="Arial" w:cs="Arial"/>
                <w:sz w:val="20"/>
                <w:szCs w:val="20"/>
              </w:rPr>
            </w:pPr>
            <w:r>
              <w:rPr>
                <w:rFonts w:ascii="Arial" w:hAnsi="Arial" w:cs="Arial"/>
                <w:sz w:val="20"/>
                <w:szCs w:val="20"/>
              </w:rPr>
              <w:t>Decide the organisational structures needed to limit risks and limit movement around the building(s) eg staggered starts and break times, lunch queues, use of communal staff areas.  Agree how safety measures and messages will be implemented and displayed around school.</w:t>
            </w:r>
          </w:p>
          <w:p w:rsidR="00996839" w:rsidRDefault="00996839" w:rsidP="001A4FD3">
            <w:pPr>
              <w:pStyle w:val="NoSpacing"/>
              <w:rPr>
                <w:rFonts w:ascii="Arial" w:hAnsi="Arial" w:cs="Arial"/>
                <w:sz w:val="20"/>
                <w:szCs w:val="20"/>
              </w:rPr>
            </w:pPr>
          </w:p>
          <w:p w:rsidR="00996839" w:rsidRDefault="00996839" w:rsidP="001A4FD3">
            <w:pPr>
              <w:pStyle w:val="NoSpacing"/>
              <w:rPr>
                <w:rFonts w:ascii="Arial" w:hAnsi="Arial" w:cs="Arial"/>
                <w:sz w:val="20"/>
                <w:szCs w:val="20"/>
              </w:rPr>
            </w:pPr>
            <w:r w:rsidRPr="00087D9F">
              <w:rPr>
                <w:rFonts w:ascii="Arial" w:hAnsi="Arial" w:cs="Arial"/>
                <w:sz w:val="20"/>
                <w:szCs w:val="20"/>
              </w:rPr>
              <w:t>Schedule handwashing times for all pupils and staff to ensure this occurs on arrival, before departure, when coming in from break, before and after eating. Before using a toilet and after hands should be sanitised.  Hands should also be washed after going to the toilet.</w:t>
            </w:r>
          </w:p>
          <w:p w:rsidR="00996839" w:rsidRPr="00087D9F" w:rsidRDefault="00996839" w:rsidP="001A4FD3">
            <w:pPr>
              <w:pStyle w:val="NoSpacing"/>
              <w:rPr>
                <w:rFonts w:ascii="Arial" w:hAnsi="Arial" w:cs="Arial"/>
                <w:sz w:val="20"/>
                <w:szCs w:val="20"/>
              </w:rPr>
            </w:pPr>
          </w:p>
          <w:p w:rsidR="00996839" w:rsidRDefault="00996839" w:rsidP="001A4FD3">
            <w:pPr>
              <w:pStyle w:val="NoSpacing"/>
              <w:rPr>
                <w:rFonts w:ascii="Arial" w:hAnsi="Arial" w:cs="Arial"/>
                <w:sz w:val="20"/>
                <w:szCs w:val="20"/>
              </w:rPr>
            </w:pPr>
            <w:r w:rsidRPr="00087D9F">
              <w:rPr>
                <w:rFonts w:ascii="Arial" w:hAnsi="Arial" w:cs="Arial"/>
                <w:sz w:val="20"/>
                <w:szCs w:val="20"/>
              </w:rPr>
              <w:t xml:space="preserve">Clearly communicate to parents/ carers the arrangements for before and after school, and request them to maintain social distancing of 2m while in public. </w:t>
            </w:r>
          </w:p>
          <w:p w:rsidR="00996839" w:rsidRPr="00087D9F" w:rsidRDefault="00996839" w:rsidP="001A4FD3">
            <w:pPr>
              <w:pStyle w:val="NoSpacing"/>
              <w:rPr>
                <w:rFonts w:ascii="Arial" w:hAnsi="Arial" w:cs="Arial"/>
                <w:sz w:val="20"/>
                <w:szCs w:val="20"/>
              </w:rPr>
            </w:pPr>
          </w:p>
          <w:p w:rsidR="00996839" w:rsidRPr="00087D9F" w:rsidRDefault="00996839" w:rsidP="001A4FD3">
            <w:pPr>
              <w:pStyle w:val="NoSpacing"/>
              <w:rPr>
                <w:rFonts w:ascii="Arial" w:hAnsi="Arial" w:cs="Arial"/>
                <w:sz w:val="20"/>
                <w:szCs w:val="20"/>
              </w:rPr>
            </w:pPr>
            <w:r w:rsidRPr="00087D9F">
              <w:rPr>
                <w:rFonts w:ascii="Arial" w:hAnsi="Arial" w:cs="Arial"/>
                <w:sz w:val="20"/>
                <w:szCs w:val="20"/>
              </w:rPr>
              <w:t xml:space="preserve">Do not hold any event or activity where </w:t>
            </w:r>
            <w:r>
              <w:rPr>
                <w:rFonts w:ascii="Arial" w:hAnsi="Arial" w:cs="Arial"/>
                <w:sz w:val="20"/>
                <w:szCs w:val="20"/>
              </w:rPr>
              <w:t>large</w:t>
            </w:r>
            <w:r w:rsidRPr="00087D9F">
              <w:rPr>
                <w:rFonts w:ascii="Arial" w:hAnsi="Arial" w:cs="Arial"/>
                <w:sz w:val="20"/>
                <w:szCs w:val="20"/>
              </w:rPr>
              <w:t xml:space="preserve"> groups will be required to mix. Determine whether interventions are essential, and ensure delivery in line with social distancing guidelines.</w:t>
            </w:r>
          </w:p>
          <w:p w:rsidR="00996839" w:rsidRPr="00087D9F" w:rsidRDefault="00996839" w:rsidP="001A4FD3">
            <w:pPr>
              <w:pStyle w:val="NoSpacing"/>
              <w:rPr>
                <w:rFonts w:ascii="Arial" w:hAnsi="Arial" w:cs="Arial"/>
                <w:sz w:val="20"/>
                <w:szCs w:val="20"/>
              </w:rPr>
            </w:pPr>
            <w:r w:rsidRPr="00087D9F">
              <w:rPr>
                <w:rFonts w:ascii="Arial" w:hAnsi="Arial" w:cs="Arial"/>
                <w:sz w:val="20"/>
                <w:szCs w:val="20"/>
              </w:rPr>
              <w:t>Suspend hiring and lettings.</w:t>
            </w:r>
          </w:p>
          <w:p w:rsidR="00996839" w:rsidRPr="00087D9F" w:rsidRDefault="00996839" w:rsidP="001A4FD3">
            <w:pPr>
              <w:pStyle w:val="NoSpacing"/>
              <w:rPr>
                <w:rFonts w:ascii="Arial" w:hAnsi="Arial" w:cs="Arial"/>
                <w:sz w:val="20"/>
                <w:szCs w:val="20"/>
              </w:rPr>
            </w:pPr>
          </w:p>
          <w:p w:rsidR="00996839" w:rsidRPr="00087D9F" w:rsidRDefault="00996839" w:rsidP="001A4FD3">
            <w:pPr>
              <w:pStyle w:val="NoSpacing"/>
              <w:rPr>
                <w:rFonts w:ascii="Arial" w:hAnsi="Arial" w:cs="Arial"/>
                <w:sz w:val="20"/>
                <w:szCs w:val="20"/>
              </w:rPr>
            </w:pPr>
            <w:r w:rsidRPr="00087D9F">
              <w:rPr>
                <w:rFonts w:ascii="Arial" w:hAnsi="Arial" w:cs="Arial"/>
                <w:sz w:val="20"/>
                <w:szCs w:val="20"/>
              </w:rPr>
              <w:t xml:space="preserve">Afterschool clubs suspend. </w:t>
            </w:r>
          </w:p>
          <w:p w:rsidR="00996839" w:rsidRPr="00087D9F" w:rsidRDefault="00996839" w:rsidP="00D11556">
            <w:pPr>
              <w:pStyle w:val="NoSpacing"/>
              <w:rPr>
                <w:rFonts w:ascii="Arial" w:hAnsi="Arial" w:cs="Arial"/>
                <w:bCs/>
                <w:sz w:val="20"/>
                <w:szCs w:val="20"/>
              </w:rPr>
            </w:pPr>
          </w:p>
        </w:tc>
        <w:tc>
          <w:tcPr>
            <w:tcW w:w="596" w:type="dxa"/>
            <w:gridSpan w:val="2"/>
            <w:tcBorders>
              <w:top w:val="single" w:sz="4" w:space="0" w:color="auto"/>
              <w:left w:val="single" w:sz="4" w:space="0" w:color="auto"/>
              <w:right w:val="single" w:sz="4" w:space="0" w:color="auto"/>
            </w:tcBorders>
            <w:shd w:val="clear" w:color="auto" w:fill="92D050"/>
            <w:vAlign w:val="center"/>
          </w:tcPr>
          <w:p w:rsidR="00996839" w:rsidRPr="00087D9F" w:rsidRDefault="00996839"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p w:rsidR="00996839" w:rsidRPr="00087D9F" w:rsidRDefault="00996839" w:rsidP="001A4FD3">
            <w:pPr>
              <w:jc w:val="center"/>
              <w:rPr>
                <w:rFonts w:ascii="Arial" w:eastAsia="Calibri" w:hAnsi="Arial" w:cs="Arial"/>
                <w:color w:val="000000" w:themeColor="text1"/>
                <w:sz w:val="18"/>
                <w:szCs w:val="20"/>
                <w:lang w:val="en-US"/>
              </w:rPr>
            </w:pPr>
          </w:p>
          <w:p w:rsidR="00996839" w:rsidRPr="00087D9F" w:rsidRDefault="00996839" w:rsidP="001A4FD3">
            <w:pPr>
              <w:jc w:val="center"/>
              <w:rPr>
                <w:rFonts w:ascii="Arial" w:eastAsia="Calibri" w:hAnsi="Arial" w:cs="Arial"/>
                <w:color w:val="000000" w:themeColor="text1"/>
                <w:sz w:val="18"/>
                <w:szCs w:val="20"/>
                <w:lang w:val="en-US"/>
              </w:rPr>
            </w:pPr>
          </w:p>
          <w:p w:rsidR="00996839" w:rsidRPr="00087D9F" w:rsidRDefault="00996839" w:rsidP="00D11556">
            <w:pPr>
              <w:jc w:val="center"/>
              <w:rPr>
                <w:rFonts w:ascii="Arial" w:eastAsia="Calibri" w:hAnsi="Arial" w:cs="Arial"/>
                <w:color w:val="000000" w:themeColor="text1"/>
                <w:sz w:val="18"/>
                <w:szCs w:val="20"/>
                <w:lang w:val="en-US"/>
              </w:rPr>
            </w:pPr>
          </w:p>
        </w:tc>
        <w:tc>
          <w:tcPr>
            <w:tcW w:w="680" w:type="dxa"/>
            <w:gridSpan w:val="2"/>
            <w:tcBorders>
              <w:top w:val="single" w:sz="4" w:space="0" w:color="auto"/>
              <w:left w:val="single" w:sz="4" w:space="0" w:color="auto"/>
              <w:right w:val="single" w:sz="4" w:space="0" w:color="auto"/>
            </w:tcBorders>
            <w:shd w:val="clear" w:color="auto" w:fill="92D050"/>
            <w:vAlign w:val="center"/>
          </w:tcPr>
          <w:p w:rsidR="00996839" w:rsidRPr="00087D9F" w:rsidRDefault="00996839" w:rsidP="001A4FD3">
            <w:pPr>
              <w:jc w:val="center"/>
              <w:rPr>
                <w:rFonts w:ascii="Arial" w:hAnsi="Arial" w:cs="Arial"/>
                <w:color w:val="000000" w:themeColor="text1"/>
                <w:sz w:val="18"/>
                <w:szCs w:val="20"/>
              </w:rPr>
            </w:pPr>
            <w:r>
              <w:rPr>
                <w:rFonts w:ascii="Arial" w:hAnsi="Arial" w:cs="Arial"/>
                <w:color w:val="000000" w:themeColor="text1"/>
                <w:sz w:val="18"/>
                <w:szCs w:val="20"/>
              </w:rPr>
              <w:t>2</w:t>
            </w:r>
          </w:p>
          <w:p w:rsidR="00996839" w:rsidRPr="00087D9F" w:rsidRDefault="00996839" w:rsidP="001A4FD3">
            <w:pPr>
              <w:jc w:val="center"/>
              <w:rPr>
                <w:rFonts w:ascii="Arial" w:hAnsi="Arial" w:cs="Arial"/>
                <w:color w:val="000000" w:themeColor="text1"/>
                <w:sz w:val="18"/>
                <w:szCs w:val="20"/>
              </w:rPr>
            </w:pPr>
          </w:p>
          <w:p w:rsidR="00996839" w:rsidRPr="00087D9F" w:rsidRDefault="00996839" w:rsidP="001A4FD3">
            <w:pPr>
              <w:jc w:val="center"/>
              <w:rPr>
                <w:rFonts w:ascii="Arial" w:hAnsi="Arial" w:cs="Arial"/>
                <w:color w:val="000000" w:themeColor="text1"/>
                <w:sz w:val="18"/>
                <w:szCs w:val="20"/>
              </w:rPr>
            </w:pPr>
          </w:p>
          <w:p w:rsidR="00996839" w:rsidRPr="00087D9F" w:rsidRDefault="00996839" w:rsidP="00D11556">
            <w:pPr>
              <w:jc w:val="center"/>
              <w:rPr>
                <w:rFonts w:ascii="Arial" w:hAnsi="Arial" w:cs="Arial"/>
                <w:color w:val="000000" w:themeColor="text1"/>
                <w:sz w:val="18"/>
                <w:szCs w:val="20"/>
              </w:rPr>
            </w:pPr>
          </w:p>
        </w:tc>
        <w:tc>
          <w:tcPr>
            <w:tcW w:w="517" w:type="dxa"/>
            <w:gridSpan w:val="2"/>
            <w:tcBorders>
              <w:top w:val="single" w:sz="4" w:space="0" w:color="auto"/>
              <w:left w:val="single" w:sz="4" w:space="0" w:color="auto"/>
              <w:right w:val="single" w:sz="4" w:space="0" w:color="auto"/>
            </w:tcBorders>
            <w:shd w:val="clear" w:color="auto" w:fill="FFFF00"/>
            <w:vAlign w:val="center"/>
          </w:tcPr>
          <w:p w:rsidR="00996839" w:rsidRPr="00996839" w:rsidRDefault="00996839" w:rsidP="001A4FD3">
            <w:pPr>
              <w:jc w:val="center"/>
              <w:rPr>
                <w:rFonts w:ascii="Arial" w:hAnsi="Arial" w:cs="Arial"/>
                <w:color w:val="000000" w:themeColor="text1"/>
                <w:sz w:val="18"/>
                <w:szCs w:val="20"/>
              </w:rPr>
            </w:pPr>
            <w:r w:rsidRPr="00996839">
              <w:rPr>
                <w:rFonts w:ascii="Arial" w:hAnsi="Arial" w:cs="Arial"/>
                <w:color w:val="000000" w:themeColor="text1"/>
                <w:sz w:val="18"/>
                <w:szCs w:val="20"/>
              </w:rPr>
              <w:t>6</w:t>
            </w:r>
          </w:p>
          <w:p w:rsidR="00996839" w:rsidRPr="00087D9F" w:rsidRDefault="00996839" w:rsidP="001A4FD3">
            <w:pPr>
              <w:jc w:val="center"/>
              <w:rPr>
                <w:rFonts w:ascii="Arial" w:hAnsi="Arial" w:cs="Arial"/>
                <w:color w:val="000000" w:themeColor="text1"/>
                <w:sz w:val="18"/>
                <w:szCs w:val="20"/>
                <w:highlight w:val="yellow"/>
              </w:rPr>
            </w:pPr>
          </w:p>
          <w:p w:rsidR="00996839" w:rsidRPr="00087D9F" w:rsidRDefault="00996839" w:rsidP="001A4FD3">
            <w:pPr>
              <w:jc w:val="center"/>
              <w:rPr>
                <w:rFonts w:ascii="Arial" w:hAnsi="Arial" w:cs="Arial"/>
                <w:color w:val="000000" w:themeColor="text1"/>
                <w:sz w:val="18"/>
                <w:szCs w:val="20"/>
                <w:highlight w:val="yellow"/>
              </w:rPr>
            </w:pPr>
          </w:p>
          <w:p w:rsidR="00996839" w:rsidRPr="00087D9F" w:rsidRDefault="00996839" w:rsidP="00D11556">
            <w:pPr>
              <w:jc w:val="center"/>
              <w:rPr>
                <w:rFonts w:ascii="Arial" w:hAnsi="Arial" w:cs="Arial"/>
                <w:color w:val="000000" w:themeColor="text1"/>
                <w:sz w:val="18"/>
                <w:szCs w:val="20"/>
                <w:highlight w:val="yellow"/>
              </w:rPr>
            </w:pPr>
          </w:p>
        </w:tc>
        <w:tc>
          <w:tcPr>
            <w:tcW w:w="3402" w:type="dxa"/>
            <w:gridSpan w:val="7"/>
            <w:tcBorders>
              <w:top w:val="single" w:sz="4" w:space="0" w:color="auto"/>
              <w:left w:val="single" w:sz="4" w:space="0" w:color="auto"/>
              <w:right w:val="single" w:sz="4" w:space="0" w:color="auto"/>
            </w:tcBorders>
            <w:shd w:val="clear" w:color="auto" w:fill="auto"/>
          </w:tcPr>
          <w:p w:rsidR="00996839" w:rsidRDefault="00996839" w:rsidP="00996839">
            <w:pPr>
              <w:rPr>
                <w:rFonts w:ascii="Arial" w:hAnsi="Arial" w:cs="Arial"/>
                <w:color w:val="000000" w:themeColor="text1"/>
                <w:sz w:val="18"/>
                <w:szCs w:val="20"/>
              </w:rPr>
            </w:pPr>
            <w:r>
              <w:rPr>
                <w:rFonts w:ascii="Arial" w:hAnsi="Arial" w:cs="Arial"/>
                <w:color w:val="000000" w:themeColor="text1"/>
                <w:sz w:val="18"/>
                <w:szCs w:val="20"/>
              </w:rPr>
              <w:t>One way system in place.</w:t>
            </w:r>
          </w:p>
          <w:p w:rsidR="00996839" w:rsidRDefault="00996839" w:rsidP="00996839">
            <w:pPr>
              <w:rPr>
                <w:rFonts w:ascii="Arial" w:hAnsi="Arial" w:cs="Arial"/>
                <w:color w:val="000000" w:themeColor="text1"/>
                <w:sz w:val="18"/>
                <w:szCs w:val="20"/>
              </w:rPr>
            </w:pPr>
            <w:r>
              <w:rPr>
                <w:rFonts w:ascii="Arial" w:hAnsi="Arial" w:cs="Arial"/>
                <w:color w:val="000000" w:themeColor="text1"/>
                <w:sz w:val="18"/>
                <w:szCs w:val="20"/>
              </w:rPr>
              <w:t>Staggered break times to allow room in corridor and staff communal areas</w:t>
            </w:r>
          </w:p>
          <w:p w:rsidR="00996839" w:rsidRDefault="00996839" w:rsidP="00996839">
            <w:pPr>
              <w:rPr>
                <w:rFonts w:ascii="Arial" w:hAnsi="Arial" w:cs="Arial"/>
                <w:color w:val="000000" w:themeColor="text1"/>
                <w:sz w:val="18"/>
                <w:szCs w:val="20"/>
              </w:rPr>
            </w:pPr>
            <w:r>
              <w:rPr>
                <w:rFonts w:ascii="Arial" w:hAnsi="Arial" w:cs="Arial"/>
                <w:color w:val="000000" w:themeColor="text1"/>
                <w:sz w:val="18"/>
                <w:szCs w:val="20"/>
              </w:rPr>
              <w:t xml:space="preserve">Staggered break times to reduce number of pupils using toilets during lunch and break times, </w:t>
            </w:r>
          </w:p>
          <w:p w:rsidR="00996839" w:rsidRDefault="00996839" w:rsidP="00996839">
            <w:pPr>
              <w:rPr>
                <w:rFonts w:ascii="Arial" w:hAnsi="Arial" w:cs="Arial"/>
                <w:color w:val="000000" w:themeColor="text1"/>
                <w:sz w:val="18"/>
                <w:szCs w:val="20"/>
              </w:rPr>
            </w:pPr>
            <w:r>
              <w:rPr>
                <w:rFonts w:ascii="Arial" w:hAnsi="Arial" w:cs="Arial"/>
                <w:color w:val="000000" w:themeColor="text1"/>
                <w:sz w:val="18"/>
                <w:szCs w:val="20"/>
              </w:rPr>
              <w:t>Staggered break/lunch times to reduce number of staff in communal areas at one time</w:t>
            </w:r>
          </w:p>
          <w:p w:rsidR="00996839" w:rsidRDefault="00996839" w:rsidP="00996839">
            <w:pPr>
              <w:rPr>
                <w:rFonts w:ascii="Arial" w:hAnsi="Arial" w:cs="Arial"/>
                <w:color w:val="000000" w:themeColor="text1"/>
                <w:sz w:val="18"/>
                <w:szCs w:val="20"/>
              </w:rPr>
            </w:pPr>
          </w:p>
          <w:p w:rsidR="00996839" w:rsidRDefault="00996839" w:rsidP="00996839">
            <w:pPr>
              <w:rPr>
                <w:rFonts w:ascii="Arial" w:hAnsi="Arial" w:cs="Arial"/>
                <w:sz w:val="18"/>
                <w:szCs w:val="20"/>
              </w:rPr>
            </w:pPr>
            <w:r>
              <w:rPr>
                <w:rFonts w:ascii="Arial" w:hAnsi="Arial" w:cs="Arial"/>
                <w:sz w:val="18"/>
                <w:szCs w:val="20"/>
              </w:rPr>
              <w:t>Signage put on school railings asking parents to maintain social distancing outside school grounds.</w:t>
            </w:r>
          </w:p>
          <w:p w:rsidR="00996839" w:rsidRPr="00087D9F" w:rsidRDefault="00996839" w:rsidP="00996839">
            <w:pPr>
              <w:rPr>
                <w:rFonts w:ascii="Arial" w:hAnsi="Arial" w:cs="Arial"/>
                <w:sz w:val="18"/>
                <w:szCs w:val="20"/>
              </w:rPr>
            </w:pPr>
            <w:r>
              <w:rPr>
                <w:rFonts w:ascii="Arial" w:hAnsi="Arial" w:cs="Arial"/>
                <w:sz w:val="18"/>
                <w:szCs w:val="20"/>
              </w:rPr>
              <w:t>Assemblies and school events cancelled for time being.</w:t>
            </w:r>
          </w:p>
        </w:tc>
        <w:tc>
          <w:tcPr>
            <w:tcW w:w="567" w:type="dxa"/>
            <w:tcBorders>
              <w:left w:val="single" w:sz="4" w:space="0" w:color="auto"/>
            </w:tcBorders>
            <w:shd w:val="clear" w:color="auto" w:fill="92D050"/>
            <w:vAlign w:val="center"/>
          </w:tcPr>
          <w:p w:rsidR="00996839" w:rsidRPr="00087D9F" w:rsidRDefault="00996839"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2</w:t>
            </w:r>
          </w:p>
          <w:p w:rsidR="00996839" w:rsidRPr="00087D9F" w:rsidRDefault="00996839" w:rsidP="001A4FD3">
            <w:pPr>
              <w:rPr>
                <w:rFonts w:ascii="Arial" w:eastAsia="Calibri" w:hAnsi="Arial" w:cs="Arial"/>
                <w:color w:val="000000" w:themeColor="text1"/>
                <w:sz w:val="18"/>
                <w:szCs w:val="20"/>
                <w:lang w:val="en-US"/>
              </w:rPr>
            </w:pPr>
          </w:p>
          <w:p w:rsidR="00996839" w:rsidRPr="00087D9F" w:rsidRDefault="00996839" w:rsidP="001A4FD3">
            <w:pPr>
              <w:rPr>
                <w:rFonts w:ascii="Arial" w:eastAsia="Calibri" w:hAnsi="Arial" w:cs="Arial"/>
                <w:color w:val="000000" w:themeColor="text1"/>
                <w:sz w:val="18"/>
                <w:szCs w:val="20"/>
                <w:lang w:val="en-US"/>
              </w:rPr>
            </w:pPr>
          </w:p>
          <w:p w:rsidR="00996839" w:rsidRPr="00087D9F" w:rsidRDefault="00996839" w:rsidP="00D11556">
            <w:pPr>
              <w:rPr>
                <w:rFonts w:ascii="Arial" w:eastAsia="Calibri" w:hAnsi="Arial" w:cs="Arial"/>
                <w:color w:val="000000" w:themeColor="text1"/>
                <w:sz w:val="18"/>
                <w:szCs w:val="20"/>
                <w:lang w:val="en-US"/>
              </w:rPr>
            </w:pPr>
          </w:p>
        </w:tc>
        <w:tc>
          <w:tcPr>
            <w:tcW w:w="567" w:type="dxa"/>
            <w:shd w:val="clear" w:color="auto" w:fill="92D050"/>
            <w:vAlign w:val="center"/>
          </w:tcPr>
          <w:p w:rsidR="00996839" w:rsidRPr="00087D9F" w:rsidRDefault="00996839" w:rsidP="001A4FD3">
            <w:pPr>
              <w:jc w:val="center"/>
              <w:rPr>
                <w:rFonts w:ascii="Arial" w:hAnsi="Arial" w:cs="Arial"/>
                <w:color w:val="000000" w:themeColor="text1"/>
                <w:sz w:val="18"/>
                <w:szCs w:val="20"/>
              </w:rPr>
            </w:pPr>
            <w:r>
              <w:rPr>
                <w:rFonts w:ascii="Arial" w:hAnsi="Arial" w:cs="Arial"/>
                <w:color w:val="000000" w:themeColor="text1"/>
                <w:sz w:val="18"/>
                <w:szCs w:val="20"/>
              </w:rPr>
              <w:t>2</w:t>
            </w:r>
          </w:p>
          <w:p w:rsidR="00996839" w:rsidRPr="00087D9F" w:rsidRDefault="00996839" w:rsidP="001A4FD3">
            <w:pPr>
              <w:jc w:val="center"/>
              <w:rPr>
                <w:rFonts w:ascii="Arial" w:hAnsi="Arial" w:cs="Arial"/>
                <w:color w:val="000000" w:themeColor="text1"/>
                <w:sz w:val="18"/>
                <w:szCs w:val="20"/>
              </w:rPr>
            </w:pPr>
          </w:p>
          <w:p w:rsidR="00996839" w:rsidRPr="00087D9F" w:rsidRDefault="00996839" w:rsidP="001A4FD3">
            <w:pPr>
              <w:jc w:val="center"/>
              <w:rPr>
                <w:rFonts w:ascii="Arial" w:hAnsi="Arial" w:cs="Arial"/>
                <w:color w:val="000000" w:themeColor="text1"/>
                <w:sz w:val="18"/>
                <w:szCs w:val="20"/>
              </w:rPr>
            </w:pPr>
          </w:p>
          <w:p w:rsidR="00996839" w:rsidRPr="00087D9F" w:rsidRDefault="00996839" w:rsidP="00D11556">
            <w:pPr>
              <w:jc w:val="center"/>
              <w:rPr>
                <w:rFonts w:ascii="Arial" w:hAnsi="Arial" w:cs="Arial"/>
                <w:color w:val="000000" w:themeColor="text1"/>
                <w:sz w:val="18"/>
                <w:szCs w:val="20"/>
              </w:rPr>
            </w:pPr>
          </w:p>
        </w:tc>
        <w:tc>
          <w:tcPr>
            <w:tcW w:w="567" w:type="dxa"/>
            <w:shd w:val="clear" w:color="auto" w:fill="92D050"/>
            <w:vAlign w:val="center"/>
          </w:tcPr>
          <w:p w:rsidR="00996839" w:rsidRPr="00996839" w:rsidRDefault="00996839" w:rsidP="001A4FD3">
            <w:pPr>
              <w:jc w:val="center"/>
              <w:rPr>
                <w:rFonts w:ascii="Arial" w:hAnsi="Arial" w:cs="Arial"/>
                <w:color w:val="000000" w:themeColor="text1"/>
                <w:sz w:val="18"/>
                <w:szCs w:val="20"/>
              </w:rPr>
            </w:pPr>
            <w:r w:rsidRPr="00996839">
              <w:rPr>
                <w:rFonts w:ascii="Arial" w:hAnsi="Arial" w:cs="Arial"/>
                <w:color w:val="000000" w:themeColor="text1"/>
                <w:sz w:val="18"/>
                <w:szCs w:val="20"/>
              </w:rPr>
              <w:t>4</w:t>
            </w:r>
          </w:p>
          <w:p w:rsidR="00996839" w:rsidRPr="00087D9F" w:rsidRDefault="00996839" w:rsidP="001A4FD3">
            <w:pPr>
              <w:jc w:val="center"/>
              <w:rPr>
                <w:rFonts w:ascii="Arial" w:hAnsi="Arial" w:cs="Arial"/>
                <w:color w:val="000000" w:themeColor="text1"/>
                <w:sz w:val="18"/>
                <w:szCs w:val="20"/>
                <w:highlight w:val="green"/>
              </w:rPr>
            </w:pPr>
          </w:p>
          <w:p w:rsidR="00996839" w:rsidRPr="00087D9F" w:rsidRDefault="00996839" w:rsidP="001A4FD3">
            <w:pPr>
              <w:jc w:val="center"/>
              <w:rPr>
                <w:rFonts w:ascii="Arial" w:hAnsi="Arial" w:cs="Arial"/>
                <w:color w:val="000000" w:themeColor="text1"/>
                <w:sz w:val="18"/>
                <w:szCs w:val="20"/>
                <w:highlight w:val="green"/>
              </w:rPr>
            </w:pPr>
          </w:p>
          <w:p w:rsidR="00996839" w:rsidRPr="00087D9F" w:rsidRDefault="00996839" w:rsidP="00D11556">
            <w:pPr>
              <w:jc w:val="center"/>
              <w:rPr>
                <w:rFonts w:ascii="Arial" w:hAnsi="Arial" w:cs="Arial"/>
                <w:color w:val="000000" w:themeColor="text1"/>
                <w:sz w:val="18"/>
                <w:szCs w:val="20"/>
                <w:highlight w:val="green"/>
              </w:rPr>
            </w:pPr>
          </w:p>
        </w:tc>
      </w:tr>
      <w:tr w:rsidR="00996839" w:rsidRPr="00241B30" w:rsidTr="00B6347D">
        <w:trPr>
          <w:trHeight w:val="5090"/>
          <w:jc w:val="center"/>
        </w:trPr>
        <w:tc>
          <w:tcPr>
            <w:tcW w:w="3097" w:type="dxa"/>
            <w:gridSpan w:val="4"/>
            <w:vMerge/>
            <w:tcBorders>
              <w:right w:val="single" w:sz="4" w:space="0" w:color="auto"/>
            </w:tcBorders>
            <w:shd w:val="clear" w:color="auto" w:fill="auto"/>
          </w:tcPr>
          <w:p w:rsidR="00996839" w:rsidRPr="00C93349" w:rsidRDefault="00996839" w:rsidP="001A4FD3">
            <w:pPr>
              <w:rPr>
                <w:rFonts w:ascii="Arial" w:hAnsi="Arial" w:cs="Arial"/>
                <w:b/>
                <w:bCs/>
                <w:sz w:val="20"/>
                <w:szCs w:val="20"/>
              </w:rPr>
            </w:pPr>
          </w:p>
        </w:tc>
        <w:tc>
          <w:tcPr>
            <w:tcW w:w="6083" w:type="dxa"/>
            <w:gridSpan w:val="12"/>
            <w:tcBorders>
              <w:top w:val="single" w:sz="4" w:space="0" w:color="auto"/>
              <w:left w:val="single" w:sz="4" w:space="0" w:color="auto"/>
              <w:right w:val="single" w:sz="4" w:space="0" w:color="auto"/>
            </w:tcBorders>
            <w:shd w:val="clear" w:color="auto" w:fill="auto"/>
          </w:tcPr>
          <w:p w:rsidR="00996839" w:rsidRPr="00B6347D" w:rsidRDefault="00996839" w:rsidP="001A4FD3">
            <w:pPr>
              <w:pStyle w:val="NoSpacing"/>
              <w:rPr>
                <w:rFonts w:ascii="Arial" w:hAnsi="Arial" w:cs="Arial"/>
                <w:b/>
                <w:sz w:val="20"/>
                <w:szCs w:val="20"/>
              </w:rPr>
            </w:pPr>
            <w:r w:rsidRPr="00B6347D">
              <w:rPr>
                <w:rFonts w:ascii="Arial" w:hAnsi="Arial" w:cs="Arial"/>
                <w:b/>
                <w:sz w:val="20"/>
                <w:szCs w:val="20"/>
              </w:rPr>
              <w:t>Ensure all arrangements are clearly communicated to staff, parents/ carers and pupils.</w:t>
            </w:r>
          </w:p>
          <w:p w:rsidR="00996839" w:rsidRDefault="00996839" w:rsidP="001A4FD3">
            <w:pPr>
              <w:pStyle w:val="NoSpacing"/>
              <w:rPr>
                <w:rFonts w:ascii="Arial" w:hAnsi="Arial" w:cs="Arial"/>
                <w:sz w:val="20"/>
                <w:szCs w:val="20"/>
              </w:rPr>
            </w:pPr>
          </w:p>
          <w:p w:rsidR="00996839" w:rsidRPr="00087D9F" w:rsidRDefault="00996839" w:rsidP="001A4FD3">
            <w:pPr>
              <w:pStyle w:val="NoSpacing"/>
              <w:rPr>
                <w:rFonts w:ascii="Arial" w:hAnsi="Arial" w:cs="Arial"/>
                <w:sz w:val="20"/>
                <w:szCs w:val="20"/>
              </w:rPr>
            </w:pPr>
            <w:r w:rsidRPr="00087D9F">
              <w:rPr>
                <w:rFonts w:ascii="Arial" w:hAnsi="Arial" w:cs="Arial"/>
                <w:sz w:val="20"/>
                <w:szCs w:val="20"/>
              </w:rPr>
              <w:t xml:space="preserve">Monitor site access points to facilitate social distancing by SLT or Janitorial staff  </w:t>
            </w:r>
          </w:p>
          <w:p w:rsidR="00996839" w:rsidRPr="00087D9F" w:rsidRDefault="00996839" w:rsidP="001A4FD3">
            <w:pPr>
              <w:pStyle w:val="NoSpacing"/>
              <w:rPr>
                <w:rFonts w:ascii="Arial" w:hAnsi="Arial" w:cs="Arial"/>
                <w:sz w:val="20"/>
                <w:szCs w:val="20"/>
              </w:rPr>
            </w:pPr>
          </w:p>
          <w:p w:rsidR="00996839" w:rsidRDefault="00996839" w:rsidP="001A4FD3">
            <w:pPr>
              <w:pStyle w:val="NoSpacing"/>
              <w:rPr>
                <w:rFonts w:ascii="Arial" w:hAnsi="Arial" w:cs="Arial"/>
                <w:sz w:val="20"/>
                <w:szCs w:val="20"/>
                <w:lang w:eastAsia="en-GB"/>
              </w:rPr>
            </w:pPr>
            <w:r w:rsidRPr="00087D9F">
              <w:rPr>
                <w:rFonts w:ascii="Arial" w:hAnsi="Arial" w:cs="Arial"/>
                <w:sz w:val="20"/>
                <w:szCs w:val="20"/>
                <w:lang w:eastAsia="en-GB"/>
              </w:rPr>
              <w:t xml:space="preserve">Discourage parents picking up their children in the car parking area or gathering at the School gates. </w:t>
            </w:r>
          </w:p>
          <w:p w:rsidR="00996839" w:rsidRPr="00087D9F" w:rsidRDefault="00996839" w:rsidP="001A4FD3">
            <w:pPr>
              <w:pStyle w:val="NoSpacing"/>
              <w:rPr>
                <w:rFonts w:ascii="Arial" w:hAnsi="Arial" w:cs="Arial"/>
                <w:sz w:val="20"/>
                <w:szCs w:val="20"/>
                <w:lang w:eastAsia="en-GB"/>
              </w:rPr>
            </w:pPr>
          </w:p>
          <w:p w:rsidR="00996839" w:rsidRPr="00996839" w:rsidRDefault="00996839" w:rsidP="001A4FD3">
            <w:pPr>
              <w:pStyle w:val="NoSpacing"/>
              <w:rPr>
                <w:rFonts w:ascii="Arial" w:hAnsi="Arial" w:cs="Arial"/>
                <w:b/>
                <w:sz w:val="20"/>
                <w:szCs w:val="20"/>
              </w:rPr>
            </w:pPr>
            <w:r w:rsidRPr="00996839">
              <w:rPr>
                <w:rFonts w:ascii="Arial" w:hAnsi="Arial" w:cs="Arial"/>
                <w:b/>
                <w:bCs/>
                <w:sz w:val="20"/>
                <w:szCs w:val="20"/>
              </w:rPr>
              <w:t>Visitors</w:t>
            </w:r>
          </w:p>
          <w:p w:rsidR="00996839" w:rsidRPr="00087D9F" w:rsidRDefault="00996839" w:rsidP="001A4FD3">
            <w:pPr>
              <w:pStyle w:val="NoSpacing"/>
              <w:rPr>
                <w:rFonts w:ascii="Arial" w:eastAsia="Calibri" w:hAnsi="Arial" w:cs="Arial"/>
                <w:sz w:val="20"/>
                <w:szCs w:val="20"/>
              </w:rPr>
            </w:pPr>
            <w:r w:rsidRPr="00087D9F">
              <w:rPr>
                <w:rFonts w:ascii="Arial" w:hAnsi="Arial" w:cs="Arial"/>
                <w:sz w:val="20"/>
                <w:szCs w:val="20"/>
              </w:rPr>
              <w:t>Only essential visitors are allowed onto the school site.</w:t>
            </w:r>
            <w:r w:rsidRPr="00087D9F">
              <w:rPr>
                <w:rFonts w:ascii="Arial" w:eastAsia="Calibri" w:hAnsi="Arial" w:cs="Arial"/>
                <w:sz w:val="20"/>
                <w:szCs w:val="20"/>
              </w:rPr>
              <w:t xml:space="preserve"> </w:t>
            </w:r>
          </w:p>
          <w:p w:rsidR="00996839" w:rsidRPr="00087D9F" w:rsidRDefault="00996839" w:rsidP="001A4FD3">
            <w:pPr>
              <w:pStyle w:val="NoSpacing"/>
              <w:rPr>
                <w:rFonts w:ascii="Arial" w:eastAsia="Calibri" w:hAnsi="Arial" w:cs="Arial"/>
                <w:sz w:val="20"/>
                <w:szCs w:val="20"/>
              </w:rPr>
            </w:pPr>
            <w:r w:rsidRPr="00087D9F">
              <w:rPr>
                <w:rFonts w:ascii="Arial" w:eastAsia="Calibri" w:hAnsi="Arial" w:cs="Arial"/>
                <w:sz w:val="20"/>
                <w:szCs w:val="20"/>
              </w:rPr>
              <w:t>Ensure all visitors / building users are aware of expectations. They must follow social distancing, hand washing / use of sanitiser on entry and adhere to any restrictions on accessing parts of the building stipulated by the school.</w:t>
            </w:r>
          </w:p>
          <w:p w:rsidR="00996839" w:rsidRDefault="00996839" w:rsidP="001A4FD3">
            <w:pPr>
              <w:pStyle w:val="NoSpacing"/>
              <w:rPr>
                <w:rFonts w:ascii="Arial" w:eastAsia="Calibri" w:hAnsi="Arial" w:cs="Arial"/>
                <w:sz w:val="20"/>
                <w:szCs w:val="20"/>
              </w:rPr>
            </w:pPr>
            <w:r w:rsidRPr="00087D9F">
              <w:rPr>
                <w:rFonts w:ascii="Arial" w:eastAsia="Calibri" w:hAnsi="Arial" w:cs="Arial"/>
                <w:sz w:val="20"/>
                <w:szCs w:val="20"/>
              </w:rPr>
              <w:t>Signage in reception regarding good hygiene.</w:t>
            </w:r>
          </w:p>
          <w:p w:rsidR="00996839" w:rsidRPr="00087D9F" w:rsidRDefault="00996839" w:rsidP="001A4FD3">
            <w:pPr>
              <w:pStyle w:val="NoSpacing"/>
              <w:rPr>
                <w:rFonts w:ascii="Arial" w:eastAsia="Calibri" w:hAnsi="Arial" w:cs="Arial"/>
                <w:sz w:val="20"/>
                <w:szCs w:val="20"/>
              </w:rPr>
            </w:pPr>
          </w:p>
          <w:p w:rsidR="00996839" w:rsidRPr="00996839" w:rsidRDefault="00996839" w:rsidP="001A4FD3">
            <w:pPr>
              <w:pStyle w:val="NoSpacing"/>
              <w:rPr>
                <w:rFonts w:ascii="Arial" w:eastAsia="Calibri" w:hAnsi="Arial" w:cs="Arial"/>
                <w:b/>
                <w:bCs/>
                <w:sz w:val="20"/>
                <w:szCs w:val="20"/>
              </w:rPr>
            </w:pPr>
            <w:r w:rsidRPr="00996839">
              <w:rPr>
                <w:rFonts w:ascii="Arial" w:eastAsia="Calibri" w:hAnsi="Arial" w:cs="Arial"/>
                <w:b/>
                <w:bCs/>
                <w:sz w:val="20"/>
                <w:szCs w:val="20"/>
              </w:rPr>
              <w:t>Staff</w:t>
            </w:r>
          </w:p>
          <w:p w:rsidR="00996839" w:rsidRPr="00087D9F" w:rsidRDefault="00996839" w:rsidP="001A4FD3">
            <w:pPr>
              <w:pStyle w:val="NoSpacing"/>
              <w:rPr>
                <w:rFonts w:ascii="Arial" w:hAnsi="Arial" w:cs="Arial"/>
                <w:sz w:val="20"/>
                <w:szCs w:val="20"/>
              </w:rPr>
            </w:pPr>
            <w:r w:rsidRPr="00087D9F">
              <w:rPr>
                <w:rFonts w:ascii="Arial" w:eastAsia="Calibri" w:hAnsi="Arial" w:cs="Arial"/>
                <w:sz w:val="20"/>
                <w:szCs w:val="20"/>
              </w:rPr>
              <w:t>On arrival, all staff are also required to wash hands using nearest available toilet or use the sanitiser provided in reception / staff roo</w:t>
            </w:r>
            <w:r>
              <w:rPr>
                <w:rFonts w:ascii="Arial" w:eastAsia="Calibri" w:hAnsi="Arial" w:cs="Arial"/>
                <w:sz w:val="20"/>
                <w:szCs w:val="20"/>
              </w:rPr>
              <w:t>m.  All staff must sign in and out.</w:t>
            </w:r>
            <w:r>
              <w:rPr>
                <w:rFonts w:ascii="Arial" w:eastAsia="Calibri" w:hAnsi="Arial" w:cs="Arial"/>
                <w:color w:val="AEAAAA" w:themeColor="background2" w:themeShade="BF"/>
                <w:sz w:val="20"/>
                <w:szCs w:val="20"/>
              </w:rPr>
              <w:t xml:space="preserve">  </w:t>
            </w:r>
          </w:p>
          <w:p w:rsidR="00996839" w:rsidRPr="00087D9F" w:rsidRDefault="00996839" w:rsidP="00D11556">
            <w:pPr>
              <w:pStyle w:val="NoSpacing"/>
              <w:rPr>
                <w:rFonts w:ascii="Arial" w:hAnsi="Arial" w:cs="Arial"/>
                <w:bCs/>
                <w:sz w:val="20"/>
                <w:szCs w:val="20"/>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96839" w:rsidRPr="00087D9F" w:rsidRDefault="00B6347D"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p w:rsidR="00996839" w:rsidRPr="00087D9F" w:rsidRDefault="00996839" w:rsidP="00B6347D">
            <w:pPr>
              <w:jc w:val="center"/>
              <w:rPr>
                <w:rFonts w:ascii="Arial" w:eastAsia="Calibri" w:hAnsi="Arial" w:cs="Arial"/>
                <w:color w:val="000000" w:themeColor="text1"/>
                <w:sz w:val="18"/>
                <w:szCs w:val="20"/>
                <w:lang w:val="en-US"/>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6347D" w:rsidRDefault="00B6347D" w:rsidP="001A4FD3">
            <w:pPr>
              <w:jc w:val="center"/>
              <w:rPr>
                <w:rFonts w:ascii="Arial" w:hAnsi="Arial" w:cs="Arial"/>
                <w:color w:val="000000" w:themeColor="text1"/>
                <w:sz w:val="18"/>
                <w:szCs w:val="20"/>
              </w:rPr>
            </w:pPr>
          </w:p>
          <w:p w:rsidR="00996839" w:rsidRPr="00087D9F" w:rsidRDefault="00B6347D" w:rsidP="001A4FD3">
            <w:pPr>
              <w:jc w:val="center"/>
              <w:rPr>
                <w:rFonts w:ascii="Arial" w:hAnsi="Arial" w:cs="Arial"/>
                <w:color w:val="000000" w:themeColor="text1"/>
                <w:sz w:val="18"/>
                <w:szCs w:val="20"/>
              </w:rPr>
            </w:pPr>
            <w:r>
              <w:rPr>
                <w:rFonts w:ascii="Arial" w:hAnsi="Arial" w:cs="Arial"/>
                <w:color w:val="000000" w:themeColor="text1"/>
                <w:sz w:val="18"/>
                <w:szCs w:val="20"/>
              </w:rPr>
              <w:t>3</w:t>
            </w:r>
          </w:p>
          <w:p w:rsidR="00996839" w:rsidRPr="00087D9F" w:rsidRDefault="00996839" w:rsidP="001A4FD3">
            <w:pPr>
              <w:rPr>
                <w:rFonts w:ascii="Arial" w:eastAsia="Calibri" w:hAnsi="Arial" w:cs="Arial"/>
                <w:color w:val="000000" w:themeColor="text1"/>
                <w:sz w:val="18"/>
                <w:szCs w:val="20"/>
                <w:lang w:val="en-US"/>
              </w:rPr>
            </w:pPr>
          </w:p>
          <w:p w:rsidR="00996839" w:rsidRPr="00087D9F" w:rsidRDefault="00996839" w:rsidP="001A4FD3">
            <w:pPr>
              <w:jc w:val="center"/>
              <w:rPr>
                <w:rFonts w:ascii="Arial" w:hAnsi="Arial" w:cs="Arial"/>
                <w:color w:val="000000" w:themeColor="text1"/>
                <w:sz w:val="18"/>
                <w:szCs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996839" w:rsidRDefault="00996839" w:rsidP="001A4FD3">
            <w:pPr>
              <w:jc w:val="center"/>
              <w:rPr>
                <w:rFonts w:ascii="Arial" w:hAnsi="Arial" w:cs="Arial"/>
                <w:color w:val="000000" w:themeColor="text1"/>
                <w:sz w:val="18"/>
                <w:szCs w:val="20"/>
                <w:highlight w:val="yellow"/>
              </w:rPr>
            </w:pPr>
          </w:p>
          <w:p w:rsidR="00B6347D" w:rsidRPr="00B6347D" w:rsidRDefault="00B6347D" w:rsidP="001A4FD3">
            <w:pPr>
              <w:jc w:val="center"/>
              <w:rPr>
                <w:rFonts w:ascii="Arial" w:hAnsi="Arial" w:cs="Arial"/>
                <w:color w:val="000000" w:themeColor="text1"/>
                <w:sz w:val="18"/>
                <w:szCs w:val="20"/>
              </w:rPr>
            </w:pPr>
            <w:r w:rsidRPr="00B6347D">
              <w:rPr>
                <w:rFonts w:ascii="Arial" w:hAnsi="Arial" w:cs="Arial"/>
                <w:color w:val="000000" w:themeColor="text1"/>
                <w:sz w:val="18"/>
                <w:szCs w:val="20"/>
              </w:rPr>
              <w:t>9</w:t>
            </w:r>
          </w:p>
          <w:p w:rsidR="00996839" w:rsidRPr="00087D9F" w:rsidRDefault="00996839" w:rsidP="001A4FD3">
            <w:pPr>
              <w:jc w:val="center"/>
              <w:rPr>
                <w:rFonts w:ascii="Arial" w:hAnsi="Arial" w:cs="Arial"/>
                <w:color w:val="000000" w:themeColor="text1"/>
                <w:sz w:val="18"/>
                <w:szCs w:val="20"/>
                <w:highlight w:val="yellow"/>
              </w:rPr>
            </w:pPr>
          </w:p>
          <w:p w:rsidR="00996839" w:rsidRPr="00087D9F" w:rsidRDefault="00996839" w:rsidP="001A4FD3">
            <w:pPr>
              <w:jc w:val="center"/>
              <w:rPr>
                <w:rFonts w:ascii="Arial" w:hAnsi="Arial" w:cs="Arial"/>
                <w:color w:val="000000" w:themeColor="text1"/>
                <w:sz w:val="18"/>
                <w:szCs w:val="20"/>
                <w:highlight w:val="yellow"/>
              </w:rPr>
            </w:pPr>
          </w:p>
        </w:tc>
        <w:tc>
          <w:tcPr>
            <w:tcW w:w="3402" w:type="dxa"/>
            <w:gridSpan w:val="7"/>
            <w:tcBorders>
              <w:top w:val="single" w:sz="4" w:space="0" w:color="auto"/>
              <w:left w:val="single" w:sz="4" w:space="0" w:color="auto"/>
              <w:right w:val="single" w:sz="4" w:space="0" w:color="auto"/>
            </w:tcBorders>
            <w:shd w:val="clear" w:color="auto" w:fill="auto"/>
          </w:tcPr>
          <w:p w:rsidR="00996839" w:rsidRDefault="00996839" w:rsidP="001A4FD3">
            <w:pPr>
              <w:rPr>
                <w:rFonts w:ascii="Arial" w:hAnsi="Arial" w:cs="Arial"/>
                <w:sz w:val="18"/>
                <w:szCs w:val="20"/>
              </w:rPr>
            </w:pPr>
            <w:r>
              <w:rPr>
                <w:rFonts w:ascii="Arial" w:hAnsi="Arial" w:cs="Arial"/>
                <w:sz w:val="18"/>
                <w:szCs w:val="20"/>
              </w:rPr>
              <w:t xml:space="preserve">Staff meeting and HR presentation on first day. Parents sent communication with arrangements. Pupils regularly reminded of rules and procedures. </w:t>
            </w:r>
          </w:p>
          <w:p w:rsidR="00996839" w:rsidRDefault="00996839" w:rsidP="001A4FD3">
            <w:pPr>
              <w:rPr>
                <w:rFonts w:ascii="Arial" w:hAnsi="Arial" w:cs="Arial"/>
                <w:sz w:val="18"/>
                <w:szCs w:val="20"/>
              </w:rPr>
            </w:pPr>
            <w:r>
              <w:rPr>
                <w:rFonts w:ascii="Arial" w:hAnsi="Arial" w:cs="Arial"/>
                <w:sz w:val="18"/>
                <w:szCs w:val="20"/>
              </w:rPr>
              <w:t xml:space="preserve">SLT to monitor gates of a morning and at home time. </w:t>
            </w:r>
          </w:p>
          <w:p w:rsidR="00B6347D" w:rsidRDefault="00B6347D" w:rsidP="001A4FD3">
            <w:pPr>
              <w:rPr>
                <w:rFonts w:ascii="Arial" w:hAnsi="Arial" w:cs="Arial"/>
                <w:sz w:val="18"/>
                <w:szCs w:val="20"/>
              </w:rPr>
            </w:pPr>
            <w:r>
              <w:rPr>
                <w:rFonts w:ascii="Arial" w:hAnsi="Arial" w:cs="Arial"/>
                <w:sz w:val="18"/>
                <w:szCs w:val="20"/>
              </w:rPr>
              <w:t>Social distancing markers to be in place on school fence.</w:t>
            </w:r>
          </w:p>
          <w:p w:rsidR="00B6347D" w:rsidRDefault="00B6347D" w:rsidP="001A4FD3">
            <w:pPr>
              <w:rPr>
                <w:rFonts w:ascii="Arial" w:hAnsi="Arial" w:cs="Arial"/>
                <w:sz w:val="18"/>
                <w:szCs w:val="20"/>
              </w:rPr>
            </w:pPr>
            <w:r>
              <w:rPr>
                <w:rFonts w:ascii="Arial" w:hAnsi="Arial" w:cs="Arial"/>
                <w:sz w:val="18"/>
                <w:szCs w:val="20"/>
              </w:rPr>
              <w:t xml:space="preserve">Visitors to school to be discouraged, </w:t>
            </w:r>
          </w:p>
          <w:p w:rsidR="00B6347D" w:rsidRDefault="00B6347D" w:rsidP="001A4FD3">
            <w:pPr>
              <w:rPr>
                <w:rFonts w:ascii="Arial" w:hAnsi="Arial" w:cs="Arial"/>
                <w:sz w:val="18"/>
                <w:szCs w:val="20"/>
              </w:rPr>
            </w:pPr>
            <w:r>
              <w:rPr>
                <w:rFonts w:ascii="Arial" w:hAnsi="Arial" w:cs="Arial"/>
                <w:sz w:val="18"/>
                <w:szCs w:val="20"/>
              </w:rPr>
              <w:t>Signage in place for visitors.</w:t>
            </w:r>
          </w:p>
          <w:p w:rsidR="00B6347D" w:rsidRDefault="00B6347D" w:rsidP="001A4FD3">
            <w:pPr>
              <w:rPr>
                <w:rFonts w:ascii="Arial" w:hAnsi="Arial" w:cs="Arial"/>
                <w:sz w:val="18"/>
                <w:szCs w:val="20"/>
              </w:rPr>
            </w:pPr>
            <w:r>
              <w:rPr>
                <w:rFonts w:ascii="Arial" w:hAnsi="Arial" w:cs="Arial"/>
                <w:sz w:val="18"/>
                <w:szCs w:val="20"/>
              </w:rPr>
              <w:t xml:space="preserve">Sign in book to be filled in with entry time, where in building visited and time left and contact number. </w:t>
            </w:r>
          </w:p>
          <w:p w:rsidR="00B6347D" w:rsidRDefault="00B6347D" w:rsidP="001A4FD3">
            <w:pPr>
              <w:rPr>
                <w:rFonts w:ascii="Arial" w:hAnsi="Arial" w:cs="Arial"/>
                <w:sz w:val="18"/>
                <w:szCs w:val="20"/>
              </w:rPr>
            </w:pPr>
            <w:r>
              <w:rPr>
                <w:rFonts w:ascii="Arial" w:hAnsi="Arial" w:cs="Arial"/>
                <w:sz w:val="18"/>
                <w:szCs w:val="20"/>
              </w:rPr>
              <w:t>Hand sanitizing station in reception area</w:t>
            </w:r>
          </w:p>
          <w:p w:rsidR="00B6347D" w:rsidRDefault="00B6347D" w:rsidP="001A4FD3">
            <w:pPr>
              <w:rPr>
                <w:rFonts w:ascii="Arial" w:hAnsi="Arial" w:cs="Arial"/>
                <w:sz w:val="18"/>
                <w:szCs w:val="20"/>
              </w:rPr>
            </w:pPr>
          </w:p>
          <w:p w:rsidR="00996839" w:rsidRPr="00087D9F" w:rsidRDefault="00996839" w:rsidP="001A4FD3">
            <w:pPr>
              <w:rPr>
                <w:rFonts w:ascii="Arial" w:hAnsi="Arial" w:cs="Arial"/>
                <w:sz w:val="18"/>
                <w:szCs w:val="20"/>
              </w:rPr>
            </w:pPr>
          </w:p>
        </w:tc>
        <w:tc>
          <w:tcPr>
            <w:tcW w:w="567" w:type="dxa"/>
            <w:tcBorders>
              <w:left w:val="single" w:sz="4" w:space="0" w:color="auto"/>
            </w:tcBorders>
            <w:shd w:val="clear" w:color="auto" w:fill="92D050"/>
            <w:vAlign w:val="center"/>
          </w:tcPr>
          <w:p w:rsidR="00996839" w:rsidRPr="00087D9F" w:rsidRDefault="00B6347D"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2</w:t>
            </w:r>
          </w:p>
          <w:p w:rsidR="00996839" w:rsidRPr="00087D9F" w:rsidRDefault="00996839" w:rsidP="001A4FD3">
            <w:pPr>
              <w:rPr>
                <w:rFonts w:ascii="Arial" w:eastAsia="Calibri" w:hAnsi="Arial" w:cs="Arial"/>
                <w:color w:val="000000" w:themeColor="text1"/>
                <w:sz w:val="18"/>
                <w:szCs w:val="20"/>
                <w:lang w:val="en-US"/>
              </w:rPr>
            </w:pPr>
          </w:p>
          <w:p w:rsidR="00996839" w:rsidRPr="00087D9F" w:rsidRDefault="00996839" w:rsidP="001A4FD3">
            <w:pPr>
              <w:rPr>
                <w:rFonts w:ascii="Arial" w:eastAsia="Calibri" w:hAnsi="Arial" w:cs="Arial"/>
                <w:color w:val="000000" w:themeColor="text1"/>
                <w:sz w:val="18"/>
                <w:szCs w:val="20"/>
                <w:lang w:val="en-US"/>
              </w:rPr>
            </w:pPr>
          </w:p>
        </w:tc>
        <w:tc>
          <w:tcPr>
            <w:tcW w:w="567" w:type="dxa"/>
            <w:shd w:val="clear" w:color="auto" w:fill="92D050"/>
            <w:vAlign w:val="center"/>
          </w:tcPr>
          <w:p w:rsidR="00996839" w:rsidRPr="00087D9F" w:rsidRDefault="00B6347D" w:rsidP="001A4FD3">
            <w:pPr>
              <w:jc w:val="center"/>
              <w:rPr>
                <w:rFonts w:ascii="Arial" w:hAnsi="Arial" w:cs="Arial"/>
                <w:color w:val="000000" w:themeColor="text1"/>
                <w:sz w:val="18"/>
                <w:szCs w:val="20"/>
              </w:rPr>
            </w:pPr>
            <w:r>
              <w:rPr>
                <w:rFonts w:ascii="Arial" w:hAnsi="Arial" w:cs="Arial"/>
                <w:color w:val="000000" w:themeColor="text1"/>
                <w:sz w:val="18"/>
                <w:szCs w:val="20"/>
              </w:rPr>
              <w:t>2</w:t>
            </w:r>
          </w:p>
          <w:p w:rsidR="00996839" w:rsidRPr="00087D9F" w:rsidRDefault="00996839" w:rsidP="001A4FD3">
            <w:pPr>
              <w:jc w:val="center"/>
              <w:rPr>
                <w:rFonts w:ascii="Arial" w:eastAsia="Calibri" w:hAnsi="Arial" w:cs="Arial"/>
                <w:color w:val="000000" w:themeColor="text1"/>
                <w:sz w:val="18"/>
                <w:szCs w:val="20"/>
                <w:lang w:val="en-US"/>
              </w:rPr>
            </w:pPr>
          </w:p>
          <w:p w:rsidR="00996839" w:rsidRPr="00087D9F" w:rsidRDefault="00996839" w:rsidP="001A4FD3">
            <w:pPr>
              <w:jc w:val="center"/>
              <w:rPr>
                <w:rFonts w:ascii="Arial" w:hAnsi="Arial" w:cs="Arial"/>
                <w:color w:val="000000" w:themeColor="text1"/>
                <w:sz w:val="18"/>
                <w:szCs w:val="20"/>
              </w:rPr>
            </w:pPr>
          </w:p>
        </w:tc>
        <w:tc>
          <w:tcPr>
            <w:tcW w:w="567" w:type="dxa"/>
            <w:shd w:val="clear" w:color="auto" w:fill="92D050"/>
            <w:vAlign w:val="center"/>
          </w:tcPr>
          <w:p w:rsidR="00996839" w:rsidRPr="00B6347D" w:rsidRDefault="00B6347D" w:rsidP="001A4FD3">
            <w:pPr>
              <w:jc w:val="center"/>
              <w:rPr>
                <w:rFonts w:ascii="Arial" w:hAnsi="Arial" w:cs="Arial"/>
                <w:color w:val="000000" w:themeColor="text1"/>
                <w:sz w:val="18"/>
                <w:szCs w:val="20"/>
              </w:rPr>
            </w:pPr>
            <w:r w:rsidRPr="00B6347D">
              <w:rPr>
                <w:rFonts w:ascii="Arial" w:hAnsi="Arial" w:cs="Arial"/>
                <w:color w:val="000000" w:themeColor="text1"/>
                <w:sz w:val="18"/>
                <w:szCs w:val="20"/>
              </w:rPr>
              <w:t>4</w:t>
            </w:r>
          </w:p>
          <w:p w:rsidR="00996839" w:rsidRPr="00087D9F" w:rsidRDefault="00996839" w:rsidP="001A4FD3">
            <w:pPr>
              <w:jc w:val="center"/>
              <w:rPr>
                <w:rFonts w:ascii="Arial" w:hAnsi="Arial" w:cs="Arial"/>
                <w:color w:val="000000" w:themeColor="text1"/>
                <w:sz w:val="18"/>
                <w:szCs w:val="20"/>
                <w:highlight w:val="yellow"/>
              </w:rPr>
            </w:pPr>
          </w:p>
          <w:p w:rsidR="00996839" w:rsidRPr="00087D9F" w:rsidRDefault="00996839" w:rsidP="001A4FD3">
            <w:pPr>
              <w:jc w:val="center"/>
              <w:rPr>
                <w:rFonts w:ascii="Arial" w:hAnsi="Arial" w:cs="Arial"/>
                <w:color w:val="000000" w:themeColor="text1"/>
                <w:sz w:val="18"/>
                <w:szCs w:val="20"/>
                <w:highlight w:val="green"/>
              </w:rPr>
            </w:pPr>
          </w:p>
        </w:tc>
      </w:tr>
      <w:tr w:rsidR="00182AE2" w:rsidRPr="00241B30" w:rsidTr="00D11556">
        <w:trPr>
          <w:trHeight w:val="621"/>
          <w:jc w:val="center"/>
        </w:trPr>
        <w:tc>
          <w:tcPr>
            <w:tcW w:w="3097" w:type="dxa"/>
            <w:gridSpan w:val="4"/>
            <w:vMerge w:val="restart"/>
            <w:tcBorders>
              <w:right w:val="single" w:sz="4" w:space="0" w:color="auto"/>
            </w:tcBorders>
            <w:shd w:val="clear" w:color="auto" w:fill="auto"/>
          </w:tcPr>
          <w:p w:rsidR="00182AE2" w:rsidRPr="00166128" w:rsidRDefault="00182AE2" w:rsidP="001A4FD3">
            <w:pPr>
              <w:rPr>
                <w:rFonts w:ascii="Arial" w:hAnsi="Arial" w:cs="Arial"/>
                <w:b/>
                <w:bCs/>
                <w:sz w:val="20"/>
                <w:szCs w:val="20"/>
              </w:rPr>
            </w:pPr>
            <w:r>
              <w:rPr>
                <w:rFonts w:ascii="Arial" w:hAnsi="Arial" w:cs="Arial"/>
                <w:b/>
                <w:bCs/>
                <w:sz w:val="20"/>
                <w:szCs w:val="20"/>
              </w:rPr>
              <w:t>I</w:t>
            </w:r>
            <w:r w:rsidRPr="00166128">
              <w:rPr>
                <w:rFonts w:ascii="Arial" w:hAnsi="Arial" w:cs="Arial"/>
                <w:b/>
                <w:bCs/>
                <w:sz w:val="20"/>
                <w:szCs w:val="20"/>
              </w:rPr>
              <w:t>ndirect transmission of coronavirus through surface contamination</w:t>
            </w:r>
          </w:p>
          <w:p w:rsidR="00182AE2" w:rsidRPr="00166128" w:rsidRDefault="00182AE2" w:rsidP="001A4FD3">
            <w:pPr>
              <w:rPr>
                <w:rFonts w:ascii="Arial" w:hAnsi="Arial" w:cs="Arial"/>
                <w:b/>
                <w:bCs/>
                <w:sz w:val="20"/>
                <w:szCs w:val="20"/>
              </w:rPr>
            </w:pPr>
          </w:p>
          <w:p w:rsidR="00182AE2" w:rsidRDefault="00182AE2" w:rsidP="001A4FD3">
            <w:pPr>
              <w:rPr>
                <w:rFonts w:ascii="Arial" w:hAnsi="Arial" w:cs="Arial"/>
                <w:bCs/>
                <w:sz w:val="20"/>
                <w:szCs w:val="20"/>
              </w:rPr>
            </w:pPr>
            <w:r w:rsidRPr="00166128">
              <w:rPr>
                <w:rFonts w:ascii="Arial" w:hAnsi="Arial" w:cs="Arial"/>
                <w:bCs/>
                <w:sz w:val="20"/>
                <w:szCs w:val="20"/>
              </w:rPr>
              <w:t>Personal hygiene</w:t>
            </w:r>
          </w:p>
          <w:p w:rsidR="00182AE2" w:rsidRPr="00C93349" w:rsidRDefault="00182AE2" w:rsidP="001A4FD3">
            <w:pPr>
              <w:rPr>
                <w:rFonts w:ascii="Arial" w:hAnsi="Arial" w:cs="Arial"/>
                <w:b/>
                <w:bCs/>
                <w:sz w:val="20"/>
                <w:szCs w:val="20"/>
              </w:rPr>
            </w:pPr>
          </w:p>
        </w:tc>
        <w:tc>
          <w:tcPr>
            <w:tcW w:w="6083" w:type="dxa"/>
            <w:gridSpan w:val="12"/>
            <w:tcBorders>
              <w:top w:val="single" w:sz="4" w:space="0" w:color="auto"/>
              <w:left w:val="single" w:sz="4" w:space="0" w:color="auto"/>
              <w:bottom w:val="single" w:sz="4" w:space="0" w:color="auto"/>
              <w:right w:val="single" w:sz="4" w:space="0" w:color="auto"/>
            </w:tcBorders>
            <w:shd w:val="clear" w:color="auto" w:fill="auto"/>
          </w:tcPr>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rPr>
              <w:t>framework requirement:</w:t>
            </w:r>
          </w:p>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rPr>
              <w:t>Decide the approach to enhance hygiene (for example, toilet use, hand washing) and decide on policy related to usually shared items (for example, books, toys, practical equipment).</w:t>
            </w:r>
          </w:p>
          <w:p w:rsidR="00182AE2" w:rsidRPr="00087D9F" w:rsidRDefault="00182AE2" w:rsidP="001A4FD3">
            <w:pPr>
              <w:pStyle w:val="NoSpacing"/>
              <w:ind w:left="85" w:firstLine="1"/>
              <w:rPr>
                <w:rFonts w:ascii="Arial" w:eastAsia="Calibri" w:hAnsi="Arial" w:cs="Arial"/>
                <w:bCs/>
                <w:sz w:val="20"/>
                <w:szCs w:val="20"/>
              </w:rPr>
            </w:pPr>
          </w:p>
        </w:tc>
        <w:tc>
          <w:tcPr>
            <w:tcW w:w="596" w:type="dxa"/>
            <w:gridSpan w:val="2"/>
            <w:vMerge w:val="restart"/>
            <w:tcBorders>
              <w:left w:val="single" w:sz="4" w:space="0" w:color="auto"/>
            </w:tcBorders>
            <w:shd w:val="clear" w:color="auto" w:fill="92D050"/>
            <w:vAlign w:val="center"/>
          </w:tcPr>
          <w:p w:rsidR="00182AE2" w:rsidRPr="00087D9F" w:rsidRDefault="00182AE2"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3</w:t>
            </w:r>
          </w:p>
        </w:tc>
        <w:tc>
          <w:tcPr>
            <w:tcW w:w="680" w:type="dxa"/>
            <w:gridSpan w:val="2"/>
            <w:vMerge w:val="restart"/>
            <w:shd w:val="clear" w:color="auto" w:fill="92D050"/>
            <w:vAlign w:val="center"/>
          </w:tcPr>
          <w:p w:rsidR="00182AE2" w:rsidRPr="00087D9F" w:rsidRDefault="00182AE2" w:rsidP="001A4FD3">
            <w:pPr>
              <w:jc w:val="center"/>
              <w:rPr>
                <w:rFonts w:ascii="Arial" w:hAnsi="Arial" w:cs="Arial"/>
                <w:color w:val="000000" w:themeColor="text1"/>
                <w:sz w:val="18"/>
                <w:szCs w:val="20"/>
              </w:rPr>
            </w:pPr>
            <w:r>
              <w:rPr>
                <w:rFonts w:ascii="Arial" w:hAnsi="Arial" w:cs="Arial"/>
                <w:color w:val="000000" w:themeColor="text1"/>
                <w:sz w:val="18"/>
                <w:szCs w:val="20"/>
              </w:rPr>
              <w:t>3</w:t>
            </w:r>
          </w:p>
        </w:tc>
        <w:tc>
          <w:tcPr>
            <w:tcW w:w="517" w:type="dxa"/>
            <w:gridSpan w:val="2"/>
            <w:vMerge w:val="restart"/>
            <w:tcBorders>
              <w:right w:val="single" w:sz="4" w:space="0" w:color="auto"/>
            </w:tcBorders>
            <w:shd w:val="clear" w:color="auto" w:fill="FFFF00"/>
            <w:vAlign w:val="center"/>
          </w:tcPr>
          <w:p w:rsidR="00182AE2" w:rsidRPr="00087D9F" w:rsidRDefault="00182AE2" w:rsidP="001A4FD3">
            <w:pPr>
              <w:jc w:val="center"/>
              <w:rPr>
                <w:rFonts w:ascii="Arial" w:hAnsi="Arial" w:cs="Arial"/>
                <w:color w:val="000000" w:themeColor="text1"/>
                <w:sz w:val="18"/>
                <w:szCs w:val="20"/>
                <w:highlight w:val="yellow"/>
              </w:rPr>
            </w:pPr>
            <w:r w:rsidRPr="00182AE2">
              <w:rPr>
                <w:rFonts w:ascii="Arial" w:hAnsi="Arial" w:cs="Arial"/>
                <w:color w:val="000000" w:themeColor="text1"/>
                <w:sz w:val="18"/>
                <w:szCs w:val="20"/>
              </w:rPr>
              <w:t>9</w:t>
            </w:r>
          </w:p>
        </w:tc>
        <w:tc>
          <w:tcPr>
            <w:tcW w:w="3402" w:type="dxa"/>
            <w:gridSpan w:val="7"/>
            <w:vMerge w:val="restart"/>
            <w:tcBorders>
              <w:top w:val="single" w:sz="4" w:space="0" w:color="auto"/>
              <w:left w:val="single" w:sz="4" w:space="0" w:color="auto"/>
              <w:right w:val="single" w:sz="4" w:space="0" w:color="auto"/>
            </w:tcBorders>
            <w:shd w:val="clear" w:color="auto" w:fill="auto"/>
          </w:tcPr>
          <w:p w:rsidR="00182AE2" w:rsidRDefault="00182AE2" w:rsidP="001A4FD3">
            <w:pPr>
              <w:rPr>
                <w:rFonts w:ascii="Arial" w:hAnsi="Arial" w:cs="Arial"/>
                <w:sz w:val="18"/>
                <w:szCs w:val="20"/>
              </w:rPr>
            </w:pPr>
            <w:r>
              <w:rPr>
                <w:rFonts w:ascii="Arial" w:hAnsi="Arial" w:cs="Arial"/>
                <w:sz w:val="18"/>
                <w:szCs w:val="20"/>
              </w:rPr>
              <w:t xml:space="preserve">Each pupil to have own stationary set which remains in school. </w:t>
            </w:r>
          </w:p>
          <w:p w:rsidR="00182AE2" w:rsidRDefault="00182AE2" w:rsidP="001A4FD3">
            <w:pPr>
              <w:rPr>
                <w:rFonts w:ascii="Arial" w:hAnsi="Arial" w:cs="Arial"/>
                <w:sz w:val="18"/>
                <w:szCs w:val="20"/>
              </w:rPr>
            </w:pPr>
            <w:r>
              <w:rPr>
                <w:rFonts w:ascii="Arial" w:hAnsi="Arial" w:cs="Arial"/>
                <w:sz w:val="18"/>
                <w:szCs w:val="20"/>
              </w:rPr>
              <w:t xml:space="preserve">Each class teacher to have a box where shared items are to go after use to be cleaned and then put away for a week before being used again. </w:t>
            </w:r>
          </w:p>
          <w:p w:rsidR="00182AE2" w:rsidRDefault="00182AE2" w:rsidP="001A4FD3">
            <w:pPr>
              <w:rPr>
                <w:rFonts w:ascii="Arial" w:hAnsi="Arial" w:cs="Arial"/>
                <w:sz w:val="18"/>
                <w:szCs w:val="20"/>
              </w:rPr>
            </w:pPr>
            <w:r>
              <w:rPr>
                <w:rFonts w:ascii="Arial" w:hAnsi="Arial" w:cs="Arial"/>
                <w:sz w:val="18"/>
                <w:szCs w:val="20"/>
              </w:rPr>
              <w:t>Jotters to remain in school, teachers to leave for at least 72 hours before marking.</w:t>
            </w:r>
          </w:p>
          <w:p w:rsidR="00182AE2" w:rsidRDefault="00182AE2" w:rsidP="001A4FD3">
            <w:pPr>
              <w:rPr>
                <w:rFonts w:ascii="Arial" w:hAnsi="Arial" w:cs="Arial"/>
                <w:sz w:val="18"/>
                <w:szCs w:val="20"/>
              </w:rPr>
            </w:pPr>
            <w:r>
              <w:rPr>
                <w:rFonts w:ascii="Arial" w:hAnsi="Arial" w:cs="Arial"/>
                <w:sz w:val="18"/>
                <w:szCs w:val="20"/>
              </w:rPr>
              <w:t xml:space="preserve">Pupils allowed to take reading books home but to be left for a </w:t>
            </w:r>
            <w:r>
              <w:rPr>
                <w:rFonts w:ascii="Arial" w:hAnsi="Arial" w:cs="Arial"/>
                <w:sz w:val="18"/>
                <w:szCs w:val="20"/>
              </w:rPr>
              <w:lastRenderedPageBreak/>
              <w:t xml:space="preserve">week before going back into circulation. </w:t>
            </w:r>
          </w:p>
          <w:p w:rsidR="00182AE2" w:rsidRDefault="00182AE2" w:rsidP="001A4FD3">
            <w:pPr>
              <w:rPr>
                <w:rFonts w:ascii="Arial" w:hAnsi="Arial" w:cs="Arial"/>
                <w:sz w:val="18"/>
                <w:szCs w:val="20"/>
              </w:rPr>
            </w:pPr>
            <w:r>
              <w:rPr>
                <w:rFonts w:ascii="Arial" w:hAnsi="Arial" w:cs="Arial"/>
                <w:sz w:val="18"/>
                <w:szCs w:val="20"/>
              </w:rPr>
              <w:t>Each class to have bin which will be emptied at regular intervals during the day by school janitor.</w:t>
            </w:r>
          </w:p>
          <w:p w:rsidR="00182AE2" w:rsidRDefault="00182AE2" w:rsidP="001A4FD3">
            <w:pPr>
              <w:rPr>
                <w:rFonts w:ascii="Arial" w:hAnsi="Arial" w:cs="Arial"/>
                <w:sz w:val="18"/>
                <w:szCs w:val="20"/>
              </w:rPr>
            </w:pPr>
            <w:r>
              <w:rPr>
                <w:rFonts w:ascii="Arial" w:hAnsi="Arial" w:cs="Arial"/>
                <w:sz w:val="18"/>
                <w:szCs w:val="20"/>
              </w:rPr>
              <w:t>Hand sanitising stations to be marked with appropriate signage.</w:t>
            </w:r>
          </w:p>
          <w:p w:rsidR="00182AE2" w:rsidRDefault="00182AE2" w:rsidP="001A4FD3">
            <w:pPr>
              <w:rPr>
                <w:rFonts w:ascii="Arial" w:hAnsi="Arial" w:cs="Arial"/>
                <w:sz w:val="18"/>
                <w:szCs w:val="20"/>
              </w:rPr>
            </w:pPr>
            <w:r>
              <w:rPr>
                <w:rFonts w:ascii="Arial" w:hAnsi="Arial" w:cs="Arial"/>
                <w:sz w:val="18"/>
                <w:szCs w:val="20"/>
              </w:rPr>
              <w:t xml:space="preserve">School janitor to regularly clean the hand washing facilities throughout the day. </w:t>
            </w:r>
          </w:p>
          <w:p w:rsidR="00182AE2" w:rsidRDefault="00182AE2" w:rsidP="001A4FD3">
            <w:pPr>
              <w:rPr>
                <w:rFonts w:ascii="Arial" w:hAnsi="Arial" w:cs="Arial"/>
                <w:sz w:val="18"/>
                <w:szCs w:val="20"/>
              </w:rPr>
            </w:pPr>
          </w:p>
          <w:p w:rsidR="00182AE2" w:rsidRDefault="00182AE2" w:rsidP="001A4FD3">
            <w:pPr>
              <w:rPr>
                <w:rFonts w:ascii="Arial" w:hAnsi="Arial" w:cs="Arial"/>
                <w:sz w:val="18"/>
                <w:szCs w:val="20"/>
              </w:rPr>
            </w:pPr>
          </w:p>
          <w:p w:rsidR="00182AE2" w:rsidRPr="00087D9F" w:rsidRDefault="00182AE2" w:rsidP="001A4FD3">
            <w:pPr>
              <w:rPr>
                <w:rFonts w:ascii="Arial" w:hAnsi="Arial" w:cs="Arial"/>
                <w:sz w:val="18"/>
                <w:szCs w:val="20"/>
              </w:rPr>
            </w:pPr>
            <w:r>
              <w:rPr>
                <w:rFonts w:ascii="Arial" w:hAnsi="Arial" w:cs="Arial"/>
                <w:sz w:val="18"/>
                <w:szCs w:val="20"/>
              </w:rPr>
              <w:t xml:space="preserve">Pupils to be reminded of good hygiene and respiratory hygiene. </w:t>
            </w:r>
          </w:p>
        </w:tc>
        <w:tc>
          <w:tcPr>
            <w:tcW w:w="567" w:type="dxa"/>
            <w:vMerge w:val="restart"/>
            <w:tcBorders>
              <w:left w:val="single" w:sz="4" w:space="0" w:color="auto"/>
            </w:tcBorders>
            <w:shd w:val="clear" w:color="auto" w:fill="92D050"/>
            <w:vAlign w:val="center"/>
          </w:tcPr>
          <w:p w:rsidR="00182AE2" w:rsidRPr="00087D9F" w:rsidRDefault="00182AE2"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lastRenderedPageBreak/>
              <w:t>2</w:t>
            </w:r>
          </w:p>
        </w:tc>
        <w:tc>
          <w:tcPr>
            <w:tcW w:w="567" w:type="dxa"/>
            <w:vMerge w:val="restart"/>
            <w:shd w:val="clear" w:color="auto" w:fill="92D050"/>
            <w:vAlign w:val="center"/>
          </w:tcPr>
          <w:p w:rsidR="00182AE2" w:rsidRPr="00087D9F" w:rsidRDefault="00182AE2" w:rsidP="001A4FD3">
            <w:pPr>
              <w:jc w:val="center"/>
              <w:rPr>
                <w:rFonts w:ascii="Arial" w:hAnsi="Arial" w:cs="Arial"/>
                <w:color w:val="000000" w:themeColor="text1"/>
                <w:sz w:val="18"/>
                <w:szCs w:val="20"/>
              </w:rPr>
            </w:pPr>
            <w:r>
              <w:rPr>
                <w:rFonts w:ascii="Arial" w:hAnsi="Arial" w:cs="Arial"/>
                <w:color w:val="000000" w:themeColor="text1"/>
                <w:sz w:val="18"/>
                <w:szCs w:val="20"/>
              </w:rPr>
              <w:t>2</w:t>
            </w:r>
          </w:p>
        </w:tc>
        <w:tc>
          <w:tcPr>
            <w:tcW w:w="567" w:type="dxa"/>
            <w:vMerge w:val="restart"/>
            <w:shd w:val="clear" w:color="auto" w:fill="92D050"/>
            <w:vAlign w:val="center"/>
          </w:tcPr>
          <w:p w:rsidR="00182AE2" w:rsidRPr="00087D9F" w:rsidRDefault="00182AE2" w:rsidP="001A4FD3">
            <w:pPr>
              <w:jc w:val="center"/>
              <w:rPr>
                <w:rFonts w:ascii="Arial" w:hAnsi="Arial" w:cs="Arial"/>
                <w:color w:val="000000" w:themeColor="text1"/>
                <w:sz w:val="18"/>
                <w:szCs w:val="20"/>
                <w:highlight w:val="green"/>
              </w:rPr>
            </w:pPr>
            <w:r w:rsidRPr="00182AE2">
              <w:rPr>
                <w:rFonts w:ascii="Arial" w:hAnsi="Arial" w:cs="Arial"/>
                <w:color w:val="000000" w:themeColor="text1"/>
                <w:sz w:val="18"/>
                <w:szCs w:val="20"/>
              </w:rPr>
              <w:t>4</w:t>
            </w:r>
          </w:p>
        </w:tc>
      </w:tr>
      <w:tr w:rsidR="00182AE2" w:rsidRPr="00241B30" w:rsidTr="00D11556">
        <w:trPr>
          <w:trHeight w:val="621"/>
          <w:jc w:val="center"/>
        </w:trPr>
        <w:tc>
          <w:tcPr>
            <w:tcW w:w="3097" w:type="dxa"/>
            <w:gridSpan w:val="4"/>
            <w:vMerge/>
            <w:tcBorders>
              <w:right w:val="single" w:sz="4" w:space="0" w:color="auto"/>
            </w:tcBorders>
            <w:shd w:val="clear" w:color="auto" w:fill="auto"/>
          </w:tcPr>
          <w:p w:rsidR="00182AE2" w:rsidRDefault="00182AE2" w:rsidP="001A4FD3">
            <w:pPr>
              <w:rPr>
                <w:rFonts w:ascii="Arial" w:hAnsi="Arial" w:cs="Arial"/>
                <w:b/>
                <w:bCs/>
                <w:sz w:val="20"/>
                <w:szCs w:val="20"/>
              </w:rPr>
            </w:pPr>
          </w:p>
        </w:tc>
        <w:tc>
          <w:tcPr>
            <w:tcW w:w="6083" w:type="dxa"/>
            <w:gridSpan w:val="12"/>
            <w:tcBorders>
              <w:top w:val="single" w:sz="4" w:space="0" w:color="auto"/>
              <w:left w:val="single" w:sz="4" w:space="0" w:color="auto"/>
              <w:bottom w:val="single" w:sz="4" w:space="0" w:color="auto"/>
              <w:right w:val="single" w:sz="4" w:space="0" w:color="auto"/>
            </w:tcBorders>
            <w:shd w:val="clear" w:color="auto" w:fill="auto"/>
          </w:tcPr>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rPr>
              <w:t>Actions (hygiene)</w:t>
            </w:r>
          </w:p>
          <w:p w:rsidR="00182AE2" w:rsidRPr="00087D9F" w:rsidRDefault="00182AE2" w:rsidP="001A4FD3">
            <w:pPr>
              <w:pStyle w:val="NoSpacing"/>
              <w:ind w:left="85"/>
              <w:rPr>
                <w:rFonts w:ascii="Arial" w:hAnsi="Arial" w:cs="Arial"/>
                <w:sz w:val="20"/>
                <w:szCs w:val="20"/>
              </w:rPr>
            </w:pPr>
          </w:p>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rPr>
              <w:t>Ensure adequate supplies of soap, paper hand towels and hand sanitiser, with stock monitoring and re-ordering procedures set up.</w:t>
            </w:r>
          </w:p>
          <w:p w:rsidR="00182AE2" w:rsidRPr="00087D9F" w:rsidRDefault="00182AE2" w:rsidP="001A4FD3">
            <w:pPr>
              <w:pStyle w:val="NoSpacing"/>
              <w:ind w:left="85"/>
              <w:rPr>
                <w:rFonts w:ascii="Arial" w:hAnsi="Arial" w:cs="Arial"/>
                <w:sz w:val="20"/>
                <w:szCs w:val="20"/>
              </w:rPr>
            </w:pPr>
          </w:p>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rPr>
              <w:t>Provide suitable and sufficient rubbish bins for hand towels with regular removal and disposal.</w:t>
            </w:r>
          </w:p>
          <w:p w:rsidR="00182AE2" w:rsidRPr="00087D9F" w:rsidRDefault="00182AE2" w:rsidP="001A4FD3">
            <w:pPr>
              <w:pStyle w:val="NoSpacing"/>
              <w:ind w:left="85"/>
              <w:rPr>
                <w:rFonts w:ascii="Arial" w:hAnsi="Arial" w:cs="Arial"/>
                <w:sz w:val="20"/>
                <w:szCs w:val="20"/>
              </w:rPr>
            </w:pPr>
          </w:p>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rPr>
              <w:lastRenderedPageBreak/>
              <w:t>Ensure proper handwashing and hand sanitiser technique are prominently displayed at all stations, as directed by NHS guidance.</w:t>
            </w:r>
          </w:p>
          <w:p w:rsidR="00182AE2" w:rsidRDefault="00182AE2" w:rsidP="001A4FD3">
            <w:pPr>
              <w:pStyle w:val="NoSpacing"/>
              <w:ind w:left="85"/>
              <w:rPr>
                <w:rFonts w:ascii="Arial" w:hAnsi="Arial" w:cs="Arial"/>
                <w:sz w:val="20"/>
                <w:szCs w:val="20"/>
              </w:rPr>
            </w:pPr>
          </w:p>
          <w:p w:rsidR="00182AE2" w:rsidRDefault="00182AE2" w:rsidP="001A4FD3">
            <w:pPr>
              <w:pStyle w:val="NoSpacing"/>
              <w:ind w:left="85"/>
              <w:rPr>
                <w:rFonts w:ascii="Arial" w:hAnsi="Arial" w:cs="Arial"/>
                <w:sz w:val="20"/>
                <w:szCs w:val="20"/>
              </w:rPr>
            </w:pPr>
          </w:p>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rPr>
              <w:t>Site staff to regularly clean the hand washing facilities.</w:t>
            </w:r>
          </w:p>
          <w:p w:rsidR="00182AE2" w:rsidRPr="00087D9F" w:rsidRDefault="00182AE2" w:rsidP="001A4FD3">
            <w:pPr>
              <w:pStyle w:val="NoSpacing"/>
              <w:ind w:left="85"/>
              <w:rPr>
                <w:rFonts w:ascii="Arial" w:hAnsi="Arial" w:cs="Arial"/>
                <w:sz w:val="20"/>
                <w:szCs w:val="20"/>
              </w:rPr>
            </w:pPr>
          </w:p>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rPr>
              <w:t>Alcohol hand sanitiser provided at reception / entrance/exit and should be used by all persons when entering/leaving</w:t>
            </w:r>
            <w:r>
              <w:rPr>
                <w:rFonts w:ascii="Arial" w:hAnsi="Arial" w:cs="Arial"/>
                <w:sz w:val="20"/>
                <w:szCs w:val="20"/>
              </w:rPr>
              <w:t xml:space="preserve"> if have not washed hands on entry</w:t>
            </w:r>
            <w:r w:rsidRPr="00087D9F">
              <w:rPr>
                <w:rFonts w:ascii="Arial" w:hAnsi="Arial" w:cs="Arial"/>
                <w:sz w:val="20"/>
                <w:szCs w:val="20"/>
              </w:rPr>
              <w:t>.</w:t>
            </w:r>
          </w:p>
          <w:p w:rsidR="00182AE2" w:rsidRPr="00087D9F" w:rsidRDefault="00182AE2" w:rsidP="001A4FD3">
            <w:pPr>
              <w:pStyle w:val="NoSpacing"/>
              <w:ind w:left="85"/>
              <w:rPr>
                <w:rFonts w:ascii="Arial" w:hAnsi="Arial" w:cs="Arial"/>
                <w:sz w:val="20"/>
                <w:szCs w:val="20"/>
              </w:rPr>
            </w:pPr>
          </w:p>
          <w:p w:rsidR="00182AE2" w:rsidRPr="00087D9F" w:rsidRDefault="00182AE2" w:rsidP="001A4FD3">
            <w:pPr>
              <w:pStyle w:val="NoSpacing"/>
              <w:ind w:left="85"/>
              <w:rPr>
                <w:rFonts w:ascii="Arial" w:eastAsia="Times New Roman" w:hAnsi="Arial" w:cs="Arial"/>
                <w:sz w:val="20"/>
                <w:szCs w:val="20"/>
                <w:lang w:eastAsia="en-GB"/>
              </w:rPr>
            </w:pPr>
            <w:r w:rsidRPr="00087D9F">
              <w:rPr>
                <w:rFonts w:ascii="Arial" w:eastAsia="Times New Roman" w:hAnsi="Arial" w:cs="Arial"/>
                <w:sz w:val="20"/>
                <w:szCs w:val="20"/>
                <w:lang w:eastAsia="en-GB"/>
              </w:rPr>
              <w:t>Tissues/wipes will be provided for classrooms. Staff to replenish as needed.</w:t>
            </w:r>
          </w:p>
          <w:p w:rsidR="00182AE2" w:rsidRPr="00087D9F" w:rsidRDefault="00182AE2" w:rsidP="001A4FD3">
            <w:pPr>
              <w:pStyle w:val="NoSpacing"/>
              <w:ind w:left="85"/>
              <w:rPr>
                <w:rFonts w:ascii="Arial" w:eastAsia="Times New Roman" w:hAnsi="Arial" w:cs="Arial"/>
                <w:sz w:val="20"/>
                <w:szCs w:val="20"/>
                <w:lang w:eastAsia="en-GB"/>
              </w:rPr>
            </w:pPr>
          </w:p>
          <w:p w:rsidR="00182AE2" w:rsidRPr="00087D9F" w:rsidRDefault="00182AE2" w:rsidP="001A4FD3">
            <w:pPr>
              <w:pStyle w:val="NoSpacing"/>
              <w:ind w:left="85"/>
              <w:rPr>
                <w:rFonts w:ascii="Arial" w:eastAsia="Times New Roman" w:hAnsi="Arial" w:cs="Arial"/>
                <w:sz w:val="20"/>
                <w:szCs w:val="20"/>
                <w:lang w:eastAsia="en-GB"/>
              </w:rPr>
            </w:pPr>
            <w:r w:rsidRPr="00087D9F">
              <w:rPr>
                <w:rFonts w:ascii="Arial" w:eastAsia="Times New Roman" w:hAnsi="Arial" w:cs="Arial"/>
                <w:sz w:val="20"/>
                <w:szCs w:val="20"/>
                <w:lang w:eastAsia="en-GB"/>
              </w:rPr>
              <w:t>Ensure bins are provided for tissues in every classroom.</w:t>
            </w:r>
          </w:p>
          <w:p w:rsidR="00182AE2" w:rsidRPr="00087D9F" w:rsidRDefault="00182AE2" w:rsidP="001A4FD3">
            <w:pPr>
              <w:ind w:left="85"/>
              <w:rPr>
                <w:rFonts w:ascii="Arial" w:hAnsi="Arial" w:cs="Arial"/>
                <w:sz w:val="20"/>
                <w:szCs w:val="20"/>
                <w:lang w:eastAsia="en-GB"/>
              </w:rPr>
            </w:pPr>
            <w:r w:rsidRPr="00087D9F">
              <w:rPr>
                <w:rFonts w:ascii="Arial" w:hAnsi="Arial" w:cs="Arial"/>
                <w:sz w:val="20"/>
                <w:szCs w:val="20"/>
                <w:lang w:eastAsia="en-GB"/>
              </w:rPr>
              <w:t xml:space="preserve">Ensure catch it, bin it, kill it message is displayed, discussed and understood in each class. </w:t>
            </w:r>
          </w:p>
          <w:p w:rsidR="00182AE2" w:rsidRPr="00087D9F" w:rsidRDefault="00182AE2" w:rsidP="001A4FD3">
            <w:pPr>
              <w:pStyle w:val="NoSpacing"/>
              <w:ind w:left="85"/>
              <w:rPr>
                <w:rFonts w:ascii="Arial" w:hAnsi="Arial" w:cs="Arial"/>
                <w:sz w:val="20"/>
                <w:szCs w:val="20"/>
              </w:rPr>
            </w:pPr>
            <w:r w:rsidRPr="00087D9F">
              <w:rPr>
                <w:rFonts w:ascii="Arial" w:hAnsi="Arial" w:cs="Arial"/>
                <w:sz w:val="20"/>
                <w:szCs w:val="20"/>
                <w:lang w:eastAsia="en-GB"/>
              </w:rPr>
              <w:t>Staff / students to use tissues when coughing or sneezing and then place the used tissue in the bin before washing hands.</w:t>
            </w:r>
          </w:p>
        </w:tc>
        <w:tc>
          <w:tcPr>
            <w:tcW w:w="596" w:type="dxa"/>
            <w:gridSpan w:val="2"/>
            <w:vMerge/>
            <w:tcBorders>
              <w:left w:val="single" w:sz="4" w:space="0" w:color="auto"/>
            </w:tcBorders>
            <w:shd w:val="clear" w:color="auto" w:fill="92D050"/>
            <w:vAlign w:val="center"/>
          </w:tcPr>
          <w:p w:rsidR="00182AE2" w:rsidRPr="00087D9F" w:rsidRDefault="00182AE2" w:rsidP="001A4FD3">
            <w:pPr>
              <w:jc w:val="center"/>
              <w:rPr>
                <w:rFonts w:ascii="Arial" w:eastAsia="Calibri" w:hAnsi="Arial" w:cs="Arial"/>
                <w:color w:val="000000" w:themeColor="text1"/>
                <w:sz w:val="18"/>
                <w:szCs w:val="20"/>
                <w:lang w:val="en-US"/>
              </w:rPr>
            </w:pPr>
          </w:p>
        </w:tc>
        <w:tc>
          <w:tcPr>
            <w:tcW w:w="680" w:type="dxa"/>
            <w:gridSpan w:val="2"/>
            <w:vMerge/>
            <w:shd w:val="clear" w:color="auto" w:fill="92D050"/>
            <w:vAlign w:val="center"/>
          </w:tcPr>
          <w:p w:rsidR="00182AE2" w:rsidRPr="00087D9F" w:rsidRDefault="00182AE2" w:rsidP="001A4FD3">
            <w:pPr>
              <w:jc w:val="center"/>
              <w:rPr>
                <w:rFonts w:ascii="Arial" w:hAnsi="Arial" w:cs="Arial"/>
                <w:color w:val="000000" w:themeColor="text1"/>
                <w:sz w:val="18"/>
                <w:szCs w:val="20"/>
              </w:rPr>
            </w:pPr>
          </w:p>
        </w:tc>
        <w:tc>
          <w:tcPr>
            <w:tcW w:w="517" w:type="dxa"/>
            <w:gridSpan w:val="2"/>
            <w:vMerge/>
            <w:tcBorders>
              <w:right w:val="single" w:sz="4" w:space="0" w:color="auto"/>
            </w:tcBorders>
            <w:shd w:val="clear" w:color="auto" w:fill="FFFF00"/>
            <w:vAlign w:val="center"/>
          </w:tcPr>
          <w:p w:rsidR="00182AE2" w:rsidRPr="00087D9F" w:rsidRDefault="00182AE2" w:rsidP="001A4FD3">
            <w:pPr>
              <w:jc w:val="center"/>
              <w:rPr>
                <w:rFonts w:ascii="Arial" w:hAnsi="Arial" w:cs="Arial"/>
                <w:color w:val="000000" w:themeColor="text1"/>
                <w:sz w:val="18"/>
                <w:szCs w:val="20"/>
                <w:highlight w:val="yellow"/>
              </w:rPr>
            </w:pPr>
          </w:p>
        </w:tc>
        <w:tc>
          <w:tcPr>
            <w:tcW w:w="3402" w:type="dxa"/>
            <w:gridSpan w:val="7"/>
            <w:vMerge/>
            <w:tcBorders>
              <w:left w:val="single" w:sz="4" w:space="0" w:color="auto"/>
              <w:bottom w:val="single" w:sz="4" w:space="0" w:color="auto"/>
              <w:right w:val="single" w:sz="4" w:space="0" w:color="auto"/>
            </w:tcBorders>
            <w:shd w:val="clear" w:color="auto" w:fill="auto"/>
          </w:tcPr>
          <w:p w:rsidR="00182AE2" w:rsidRPr="00087D9F" w:rsidRDefault="00182AE2" w:rsidP="001A4FD3">
            <w:pPr>
              <w:rPr>
                <w:rFonts w:ascii="Arial" w:hAnsi="Arial" w:cs="Arial"/>
                <w:sz w:val="18"/>
                <w:szCs w:val="20"/>
              </w:rPr>
            </w:pPr>
          </w:p>
        </w:tc>
        <w:tc>
          <w:tcPr>
            <w:tcW w:w="567" w:type="dxa"/>
            <w:vMerge/>
            <w:tcBorders>
              <w:left w:val="single" w:sz="4" w:space="0" w:color="auto"/>
            </w:tcBorders>
            <w:shd w:val="clear" w:color="auto" w:fill="92D050"/>
            <w:vAlign w:val="center"/>
          </w:tcPr>
          <w:p w:rsidR="00182AE2" w:rsidRPr="00087D9F" w:rsidRDefault="00182AE2" w:rsidP="001A4FD3">
            <w:pPr>
              <w:rPr>
                <w:rFonts w:ascii="Arial" w:eastAsia="Calibri" w:hAnsi="Arial" w:cs="Arial"/>
                <w:color w:val="000000" w:themeColor="text1"/>
                <w:sz w:val="18"/>
                <w:szCs w:val="20"/>
                <w:lang w:val="en-US"/>
              </w:rPr>
            </w:pPr>
          </w:p>
        </w:tc>
        <w:tc>
          <w:tcPr>
            <w:tcW w:w="567" w:type="dxa"/>
            <w:vMerge/>
            <w:shd w:val="clear" w:color="auto" w:fill="92D050"/>
            <w:vAlign w:val="center"/>
          </w:tcPr>
          <w:p w:rsidR="00182AE2" w:rsidRPr="00087D9F" w:rsidRDefault="00182AE2" w:rsidP="001A4FD3">
            <w:pPr>
              <w:jc w:val="center"/>
              <w:rPr>
                <w:rFonts w:ascii="Arial" w:hAnsi="Arial" w:cs="Arial"/>
                <w:color w:val="000000" w:themeColor="text1"/>
                <w:sz w:val="18"/>
                <w:szCs w:val="20"/>
              </w:rPr>
            </w:pPr>
          </w:p>
        </w:tc>
        <w:tc>
          <w:tcPr>
            <w:tcW w:w="567" w:type="dxa"/>
            <w:vMerge/>
            <w:shd w:val="clear" w:color="auto" w:fill="92D050"/>
            <w:vAlign w:val="center"/>
          </w:tcPr>
          <w:p w:rsidR="00182AE2" w:rsidRPr="00087D9F" w:rsidRDefault="00182AE2" w:rsidP="001A4FD3">
            <w:pPr>
              <w:jc w:val="center"/>
              <w:rPr>
                <w:rFonts w:ascii="Arial" w:hAnsi="Arial" w:cs="Arial"/>
                <w:color w:val="000000" w:themeColor="text1"/>
                <w:sz w:val="18"/>
                <w:szCs w:val="20"/>
                <w:highlight w:val="green"/>
              </w:rPr>
            </w:pPr>
          </w:p>
        </w:tc>
      </w:tr>
      <w:tr w:rsidR="00D24F5F" w:rsidRPr="00241B30" w:rsidTr="00D11556">
        <w:trPr>
          <w:trHeight w:val="621"/>
          <w:jc w:val="center"/>
        </w:trPr>
        <w:tc>
          <w:tcPr>
            <w:tcW w:w="3097" w:type="dxa"/>
            <w:gridSpan w:val="4"/>
            <w:vMerge w:val="restart"/>
            <w:tcBorders>
              <w:right w:val="single" w:sz="4" w:space="0" w:color="auto"/>
            </w:tcBorders>
            <w:shd w:val="clear" w:color="auto" w:fill="auto"/>
          </w:tcPr>
          <w:p w:rsidR="00D24F5F" w:rsidRPr="00166128" w:rsidRDefault="00D24F5F" w:rsidP="001A4FD3">
            <w:pPr>
              <w:rPr>
                <w:rFonts w:ascii="Arial" w:hAnsi="Arial" w:cs="Arial"/>
                <w:b/>
                <w:color w:val="000000" w:themeColor="text1"/>
                <w:sz w:val="20"/>
                <w:szCs w:val="20"/>
              </w:rPr>
            </w:pPr>
            <w:r w:rsidRPr="00166128">
              <w:rPr>
                <w:rFonts w:ascii="Arial" w:hAnsi="Arial" w:cs="Arial"/>
                <w:b/>
                <w:color w:val="000000" w:themeColor="text1"/>
                <w:sz w:val="20"/>
                <w:szCs w:val="20"/>
              </w:rPr>
              <w:t>Cleaning</w:t>
            </w:r>
          </w:p>
          <w:p w:rsidR="00D24F5F" w:rsidRPr="00166128" w:rsidRDefault="00D24F5F" w:rsidP="001A4FD3">
            <w:pPr>
              <w:rPr>
                <w:rFonts w:ascii="Arial" w:hAnsi="Arial" w:cs="Arial"/>
                <w:sz w:val="20"/>
                <w:szCs w:val="20"/>
              </w:rPr>
            </w:pPr>
            <w:r w:rsidRPr="00166128">
              <w:rPr>
                <w:rFonts w:ascii="Arial" w:hAnsi="Arial" w:cs="Arial"/>
                <w:sz w:val="20"/>
                <w:szCs w:val="20"/>
              </w:rPr>
              <w:t>Staff,</w:t>
            </w:r>
            <w:r>
              <w:rPr>
                <w:rFonts w:ascii="Arial" w:hAnsi="Arial" w:cs="Arial"/>
                <w:sz w:val="20"/>
                <w:szCs w:val="20"/>
              </w:rPr>
              <w:t xml:space="preserve"> </w:t>
            </w:r>
            <w:r w:rsidRPr="00166128">
              <w:rPr>
                <w:rFonts w:ascii="Arial" w:hAnsi="Arial" w:cs="Arial"/>
                <w:sz w:val="20"/>
                <w:szCs w:val="20"/>
              </w:rPr>
              <w:t>Students / pupils / wider contacts</w:t>
            </w:r>
          </w:p>
          <w:p w:rsidR="00D24F5F" w:rsidRPr="00166128" w:rsidRDefault="00D24F5F" w:rsidP="001A4FD3">
            <w:pPr>
              <w:rPr>
                <w:rFonts w:ascii="Arial" w:hAnsi="Arial" w:cs="Arial"/>
                <w:sz w:val="20"/>
                <w:szCs w:val="20"/>
              </w:rPr>
            </w:pPr>
          </w:p>
          <w:p w:rsidR="00D24F5F" w:rsidRDefault="00D24F5F" w:rsidP="001A4FD3">
            <w:pPr>
              <w:rPr>
                <w:rFonts w:ascii="Arial" w:hAnsi="Arial" w:cs="Arial"/>
                <w:sz w:val="20"/>
                <w:szCs w:val="20"/>
              </w:rPr>
            </w:pPr>
            <w:r w:rsidRPr="00166128">
              <w:rPr>
                <w:rFonts w:ascii="Arial" w:hAnsi="Arial" w:cs="Arial"/>
                <w:sz w:val="20"/>
                <w:szCs w:val="20"/>
              </w:rPr>
              <w:t>Spread of COVID 19</w:t>
            </w:r>
          </w:p>
          <w:p w:rsidR="00D24F5F" w:rsidRDefault="00D24F5F" w:rsidP="001A4FD3">
            <w:pPr>
              <w:rPr>
                <w:rFonts w:ascii="Arial" w:hAnsi="Arial" w:cs="Arial"/>
                <w:b/>
                <w:bCs/>
                <w:sz w:val="20"/>
                <w:szCs w:val="20"/>
              </w:rPr>
            </w:pPr>
          </w:p>
        </w:tc>
        <w:tc>
          <w:tcPr>
            <w:tcW w:w="6083" w:type="dxa"/>
            <w:gridSpan w:val="12"/>
            <w:tcBorders>
              <w:top w:val="single" w:sz="4" w:space="0" w:color="auto"/>
              <w:left w:val="single" w:sz="4" w:space="0" w:color="auto"/>
              <w:bottom w:val="single" w:sz="4" w:space="0" w:color="auto"/>
              <w:right w:val="single" w:sz="4" w:space="0" w:color="auto"/>
            </w:tcBorders>
            <w:shd w:val="clear" w:color="auto" w:fill="auto"/>
          </w:tcPr>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t>Follow revised framework for A&amp;BC Cleaning Service Risk assessments</w:t>
            </w:r>
          </w:p>
          <w:p w:rsidR="00D24F5F" w:rsidRPr="00087D9F" w:rsidRDefault="00D24F5F" w:rsidP="001A4FD3">
            <w:pPr>
              <w:pStyle w:val="NoSpacing"/>
              <w:ind w:left="85"/>
              <w:rPr>
                <w:rFonts w:ascii="Arial" w:hAnsi="Arial" w:cs="Arial"/>
                <w:sz w:val="20"/>
                <w:szCs w:val="20"/>
              </w:rPr>
            </w:pPr>
          </w:p>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t>Clarify with A&amp;BC Cleaning Service what an enhanced cleaning schedule looks like and how it will be implemented in the school (for example, how often, when/if an additional clean is necessary) and how you will ensure sufficiency of supplies.</w:t>
            </w:r>
          </w:p>
          <w:p w:rsidR="00D24F5F" w:rsidRPr="00087D9F" w:rsidRDefault="00D24F5F" w:rsidP="001A4FD3">
            <w:pPr>
              <w:pStyle w:val="NoSpacing"/>
              <w:rPr>
                <w:rFonts w:ascii="Arial" w:hAnsi="Arial" w:cs="Arial"/>
                <w:sz w:val="20"/>
                <w:szCs w:val="20"/>
              </w:rPr>
            </w:pPr>
          </w:p>
        </w:tc>
        <w:tc>
          <w:tcPr>
            <w:tcW w:w="596" w:type="dxa"/>
            <w:gridSpan w:val="2"/>
            <w:vMerge w:val="restart"/>
            <w:tcBorders>
              <w:left w:val="single" w:sz="4" w:space="0" w:color="auto"/>
            </w:tcBorders>
            <w:shd w:val="clear" w:color="auto" w:fill="92D050"/>
            <w:vAlign w:val="center"/>
          </w:tcPr>
          <w:p w:rsidR="00D24F5F" w:rsidRPr="00087D9F" w:rsidRDefault="00D24F5F" w:rsidP="00D24F5F">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 xml:space="preserve">  3</w:t>
            </w:r>
          </w:p>
        </w:tc>
        <w:tc>
          <w:tcPr>
            <w:tcW w:w="680" w:type="dxa"/>
            <w:gridSpan w:val="2"/>
            <w:vMerge w:val="restart"/>
            <w:shd w:val="clear" w:color="auto" w:fill="92D050"/>
            <w:vAlign w:val="center"/>
          </w:tcPr>
          <w:p w:rsidR="00D24F5F" w:rsidRPr="00087D9F" w:rsidRDefault="00D24F5F" w:rsidP="001A4FD3">
            <w:pPr>
              <w:jc w:val="center"/>
              <w:rPr>
                <w:rFonts w:ascii="Arial" w:hAnsi="Arial" w:cs="Arial"/>
                <w:color w:val="000000" w:themeColor="text1"/>
                <w:sz w:val="18"/>
                <w:szCs w:val="20"/>
              </w:rPr>
            </w:pPr>
            <w:r>
              <w:rPr>
                <w:rFonts w:ascii="Arial" w:hAnsi="Arial" w:cs="Arial"/>
                <w:color w:val="000000" w:themeColor="text1"/>
                <w:sz w:val="18"/>
                <w:szCs w:val="20"/>
              </w:rPr>
              <w:t>2</w:t>
            </w:r>
          </w:p>
        </w:tc>
        <w:tc>
          <w:tcPr>
            <w:tcW w:w="517" w:type="dxa"/>
            <w:gridSpan w:val="2"/>
            <w:vMerge w:val="restart"/>
            <w:tcBorders>
              <w:right w:val="single" w:sz="4" w:space="0" w:color="auto"/>
            </w:tcBorders>
            <w:shd w:val="clear" w:color="auto" w:fill="FFFF00"/>
            <w:vAlign w:val="center"/>
          </w:tcPr>
          <w:p w:rsidR="00D24F5F" w:rsidRPr="00087D9F" w:rsidRDefault="00D24F5F" w:rsidP="001A4FD3">
            <w:pPr>
              <w:jc w:val="center"/>
              <w:rPr>
                <w:rFonts w:ascii="Arial" w:hAnsi="Arial" w:cs="Arial"/>
                <w:color w:val="000000" w:themeColor="text1"/>
                <w:sz w:val="18"/>
                <w:szCs w:val="20"/>
                <w:highlight w:val="yellow"/>
              </w:rPr>
            </w:pPr>
            <w:r w:rsidRPr="00182AE2">
              <w:rPr>
                <w:rFonts w:ascii="Arial" w:hAnsi="Arial" w:cs="Arial"/>
                <w:color w:val="000000" w:themeColor="text1"/>
                <w:sz w:val="18"/>
                <w:szCs w:val="20"/>
              </w:rPr>
              <w:t>6</w:t>
            </w:r>
          </w:p>
        </w:tc>
        <w:tc>
          <w:tcPr>
            <w:tcW w:w="3402" w:type="dxa"/>
            <w:gridSpan w:val="7"/>
            <w:vMerge w:val="restart"/>
            <w:tcBorders>
              <w:top w:val="single" w:sz="4" w:space="0" w:color="auto"/>
              <w:left w:val="single" w:sz="4" w:space="0" w:color="auto"/>
              <w:right w:val="single" w:sz="4" w:space="0" w:color="auto"/>
            </w:tcBorders>
            <w:shd w:val="clear" w:color="auto" w:fill="auto"/>
          </w:tcPr>
          <w:p w:rsidR="00D24F5F" w:rsidRDefault="00D24F5F" w:rsidP="001A4FD3">
            <w:pPr>
              <w:rPr>
                <w:rFonts w:ascii="Arial" w:hAnsi="Arial" w:cs="Arial"/>
                <w:sz w:val="18"/>
                <w:szCs w:val="20"/>
              </w:rPr>
            </w:pPr>
          </w:p>
          <w:p w:rsidR="00D24F5F" w:rsidRDefault="00D24F5F" w:rsidP="001A4FD3">
            <w:pPr>
              <w:rPr>
                <w:rFonts w:ascii="Arial" w:hAnsi="Arial" w:cs="Arial"/>
                <w:sz w:val="18"/>
                <w:szCs w:val="20"/>
              </w:rPr>
            </w:pPr>
            <w:r>
              <w:rPr>
                <w:rFonts w:ascii="Arial" w:hAnsi="Arial" w:cs="Arial"/>
                <w:sz w:val="18"/>
                <w:szCs w:val="20"/>
              </w:rPr>
              <w:t>Cleaning staff to follow enhanced cleaning schedule.</w:t>
            </w:r>
          </w:p>
          <w:p w:rsidR="00D24F5F" w:rsidRDefault="00D24F5F" w:rsidP="001A4FD3">
            <w:pPr>
              <w:rPr>
                <w:rFonts w:ascii="Arial" w:hAnsi="Arial" w:cs="Arial"/>
                <w:sz w:val="18"/>
                <w:szCs w:val="20"/>
              </w:rPr>
            </w:pPr>
            <w:r>
              <w:rPr>
                <w:rFonts w:ascii="Arial" w:hAnsi="Arial" w:cs="Arial"/>
                <w:sz w:val="18"/>
                <w:szCs w:val="20"/>
              </w:rPr>
              <w:t xml:space="preserve">School Janitor </w:t>
            </w:r>
            <w:r w:rsidRPr="00D24F5F">
              <w:rPr>
                <w:rFonts w:ascii="Arial" w:hAnsi="Arial" w:cs="Arial"/>
                <w:sz w:val="18"/>
                <w:szCs w:val="18"/>
              </w:rPr>
              <w:t xml:space="preserve">to </w:t>
            </w:r>
            <w:r w:rsidRPr="00D24F5F">
              <w:rPr>
                <w:rFonts w:ascii="Arial" w:hAnsi="Arial" w:cs="Arial"/>
                <w:sz w:val="18"/>
                <w:szCs w:val="18"/>
                <w:lang w:val="en"/>
              </w:rPr>
              <w:t xml:space="preserve"> to undertake additional spot cleaning during the day of high volume areas such as door handles, toilet areas and taps</w:t>
            </w:r>
            <w:r>
              <w:rPr>
                <w:rFonts w:ascii="Arial" w:hAnsi="Arial" w:cs="Arial"/>
                <w:sz w:val="18"/>
                <w:szCs w:val="18"/>
                <w:lang w:val="en"/>
              </w:rPr>
              <w:t xml:space="preserve">. </w:t>
            </w:r>
          </w:p>
          <w:p w:rsidR="00D24F5F" w:rsidRPr="00087D9F" w:rsidRDefault="00D24F5F" w:rsidP="001A4FD3">
            <w:pPr>
              <w:rPr>
                <w:rFonts w:ascii="Arial" w:hAnsi="Arial" w:cs="Arial"/>
                <w:sz w:val="18"/>
                <w:szCs w:val="20"/>
              </w:rPr>
            </w:pPr>
          </w:p>
        </w:tc>
        <w:tc>
          <w:tcPr>
            <w:tcW w:w="567" w:type="dxa"/>
            <w:vMerge w:val="restart"/>
            <w:tcBorders>
              <w:left w:val="single" w:sz="4" w:space="0" w:color="auto"/>
            </w:tcBorders>
            <w:shd w:val="clear" w:color="auto" w:fill="92D050"/>
            <w:vAlign w:val="center"/>
          </w:tcPr>
          <w:p w:rsidR="00D24F5F" w:rsidRPr="00087D9F" w:rsidRDefault="00D24F5F"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t>2</w:t>
            </w:r>
          </w:p>
        </w:tc>
        <w:tc>
          <w:tcPr>
            <w:tcW w:w="567" w:type="dxa"/>
            <w:vMerge w:val="restart"/>
            <w:shd w:val="clear" w:color="auto" w:fill="92D050"/>
            <w:vAlign w:val="center"/>
          </w:tcPr>
          <w:p w:rsidR="00D24F5F" w:rsidRPr="00087D9F" w:rsidRDefault="00D24F5F" w:rsidP="001A4FD3">
            <w:pPr>
              <w:jc w:val="center"/>
              <w:rPr>
                <w:rFonts w:ascii="Arial" w:hAnsi="Arial" w:cs="Arial"/>
                <w:color w:val="000000" w:themeColor="text1"/>
                <w:sz w:val="18"/>
                <w:szCs w:val="20"/>
              </w:rPr>
            </w:pPr>
            <w:r>
              <w:rPr>
                <w:rFonts w:ascii="Arial" w:hAnsi="Arial" w:cs="Arial"/>
                <w:color w:val="000000" w:themeColor="text1"/>
                <w:sz w:val="18"/>
                <w:szCs w:val="20"/>
              </w:rPr>
              <w:t>2</w:t>
            </w:r>
          </w:p>
        </w:tc>
        <w:tc>
          <w:tcPr>
            <w:tcW w:w="567" w:type="dxa"/>
            <w:vMerge w:val="restart"/>
            <w:shd w:val="clear" w:color="auto" w:fill="92D050"/>
            <w:vAlign w:val="center"/>
          </w:tcPr>
          <w:p w:rsidR="00D24F5F" w:rsidRPr="00087D9F" w:rsidRDefault="00D24F5F" w:rsidP="001A4FD3">
            <w:pPr>
              <w:jc w:val="center"/>
              <w:rPr>
                <w:rFonts w:ascii="Arial" w:hAnsi="Arial" w:cs="Arial"/>
                <w:color w:val="000000" w:themeColor="text1"/>
                <w:sz w:val="18"/>
                <w:szCs w:val="20"/>
                <w:highlight w:val="green"/>
              </w:rPr>
            </w:pPr>
            <w:r w:rsidRPr="00182AE2">
              <w:rPr>
                <w:rFonts w:ascii="Arial" w:hAnsi="Arial" w:cs="Arial"/>
                <w:color w:val="000000" w:themeColor="text1"/>
                <w:sz w:val="18"/>
                <w:szCs w:val="20"/>
              </w:rPr>
              <w:t>4</w:t>
            </w:r>
          </w:p>
        </w:tc>
      </w:tr>
      <w:tr w:rsidR="00D24F5F" w:rsidRPr="00241B30" w:rsidTr="00D11556">
        <w:trPr>
          <w:trHeight w:val="621"/>
          <w:jc w:val="center"/>
        </w:trPr>
        <w:tc>
          <w:tcPr>
            <w:tcW w:w="3097" w:type="dxa"/>
            <w:gridSpan w:val="4"/>
            <w:vMerge/>
            <w:tcBorders>
              <w:right w:val="single" w:sz="4" w:space="0" w:color="auto"/>
            </w:tcBorders>
            <w:shd w:val="clear" w:color="auto" w:fill="auto"/>
          </w:tcPr>
          <w:p w:rsidR="00D24F5F" w:rsidRPr="00166128" w:rsidRDefault="00D24F5F" w:rsidP="001A4FD3">
            <w:pPr>
              <w:rPr>
                <w:rFonts w:ascii="Arial" w:hAnsi="Arial" w:cs="Arial"/>
                <w:b/>
                <w:color w:val="000000" w:themeColor="text1"/>
                <w:sz w:val="20"/>
                <w:szCs w:val="20"/>
              </w:rPr>
            </w:pPr>
          </w:p>
        </w:tc>
        <w:tc>
          <w:tcPr>
            <w:tcW w:w="6083" w:type="dxa"/>
            <w:gridSpan w:val="12"/>
            <w:tcBorders>
              <w:top w:val="single" w:sz="4" w:space="0" w:color="auto"/>
              <w:left w:val="single" w:sz="4" w:space="0" w:color="auto"/>
              <w:bottom w:val="single" w:sz="4" w:space="0" w:color="auto"/>
              <w:right w:val="single" w:sz="4" w:space="0" w:color="auto"/>
            </w:tcBorders>
            <w:shd w:val="clear" w:color="auto" w:fill="auto"/>
          </w:tcPr>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t>Actions (cleaning)</w:t>
            </w:r>
          </w:p>
          <w:p w:rsidR="00D24F5F" w:rsidRPr="00087D9F" w:rsidRDefault="00D24F5F" w:rsidP="001A4FD3">
            <w:pPr>
              <w:pStyle w:val="NoSpacing"/>
              <w:ind w:left="85"/>
              <w:rPr>
                <w:rFonts w:ascii="Arial" w:hAnsi="Arial" w:cs="Arial"/>
                <w:sz w:val="20"/>
                <w:szCs w:val="20"/>
              </w:rPr>
            </w:pPr>
          </w:p>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t>A cleaning schedule will be implemented throughout the site by A&amp;BC Cleaning Services  ensuring that frequent contact points, e.g. door handles, taps, flush handles, toilet door handles, bannisters, etc. are all thoroughly cleaned and disinfected regularly.</w:t>
            </w:r>
          </w:p>
          <w:p w:rsidR="00D24F5F" w:rsidRPr="00087D9F" w:rsidRDefault="00D24F5F" w:rsidP="001A4FD3">
            <w:pPr>
              <w:pStyle w:val="NoSpacing"/>
              <w:ind w:left="85"/>
              <w:rPr>
                <w:rFonts w:ascii="Arial" w:hAnsi="Arial" w:cs="Arial"/>
                <w:sz w:val="20"/>
                <w:szCs w:val="20"/>
              </w:rPr>
            </w:pPr>
          </w:p>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lastRenderedPageBreak/>
              <w:t xml:space="preserve">Cleaning protocol In line with advice </w:t>
            </w:r>
            <w:r w:rsidRPr="00087D9F">
              <w:rPr>
                <w:rFonts w:ascii="Arial" w:hAnsi="Arial" w:cs="Arial"/>
                <w:sz w:val="20"/>
                <w:szCs w:val="20"/>
                <w:lang w:val="en"/>
              </w:rPr>
              <w:t xml:space="preserve">the </w:t>
            </w:r>
            <w:hyperlink r:id="rId13" w:history="1">
              <w:r w:rsidRPr="00087D9F">
                <w:rPr>
                  <w:rStyle w:val="Hyperlink"/>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COVID-19: cleaning of non-healthcare settings guidance</w:t>
              </w:r>
            </w:hyperlink>
            <w:r w:rsidRPr="00087D9F">
              <w:rPr>
                <w:rStyle w:val="Hyperlink"/>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87D9F">
              <w:rPr>
                <w:rFonts w:ascii="Arial" w:hAnsi="Arial" w:cs="Arial"/>
                <w:bCs/>
                <w:i/>
                <w:iCs/>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24F5F" w:rsidRPr="00087D9F" w:rsidRDefault="00D24F5F" w:rsidP="001A4FD3">
            <w:pPr>
              <w:pStyle w:val="NoSpacing"/>
              <w:ind w:left="85"/>
              <w:rPr>
                <w:rFonts w:ascii="Arial" w:hAnsi="Arial" w:cs="Arial"/>
                <w:sz w:val="20"/>
                <w:szCs w:val="20"/>
              </w:rPr>
            </w:pPr>
          </w:p>
          <w:p w:rsidR="00D24F5F" w:rsidRPr="00087D9F" w:rsidRDefault="00D24F5F" w:rsidP="001A4FD3">
            <w:pPr>
              <w:pStyle w:val="NoSpacing"/>
              <w:ind w:left="85"/>
              <w:rPr>
                <w:rFonts w:ascii="Arial" w:hAnsi="Arial" w:cs="Arial"/>
                <w:bCs/>
                <w:sz w:val="20"/>
                <w:szCs w:val="20"/>
              </w:rPr>
            </w:pPr>
            <w:r w:rsidRPr="00087D9F">
              <w:rPr>
                <w:rFonts w:ascii="Arial" w:hAnsi="Arial" w:cs="Arial"/>
                <w:sz w:val="20"/>
                <w:szCs w:val="20"/>
              </w:rPr>
              <w:t>Manufacturer’s instructions for dilution, application, PPE and contact times for all detergents and disinfectants to be followed</w:t>
            </w:r>
          </w:p>
        </w:tc>
        <w:tc>
          <w:tcPr>
            <w:tcW w:w="596" w:type="dxa"/>
            <w:gridSpan w:val="2"/>
            <w:vMerge/>
            <w:tcBorders>
              <w:left w:val="single" w:sz="4" w:space="0" w:color="auto"/>
            </w:tcBorders>
            <w:shd w:val="clear" w:color="auto" w:fill="auto"/>
            <w:vAlign w:val="center"/>
          </w:tcPr>
          <w:p w:rsidR="00D24F5F" w:rsidRPr="00087D9F" w:rsidRDefault="00D24F5F" w:rsidP="001A4FD3">
            <w:pPr>
              <w:jc w:val="center"/>
              <w:rPr>
                <w:rFonts w:ascii="Arial" w:eastAsia="Calibri" w:hAnsi="Arial" w:cs="Arial"/>
                <w:color w:val="000000" w:themeColor="text1"/>
                <w:sz w:val="18"/>
                <w:szCs w:val="20"/>
                <w:lang w:val="en-US"/>
              </w:rPr>
            </w:pPr>
          </w:p>
        </w:tc>
        <w:tc>
          <w:tcPr>
            <w:tcW w:w="680" w:type="dxa"/>
            <w:gridSpan w:val="2"/>
            <w:vMerge/>
            <w:shd w:val="clear" w:color="auto" w:fill="auto"/>
            <w:vAlign w:val="center"/>
          </w:tcPr>
          <w:p w:rsidR="00D24F5F" w:rsidRPr="00087D9F" w:rsidRDefault="00D24F5F" w:rsidP="001A4FD3">
            <w:pPr>
              <w:jc w:val="center"/>
              <w:rPr>
                <w:rFonts w:ascii="Arial" w:hAnsi="Arial" w:cs="Arial"/>
                <w:color w:val="000000" w:themeColor="text1"/>
                <w:sz w:val="18"/>
                <w:szCs w:val="20"/>
              </w:rPr>
            </w:pPr>
          </w:p>
        </w:tc>
        <w:tc>
          <w:tcPr>
            <w:tcW w:w="517" w:type="dxa"/>
            <w:gridSpan w:val="2"/>
            <w:vMerge/>
            <w:tcBorders>
              <w:right w:val="single" w:sz="4" w:space="0" w:color="auto"/>
            </w:tcBorders>
            <w:shd w:val="clear" w:color="auto" w:fill="auto"/>
            <w:vAlign w:val="center"/>
          </w:tcPr>
          <w:p w:rsidR="00D24F5F" w:rsidRPr="00087D9F" w:rsidRDefault="00D24F5F" w:rsidP="001A4FD3">
            <w:pPr>
              <w:jc w:val="center"/>
              <w:rPr>
                <w:rFonts w:ascii="Arial" w:hAnsi="Arial" w:cs="Arial"/>
                <w:color w:val="000000" w:themeColor="text1"/>
                <w:sz w:val="18"/>
                <w:szCs w:val="20"/>
                <w:highlight w:val="yellow"/>
              </w:rPr>
            </w:pPr>
          </w:p>
        </w:tc>
        <w:tc>
          <w:tcPr>
            <w:tcW w:w="3402" w:type="dxa"/>
            <w:gridSpan w:val="7"/>
            <w:vMerge/>
            <w:tcBorders>
              <w:left w:val="single" w:sz="4" w:space="0" w:color="auto"/>
              <w:right w:val="single" w:sz="4" w:space="0" w:color="auto"/>
            </w:tcBorders>
            <w:shd w:val="clear" w:color="auto" w:fill="auto"/>
          </w:tcPr>
          <w:p w:rsidR="00D24F5F" w:rsidRPr="00087D9F" w:rsidRDefault="00D24F5F" w:rsidP="001A4FD3">
            <w:pPr>
              <w:rPr>
                <w:rFonts w:ascii="Arial" w:hAnsi="Arial" w:cs="Arial"/>
                <w:sz w:val="18"/>
                <w:szCs w:val="20"/>
              </w:rPr>
            </w:pPr>
          </w:p>
        </w:tc>
        <w:tc>
          <w:tcPr>
            <w:tcW w:w="567" w:type="dxa"/>
            <w:vMerge/>
            <w:tcBorders>
              <w:left w:val="single" w:sz="4" w:space="0" w:color="auto"/>
            </w:tcBorders>
            <w:shd w:val="clear" w:color="auto" w:fill="auto"/>
            <w:vAlign w:val="center"/>
          </w:tcPr>
          <w:p w:rsidR="00D24F5F" w:rsidRPr="00087D9F" w:rsidRDefault="00D24F5F" w:rsidP="001A4FD3">
            <w:pPr>
              <w:rPr>
                <w:rFonts w:ascii="Arial" w:eastAsia="Calibri" w:hAnsi="Arial" w:cs="Arial"/>
                <w:color w:val="000000" w:themeColor="text1"/>
                <w:sz w:val="18"/>
                <w:szCs w:val="20"/>
                <w:lang w:val="en-US"/>
              </w:rPr>
            </w:pPr>
          </w:p>
        </w:tc>
        <w:tc>
          <w:tcPr>
            <w:tcW w:w="567" w:type="dxa"/>
            <w:vMerge/>
            <w:shd w:val="clear" w:color="auto" w:fill="auto"/>
            <w:vAlign w:val="center"/>
          </w:tcPr>
          <w:p w:rsidR="00D24F5F" w:rsidRPr="00087D9F" w:rsidRDefault="00D24F5F" w:rsidP="001A4FD3">
            <w:pPr>
              <w:jc w:val="center"/>
              <w:rPr>
                <w:rFonts w:ascii="Arial" w:hAnsi="Arial" w:cs="Arial"/>
                <w:color w:val="000000" w:themeColor="text1"/>
                <w:sz w:val="18"/>
                <w:szCs w:val="20"/>
              </w:rPr>
            </w:pPr>
          </w:p>
        </w:tc>
        <w:tc>
          <w:tcPr>
            <w:tcW w:w="567" w:type="dxa"/>
            <w:vMerge/>
            <w:shd w:val="clear" w:color="auto" w:fill="auto"/>
            <w:vAlign w:val="center"/>
          </w:tcPr>
          <w:p w:rsidR="00D24F5F" w:rsidRPr="00087D9F" w:rsidRDefault="00D24F5F" w:rsidP="001A4FD3">
            <w:pPr>
              <w:jc w:val="center"/>
              <w:rPr>
                <w:rFonts w:ascii="Arial" w:hAnsi="Arial" w:cs="Arial"/>
                <w:color w:val="000000" w:themeColor="text1"/>
                <w:sz w:val="18"/>
                <w:szCs w:val="20"/>
                <w:highlight w:val="green"/>
              </w:rPr>
            </w:pPr>
          </w:p>
        </w:tc>
      </w:tr>
      <w:tr w:rsidR="00D24F5F" w:rsidRPr="00241B30" w:rsidTr="00D11556">
        <w:trPr>
          <w:trHeight w:val="621"/>
          <w:jc w:val="center"/>
        </w:trPr>
        <w:tc>
          <w:tcPr>
            <w:tcW w:w="3097" w:type="dxa"/>
            <w:gridSpan w:val="4"/>
            <w:vMerge/>
            <w:tcBorders>
              <w:right w:val="single" w:sz="4" w:space="0" w:color="auto"/>
            </w:tcBorders>
            <w:shd w:val="clear" w:color="auto" w:fill="auto"/>
          </w:tcPr>
          <w:p w:rsidR="00D24F5F" w:rsidRPr="00166128" w:rsidRDefault="00D24F5F" w:rsidP="001A4FD3">
            <w:pPr>
              <w:rPr>
                <w:rFonts w:ascii="Arial" w:hAnsi="Arial" w:cs="Arial"/>
                <w:b/>
                <w:color w:val="000000" w:themeColor="text1"/>
                <w:sz w:val="20"/>
                <w:szCs w:val="20"/>
              </w:rPr>
            </w:pPr>
          </w:p>
        </w:tc>
        <w:tc>
          <w:tcPr>
            <w:tcW w:w="6083" w:type="dxa"/>
            <w:gridSpan w:val="12"/>
            <w:tcBorders>
              <w:top w:val="single" w:sz="4" w:space="0" w:color="auto"/>
              <w:left w:val="single" w:sz="4" w:space="0" w:color="auto"/>
              <w:bottom w:val="single" w:sz="4" w:space="0" w:color="auto"/>
              <w:right w:val="single" w:sz="4" w:space="0" w:color="auto"/>
            </w:tcBorders>
            <w:shd w:val="clear" w:color="auto" w:fill="auto"/>
          </w:tcPr>
          <w:p w:rsidR="00D24F5F" w:rsidRPr="00087D9F" w:rsidRDefault="00D24F5F" w:rsidP="001A4FD3">
            <w:pPr>
              <w:pStyle w:val="NoSpacing"/>
              <w:ind w:left="85"/>
              <w:rPr>
                <w:rFonts w:ascii="Arial" w:hAnsi="Arial" w:cs="Arial"/>
                <w:bCs/>
                <w:sz w:val="20"/>
                <w:szCs w:val="20"/>
              </w:rPr>
            </w:pPr>
            <w:r w:rsidRPr="00087D9F">
              <w:rPr>
                <w:rFonts w:ascii="Arial" w:hAnsi="Arial" w:cs="Arial"/>
                <w:bCs/>
                <w:sz w:val="20"/>
                <w:szCs w:val="20"/>
              </w:rPr>
              <w:t>When cleaning a contaminated area</w:t>
            </w:r>
          </w:p>
          <w:p w:rsidR="00D24F5F" w:rsidRPr="00087D9F" w:rsidRDefault="00D24F5F" w:rsidP="001A4FD3">
            <w:pPr>
              <w:pStyle w:val="7Tablebodycopy"/>
              <w:ind w:left="85"/>
              <w:rPr>
                <w:szCs w:val="20"/>
                <w:lang w:val="en-GB" w:eastAsia="en-GB"/>
              </w:rPr>
            </w:pPr>
            <w:r w:rsidRPr="00087D9F">
              <w:rPr>
                <w:szCs w:val="20"/>
                <w:lang w:val="en-GB" w:eastAsia="en-GB"/>
              </w:rPr>
              <w:t>Cleaning staff to:</w:t>
            </w:r>
          </w:p>
          <w:p w:rsidR="00D24F5F" w:rsidRPr="00087D9F" w:rsidRDefault="00D24F5F" w:rsidP="001A4FD3">
            <w:pPr>
              <w:pStyle w:val="7Tablebodybulleted"/>
              <w:ind w:left="85" w:firstLine="130"/>
              <w:rPr>
                <w:rFonts w:eastAsia="Times New Roman"/>
                <w:szCs w:val="20"/>
                <w:lang w:val="en-GB" w:eastAsia="en-GB"/>
              </w:rPr>
            </w:pPr>
            <w:r w:rsidRPr="00087D9F">
              <w:rPr>
                <w:szCs w:val="20"/>
              </w:rPr>
              <w:t xml:space="preserve">Wear disposable gloves and apron  </w:t>
            </w:r>
          </w:p>
          <w:p w:rsidR="00D24F5F" w:rsidRPr="00087D9F" w:rsidRDefault="00D24F5F" w:rsidP="001A4FD3">
            <w:pPr>
              <w:pStyle w:val="7Tablebodybulleted"/>
              <w:ind w:left="85" w:firstLine="130"/>
              <w:rPr>
                <w:rFonts w:eastAsia="Times New Roman"/>
                <w:szCs w:val="20"/>
                <w:lang w:val="en-GB" w:eastAsia="en-GB"/>
              </w:rPr>
            </w:pPr>
            <w:r w:rsidRPr="00087D9F">
              <w:rPr>
                <w:szCs w:val="20"/>
              </w:rPr>
              <w:t>Wash their hands with soap and water once they remove their gloves and apron</w:t>
            </w:r>
          </w:p>
          <w:p w:rsidR="00D24F5F" w:rsidRPr="00087D9F" w:rsidRDefault="00D24F5F" w:rsidP="001A4FD3">
            <w:pPr>
              <w:pStyle w:val="7Tablebodybulleted"/>
              <w:ind w:left="85" w:firstLine="130"/>
              <w:rPr>
                <w:szCs w:val="20"/>
              </w:rPr>
            </w:pPr>
            <w:r w:rsidRPr="00087D9F">
              <w:rPr>
                <w:szCs w:val="20"/>
              </w:rPr>
              <w:t xml:space="preserve">Fluid resistant surgical mask if splashing likely </w:t>
            </w:r>
          </w:p>
          <w:p w:rsidR="00D24F5F" w:rsidRPr="00464A54" w:rsidRDefault="00D24F5F" w:rsidP="001A4FD3">
            <w:pPr>
              <w:pStyle w:val="7Tablebodybulleted"/>
              <w:ind w:left="85" w:firstLine="130"/>
              <w:rPr>
                <w:szCs w:val="20"/>
              </w:rPr>
            </w:pPr>
            <w:r w:rsidRPr="00464A54">
              <w:rPr>
                <w:szCs w:val="20"/>
                <w:lang w:val="en"/>
              </w:rPr>
              <w:t>Hands should be washed with soap and water for 20 seconds and dried thoroughly, after all PPE has been removed.</w:t>
            </w:r>
          </w:p>
          <w:p w:rsidR="00D24F5F" w:rsidRPr="00087D9F" w:rsidRDefault="00D24F5F" w:rsidP="001A4FD3">
            <w:pPr>
              <w:pStyle w:val="Default"/>
              <w:ind w:left="85"/>
              <w:rPr>
                <w:color w:val="auto"/>
                <w:sz w:val="20"/>
                <w:szCs w:val="20"/>
              </w:rPr>
            </w:pPr>
            <w:r w:rsidRPr="00087D9F">
              <w:rPr>
                <w:color w:val="auto"/>
                <w:sz w:val="20"/>
                <w:szCs w:val="20"/>
              </w:rPr>
              <w:t xml:space="preserve">Any mop heads </w:t>
            </w:r>
            <w:r>
              <w:rPr>
                <w:color w:val="auto"/>
                <w:sz w:val="20"/>
                <w:szCs w:val="20"/>
              </w:rPr>
              <w:t xml:space="preserve">and cloths must also be double bagged and disposed of in the same way </w:t>
            </w:r>
            <w:r w:rsidRPr="00087D9F">
              <w:rPr>
                <w:color w:val="auto"/>
                <w:sz w:val="20"/>
                <w:szCs w:val="20"/>
              </w:rPr>
              <w:t xml:space="preserve">as single use items. </w:t>
            </w:r>
          </w:p>
          <w:p w:rsidR="00D24F5F" w:rsidRPr="00087D9F" w:rsidRDefault="00D24F5F" w:rsidP="001A4FD3">
            <w:pPr>
              <w:pStyle w:val="NoSpacing"/>
              <w:ind w:left="85"/>
              <w:rPr>
                <w:rFonts w:ascii="Arial" w:hAnsi="Arial" w:cs="Arial"/>
                <w:sz w:val="20"/>
                <w:szCs w:val="20"/>
              </w:rPr>
            </w:pPr>
          </w:p>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t>Hand towels and hand wash are to be checked and replaced as needed by site / cleaning staff.</w:t>
            </w:r>
          </w:p>
          <w:p w:rsidR="00D24F5F" w:rsidRPr="00087D9F" w:rsidRDefault="00D24F5F" w:rsidP="001A4FD3">
            <w:pPr>
              <w:pStyle w:val="NoSpacing"/>
              <w:ind w:left="85"/>
              <w:rPr>
                <w:rFonts w:ascii="Arial" w:hAnsi="Arial" w:cs="Arial"/>
                <w:sz w:val="20"/>
                <w:szCs w:val="20"/>
              </w:rPr>
            </w:pPr>
          </w:p>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t xml:space="preserve">Enhance the cleaning regimes for toilet facilities, particularly door handles, locks and the toilet flush, etc.  </w:t>
            </w:r>
          </w:p>
          <w:p w:rsidR="00D24F5F" w:rsidRPr="00087D9F" w:rsidRDefault="00D24F5F" w:rsidP="001A4FD3">
            <w:pPr>
              <w:pStyle w:val="NoSpacing"/>
              <w:ind w:left="85"/>
              <w:rPr>
                <w:rFonts w:ascii="Arial" w:hAnsi="Arial" w:cs="Arial"/>
                <w:sz w:val="20"/>
                <w:szCs w:val="20"/>
              </w:rPr>
            </w:pPr>
          </w:p>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t>Only cleaning products supplied by the school / contract cleaners are to be used.</w:t>
            </w:r>
          </w:p>
          <w:p w:rsidR="00D24F5F" w:rsidRDefault="00D24F5F" w:rsidP="001A4FD3">
            <w:pPr>
              <w:pStyle w:val="NoSpacing"/>
              <w:ind w:left="85"/>
              <w:rPr>
                <w:rFonts w:ascii="Arial" w:hAnsi="Arial" w:cs="Arial"/>
                <w:sz w:val="20"/>
                <w:szCs w:val="20"/>
              </w:rPr>
            </w:pPr>
          </w:p>
          <w:p w:rsidR="00D24F5F" w:rsidRPr="00087D9F" w:rsidRDefault="00D24F5F" w:rsidP="001A4FD3">
            <w:pPr>
              <w:pStyle w:val="NoSpacing"/>
              <w:ind w:left="85"/>
              <w:rPr>
                <w:rFonts w:ascii="Arial" w:hAnsi="Arial" w:cs="Arial"/>
                <w:sz w:val="20"/>
                <w:szCs w:val="20"/>
              </w:rPr>
            </w:pPr>
            <w:r w:rsidRPr="00087D9F">
              <w:rPr>
                <w:rFonts w:ascii="Arial" w:hAnsi="Arial" w:cs="Arial"/>
                <w:sz w:val="20"/>
                <w:szCs w:val="20"/>
              </w:rPr>
              <w:t>School to obtain the risk assessment for all cleaning for assurance on social distancing and their methods for cleaning the school site each day in particular to the cleaning required for door handles and taps etc.</w:t>
            </w:r>
          </w:p>
        </w:tc>
        <w:tc>
          <w:tcPr>
            <w:tcW w:w="596" w:type="dxa"/>
            <w:gridSpan w:val="2"/>
            <w:vMerge/>
            <w:tcBorders>
              <w:left w:val="single" w:sz="4" w:space="0" w:color="auto"/>
            </w:tcBorders>
            <w:shd w:val="clear" w:color="auto" w:fill="auto"/>
            <w:vAlign w:val="center"/>
          </w:tcPr>
          <w:p w:rsidR="00D24F5F" w:rsidRPr="00087D9F" w:rsidRDefault="00D24F5F" w:rsidP="001A4FD3">
            <w:pPr>
              <w:jc w:val="center"/>
              <w:rPr>
                <w:rFonts w:ascii="Arial" w:eastAsia="Calibri" w:hAnsi="Arial" w:cs="Arial"/>
                <w:color w:val="000000" w:themeColor="text1"/>
                <w:sz w:val="18"/>
                <w:szCs w:val="20"/>
                <w:lang w:val="en-US"/>
              </w:rPr>
            </w:pPr>
          </w:p>
        </w:tc>
        <w:tc>
          <w:tcPr>
            <w:tcW w:w="680" w:type="dxa"/>
            <w:gridSpan w:val="2"/>
            <w:vMerge/>
            <w:shd w:val="clear" w:color="auto" w:fill="auto"/>
            <w:vAlign w:val="center"/>
          </w:tcPr>
          <w:p w:rsidR="00D24F5F" w:rsidRPr="00087D9F" w:rsidRDefault="00D24F5F" w:rsidP="001A4FD3">
            <w:pPr>
              <w:jc w:val="center"/>
              <w:rPr>
                <w:rFonts w:ascii="Arial" w:hAnsi="Arial" w:cs="Arial"/>
                <w:color w:val="000000" w:themeColor="text1"/>
                <w:sz w:val="18"/>
                <w:szCs w:val="20"/>
              </w:rPr>
            </w:pPr>
          </w:p>
        </w:tc>
        <w:tc>
          <w:tcPr>
            <w:tcW w:w="517" w:type="dxa"/>
            <w:gridSpan w:val="2"/>
            <w:vMerge/>
            <w:tcBorders>
              <w:right w:val="single" w:sz="4" w:space="0" w:color="auto"/>
            </w:tcBorders>
            <w:shd w:val="clear" w:color="auto" w:fill="auto"/>
            <w:vAlign w:val="center"/>
          </w:tcPr>
          <w:p w:rsidR="00D24F5F" w:rsidRPr="00087D9F" w:rsidRDefault="00D24F5F" w:rsidP="001A4FD3">
            <w:pPr>
              <w:jc w:val="center"/>
              <w:rPr>
                <w:rFonts w:ascii="Arial" w:hAnsi="Arial" w:cs="Arial"/>
                <w:color w:val="000000" w:themeColor="text1"/>
                <w:sz w:val="18"/>
                <w:szCs w:val="20"/>
                <w:highlight w:val="yellow"/>
              </w:rPr>
            </w:pPr>
          </w:p>
        </w:tc>
        <w:tc>
          <w:tcPr>
            <w:tcW w:w="3402" w:type="dxa"/>
            <w:gridSpan w:val="7"/>
            <w:vMerge/>
            <w:tcBorders>
              <w:left w:val="single" w:sz="4" w:space="0" w:color="auto"/>
              <w:bottom w:val="single" w:sz="4" w:space="0" w:color="auto"/>
              <w:right w:val="single" w:sz="4" w:space="0" w:color="auto"/>
            </w:tcBorders>
            <w:shd w:val="clear" w:color="auto" w:fill="auto"/>
          </w:tcPr>
          <w:p w:rsidR="00D24F5F" w:rsidRPr="00087D9F" w:rsidRDefault="00D24F5F" w:rsidP="001A4FD3">
            <w:pPr>
              <w:rPr>
                <w:rFonts w:ascii="Arial" w:hAnsi="Arial" w:cs="Arial"/>
                <w:sz w:val="18"/>
                <w:szCs w:val="20"/>
              </w:rPr>
            </w:pPr>
          </w:p>
        </w:tc>
        <w:tc>
          <w:tcPr>
            <w:tcW w:w="567" w:type="dxa"/>
            <w:vMerge/>
            <w:tcBorders>
              <w:left w:val="single" w:sz="4" w:space="0" w:color="auto"/>
            </w:tcBorders>
            <w:shd w:val="clear" w:color="auto" w:fill="auto"/>
            <w:vAlign w:val="center"/>
          </w:tcPr>
          <w:p w:rsidR="00D24F5F" w:rsidRPr="00087D9F" w:rsidRDefault="00D24F5F" w:rsidP="001A4FD3">
            <w:pPr>
              <w:rPr>
                <w:rFonts w:ascii="Arial" w:eastAsia="Calibri" w:hAnsi="Arial" w:cs="Arial"/>
                <w:color w:val="000000" w:themeColor="text1"/>
                <w:sz w:val="18"/>
                <w:szCs w:val="20"/>
                <w:lang w:val="en-US"/>
              </w:rPr>
            </w:pPr>
          </w:p>
        </w:tc>
        <w:tc>
          <w:tcPr>
            <w:tcW w:w="567" w:type="dxa"/>
            <w:vMerge/>
            <w:shd w:val="clear" w:color="auto" w:fill="auto"/>
            <w:vAlign w:val="center"/>
          </w:tcPr>
          <w:p w:rsidR="00D24F5F" w:rsidRPr="00087D9F" w:rsidRDefault="00D24F5F" w:rsidP="001A4FD3">
            <w:pPr>
              <w:jc w:val="center"/>
              <w:rPr>
                <w:rFonts w:ascii="Arial" w:hAnsi="Arial" w:cs="Arial"/>
                <w:color w:val="000000" w:themeColor="text1"/>
                <w:sz w:val="18"/>
                <w:szCs w:val="20"/>
              </w:rPr>
            </w:pPr>
          </w:p>
        </w:tc>
        <w:tc>
          <w:tcPr>
            <w:tcW w:w="567" w:type="dxa"/>
            <w:vMerge/>
            <w:shd w:val="clear" w:color="auto" w:fill="auto"/>
            <w:vAlign w:val="center"/>
          </w:tcPr>
          <w:p w:rsidR="00D24F5F" w:rsidRPr="00087D9F" w:rsidRDefault="00D24F5F" w:rsidP="001A4FD3">
            <w:pPr>
              <w:jc w:val="center"/>
              <w:rPr>
                <w:rFonts w:ascii="Arial" w:hAnsi="Arial" w:cs="Arial"/>
                <w:color w:val="000000" w:themeColor="text1"/>
                <w:sz w:val="18"/>
                <w:szCs w:val="20"/>
                <w:highlight w:val="green"/>
              </w:rPr>
            </w:pPr>
          </w:p>
        </w:tc>
      </w:tr>
      <w:tr w:rsidR="00A510CC" w:rsidRPr="00241B30" w:rsidTr="00420812">
        <w:trPr>
          <w:trHeight w:val="621"/>
          <w:jc w:val="center"/>
        </w:trPr>
        <w:tc>
          <w:tcPr>
            <w:tcW w:w="3097" w:type="dxa"/>
            <w:gridSpan w:val="4"/>
            <w:tcBorders>
              <w:right w:val="single" w:sz="4" w:space="0" w:color="auto"/>
            </w:tcBorders>
            <w:shd w:val="clear" w:color="auto" w:fill="auto"/>
          </w:tcPr>
          <w:p w:rsidR="00A510CC" w:rsidRPr="00166128" w:rsidRDefault="00A510CC" w:rsidP="001A4FD3">
            <w:pPr>
              <w:pStyle w:val="NoSpacing"/>
              <w:rPr>
                <w:rFonts w:ascii="Arial" w:hAnsi="Arial" w:cs="Arial"/>
                <w:b/>
                <w:bCs/>
                <w:sz w:val="18"/>
                <w:szCs w:val="18"/>
              </w:rPr>
            </w:pPr>
            <w:r w:rsidRPr="00166128">
              <w:rPr>
                <w:rFonts w:ascii="Arial" w:hAnsi="Arial" w:cs="Arial"/>
                <w:b/>
                <w:bCs/>
                <w:sz w:val="18"/>
                <w:szCs w:val="18"/>
              </w:rPr>
              <w:t xml:space="preserve">Contact points </w:t>
            </w:r>
          </w:p>
          <w:p w:rsidR="00A510CC" w:rsidRPr="00166128" w:rsidRDefault="00A510CC" w:rsidP="001A4FD3">
            <w:pPr>
              <w:rPr>
                <w:rFonts w:ascii="Arial" w:hAnsi="Arial" w:cs="Arial"/>
                <w:b/>
                <w:bCs/>
                <w:sz w:val="18"/>
                <w:szCs w:val="18"/>
              </w:rPr>
            </w:pPr>
            <w:r w:rsidRPr="00166128">
              <w:rPr>
                <w:rFonts w:ascii="Arial" w:hAnsi="Arial" w:cs="Arial"/>
                <w:b/>
                <w:bCs/>
                <w:sz w:val="18"/>
                <w:szCs w:val="18"/>
              </w:rPr>
              <w:t>Equipment use</w:t>
            </w:r>
            <w:r>
              <w:rPr>
                <w:rFonts w:ascii="Arial" w:hAnsi="Arial" w:cs="Arial"/>
                <w:b/>
                <w:bCs/>
                <w:sz w:val="18"/>
                <w:szCs w:val="18"/>
              </w:rPr>
              <w:t>,</w:t>
            </w:r>
            <w:r w:rsidRPr="00166128">
              <w:rPr>
                <w:rFonts w:ascii="Arial" w:hAnsi="Arial" w:cs="Arial"/>
                <w:b/>
                <w:bCs/>
                <w:sz w:val="18"/>
                <w:szCs w:val="18"/>
              </w:rPr>
              <w:t xml:space="preserve"> printers, workstations, apparatus, machinery etc.</w:t>
            </w:r>
          </w:p>
          <w:p w:rsidR="00A510CC" w:rsidRPr="00166128" w:rsidRDefault="00A510CC" w:rsidP="001A4FD3">
            <w:pPr>
              <w:rPr>
                <w:rFonts w:ascii="Arial" w:hAnsi="Arial" w:cs="Arial"/>
                <w:b/>
                <w:bCs/>
                <w:sz w:val="18"/>
                <w:szCs w:val="18"/>
              </w:rPr>
            </w:pPr>
          </w:p>
          <w:p w:rsidR="00A510CC" w:rsidRPr="00166128" w:rsidRDefault="00A510CC" w:rsidP="001A4FD3">
            <w:pPr>
              <w:rPr>
                <w:rFonts w:ascii="Arial" w:hAnsi="Arial" w:cs="Arial"/>
                <w:sz w:val="18"/>
                <w:szCs w:val="18"/>
              </w:rPr>
            </w:pPr>
            <w:r w:rsidRPr="00166128">
              <w:rPr>
                <w:rFonts w:ascii="Arial" w:hAnsi="Arial" w:cs="Arial"/>
                <w:sz w:val="18"/>
                <w:szCs w:val="18"/>
              </w:rPr>
              <w:t>Staff,</w:t>
            </w:r>
          </w:p>
          <w:p w:rsidR="00A510CC" w:rsidRPr="00166128" w:rsidRDefault="00A510CC" w:rsidP="001A4FD3">
            <w:pPr>
              <w:rPr>
                <w:rFonts w:ascii="Arial" w:hAnsi="Arial" w:cs="Arial"/>
                <w:sz w:val="18"/>
                <w:szCs w:val="18"/>
              </w:rPr>
            </w:pPr>
            <w:r w:rsidRPr="00166128">
              <w:rPr>
                <w:rFonts w:ascii="Arial" w:hAnsi="Arial" w:cs="Arial"/>
                <w:sz w:val="18"/>
                <w:szCs w:val="18"/>
              </w:rPr>
              <w:t>Students / pupils / wider contacts</w:t>
            </w:r>
          </w:p>
          <w:p w:rsidR="00A510CC" w:rsidRPr="00166128" w:rsidRDefault="00A510CC" w:rsidP="001A4FD3">
            <w:pPr>
              <w:tabs>
                <w:tab w:val="left" w:pos="655"/>
              </w:tabs>
              <w:rPr>
                <w:rFonts w:ascii="Arial" w:hAnsi="Arial" w:cs="Arial"/>
                <w:sz w:val="18"/>
                <w:szCs w:val="18"/>
              </w:rPr>
            </w:pPr>
            <w:r w:rsidRPr="00166128">
              <w:rPr>
                <w:rFonts w:ascii="Arial" w:hAnsi="Arial" w:cs="Arial"/>
                <w:sz w:val="18"/>
                <w:szCs w:val="18"/>
              </w:rPr>
              <w:tab/>
            </w:r>
          </w:p>
          <w:p w:rsidR="00A510CC" w:rsidRPr="00166128" w:rsidRDefault="00A510CC" w:rsidP="001A4FD3">
            <w:pPr>
              <w:rPr>
                <w:rFonts w:ascii="Arial" w:hAnsi="Arial" w:cs="Arial"/>
                <w:b/>
                <w:color w:val="000000" w:themeColor="text1"/>
                <w:sz w:val="20"/>
                <w:szCs w:val="20"/>
              </w:rPr>
            </w:pPr>
            <w:r w:rsidRPr="00166128">
              <w:rPr>
                <w:rFonts w:ascii="Arial" w:hAnsi="Arial" w:cs="Arial"/>
                <w:sz w:val="18"/>
                <w:szCs w:val="18"/>
              </w:rPr>
              <w:t>Spread of COVID 19</w:t>
            </w:r>
          </w:p>
        </w:tc>
        <w:tc>
          <w:tcPr>
            <w:tcW w:w="6083" w:type="dxa"/>
            <w:gridSpan w:val="12"/>
            <w:tcBorders>
              <w:top w:val="single" w:sz="4" w:space="0" w:color="auto"/>
              <w:left w:val="single" w:sz="4" w:space="0" w:color="auto"/>
              <w:bottom w:val="single" w:sz="4" w:space="0" w:color="auto"/>
              <w:right w:val="single" w:sz="4" w:space="0" w:color="auto"/>
            </w:tcBorders>
            <w:shd w:val="clear" w:color="auto" w:fill="auto"/>
          </w:tcPr>
          <w:p w:rsidR="00A510CC" w:rsidRPr="00087D9F" w:rsidRDefault="00A510CC" w:rsidP="001A4FD3">
            <w:pPr>
              <w:pStyle w:val="NoSpacing"/>
              <w:rPr>
                <w:rFonts w:ascii="Arial" w:hAnsi="Arial" w:cs="Arial"/>
                <w:bCs/>
                <w:sz w:val="18"/>
                <w:szCs w:val="18"/>
              </w:rPr>
            </w:pPr>
          </w:p>
          <w:p w:rsidR="00A510CC" w:rsidRPr="00754C7A" w:rsidRDefault="00A510CC" w:rsidP="001A4FD3">
            <w:pPr>
              <w:pStyle w:val="NoSpacing"/>
              <w:rPr>
                <w:rFonts w:ascii="Arial" w:hAnsi="Arial" w:cs="Arial"/>
                <w:sz w:val="20"/>
                <w:szCs w:val="20"/>
              </w:rPr>
            </w:pPr>
            <w:r w:rsidRPr="00754C7A">
              <w:rPr>
                <w:rFonts w:ascii="Arial" w:hAnsi="Arial" w:cs="Arial"/>
                <w:sz w:val="20"/>
                <w:szCs w:val="20"/>
              </w:rPr>
              <w:t>Further consideration to be given to the teaching of curriculum in practical subjects and how this can be amended to ensure minimum contact with equipment. Any equipment used to be properly cleaned after use.</w:t>
            </w:r>
          </w:p>
          <w:p w:rsidR="00A510CC" w:rsidRPr="00754C7A" w:rsidRDefault="00A510CC" w:rsidP="001A4FD3">
            <w:pPr>
              <w:pStyle w:val="NoSpacing"/>
              <w:rPr>
                <w:rFonts w:ascii="Arial" w:hAnsi="Arial" w:cs="Arial"/>
                <w:sz w:val="20"/>
                <w:szCs w:val="20"/>
              </w:rPr>
            </w:pPr>
          </w:p>
          <w:p w:rsidR="00A510CC" w:rsidRPr="00754C7A" w:rsidRDefault="00A510CC" w:rsidP="001A4FD3">
            <w:pPr>
              <w:pStyle w:val="NoSpacing"/>
              <w:ind w:hanging="769"/>
              <w:rPr>
                <w:rFonts w:ascii="Arial" w:hAnsi="Arial" w:cs="Arial"/>
                <w:bCs/>
                <w:sz w:val="20"/>
                <w:szCs w:val="20"/>
              </w:rPr>
            </w:pPr>
          </w:p>
          <w:p w:rsidR="00A510CC" w:rsidRPr="00754C7A" w:rsidRDefault="00A510CC" w:rsidP="001A4FD3">
            <w:pPr>
              <w:pStyle w:val="NoSpacing"/>
              <w:rPr>
                <w:rFonts w:ascii="Arial" w:hAnsi="Arial" w:cs="Arial"/>
                <w:sz w:val="20"/>
                <w:szCs w:val="20"/>
              </w:rPr>
            </w:pPr>
            <w:r w:rsidRPr="00754C7A">
              <w:rPr>
                <w:rFonts w:ascii="Arial" w:hAnsi="Arial" w:cs="Arial"/>
                <w:sz w:val="20"/>
                <w:szCs w:val="20"/>
              </w:rPr>
              <w:t>All shared resources to be cleaned after use (including computers, PE equipment etc.). Build into end of lesson activity routines.</w:t>
            </w:r>
          </w:p>
          <w:p w:rsidR="00A510CC" w:rsidRDefault="00A510CC" w:rsidP="001A4FD3">
            <w:pPr>
              <w:pStyle w:val="CommentText"/>
              <w:rPr>
                <w:rFonts w:ascii="Arial" w:hAnsi="Arial" w:cs="Arial"/>
              </w:rPr>
            </w:pPr>
          </w:p>
          <w:p w:rsidR="00A510CC" w:rsidRPr="00754C7A" w:rsidRDefault="00A510CC" w:rsidP="001A4FD3">
            <w:pPr>
              <w:pStyle w:val="CommentText"/>
              <w:rPr>
                <w:rFonts w:ascii="Arial" w:hAnsi="Arial" w:cs="Arial"/>
              </w:rPr>
            </w:pPr>
            <w:r w:rsidRPr="00464A54">
              <w:rPr>
                <w:rFonts w:ascii="Arial" w:hAnsi="Arial" w:cs="Arial"/>
              </w:rPr>
              <w:t>Schools to ensure wipes are available in all IT rooms and teacher to ensure students wipe down after use. If student is too young then arrangements for staff to clean.</w:t>
            </w:r>
          </w:p>
          <w:p w:rsidR="00A510CC" w:rsidRPr="00754C7A" w:rsidRDefault="00A510CC" w:rsidP="001A4FD3">
            <w:pPr>
              <w:pStyle w:val="NoSpacing"/>
              <w:rPr>
                <w:rFonts w:ascii="Arial" w:hAnsi="Arial" w:cs="Arial"/>
                <w:sz w:val="20"/>
                <w:szCs w:val="20"/>
              </w:rPr>
            </w:pPr>
            <w:r w:rsidRPr="00754C7A">
              <w:rPr>
                <w:rFonts w:ascii="Arial" w:hAnsi="Arial" w:cs="Arial"/>
                <w:sz w:val="20"/>
                <w:szCs w:val="20"/>
              </w:rPr>
              <w:t>Try to avoid working with paper/other materials that are shared in a way that may aid transmission, i.e. consideration to be given to marking work (done electronically), photocopying, etc.</w:t>
            </w:r>
          </w:p>
          <w:p w:rsidR="00A510CC" w:rsidRPr="00087D9F" w:rsidRDefault="00A510CC" w:rsidP="001A4FD3">
            <w:pPr>
              <w:pStyle w:val="NoSpacing"/>
              <w:ind w:left="85"/>
              <w:rPr>
                <w:rFonts w:ascii="Arial" w:hAnsi="Arial" w:cs="Arial"/>
                <w:bCs/>
                <w:sz w:val="20"/>
                <w:szCs w:val="20"/>
              </w:rPr>
            </w:pPr>
          </w:p>
        </w:tc>
        <w:tc>
          <w:tcPr>
            <w:tcW w:w="596" w:type="dxa"/>
            <w:gridSpan w:val="2"/>
            <w:tcBorders>
              <w:left w:val="single" w:sz="4" w:space="0" w:color="auto"/>
            </w:tcBorders>
            <w:shd w:val="clear" w:color="auto" w:fill="92D050"/>
            <w:vAlign w:val="center"/>
          </w:tcPr>
          <w:p w:rsidR="00A510CC" w:rsidRPr="00087D9F" w:rsidRDefault="00420812" w:rsidP="001A4FD3">
            <w:pPr>
              <w:jc w:val="cente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lastRenderedPageBreak/>
              <w:t>3</w:t>
            </w:r>
          </w:p>
        </w:tc>
        <w:tc>
          <w:tcPr>
            <w:tcW w:w="680" w:type="dxa"/>
            <w:gridSpan w:val="2"/>
            <w:shd w:val="clear" w:color="auto" w:fill="92D050"/>
            <w:vAlign w:val="center"/>
          </w:tcPr>
          <w:p w:rsidR="00A510CC" w:rsidRPr="00087D9F" w:rsidRDefault="00420812" w:rsidP="001A4FD3">
            <w:pPr>
              <w:jc w:val="center"/>
              <w:rPr>
                <w:rFonts w:ascii="Arial" w:hAnsi="Arial" w:cs="Arial"/>
                <w:color w:val="000000" w:themeColor="text1"/>
                <w:sz w:val="18"/>
                <w:szCs w:val="20"/>
              </w:rPr>
            </w:pPr>
            <w:r>
              <w:rPr>
                <w:rFonts w:ascii="Arial" w:hAnsi="Arial" w:cs="Arial"/>
                <w:color w:val="000000" w:themeColor="text1"/>
                <w:sz w:val="18"/>
                <w:szCs w:val="20"/>
              </w:rPr>
              <w:t>3</w:t>
            </w:r>
          </w:p>
        </w:tc>
        <w:tc>
          <w:tcPr>
            <w:tcW w:w="517" w:type="dxa"/>
            <w:gridSpan w:val="2"/>
            <w:tcBorders>
              <w:right w:val="single" w:sz="4" w:space="0" w:color="auto"/>
            </w:tcBorders>
            <w:shd w:val="clear" w:color="auto" w:fill="FFFF00"/>
            <w:vAlign w:val="center"/>
          </w:tcPr>
          <w:p w:rsidR="00A510CC" w:rsidRPr="00087D9F" w:rsidRDefault="00420812" w:rsidP="001A4FD3">
            <w:pPr>
              <w:jc w:val="center"/>
              <w:rPr>
                <w:rFonts w:ascii="Arial" w:hAnsi="Arial" w:cs="Arial"/>
                <w:color w:val="000000" w:themeColor="text1"/>
                <w:sz w:val="18"/>
                <w:szCs w:val="20"/>
                <w:highlight w:val="yellow"/>
              </w:rPr>
            </w:pPr>
            <w:r w:rsidRPr="00420812">
              <w:rPr>
                <w:rFonts w:ascii="Arial" w:hAnsi="Arial" w:cs="Arial"/>
                <w:color w:val="000000" w:themeColor="text1"/>
                <w:sz w:val="18"/>
                <w:szCs w:val="20"/>
              </w:rPr>
              <w:t>9</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tcPr>
          <w:p w:rsidR="00A510CC" w:rsidRDefault="00A510CC" w:rsidP="001A4FD3">
            <w:pPr>
              <w:rPr>
                <w:rFonts w:ascii="Arial" w:hAnsi="Arial" w:cs="Arial"/>
                <w:sz w:val="18"/>
                <w:szCs w:val="20"/>
              </w:rPr>
            </w:pPr>
          </w:p>
          <w:p w:rsidR="00420812" w:rsidRDefault="00420812" w:rsidP="001A4FD3">
            <w:pPr>
              <w:rPr>
                <w:rFonts w:ascii="Arial" w:hAnsi="Arial" w:cs="Arial"/>
                <w:sz w:val="18"/>
                <w:szCs w:val="20"/>
              </w:rPr>
            </w:pPr>
            <w:r>
              <w:rPr>
                <w:rFonts w:ascii="Arial" w:hAnsi="Arial" w:cs="Arial"/>
                <w:sz w:val="18"/>
                <w:szCs w:val="20"/>
              </w:rPr>
              <w:t xml:space="preserve">Minimal resources to be shred where possible. Any resources used to be </w:t>
            </w:r>
            <w:r>
              <w:rPr>
                <w:rFonts w:ascii="Arial" w:hAnsi="Arial" w:cs="Arial"/>
                <w:sz w:val="18"/>
                <w:szCs w:val="20"/>
              </w:rPr>
              <w:lastRenderedPageBreak/>
              <w:t>cleaned and left for a week before being used by different group.</w:t>
            </w:r>
          </w:p>
          <w:p w:rsidR="00420812" w:rsidRDefault="00420812" w:rsidP="001A4FD3">
            <w:pPr>
              <w:rPr>
                <w:rFonts w:ascii="Arial" w:hAnsi="Arial" w:cs="Arial"/>
                <w:sz w:val="18"/>
                <w:szCs w:val="20"/>
              </w:rPr>
            </w:pPr>
          </w:p>
          <w:p w:rsidR="00420812" w:rsidRDefault="00420812" w:rsidP="001A4FD3">
            <w:pPr>
              <w:rPr>
                <w:rFonts w:ascii="Arial" w:hAnsi="Arial" w:cs="Arial"/>
                <w:sz w:val="18"/>
                <w:szCs w:val="20"/>
              </w:rPr>
            </w:pPr>
          </w:p>
          <w:p w:rsidR="00420812" w:rsidRDefault="00420812" w:rsidP="001A4FD3">
            <w:pPr>
              <w:rPr>
                <w:rFonts w:ascii="Arial" w:hAnsi="Arial" w:cs="Arial"/>
                <w:sz w:val="18"/>
                <w:szCs w:val="20"/>
              </w:rPr>
            </w:pPr>
          </w:p>
          <w:p w:rsidR="00420812" w:rsidRDefault="00420812" w:rsidP="001A4FD3">
            <w:pPr>
              <w:rPr>
                <w:rFonts w:ascii="Arial" w:hAnsi="Arial" w:cs="Arial"/>
                <w:sz w:val="18"/>
                <w:szCs w:val="20"/>
              </w:rPr>
            </w:pPr>
            <w:r>
              <w:rPr>
                <w:rFonts w:ascii="Arial" w:hAnsi="Arial" w:cs="Arial"/>
                <w:sz w:val="18"/>
                <w:szCs w:val="20"/>
              </w:rPr>
              <w:t>Photocopier to only be used by designated staff to ensure only necessary staff in photocopier room.</w:t>
            </w:r>
          </w:p>
          <w:p w:rsidR="00420812" w:rsidRDefault="00420812" w:rsidP="001A4FD3">
            <w:pPr>
              <w:rPr>
                <w:rFonts w:ascii="Arial" w:hAnsi="Arial" w:cs="Arial"/>
                <w:sz w:val="18"/>
                <w:szCs w:val="20"/>
              </w:rPr>
            </w:pPr>
            <w:r>
              <w:rPr>
                <w:rFonts w:ascii="Arial" w:hAnsi="Arial" w:cs="Arial"/>
                <w:sz w:val="18"/>
                <w:szCs w:val="20"/>
              </w:rPr>
              <w:t xml:space="preserve">Wipes to be used to clean photocopier after use. </w:t>
            </w:r>
          </w:p>
          <w:p w:rsidR="00420812" w:rsidRPr="00087D9F" w:rsidRDefault="00420812" w:rsidP="001A4FD3">
            <w:pPr>
              <w:rPr>
                <w:rFonts w:ascii="Arial" w:hAnsi="Arial" w:cs="Arial"/>
                <w:sz w:val="18"/>
                <w:szCs w:val="20"/>
              </w:rPr>
            </w:pPr>
            <w:r>
              <w:rPr>
                <w:rFonts w:ascii="Arial" w:hAnsi="Arial" w:cs="Arial"/>
                <w:sz w:val="18"/>
                <w:szCs w:val="20"/>
              </w:rPr>
              <w:t xml:space="preserve">Marking of jotters to be undertaken after 72 hours. </w:t>
            </w:r>
          </w:p>
        </w:tc>
        <w:tc>
          <w:tcPr>
            <w:tcW w:w="567" w:type="dxa"/>
            <w:tcBorders>
              <w:left w:val="single" w:sz="4" w:space="0" w:color="auto"/>
            </w:tcBorders>
            <w:shd w:val="clear" w:color="auto" w:fill="92D050"/>
            <w:vAlign w:val="center"/>
          </w:tcPr>
          <w:p w:rsidR="00A510CC" w:rsidRPr="00087D9F" w:rsidRDefault="00420812" w:rsidP="001A4FD3">
            <w:pPr>
              <w:rPr>
                <w:rFonts w:ascii="Arial" w:eastAsia="Calibri" w:hAnsi="Arial" w:cs="Arial"/>
                <w:color w:val="000000" w:themeColor="text1"/>
                <w:sz w:val="18"/>
                <w:szCs w:val="20"/>
                <w:lang w:val="en-US"/>
              </w:rPr>
            </w:pPr>
            <w:r>
              <w:rPr>
                <w:rFonts w:ascii="Arial" w:eastAsia="Calibri" w:hAnsi="Arial" w:cs="Arial"/>
                <w:color w:val="000000" w:themeColor="text1"/>
                <w:sz w:val="18"/>
                <w:szCs w:val="20"/>
                <w:lang w:val="en-US"/>
              </w:rPr>
              <w:lastRenderedPageBreak/>
              <w:t>2</w:t>
            </w:r>
          </w:p>
        </w:tc>
        <w:tc>
          <w:tcPr>
            <w:tcW w:w="567" w:type="dxa"/>
            <w:shd w:val="clear" w:color="auto" w:fill="92D050"/>
            <w:vAlign w:val="center"/>
          </w:tcPr>
          <w:p w:rsidR="00A510CC" w:rsidRPr="00087D9F" w:rsidRDefault="00420812" w:rsidP="001A4FD3">
            <w:pPr>
              <w:jc w:val="center"/>
              <w:rPr>
                <w:rFonts w:ascii="Arial" w:hAnsi="Arial" w:cs="Arial"/>
                <w:color w:val="000000" w:themeColor="text1"/>
                <w:sz w:val="18"/>
                <w:szCs w:val="20"/>
              </w:rPr>
            </w:pPr>
            <w:r>
              <w:rPr>
                <w:rFonts w:ascii="Arial" w:hAnsi="Arial" w:cs="Arial"/>
                <w:color w:val="000000" w:themeColor="text1"/>
                <w:sz w:val="18"/>
                <w:szCs w:val="20"/>
              </w:rPr>
              <w:t>2</w:t>
            </w:r>
          </w:p>
        </w:tc>
        <w:tc>
          <w:tcPr>
            <w:tcW w:w="567" w:type="dxa"/>
            <w:shd w:val="clear" w:color="auto" w:fill="92D050"/>
            <w:vAlign w:val="center"/>
          </w:tcPr>
          <w:p w:rsidR="00A510CC" w:rsidRPr="00087D9F" w:rsidRDefault="00420812" w:rsidP="001A4FD3">
            <w:pPr>
              <w:jc w:val="center"/>
              <w:rPr>
                <w:rFonts w:ascii="Arial" w:hAnsi="Arial" w:cs="Arial"/>
                <w:color w:val="000000" w:themeColor="text1"/>
                <w:sz w:val="18"/>
                <w:szCs w:val="20"/>
                <w:highlight w:val="green"/>
              </w:rPr>
            </w:pPr>
            <w:r w:rsidRPr="00420812">
              <w:rPr>
                <w:rFonts w:ascii="Arial" w:hAnsi="Arial" w:cs="Arial"/>
                <w:color w:val="000000" w:themeColor="text1"/>
                <w:sz w:val="18"/>
                <w:szCs w:val="20"/>
              </w:rPr>
              <w:t>4</w:t>
            </w:r>
          </w:p>
        </w:tc>
      </w:tr>
    </w:tbl>
    <w:p w:rsidR="00D11556" w:rsidRDefault="00D11556" w:rsidP="00D11556">
      <w:r>
        <w:br w:type="page"/>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6083"/>
        <w:gridCol w:w="634"/>
        <w:gridCol w:w="642"/>
        <w:gridCol w:w="567"/>
        <w:gridCol w:w="3402"/>
        <w:gridCol w:w="567"/>
        <w:gridCol w:w="567"/>
        <w:gridCol w:w="567"/>
      </w:tblGrid>
      <w:tr w:rsidR="00D11556" w:rsidTr="00D11556">
        <w:trPr>
          <w:trHeight w:val="306"/>
        </w:trPr>
        <w:tc>
          <w:tcPr>
            <w:tcW w:w="3097" w:type="dxa"/>
          </w:tcPr>
          <w:p w:rsidR="00D11556" w:rsidRDefault="00D11556" w:rsidP="00D11556">
            <w:pPr>
              <w:rPr>
                <w:rFonts w:ascii="Arial" w:eastAsia="Arial" w:hAnsi="Arial" w:cs="Arial"/>
                <w:b/>
                <w:sz w:val="20"/>
                <w:szCs w:val="20"/>
              </w:rPr>
            </w:pPr>
            <w:r>
              <w:rPr>
                <w:rFonts w:ascii="Arial" w:eastAsia="Arial" w:hAnsi="Arial" w:cs="Arial"/>
                <w:b/>
                <w:sz w:val="20"/>
                <w:szCs w:val="20"/>
              </w:rPr>
              <w:lastRenderedPageBreak/>
              <w:t>Canteen use / lunchtimes</w:t>
            </w:r>
          </w:p>
          <w:p w:rsidR="00D11556" w:rsidRDefault="00D11556" w:rsidP="00D11556">
            <w:pPr>
              <w:rPr>
                <w:rFonts w:ascii="Arial" w:eastAsia="Arial" w:hAnsi="Arial" w:cs="Arial"/>
                <w:b/>
                <w:sz w:val="20"/>
                <w:szCs w:val="20"/>
              </w:rPr>
            </w:pPr>
          </w:p>
          <w:p w:rsidR="00D11556" w:rsidRDefault="00D11556" w:rsidP="00D11556">
            <w:pPr>
              <w:rPr>
                <w:rFonts w:ascii="Arial" w:eastAsia="Arial" w:hAnsi="Arial" w:cs="Arial"/>
                <w:sz w:val="20"/>
                <w:szCs w:val="20"/>
              </w:rPr>
            </w:pPr>
            <w:r>
              <w:rPr>
                <w:rFonts w:ascii="Arial" w:eastAsia="Arial" w:hAnsi="Arial" w:cs="Arial"/>
                <w:sz w:val="20"/>
                <w:szCs w:val="20"/>
              </w:rPr>
              <w:t>Staff,</w:t>
            </w:r>
          </w:p>
          <w:p w:rsidR="00D11556" w:rsidRDefault="00D11556" w:rsidP="00D11556">
            <w:pPr>
              <w:rPr>
                <w:rFonts w:ascii="Arial" w:eastAsia="Arial" w:hAnsi="Arial" w:cs="Arial"/>
                <w:sz w:val="20"/>
                <w:szCs w:val="20"/>
              </w:rPr>
            </w:pPr>
            <w:r>
              <w:rPr>
                <w:rFonts w:ascii="Arial" w:eastAsia="Arial" w:hAnsi="Arial" w:cs="Arial"/>
                <w:sz w:val="20"/>
                <w:szCs w:val="20"/>
              </w:rPr>
              <w:t>Students / pupils / wider contacts</w:t>
            </w: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color w:val="000000"/>
                <w:sz w:val="20"/>
                <w:szCs w:val="20"/>
              </w:rPr>
            </w:pPr>
            <w:r>
              <w:rPr>
                <w:rFonts w:ascii="Arial" w:eastAsia="Arial" w:hAnsi="Arial" w:cs="Arial"/>
                <w:sz w:val="20"/>
                <w:szCs w:val="20"/>
              </w:rPr>
              <w:t>Spread of COVID 19</w:t>
            </w:r>
          </w:p>
        </w:tc>
        <w:tc>
          <w:tcPr>
            <w:tcW w:w="6083" w:type="dxa"/>
          </w:tcPr>
          <w:p w:rsidR="00D11556" w:rsidRDefault="00D11556" w:rsidP="00D11556">
            <w:pPr>
              <w:pBdr>
                <w:top w:val="nil"/>
                <w:left w:val="nil"/>
                <w:bottom w:val="nil"/>
                <w:right w:val="nil"/>
                <w:between w:val="nil"/>
              </w:pBdr>
              <w:ind w:left="85"/>
              <w:rPr>
                <w:rFonts w:ascii="Arial" w:eastAsia="Arial" w:hAnsi="Arial" w:cs="Arial"/>
                <w:b/>
                <w:color w:val="000000"/>
                <w:sz w:val="20"/>
                <w:szCs w:val="20"/>
              </w:rPr>
            </w:pPr>
            <w:r>
              <w:rPr>
                <w:rFonts w:ascii="Arial" w:eastAsia="Arial" w:hAnsi="Arial" w:cs="Arial"/>
                <w:b/>
                <w:color w:val="000000"/>
                <w:sz w:val="20"/>
                <w:szCs w:val="20"/>
              </w:rPr>
              <w:t>Framework requirements:</w:t>
            </w:r>
          </w:p>
          <w:p w:rsidR="00D11556" w:rsidRPr="00D11556" w:rsidRDefault="00D11556" w:rsidP="00D11556">
            <w:pPr>
              <w:pBdr>
                <w:top w:val="nil"/>
                <w:left w:val="nil"/>
                <w:bottom w:val="nil"/>
                <w:right w:val="nil"/>
                <w:between w:val="nil"/>
              </w:pBdr>
              <w:ind w:left="85"/>
              <w:rPr>
                <w:rFonts w:ascii="Arial" w:eastAsia="Arial" w:hAnsi="Arial" w:cs="Arial"/>
                <w:b/>
                <w:color w:val="000000"/>
                <w:sz w:val="20"/>
                <w:szCs w:val="20"/>
              </w:rPr>
            </w:pPr>
            <w:r>
              <w:rPr>
                <w:rFonts w:ascii="Arial" w:eastAsia="Arial" w:hAnsi="Arial" w:cs="Arial"/>
                <w:b/>
                <w:color w:val="000000"/>
                <w:sz w:val="20"/>
                <w:szCs w:val="20"/>
              </w:rPr>
              <w:t>Work with your catering team to ensure meals are available for all children in school. Also, consider your arrangements for those year groups still out of school and eligible for benefits related free school meals.</w:t>
            </w:r>
          </w:p>
          <w:p w:rsidR="00D11556" w:rsidRPr="00D11556" w:rsidRDefault="00D11556" w:rsidP="00D11556">
            <w:pPr>
              <w:pBdr>
                <w:top w:val="nil"/>
                <w:left w:val="nil"/>
                <w:bottom w:val="nil"/>
                <w:right w:val="nil"/>
                <w:between w:val="nil"/>
              </w:pBdr>
              <w:rPr>
                <w:rFonts w:ascii="Arial" w:eastAsia="Arial" w:hAnsi="Arial" w:cs="Arial"/>
                <w:sz w:val="20"/>
                <w:szCs w:val="20"/>
              </w:rPr>
            </w:pPr>
          </w:p>
          <w:p w:rsidR="00D11556" w:rsidRPr="00D11556" w:rsidRDefault="00D11556" w:rsidP="00D11556">
            <w:pPr>
              <w:pBdr>
                <w:top w:val="nil"/>
                <w:left w:val="nil"/>
                <w:bottom w:val="nil"/>
                <w:right w:val="nil"/>
                <w:between w:val="nil"/>
              </w:pBdr>
              <w:ind w:left="85"/>
              <w:rPr>
                <w:rFonts w:ascii="Arial" w:eastAsia="Arial" w:hAnsi="Arial" w:cs="Arial"/>
                <w:sz w:val="20"/>
                <w:szCs w:val="20"/>
              </w:rPr>
            </w:pPr>
            <w:r w:rsidRPr="00D11556">
              <w:rPr>
                <w:rFonts w:ascii="Arial" w:eastAsia="Arial" w:hAnsi="Arial" w:cs="Arial"/>
                <w:sz w:val="20"/>
                <w:szCs w:val="20"/>
              </w:rPr>
              <w:t xml:space="preserve">All persons should be required to stay on site once they have entered it and not use local shops etc. </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Reinforce handwashing prior to eating food.</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Hand sanitiser should be available at the entrance of any room where people eat and should be used by all persons when entering and leaving the area.</w:t>
            </w:r>
          </w:p>
          <w:p w:rsidR="00D11556" w:rsidRDefault="00D11556" w:rsidP="00D11556">
            <w:pPr>
              <w:pBdr>
                <w:top w:val="nil"/>
                <w:left w:val="nil"/>
                <w:bottom w:val="nil"/>
                <w:right w:val="nil"/>
                <w:between w:val="nil"/>
              </w:pBdr>
              <w:tabs>
                <w:tab w:val="left" w:pos="1549"/>
              </w:tabs>
              <w:ind w:left="85"/>
              <w:rPr>
                <w:rFonts w:ascii="Arial" w:eastAsia="Arial" w:hAnsi="Arial" w:cs="Arial"/>
                <w:b/>
                <w:color w:val="000000"/>
                <w:sz w:val="20"/>
                <w:szCs w:val="20"/>
              </w:rPr>
            </w:pPr>
            <w:r>
              <w:rPr>
                <w:rFonts w:ascii="Arial" w:eastAsia="Arial" w:hAnsi="Arial" w:cs="Arial"/>
                <w:b/>
                <w:color w:val="000000"/>
                <w:sz w:val="20"/>
                <w:szCs w:val="20"/>
              </w:rPr>
              <w:t>Canteen use</w:t>
            </w:r>
            <w:r>
              <w:rPr>
                <w:rFonts w:ascii="Arial" w:eastAsia="Arial" w:hAnsi="Arial" w:cs="Arial"/>
                <w:b/>
                <w:color w:val="000000"/>
                <w:sz w:val="20"/>
                <w:szCs w:val="20"/>
              </w:rPr>
              <w:tab/>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 xml:space="preserve">Canteen staff should continue to follow Food Standard Agency’s (FSA) </w:t>
            </w:r>
            <w:hyperlink r:id="rId14">
              <w:r>
                <w:rPr>
                  <w:rFonts w:ascii="Arial" w:eastAsia="Arial" w:hAnsi="Arial" w:cs="Arial"/>
                  <w:color w:val="000000"/>
                  <w:sz w:val="20"/>
                  <w:szCs w:val="20"/>
                  <w:u w:val="single"/>
                </w:rPr>
                <w:t>guidance on good hygiene practices</w:t>
              </w:r>
            </w:hyperlink>
            <w:r>
              <w:rPr>
                <w:rFonts w:ascii="Arial" w:eastAsia="Arial" w:hAnsi="Arial" w:cs="Arial"/>
                <w:color w:val="000000"/>
                <w:sz w:val="20"/>
                <w:szCs w:val="20"/>
              </w:rPr>
              <w:t xml:space="preserve"> in food preparation and their Hazard Analysis and Critical Control Point (HACCP) processes.</w:t>
            </w:r>
          </w:p>
          <w:p w:rsidR="00D11556" w:rsidRDefault="00D11556" w:rsidP="00D1155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Pupils to enter canteens in their allocated groups..</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 xml:space="preserve">Discuss provision and delivery with Catering Manager/staff. Consider change to meal provision, delivery of lunches to groups in classes etc. This could include a change in menu provision, amount of drinks and food in chillers and how to avoid touching neighbouring products. An increase in pre-prepared and wrapped food to reduce use of crockery, utensils etc. </w:t>
            </w:r>
          </w:p>
          <w:p w:rsidR="00D11556" w:rsidRPr="00D11556" w:rsidRDefault="00D11556" w:rsidP="00D11556">
            <w:pPr>
              <w:pBdr>
                <w:top w:val="nil"/>
                <w:left w:val="nil"/>
                <w:bottom w:val="nil"/>
                <w:right w:val="nil"/>
                <w:between w:val="nil"/>
              </w:pBdr>
              <w:tabs>
                <w:tab w:val="center" w:pos="4513"/>
                <w:tab w:val="right" w:pos="9026"/>
                <w:tab w:val="left" w:pos="720"/>
              </w:tabs>
              <w:rPr>
                <w:rFonts w:ascii="Arial" w:eastAsia="Arial" w:hAnsi="Arial" w:cs="Arial"/>
                <w:color w:val="000000"/>
                <w:sz w:val="20"/>
                <w:szCs w:val="20"/>
              </w:rPr>
            </w:pPr>
            <w:r>
              <w:rPr>
                <w:rFonts w:ascii="Arial" w:eastAsia="Arial" w:hAnsi="Arial" w:cs="Arial"/>
                <w:color w:val="000000"/>
                <w:sz w:val="20"/>
                <w:szCs w:val="20"/>
              </w:rPr>
              <w:t xml:space="preserve">Payments should be taken by contactless methods wherever possible. </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lastRenderedPageBreak/>
              <w:t>Drinking water should be provided with enhanced cleaning measures of the tap mechanism introduced.</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All rubbish and waste should be put straight in the bin by pupils/ the user and not left for someone else to clear up.</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 xml:space="preserve">All areas used for eating must be thoroughly cleaned at the end of each break and shift, including chairs, door handles. </w:t>
            </w:r>
          </w:p>
        </w:tc>
        <w:tc>
          <w:tcPr>
            <w:tcW w:w="634" w:type="dxa"/>
            <w:shd w:val="clear" w:color="auto" w:fill="92D050"/>
            <w:vAlign w:val="center"/>
          </w:tcPr>
          <w:p w:rsidR="00D11556" w:rsidRDefault="00D11556" w:rsidP="00D11556">
            <w:pPr>
              <w:rPr>
                <w:rFonts w:ascii="Arial" w:eastAsia="Arial" w:hAnsi="Arial" w:cs="Arial"/>
                <w:color w:val="000000"/>
                <w:sz w:val="18"/>
                <w:szCs w:val="18"/>
              </w:rPr>
            </w:pPr>
            <w:r>
              <w:rPr>
                <w:rFonts w:ascii="Arial" w:eastAsia="Arial" w:hAnsi="Arial" w:cs="Arial"/>
                <w:color w:val="000000"/>
                <w:sz w:val="18"/>
                <w:szCs w:val="18"/>
              </w:rPr>
              <w:lastRenderedPageBreak/>
              <w:t xml:space="preserve">  2</w:t>
            </w:r>
          </w:p>
        </w:tc>
        <w:tc>
          <w:tcPr>
            <w:tcW w:w="642"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4</w:t>
            </w:r>
          </w:p>
        </w:tc>
        <w:tc>
          <w:tcPr>
            <w:tcW w:w="3402" w:type="dxa"/>
          </w:tcPr>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r>
              <w:rPr>
                <w:rFonts w:ascii="Arial" w:eastAsia="Arial" w:hAnsi="Arial" w:cs="Arial"/>
                <w:sz w:val="18"/>
                <w:szCs w:val="18"/>
              </w:rPr>
              <w:t>Catering staff to provide school meal service.</w:t>
            </w: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hAnsi="Arial" w:cs="Arial"/>
                <w:sz w:val="18"/>
                <w:szCs w:val="20"/>
              </w:rPr>
            </w:pPr>
            <w:r>
              <w:rPr>
                <w:rFonts w:ascii="Arial" w:eastAsia="Arial" w:hAnsi="Arial" w:cs="Arial"/>
                <w:sz w:val="18"/>
                <w:szCs w:val="18"/>
              </w:rPr>
              <w:t>This will be clearly communicated to all staff parents and pupils. This will mean no home lunches advised for staff or pupils.</w:t>
            </w:r>
            <w:r>
              <w:rPr>
                <w:rFonts w:ascii="Arial" w:hAnsi="Arial" w:cs="Arial"/>
                <w:sz w:val="18"/>
                <w:szCs w:val="20"/>
              </w:rPr>
              <w:t xml:space="preserve"> </w:t>
            </w:r>
          </w:p>
          <w:p w:rsidR="00D11556" w:rsidRDefault="00D11556" w:rsidP="00D11556">
            <w:pPr>
              <w:rPr>
                <w:rFonts w:ascii="Arial" w:hAnsi="Arial" w:cs="Arial"/>
                <w:sz w:val="18"/>
                <w:szCs w:val="20"/>
              </w:rPr>
            </w:pPr>
          </w:p>
          <w:p w:rsidR="00D11556" w:rsidRDefault="00D11556" w:rsidP="00D11556">
            <w:pPr>
              <w:rPr>
                <w:rFonts w:ascii="Arial" w:hAnsi="Arial" w:cs="Arial"/>
                <w:sz w:val="18"/>
                <w:szCs w:val="20"/>
              </w:rPr>
            </w:pPr>
          </w:p>
          <w:p w:rsidR="00D11556" w:rsidRDefault="00D11556" w:rsidP="00D11556">
            <w:pPr>
              <w:rPr>
                <w:rFonts w:ascii="Arial" w:hAnsi="Arial" w:cs="Arial"/>
                <w:sz w:val="18"/>
                <w:szCs w:val="20"/>
              </w:rPr>
            </w:pPr>
          </w:p>
          <w:p w:rsidR="00D11556" w:rsidRDefault="00D11556" w:rsidP="00D11556">
            <w:pPr>
              <w:rPr>
                <w:rFonts w:ascii="Arial" w:hAnsi="Arial" w:cs="Arial"/>
                <w:sz w:val="18"/>
                <w:szCs w:val="20"/>
              </w:rPr>
            </w:pPr>
          </w:p>
          <w:p w:rsidR="00D11556" w:rsidRDefault="00D11556" w:rsidP="00D11556">
            <w:pPr>
              <w:rPr>
                <w:rFonts w:ascii="Arial" w:eastAsia="Arial" w:hAnsi="Arial" w:cs="Arial"/>
                <w:sz w:val="18"/>
                <w:szCs w:val="18"/>
              </w:rPr>
            </w:pPr>
            <w:r>
              <w:rPr>
                <w:rFonts w:ascii="Arial" w:hAnsi="Arial" w:cs="Arial"/>
                <w:sz w:val="18"/>
                <w:szCs w:val="20"/>
              </w:rPr>
              <w:t>Staggered lunch times to limit number of pupils in dining hall.</w:t>
            </w: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r>
              <w:rPr>
                <w:rFonts w:ascii="Arial" w:eastAsia="Arial" w:hAnsi="Arial" w:cs="Arial"/>
                <w:sz w:val="18"/>
                <w:szCs w:val="18"/>
              </w:rPr>
              <w:t xml:space="preserve">Tables and seats to be cleaned between class groups coming in to dining hall. </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lastRenderedPageBreak/>
              <w:t>2</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4</w:t>
            </w:r>
          </w:p>
        </w:tc>
      </w:tr>
      <w:tr w:rsidR="00D11556" w:rsidTr="00D11556">
        <w:trPr>
          <w:trHeight w:val="306"/>
        </w:trPr>
        <w:tc>
          <w:tcPr>
            <w:tcW w:w="3097" w:type="dxa"/>
          </w:tcPr>
          <w:p w:rsidR="00D11556" w:rsidRDefault="00D11556" w:rsidP="00D11556">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Travel off site</w:t>
            </w:r>
          </w:p>
          <w:p w:rsidR="00D11556" w:rsidRDefault="00D11556" w:rsidP="00D11556">
            <w:pPr>
              <w:pBdr>
                <w:top w:val="nil"/>
                <w:left w:val="nil"/>
                <w:bottom w:val="nil"/>
                <w:right w:val="nil"/>
                <w:between w:val="nil"/>
              </w:pBdr>
              <w:rPr>
                <w:rFonts w:ascii="Arial" w:eastAsia="Arial" w:hAnsi="Arial" w:cs="Arial"/>
                <w:b/>
                <w:color w:val="000000"/>
                <w:sz w:val="20"/>
                <w:szCs w:val="20"/>
              </w:rPr>
            </w:pPr>
          </w:p>
          <w:p w:rsidR="00D11556" w:rsidRDefault="00D11556" w:rsidP="00D11556">
            <w:pPr>
              <w:rPr>
                <w:rFonts w:ascii="Arial" w:eastAsia="Arial" w:hAnsi="Arial" w:cs="Arial"/>
                <w:sz w:val="20"/>
                <w:szCs w:val="20"/>
              </w:rPr>
            </w:pPr>
            <w:r>
              <w:rPr>
                <w:rFonts w:ascii="Arial" w:eastAsia="Arial" w:hAnsi="Arial" w:cs="Arial"/>
                <w:sz w:val="20"/>
                <w:szCs w:val="20"/>
              </w:rPr>
              <w:t>Staff,</w:t>
            </w:r>
          </w:p>
          <w:p w:rsidR="00D11556" w:rsidRDefault="00D11556" w:rsidP="00D11556">
            <w:pPr>
              <w:rPr>
                <w:rFonts w:ascii="Arial" w:eastAsia="Arial" w:hAnsi="Arial" w:cs="Arial"/>
                <w:sz w:val="20"/>
                <w:szCs w:val="20"/>
              </w:rPr>
            </w:pPr>
            <w:r>
              <w:rPr>
                <w:rFonts w:ascii="Arial" w:eastAsia="Arial" w:hAnsi="Arial" w:cs="Arial"/>
                <w:sz w:val="20"/>
                <w:szCs w:val="20"/>
              </w:rPr>
              <w:t>Students / pupils / wider contacts</w:t>
            </w: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sz w:val="20"/>
                <w:szCs w:val="20"/>
              </w:rPr>
            </w:pPr>
            <w:r>
              <w:rPr>
                <w:rFonts w:ascii="Arial" w:eastAsia="Arial" w:hAnsi="Arial" w:cs="Arial"/>
                <w:sz w:val="20"/>
                <w:szCs w:val="20"/>
              </w:rPr>
              <w:t xml:space="preserve">Road traffic accident </w:t>
            </w:r>
          </w:p>
          <w:p w:rsidR="00D11556" w:rsidRDefault="00D11556" w:rsidP="00D11556">
            <w:pPr>
              <w:rPr>
                <w:rFonts w:ascii="Arial" w:eastAsia="Arial" w:hAnsi="Arial" w:cs="Arial"/>
                <w:sz w:val="20"/>
                <w:szCs w:val="20"/>
              </w:rPr>
            </w:pPr>
            <w:r>
              <w:rPr>
                <w:rFonts w:ascii="Arial" w:eastAsia="Arial" w:hAnsi="Arial" w:cs="Arial"/>
                <w:sz w:val="20"/>
                <w:szCs w:val="20"/>
              </w:rPr>
              <w:t>Other road users</w:t>
            </w:r>
          </w:p>
          <w:p w:rsidR="00D11556" w:rsidRDefault="00D11556" w:rsidP="00D11556">
            <w:p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Spread of COVID 19</w:t>
            </w:r>
          </w:p>
          <w:p w:rsidR="00D11556" w:rsidRDefault="00D11556" w:rsidP="00D11556">
            <w:pPr>
              <w:rPr>
                <w:rFonts w:ascii="Arial" w:eastAsia="Arial" w:hAnsi="Arial" w:cs="Arial"/>
                <w:color w:val="000000"/>
                <w:sz w:val="18"/>
                <w:szCs w:val="18"/>
              </w:rPr>
            </w:pPr>
          </w:p>
        </w:tc>
        <w:tc>
          <w:tcPr>
            <w:tcW w:w="6083" w:type="dxa"/>
          </w:tcPr>
          <w:p w:rsidR="00D11556" w:rsidRDefault="00D11556" w:rsidP="00D11556">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Travel is only required for essential purposes.</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No offsite visits run.</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 xml:space="preserve">All persons urged to consider all other forms of transport before public transport.  If public transport cannot be avoided, in addition to social distancing and hygiene practices, individuals may consider wearing a non-medical face covering, if it can be done safely.  </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Children should only do this under informed adult supervision as unsafe handling of face masks can increase the risk of transmission.</w:t>
            </w:r>
          </w:p>
          <w:p w:rsidR="00D11556" w:rsidRDefault="00D11556" w:rsidP="00D1155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Where travel is essential, use private single occupancy where possible.</w:t>
            </w:r>
          </w:p>
          <w:p w:rsidR="00D11556" w:rsidRDefault="00D11556" w:rsidP="00D11556">
            <w:pPr>
              <w:rPr>
                <w:rFonts w:ascii="Arial" w:eastAsia="Arial" w:hAnsi="Arial" w:cs="Arial"/>
                <w:color w:val="000000"/>
                <w:sz w:val="20"/>
                <w:szCs w:val="20"/>
              </w:rPr>
            </w:pPr>
          </w:p>
        </w:tc>
        <w:tc>
          <w:tcPr>
            <w:tcW w:w="634"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642"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1</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3402" w:type="dxa"/>
          </w:tcPr>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r>
              <w:rPr>
                <w:rFonts w:ascii="Arial" w:eastAsia="Arial" w:hAnsi="Arial" w:cs="Arial"/>
                <w:sz w:val="18"/>
                <w:szCs w:val="18"/>
              </w:rPr>
              <w:t>Wherever possible parents will be encouraged to transport their own child to school.</w:t>
            </w:r>
          </w:p>
          <w:p w:rsidR="00D11556" w:rsidRDefault="00D11556" w:rsidP="00D11556">
            <w:pPr>
              <w:rPr>
                <w:rFonts w:ascii="Arial" w:eastAsia="Arial" w:hAnsi="Arial" w:cs="Arial"/>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1</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r>
      <w:tr w:rsidR="00D11556" w:rsidTr="00D11556">
        <w:trPr>
          <w:trHeight w:val="306"/>
        </w:trPr>
        <w:tc>
          <w:tcPr>
            <w:tcW w:w="3097" w:type="dxa"/>
          </w:tcPr>
          <w:p w:rsidR="00D11556" w:rsidRDefault="00D11556" w:rsidP="00D11556">
            <w:pPr>
              <w:rPr>
                <w:rFonts w:ascii="Arial" w:eastAsia="Arial" w:hAnsi="Arial" w:cs="Arial"/>
                <w:b/>
                <w:sz w:val="20"/>
                <w:szCs w:val="20"/>
              </w:rPr>
            </w:pPr>
            <w:r>
              <w:rPr>
                <w:rFonts w:ascii="Arial" w:eastAsia="Arial" w:hAnsi="Arial" w:cs="Arial"/>
                <w:b/>
                <w:sz w:val="20"/>
                <w:szCs w:val="20"/>
              </w:rPr>
              <w:t>Contractors</w:t>
            </w:r>
          </w:p>
          <w:p w:rsidR="00D11556" w:rsidRDefault="00D11556" w:rsidP="00D11556">
            <w:pPr>
              <w:rPr>
                <w:rFonts w:ascii="Arial" w:eastAsia="Arial" w:hAnsi="Arial" w:cs="Arial"/>
                <w:b/>
                <w:sz w:val="20"/>
                <w:szCs w:val="20"/>
              </w:rPr>
            </w:pPr>
          </w:p>
          <w:p w:rsidR="00D11556" w:rsidRDefault="00D11556" w:rsidP="00D11556">
            <w:pPr>
              <w:rPr>
                <w:rFonts w:ascii="Arial" w:eastAsia="Arial" w:hAnsi="Arial" w:cs="Arial"/>
                <w:sz w:val="20"/>
                <w:szCs w:val="20"/>
              </w:rPr>
            </w:pPr>
            <w:r>
              <w:rPr>
                <w:rFonts w:ascii="Arial" w:eastAsia="Arial" w:hAnsi="Arial" w:cs="Arial"/>
                <w:sz w:val="20"/>
                <w:szCs w:val="20"/>
              </w:rPr>
              <w:t>Contractors, Staff,</w:t>
            </w:r>
          </w:p>
          <w:p w:rsidR="00D11556" w:rsidRDefault="00D11556" w:rsidP="00D11556">
            <w:pPr>
              <w:rPr>
                <w:rFonts w:ascii="Arial" w:eastAsia="Arial" w:hAnsi="Arial" w:cs="Arial"/>
                <w:sz w:val="20"/>
                <w:szCs w:val="20"/>
              </w:rPr>
            </w:pPr>
            <w:r>
              <w:rPr>
                <w:rFonts w:ascii="Arial" w:eastAsia="Arial" w:hAnsi="Arial" w:cs="Arial"/>
                <w:sz w:val="20"/>
                <w:szCs w:val="20"/>
              </w:rPr>
              <w:t xml:space="preserve">Students / pupils / wider contacts, </w:t>
            </w: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color w:val="000000"/>
                <w:sz w:val="18"/>
                <w:szCs w:val="18"/>
              </w:rPr>
            </w:pPr>
            <w:r>
              <w:rPr>
                <w:rFonts w:ascii="Arial" w:eastAsia="Arial" w:hAnsi="Arial" w:cs="Arial"/>
                <w:sz w:val="20"/>
                <w:szCs w:val="20"/>
              </w:rPr>
              <w:lastRenderedPageBreak/>
              <w:t>Spread of COVID 19</w:t>
            </w:r>
          </w:p>
        </w:tc>
        <w:tc>
          <w:tcPr>
            <w:tcW w:w="6083" w:type="dxa"/>
          </w:tcPr>
          <w:p w:rsidR="00D11556" w:rsidRDefault="00D11556" w:rsidP="00D11556">
            <w:pPr>
              <w:pBdr>
                <w:top w:val="nil"/>
                <w:left w:val="nil"/>
                <w:bottom w:val="nil"/>
                <w:right w:val="nil"/>
                <w:between w:val="nil"/>
              </w:pBdr>
              <w:ind w:left="85"/>
              <w:rPr>
                <w:rFonts w:ascii="Arial" w:eastAsia="Arial" w:hAnsi="Arial" w:cs="Arial"/>
                <w:color w:val="000000"/>
                <w:sz w:val="18"/>
                <w:szCs w:val="18"/>
              </w:rPr>
            </w:pPr>
          </w:p>
          <w:p w:rsidR="00D11556" w:rsidRDefault="00D11556" w:rsidP="00D11556">
            <w:pPr>
              <w:pBdr>
                <w:top w:val="nil"/>
                <w:left w:val="nil"/>
                <w:bottom w:val="nil"/>
                <w:right w:val="nil"/>
                <w:between w:val="nil"/>
              </w:pBdr>
              <w:ind w:left="85"/>
              <w:rPr>
                <w:rFonts w:ascii="Arial" w:eastAsia="Arial" w:hAnsi="Arial" w:cs="Arial"/>
                <w:color w:val="000000"/>
                <w:sz w:val="18"/>
                <w:szCs w:val="18"/>
              </w:rPr>
            </w:pPr>
            <w:r>
              <w:rPr>
                <w:rFonts w:ascii="Arial" w:eastAsia="Arial" w:hAnsi="Arial" w:cs="Arial"/>
                <w:color w:val="000000"/>
                <w:sz w:val="18"/>
                <w:szCs w:val="18"/>
              </w:rPr>
              <w:t>Only contractors carrying out essential maintenance deemed necessary to the safe running of the school are to be allowed on site and will read and comply with signs in reception regarding social distancing and good hygiene.</w:t>
            </w:r>
          </w:p>
          <w:p w:rsidR="00D11556" w:rsidRDefault="00D11556" w:rsidP="00D1155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Staff and contractors are to maintain a safe distance between themselves and others (2 metres).</w:t>
            </w:r>
          </w:p>
          <w:p w:rsidR="00D11556" w:rsidRDefault="00D11556" w:rsidP="00D1155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All contractors are to wash their hands or use alcohol-based hand sanitiser upon entering and leaving the site.</w:t>
            </w:r>
          </w:p>
          <w:p w:rsidR="00D11556" w:rsidRDefault="00D11556" w:rsidP="00D1155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Agree approach to scheduled / ongoing building works.</w:t>
            </w:r>
          </w:p>
          <w:p w:rsidR="00D11556" w:rsidRDefault="00D11556" w:rsidP="00D1155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Site inductions are to be carried out following social distancing principles (2m separation).</w:t>
            </w:r>
          </w:p>
          <w:p w:rsidR="00D11556" w:rsidRDefault="00D11556" w:rsidP="00D1155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School’s to seek confirmation of the contractors method statement / risk assessment. All contractors have to submit a Covid 19 risk assessment to contract managers/company before works can proceed.</w:t>
            </w:r>
          </w:p>
          <w:p w:rsidR="00D11556" w:rsidRDefault="00D11556" w:rsidP="00D11556">
            <w:pPr>
              <w:rPr>
                <w:rFonts w:ascii="Arial" w:eastAsia="Arial" w:hAnsi="Arial" w:cs="Arial"/>
                <w:color w:val="000000"/>
                <w:sz w:val="20"/>
                <w:szCs w:val="20"/>
              </w:rPr>
            </w:pPr>
          </w:p>
        </w:tc>
        <w:tc>
          <w:tcPr>
            <w:tcW w:w="634"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lastRenderedPageBreak/>
              <w:t>2</w:t>
            </w:r>
          </w:p>
        </w:tc>
        <w:tc>
          <w:tcPr>
            <w:tcW w:w="642"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1</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3402" w:type="dxa"/>
          </w:tcPr>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color w:val="000000"/>
                <w:sz w:val="18"/>
                <w:szCs w:val="18"/>
              </w:rPr>
            </w:pPr>
            <w:r>
              <w:rPr>
                <w:rFonts w:ascii="Arial" w:eastAsia="Arial" w:hAnsi="Arial" w:cs="Arial"/>
                <w:sz w:val="18"/>
                <w:szCs w:val="18"/>
              </w:rPr>
              <w:t>Signage in place for visitors and they will only sign in after all procedures adhered to.</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r>
      <w:tr w:rsidR="00D11556" w:rsidTr="00D11556">
        <w:trPr>
          <w:trHeight w:val="306"/>
        </w:trPr>
        <w:tc>
          <w:tcPr>
            <w:tcW w:w="3097" w:type="dxa"/>
          </w:tcPr>
          <w:p w:rsidR="00D11556" w:rsidRDefault="00D11556" w:rsidP="00D11556">
            <w:pPr>
              <w:rPr>
                <w:rFonts w:ascii="Arial" w:eastAsia="Arial" w:hAnsi="Arial" w:cs="Arial"/>
                <w:b/>
                <w:sz w:val="20"/>
                <w:szCs w:val="20"/>
              </w:rPr>
            </w:pPr>
            <w:r>
              <w:rPr>
                <w:rFonts w:ascii="Arial" w:eastAsia="Arial" w:hAnsi="Arial" w:cs="Arial"/>
                <w:b/>
                <w:sz w:val="20"/>
                <w:szCs w:val="20"/>
              </w:rPr>
              <w:t>Lack of awareness / school controls</w:t>
            </w:r>
          </w:p>
          <w:p w:rsidR="00D11556" w:rsidRDefault="00D11556" w:rsidP="00D11556">
            <w:pPr>
              <w:rPr>
                <w:rFonts w:ascii="Arial" w:eastAsia="Arial" w:hAnsi="Arial" w:cs="Arial"/>
                <w:sz w:val="20"/>
                <w:szCs w:val="20"/>
              </w:rPr>
            </w:pPr>
            <w:r>
              <w:rPr>
                <w:rFonts w:ascii="Arial" w:eastAsia="Arial" w:hAnsi="Arial" w:cs="Arial"/>
                <w:sz w:val="20"/>
                <w:szCs w:val="20"/>
              </w:rPr>
              <w:t>Staff,</w:t>
            </w:r>
          </w:p>
          <w:p w:rsidR="00D11556" w:rsidRDefault="00D11556" w:rsidP="00D11556">
            <w:pPr>
              <w:rPr>
                <w:rFonts w:ascii="Arial" w:eastAsia="Arial" w:hAnsi="Arial" w:cs="Arial"/>
                <w:sz w:val="20"/>
                <w:szCs w:val="20"/>
              </w:rPr>
            </w:pPr>
            <w:r>
              <w:rPr>
                <w:rFonts w:ascii="Arial" w:eastAsia="Arial" w:hAnsi="Arial" w:cs="Arial"/>
                <w:sz w:val="20"/>
                <w:szCs w:val="20"/>
              </w:rPr>
              <w:t>Students / pupils / wider contacts</w:t>
            </w:r>
          </w:p>
          <w:p w:rsidR="00D11556" w:rsidRDefault="00D11556" w:rsidP="00D11556">
            <w:pPr>
              <w:tabs>
                <w:tab w:val="left" w:pos="742"/>
              </w:tabs>
              <w:rPr>
                <w:rFonts w:ascii="Arial" w:eastAsia="Arial" w:hAnsi="Arial" w:cs="Arial"/>
                <w:sz w:val="20"/>
                <w:szCs w:val="20"/>
              </w:rPr>
            </w:pPr>
            <w:r>
              <w:rPr>
                <w:rFonts w:ascii="Arial" w:eastAsia="Arial" w:hAnsi="Arial" w:cs="Arial"/>
                <w:sz w:val="20"/>
                <w:szCs w:val="20"/>
              </w:rPr>
              <w:tab/>
            </w:r>
          </w:p>
          <w:p w:rsidR="00D11556" w:rsidRDefault="00D11556" w:rsidP="00D11556">
            <w:pPr>
              <w:rPr>
                <w:rFonts w:ascii="Arial" w:eastAsia="Arial" w:hAnsi="Arial" w:cs="Arial"/>
                <w:color w:val="000000"/>
                <w:sz w:val="20"/>
                <w:szCs w:val="20"/>
              </w:rPr>
            </w:pPr>
            <w:r>
              <w:rPr>
                <w:rFonts w:ascii="Arial" w:eastAsia="Arial" w:hAnsi="Arial" w:cs="Arial"/>
                <w:sz w:val="20"/>
                <w:szCs w:val="20"/>
              </w:rPr>
              <w:t>Spread of COVID 19</w:t>
            </w:r>
          </w:p>
        </w:tc>
        <w:tc>
          <w:tcPr>
            <w:tcW w:w="6083" w:type="dxa"/>
          </w:tcPr>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 xml:space="preserve">Posters will be displayed in the reception, welfare areas and in suitable places around the school. </w:t>
            </w:r>
          </w:p>
          <w:p w:rsidR="00D11556" w:rsidRDefault="00D11556" w:rsidP="00D11556">
            <w:pPr>
              <w:rPr>
                <w:rFonts w:ascii="Arial" w:eastAsia="Arial" w:hAnsi="Arial" w:cs="Arial"/>
                <w:sz w:val="20"/>
                <w:szCs w:val="20"/>
              </w:rPr>
            </w:pPr>
            <w:r>
              <w:rPr>
                <w:rFonts w:ascii="Arial" w:eastAsia="Arial" w:hAnsi="Arial" w:cs="Arial"/>
                <w:sz w:val="20"/>
                <w:szCs w:val="20"/>
              </w:rPr>
              <w:t xml:space="preserve">Clear briefing for all personnel on site, warning them of the risks posed by the virus as well as the control measures outlined in this assessment and from government guidance. </w:t>
            </w:r>
          </w:p>
          <w:p w:rsidR="00D11556" w:rsidRDefault="00D11556" w:rsidP="00D11556">
            <w:pPr>
              <w:ind w:left="85"/>
              <w:rPr>
                <w:rFonts w:ascii="Arial" w:eastAsia="Arial" w:hAnsi="Arial" w:cs="Arial"/>
                <w:sz w:val="20"/>
                <w:szCs w:val="20"/>
              </w:rPr>
            </w:pPr>
          </w:p>
          <w:p w:rsidR="00D11556" w:rsidRDefault="00D11556" w:rsidP="00D11556">
            <w:pPr>
              <w:rPr>
                <w:rFonts w:ascii="Arial" w:eastAsia="Arial" w:hAnsi="Arial" w:cs="Arial"/>
                <w:b/>
                <w:color w:val="000000"/>
                <w:sz w:val="20"/>
                <w:szCs w:val="20"/>
              </w:rPr>
            </w:pPr>
            <w:r>
              <w:rPr>
                <w:rFonts w:ascii="Arial" w:eastAsia="Arial" w:hAnsi="Arial" w:cs="Arial"/>
                <w:sz w:val="20"/>
                <w:szCs w:val="20"/>
              </w:rPr>
              <w:t xml:space="preserve"> </w:t>
            </w:r>
            <w:r>
              <w:rPr>
                <w:rFonts w:ascii="Arial" w:eastAsia="Arial" w:hAnsi="Arial" w:cs="Arial"/>
                <w:b/>
                <w:sz w:val="20"/>
                <w:szCs w:val="20"/>
              </w:rPr>
              <w:t>Ensure good, clear communications with parents/carers and wider school community</w:t>
            </w:r>
          </w:p>
        </w:tc>
        <w:tc>
          <w:tcPr>
            <w:tcW w:w="634"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3</w:t>
            </w:r>
          </w:p>
        </w:tc>
        <w:tc>
          <w:tcPr>
            <w:tcW w:w="642"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FFFF0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6</w:t>
            </w:r>
          </w:p>
        </w:tc>
        <w:tc>
          <w:tcPr>
            <w:tcW w:w="3402" w:type="dxa"/>
          </w:tcPr>
          <w:p w:rsidR="00D11556" w:rsidRDefault="00D11556" w:rsidP="00D11556">
            <w:pPr>
              <w:rPr>
                <w:rFonts w:ascii="Arial" w:eastAsia="Arial" w:hAnsi="Arial" w:cs="Arial"/>
                <w:color w:val="000000"/>
                <w:sz w:val="18"/>
                <w:szCs w:val="18"/>
              </w:rPr>
            </w:pPr>
            <w:r>
              <w:rPr>
                <w:rFonts w:ascii="Arial" w:eastAsia="Arial" w:hAnsi="Arial" w:cs="Arial"/>
                <w:sz w:val="18"/>
                <w:szCs w:val="18"/>
              </w:rPr>
              <w:t xml:space="preserve">Argyll and Bute will provide signage </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r>
      <w:tr w:rsidR="00D11556" w:rsidTr="00D11556">
        <w:trPr>
          <w:trHeight w:val="306"/>
        </w:trPr>
        <w:tc>
          <w:tcPr>
            <w:tcW w:w="3097" w:type="dxa"/>
          </w:tcPr>
          <w:p w:rsidR="00D11556" w:rsidRDefault="00D11556" w:rsidP="00D11556">
            <w:pPr>
              <w:rPr>
                <w:rFonts w:ascii="Arial" w:eastAsia="Arial" w:hAnsi="Arial" w:cs="Arial"/>
                <w:b/>
                <w:sz w:val="20"/>
                <w:szCs w:val="20"/>
              </w:rPr>
            </w:pPr>
            <w:r>
              <w:rPr>
                <w:rFonts w:ascii="Arial" w:eastAsia="Arial" w:hAnsi="Arial" w:cs="Arial"/>
                <w:b/>
                <w:sz w:val="20"/>
                <w:szCs w:val="20"/>
              </w:rPr>
              <w:t>Provision of first aid and ASN care</w:t>
            </w:r>
          </w:p>
          <w:p w:rsidR="00D11556" w:rsidRDefault="00D11556" w:rsidP="00D11556">
            <w:pPr>
              <w:rPr>
                <w:rFonts w:ascii="Arial" w:eastAsia="Arial" w:hAnsi="Arial" w:cs="Arial"/>
                <w:b/>
                <w:sz w:val="20"/>
                <w:szCs w:val="20"/>
              </w:rPr>
            </w:pPr>
          </w:p>
          <w:p w:rsidR="00D11556" w:rsidRDefault="00D11556" w:rsidP="00D11556">
            <w:pPr>
              <w:rPr>
                <w:rFonts w:ascii="Arial" w:eastAsia="Arial" w:hAnsi="Arial" w:cs="Arial"/>
                <w:sz w:val="20"/>
                <w:szCs w:val="20"/>
              </w:rPr>
            </w:pPr>
            <w:r>
              <w:rPr>
                <w:rFonts w:ascii="Arial" w:eastAsia="Arial" w:hAnsi="Arial" w:cs="Arial"/>
                <w:sz w:val="20"/>
                <w:szCs w:val="20"/>
              </w:rPr>
              <w:t>Staff,</w:t>
            </w:r>
          </w:p>
          <w:p w:rsidR="00D11556" w:rsidRDefault="00D11556" w:rsidP="00D11556">
            <w:pPr>
              <w:rPr>
                <w:rFonts w:ascii="Arial" w:eastAsia="Arial" w:hAnsi="Arial" w:cs="Arial"/>
                <w:sz w:val="20"/>
                <w:szCs w:val="20"/>
              </w:rPr>
            </w:pPr>
            <w:r>
              <w:rPr>
                <w:rFonts w:ascii="Arial" w:eastAsia="Arial" w:hAnsi="Arial" w:cs="Arial"/>
                <w:sz w:val="20"/>
                <w:szCs w:val="20"/>
              </w:rPr>
              <w:t>Students / pupils / wider contacts</w:t>
            </w: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color w:val="000000"/>
                <w:sz w:val="20"/>
                <w:szCs w:val="20"/>
              </w:rPr>
            </w:pPr>
            <w:r>
              <w:rPr>
                <w:rFonts w:ascii="Arial" w:eastAsia="Arial" w:hAnsi="Arial" w:cs="Arial"/>
                <w:sz w:val="20"/>
                <w:szCs w:val="20"/>
              </w:rPr>
              <w:t>Spread of COVID 19</w:t>
            </w:r>
          </w:p>
        </w:tc>
        <w:tc>
          <w:tcPr>
            <w:tcW w:w="6083" w:type="dxa"/>
          </w:tcPr>
          <w:p w:rsidR="00D11556" w:rsidRDefault="00D11556" w:rsidP="00D11556">
            <w:pPr>
              <w:pBdr>
                <w:top w:val="nil"/>
                <w:left w:val="nil"/>
                <w:bottom w:val="nil"/>
                <w:right w:val="nil"/>
                <w:between w:val="nil"/>
              </w:pBdr>
              <w:ind w:left="51"/>
              <w:rPr>
                <w:rFonts w:ascii="Arial" w:eastAsia="Arial" w:hAnsi="Arial" w:cs="Arial"/>
                <w:color w:val="000000"/>
                <w:sz w:val="20"/>
                <w:szCs w:val="20"/>
              </w:rPr>
            </w:pPr>
            <w:r>
              <w:rPr>
                <w:rFonts w:ascii="Arial" w:eastAsia="Arial" w:hAnsi="Arial" w:cs="Arial"/>
                <w:color w:val="000000"/>
                <w:sz w:val="20"/>
                <w:szCs w:val="20"/>
              </w:rPr>
              <w:t>Framework requirement:</w:t>
            </w:r>
          </w:p>
          <w:p w:rsidR="00D11556" w:rsidRDefault="00D11556" w:rsidP="00D11556">
            <w:pPr>
              <w:pBdr>
                <w:top w:val="nil"/>
                <w:left w:val="nil"/>
                <w:bottom w:val="nil"/>
                <w:right w:val="nil"/>
                <w:between w:val="nil"/>
              </w:pBdr>
              <w:ind w:left="51"/>
              <w:rPr>
                <w:rFonts w:ascii="Arial" w:eastAsia="Arial" w:hAnsi="Arial" w:cs="Arial"/>
                <w:color w:val="000000"/>
                <w:sz w:val="20"/>
                <w:szCs w:val="20"/>
              </w:rPr>
            </w:pPr>
            <w:r>
              <w:rPr>
                <w:rFonts w:ascii="Arial" w:eastAsia="Arial" w:hAnsi="Arial" w:cs="Arial"/>
                <w:color w:val="000000"/>
                <w:sz w:val="20"/>
                <w:szCs w:val="20"/>
              </w:rPr>
              <w:t>Make arrangements for the very small number of cases where personal protective equipment (PPE) supplies will be needed: if your staff provide intimate care for any children or young people and for cases where a child becomes unwell with symptoms of coronavirus while in their setting and needs direct personal care until they can return home.</w:t>
            </w:r>
          </w:p>
          <w:p w:rsidR="00D11556" w:rsidRDefault="00D11556" w:rsidP="00D11556">
            <w:pPr>
              <w:pBdr>
                <w:top w:val="nil"/>
                <w:left w:val="nil"/>
                <w:bottom w:val="nil"/>
                <w:right w:val="nil"/>
                <w:between w:val="nil"/>
              </w:pBdr>
              <w:ind w:left="51"/>
              <w:rPr>
                <w:rFonts w:ascii="Arial" w:eastAsia="Arial" w:hAnsi="Arial" w:cs="Arial"/>
                <w:color w:val="000000"/>
                <w:sz w:val="20"/>
                <w:szCs w:val="20"/>
              </w:rPr>
            </w:pPr>
            <w:r>
              <w:rPr>
                <w:rFonts w:ascii="Arial" w:eastAsia="Arial" w:hAnsi="Arial" w:cs="Arial"/>
                <w:color w:val="000000"/>
                <w:sz w:val="20"/>
                <w:szCs w:val="20"/>
              </w:rPr>
              <w:t>Establish procurement route, stock monitoring and ordering system.</w:t>
            </w:r>
          </w:p>
          <w:p w:rsidR="00D11556" w:rsidRDefault="00D11556" w:rsidP="00D11556">
            <w:pPr>
              <w:pBdr>
                <w:top w:val="nil"/>
                <w:left w:val="nil"/>
                <w:bottom w:val="nil"/>
                <w:right w:val="nil"/>
                <w:between w:val="nil"/>
              </w:pBdr>
              <w:ind w:left="51"/>
              <w:rPr>
                <w:rFonts w:ascii="Arial" w:eastAsia="Arial" w:hAnsi="Arial" w:cs="Arial"/>
                <w:color w:val="000000"/>
                <w:sz w:val="20"/>
                <w:szCs w:val="20"/>
              </w:rPr>
            </w:pPr>
            <w:r>
              <w:rPr>
                <w:rFonts w:ascii="Arial" w:eastAsia="Arial" w:hAnsi="Arial" w:cs="Arial"/>
                <w:color w:val="000000"/>
                <w:sz w:val="20"/>
                <w:szCs w:val="20"/>
              </w:rPr>
              <w:t>Ensure staff know the whereabouts of PPE, and are trained to use it safely.</w:t>
            </w:r>
          </w:p>
          <w:p w:rsidR="00D11556" w:rsidRDefault="00D11556" w:rsidP="00D11556">
            <w:pPr>
              <w:pBdr>
                <w:top w:val="nil"/>
                <w:left w:val="nil"/>
                <w:bottom w:val="nil"/>
                <w:right w:val="nil"/>
                <w:between w:val="nil"/>
              </w:pBdr>
              <w:ind w:left="51"/>
              <w:rPr>
                <w:rFonts w:ascii="Arial" w:eastAsia="Arial" w:hAnsi="Arial" w:cs="Arial"/>
                <w:color w:val="000000"/>
                <w:sz w:val="20"/>
                <w:szCs w:val="20"/>
              </w:rPr>
            </w:pPr>
            <w:r>
              <w:rPr>
                <w:rFonts w:ascii="Arial" w:eastAsia="Arial" w:hAnsi="Arial" w:cs="Arial"/>
                <w:color w:val="000000"/>
                <w:sz w:val="20"/>
                <w:szCs w:val="20"/>
              </w:rPr>
              <w:t>PPE is only needed in a very small number of cases:</w:t>
            </w:r>
          </w:p>
          <w:p w:rsidR="00D11556" w:rsidRDefault="00D11556" w:rsidP="00D11556">
            <w:pPr>
              <w:pBdr>
                <w:top w:val="nil"/>
                <w:left w:val="nil"/>
                <w:bottom w:val="nil"/>
                <w:right w:val="nil"/>
                <w:between w:val="nil"/>
              </w:pBdr>
              <w:ind w:left="51"/>
              <w:rPr>
                <w:rFonts w:ascii="Arial" w:eastAsia="Arial" w:hAnsi="Arial" w:cs="Arial"/>
                <w:color w:val="000000"/>
                <w:sz w:val="20"/>
                <w:szCs w:val="20"/>
              </w:rPr>
            </w:pPr>
            <w:r>
              <w:rPr>
                <w:rFonts w:ascii="Arial" w:eastAsia="Arial" w:hAnsi="Arial" w:cs="Arial"/>
                <w:color w:val="000000"/>
                <w:sz w:val="20"/>
                <w:szCs w:val="20"/>
              </w:rPr>
              <w:lastRenderedPageBreak/>
              <w:t>children, young people and learners whose care routinely already involves the use of PPE due to their intimate care needs should continue to receive their care in the same way </w:t>
            </w:r>
          </w:p>
          <w:p w:rsidR="00D11556" w:rsidRDefault="00D11556" w:rsidP="00D11556">
            <w:pPr>
              <w:pBdr>
                <w:top w:val="nil"/>
                <w:left w:val="nil"/>
                <w:bottom w:val="nil"/>
                <w:right w:val="nil"/>
                <w:between w:val="nil"/>
              </w:pBdr>
              <w:ind w:left="51"/>
              <w:rPr>
                <w:rFonts w:ascii="Arial" w:eastAsia="Arial" w:hAnsi="Arial" w:cs="Arial"/>
                <w:color w:val="000000"/>
                <w:sz w:val="20"/>
                <w:szCs w:val="20"/>
              </w:rPr>
            </w:pPr>
            <w:r>
              <w:rPr>
                <w:rFonts w:ascii="Arial" w:eastAsia="Arial" w:hAnsi="Arial" w:cs="Arial"/>
                <w:color w:val="000000"/>
                <w:sz w:val="20"/>
                <w:szCs w:val="20"/>
              </w:rPr>
              <w:t xml:space="preserve">PPE should be worn if a distance of 2 metres cannot be maintained from any child, young person or other learner displaying coronavirus symptoms </w:t>
            </w:r>
          </w:p>
          <w:p w:rsidR="00D11556" w:rsidRDefault="00D11556" w:rsidP="00D11556">
            <w:pPr>
              <w:spacing w:before="40" w:after="40"/>
              <w:ind w:left="51"/>
              <w:rPr>
                <w:rFonts w:ascii="Arial" w:eastAsia="Arial" w:hAnsi="Arial" w:cs="Arial"/>
                <w:sz w:val="20"/>
                <w:szCs w:val="20"/>
              </w:rPr>
            </w:pPr>
            <w:r>
              <w:rPr>
                <w:rFonts w:ascii="Arial" w:eastAsia="Arial" w:hAnsi="Arial" w:cs="Arial"/>
                <w:sz w:val="20"/>
                <w:szCs w:val="20"/>
              </w:rPr>
              <w:t xml:space="preserve">Guidance: </w:t>
            </w:r>
          </w:p>
          <w:p w:rsidR="00D11556" w:rsidRPr="00D11556" w:rsidRDefault="00D11556" w:rsidP="00D11556">
            <w:pPr>
              <w:ind w:left="51"/>
              <w:rPr>
                <w:rFonts w:ascii="Arial" w:eastAsia="Arial" w:hAnsi="Arial" w:cs="Arial"/>
                <w:sz w:val="20"/>
                <w:szCs w:val="20"/>
              </w:rPr>
            </w:pPr>
            <w:r>
              <w:rPr>
                <w:rFonts w:ascii="Arial" w:eastAsia="Arial" w:hAnsi="Arial" w:cs="Arial"/>
                <w:sz w:val="20"/>
                <w:szCs w:val="20"/>
              </w:rPr>
              <w:t>PPE is required if a child or staff falls ill and requires direct personal care on site/isolate the child until collection by the  child’s parents</w:t>
            </w:r>
          </w:p>
          <w:p w:rsidR="00D11556" w:rsidRDefault="00D11556" w:rsidP="00D11556">
            <w:pPr>
              <w:rPr>
                <w:rFonts w:ascii="Arial" w:eastAsia="Arial" w:hAnsi="Arial" w:cs="Arial"/>
                <w:sz w:val="20"/>
                <w:szCs w:val="20"/>
              </w:rPr>
            </w:pPr>
            <w:r>
              <w:rPr>
                <w:rFonts w:ascii="Arial" w:eastAsia="Arial" w:hAnsi="Arial" w:cs="Arial"/>
                <w:sz w:val="20"/>
                <w:szCs w:val="20"/>
              </w:rPr>
              <w:t>Wearing a face covering or face mask in schools or other education settings is not recommended. Face coverings may be beneficial for short periods indoors where there is a risk of close social contact with people you do not usually meet and where social distancing and other measures cannot be maintained, for example on publ</w:t>
            </w:r>
            <w:r w:rsidR="00515A3B">
              <w:rPr>
                <w:rFonts w:ascii="Arial" w:eastAsia="Arial" w:hAnsi="Arial" w:cs="Arial"/>
                <w:sz w:val="20"/>
                <w:szCs w:val="20"/>
              </w:rPr>
              <w:t xml:space="preserve">ic transport or in some shops. </w:t>
            </w:r>
            <w:r>
              <w:rPr>
                <w:rFonts w:ascii="Arial" w:eastAsia="Arial" w:hAnsi="Arial" w:cs="Arial"/>
                <w:sz w:val="20"/>
                <w:szCs w:val="20"/>
              </w:rPr>
              <w:t>This does not apply to schools or other education settings. Schools and other education or childcare settings should therefore not require staff, children and learners to wear face coverings.</w:t>
            </w:r>
          </w:p>
          <w:p w:rsidR="00D11556" w:rsidRDefault="00D11556" w:rsidP="00D11556">
            <w:pPr>
              <w:spacing w:before="280" w:after="280"/>
              <w:rPr>
                <w:rFonts w:ascii="Arial" w:eastAsia="Arial" w:hAnsi="Arial" w:cs="Arial"/>
                <w:sz w:val="20"/>
                <w:szCs w:val="20"/>
              </w:rPr>
            </w:pPr>
            <w:r>
              <w:rPr>
                <w:rFonts w:ascii="Arial" w:eastAsia="Arial" w:hAnsi="Arial" w:cs="Arial"/>
                <w:sz w:val="20"/>
                <w:szCs w:val="20"/>
              </w:rPr>
              <w:t>Changing habits, cleaning and hygiene are effective measures in controlling the spread of the virus. Face coverings (or any form of medical mask where instructed to be used for specific clinical reasons) should not be worn in any circumstance by those who may not be able to handle them as directed (for example, young children, or those with special educational needs or disabilities) as it may inadvertently increase the risk of transmission.</w:t>
            </w:r>
          </w:p>
          <w:p w:rsidR="00D11556" w:rsidRDefault="00D11556" w:rsidP="00D11556">
            <w:pPr>
              <w:spacing w:before="280" w:after="280"/>
              <w:rPr>
                <w:rFonts w:ascii="Arial" w:eastAsia="Arial" w:hAnsi="Arial" w:cs="Arial"/>
                <w:sz w:val="20"/>
                <w:szCs w:val="20"/>
              </w:rPr>
            </w:pPr>
            <w:r>
              <w:rPr>
                <w:rFonts w:ascii="Arial" w:eastAsia="Arial" w:hAnsi="Arial" w:cs="Arial"/>
                <w:sz w:val="20"/>
                <w:szCs w:val="20"/>
              </w:rPr>
              <w:t>The majority of staff in education settings will not require PPE beyond what they would normally need for their work, even if they are not always able to maintain a distance of 2 metres from others. PPE is only needed in a very small number of cases including:</w:t>
            </w:r>
          </w:p>
          <w:p w:rsidR="00D11556" w:rsidRDefault="00D11556" w:rsidP="00D11556">
            <w:pPr>
              <w:spacing w:before="280" w:after="280"/>
              <w:rPr>
                <w:rFonts w:ascii="Arial" w:eastAsia="Arial" w:hAnsi="Arial" w:cs="Arial"/>
                <w:sz w:val="20"/>
                <w:szCs w:val="20"/>
              </w:rPr>
            </w:pPr>
            <w:r>
              <w:rPr>
                <w:rFonts w:ascii="Arial" w:eastAsia="Arial" w:hAnsi="Arial" w:cs="Arial"/>
                <w:sz w:val="20"/>
                <w:szCs w:val="20"/>
              </w:rPr>
              <w:lastRenderedPageBreak/>
              <w:t xml:space="preserve">Children, whose care routinely already involves the use of PPE due to their intimate care needs should continue to receive their care in the same way. </w:t>
            </w:r>
          </w:p>
          <w:p w:rsidR="00D11556" w:rsidRDefault="00D11556" w:rsidP="00D11556">
            <w:pPr>
              <w:rPr>
                <w:rFonts w:ascii="Arial" w:eastAsia="Arial" w:hAnsi="Arial" w:cs="Arial"/>
                <w:sz w:val="20"/>
                <w:szCs w:val="20"/>
              </w:rPr>
            </w:pPr>
            <w:r>
              <w:rPr>
                <w:rFonts w:ascii="Arial" w:eastAsia="Arial" w:hAnsi="Arial" w:cs="Arial"/>
                <w:sz w:val="20"/>
                <w:szCs w:val="20"/>
                <w:u w:val="single"/>
              </w:rPr>
              <w:t>If a child, becomes unwell with symptoms of coronavirus while in their setting and needs direct personal care until they can return home</w:t>
            </w:r>
            <w:r>
              <w:rPr>
                <w:rFonts w:ascii="Arial" w:eastAsia="Arial" w:hAnsi="Arial" w:cs="Arial"/>
                <w:sz w:val="20"/>
                <w:szCs w:val="20"/>
              </w:rPr>
              <w:t>. A face mask should be worn by the supervising adult if a distance of 2 metres cannot be maintained. If contact with the child is necessary, then gloves, an apron and a face mask should be worn by the supervising adult</w:t>
            </w:r>
          </w:p>
          <w:p w:rsidR="00D11556" w:rsidRDefault="00D11556" w:rsidP="00D11556">
            <w:pPr>
              <w:ind w:left="360"/>
              <w:rPr>
                <w:rFonts w:ascii="Arial" w:eastAsia="Arial" w:hAnsi="Arial" w:cs="Arial"/>
                <w:sz w:val="20"/>
                <w:szCs w:val="20"/>
              </w:rPr>
            </w:pPr>
          </w:p>
          <w:p w:rsidR="00D11556" w:rsidRDefault="00D11556" w:rsidP="00D11556">
            <w:pPr>
              <w:ind w:left="360"/>
              <w:rPr>
                <w:rFonts w:ascii="Arial" w:eastAsia="Arial" w:hAnsi="Arial" w:cs="Arial"/>
                <w:sz w:val="20"/>
                <w:szCs w:val="20"/>
              </w:rPr>
            </w:pPr>
            <w:r>
              <w:rPr>
                <w:rFonts w:ascii="Arial" w:eastAsia="Arial" w:hAnsi="Arial" w:cs="Arial"/>
                <w:sz w:val="20"/>
                <w:szCs w:val="20"/>
              </w:rPr>
              <w:t>Review PPE protocols for routine provision of intimate care and ensure adequate supply.</w:t>
            </w:r>
          </w:p>
          <w:p w:rsidR="00D11556" w:rsidRDefault="00D11556" w:rsidP="00D11556">
            <w:pPr>
              <w:ind w:left="360"/>
              <w:rPr>
                <w:rFonts w:ascii="Arial" w:eastAsia="Arial" w:hAnsi="Arial" w:cs="Arial"/>
                <w:sz w:val="20"/>
                <w:szCs w:val="20"/>
              </w:rPr>
            </w:pPr>
          </w:p>
          <w:p w:rsidR="00D11556" w:rsidRDefault="00D11556" w:rsidP="00D11556">
            <w:pPr>
              <w:ind w:left="360"/>
              <w:rPr>
                <w:rFonts w:ascii="Arial" w:eastAsia="Arial" w:hAnsi="Arial" w:cs="Arial"/>
                <w:sz w:val="20"/>
                <w:szCs w:val="20"/>
              </w:rPr>
            </w:pPr>
          </w:p>
          <w:p w:rsidR="00D11556" w:rsidRDefault="00D11556" w:rsidP="00D11556">
            <w:pPr>
              <w:ind w:left="360"/>
              <w:rPr>
                <w:rFonts w:ascii="Arial" w:eastAsia="Arial" w:hAnsi="Arial" w:cs="Arial"/>
                <w:sz w:val="20"/>
                <w:szCs w:val="20"/>
              </w:rPr>
            </w:pPr>
          </w:p>
          <w:p w:rsidR="00D11556" w:rsidRDefault="00D11556" w:rsidP="00D11556">
            <w:pPr>
              <w:ind w:left="360"/>
              <w:rPr>
                <w:rFonts w:ascii="Arial" w:eastAsia="Arial" w:hAnsi="Arial" w:cs="Arial"/>
                <w:color w:val="000000"/>
                <w:sz w:val="20"/>
                <w:szCs w:val="20"/>
              </w:rPr>
            </w:pPr>
          </w:p>
          <w:p w:rsidR="00D11556" w:rsidRDefault="00D11556" w:rsidP="00D11556">
            <w:pPr>
              <w:ind w:left="360"/>
              <w:rPr>
                <w:rFonts w:ascii="Arial" w:eastAsia="Arial" w:hAnsi="Arial" w:cs="Arial"/>
                <w:color w:val="000000"/>
                <w:sz w:val="20"/>
                <w:szCs w:val="20"/>
              </w:rPr>
            </w:pPr>
          </w:p>
        </w:tc>
        <w:tc>
          <w:tcPr>
            <w:tcW w:w="634"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lastRenderedPageBreak/>
              <w:t>4</w:t>
            </w:r>
          </w:p>
        </w:tc>
        <w:tc>
          <w:tcPr>
            <w:tcW w:w="642"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3</w:t>
            </w:r>
          </w:p>
        </w:tc>
        <w:tc>
          <w:tcPr>
            <w:tcW w:w="567" w:type="dxa"/>
            <w:shd w:val="clear" w:color="auto" w:fill="FFFF0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12</w:t>
            </w:r>
          </w:p>
        </w:tc>
        <w:tc>
          <w:tcPr>
            <w:tcW w:w="3402" w:type="dxa"/>
          </w:tcPr>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r>
              <w:rPr>
                <w:rFonts w:ascii="Arial" w:eastAsia="Arial" w:hAnsi="Arial" w:cs="Arial"/>
                <w:color w:val="000000"/>
                <w:sz w:val="18"/>
                <w:szCs w:val="18"/>
              </w:rPr>
              <w:t>Trained first aiders on site</w:t>
            </w: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sz w:val="18"/>
                <w:szCs w:val="18"/>
              </w:rPr>
            </w:pPr>
            <w:r>
              <w:rPr>
                <w:rFonts w:ascii="Arial" w:eastAsia="Arial" w:hAnsi="Arial" w:cs="Arial"/>
                <w:sz w:val="18"/>
                <w:szCs w:val="18"/>
              </w:rPr>
              <w:t>ASN Staff to be aware of procedures and have access to PPE.</w:t>
            </w: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color w:val="000000"/>
                <w:sz w:val="18"/>
                <w:szCs w:val="18"/>
              </w:rPr>
            </w:pPr>
            <w:r>
              <w:rPr>
                <w:rFonts w:ascii="Arial" w:eastAsia="Arial" w:hAnsi="Arial" w:cs="Arial"/>
                <w:color w:val="000000"/>
                <w:sz w:val="18"/>
                <w:szCs w:val="18"/>
              </w:rPr>
              <w:t>PPE box in each room.</w:t>
            </w: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r>
              <w:rPr>
                <w:rFonts w:ascii="Arial" w:eastAsia="Arial" w:hAnsi="Arial" w:cs="Arial"/>
                <w:sz w:val="18"/>
                <w:szCs w:val="18"/>
              </w:rPr>
              <w:lastRenderedPageBreak/>
              <w:t>Identified area for isolation of staff or pupils.</w:t>
            </w: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r>
              <w:rPr>
                <w:rFonts w:ascii="Arial" w:eastAsia="Arial" w:hAnsi="Arial" w:cs="Arial"/>
                <w:sz w:val="18"/>
                <w:szCs w:val="18"/>
              </w:rPr>
              <w:t>PPE to be worn by staff undertaking first aid.</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lastRenderedPageBreak/>
              <w:t>3</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6</w:t>
            </w:r>
          </w:p>
        </w:tc>
      </w:tr>
      <w:tr w:rsidR="00D11556" w:rsidTr="00D11556">
        <w:trPr>
          <w:trHeight w:val="306"/>
        </w:trPr>
        <w:tc>
          <w:tcPr>
            <w:tcW w:w="3097" w:type="dxa"/>
          </w:tcPr>
          <w:p w:rsidR="00D11556" w:rsidRDefault="00D11556" w:rsidP="00D11556">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lastRenderedPageBreak/>
              <w:t>Emergency procedures (Fire alarm activations etc)</w:t>
            </w: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sz w:val="20"/>
                <w:szCs w:val="20"/>
              </w:rPr>
            </w:pPr>
            <w:r>
              <w:rPr>
                <w:rFonts w:ascii="Arial" w:eastAsia="Arial" w:hAnsi="Arial" w:cs="Arial"/>
                <w:sz w:val="20"/>
                <w:szCs w:val="20"/>
              </w:rPr>
              <w:t>Staff,</w:t>
            </w:r>
          </w:p>
          <w:p w:rsidR="00D11556" w:rsidRDefault="00D11556" w:rsidP="00D11556">
            <w:pPr>
              <w:rPr>
                <w:rFonts w:ascii="Arial" w:eastAsia="Arial" w:hAnsi="Arial" w:cs="Arial"/>
                <w:sz w:val="20"/>
                <w:szCs w:val="20"/>
              </w:rPr>
            </w:pPr>
            <w:r>
              <w:rPr>
                <w:rFonts w:ascii="Arial" w:eastAsia="Arial" w:hAnsi="Arial" w:cs="Arial"/>
                <w:sz w:val="20"/>
                <w:szCs w:val="20"/>
              </w:rPr>
              <w:t>Students / pupils / wider contacts</w:t>
            </w: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color w:val="000000"/>
                <w:sz w:val="20"/>
                <w:szCs w:val="20"/>
              </w:rPr>
            </w:pPr>
            <w:r>
              <w:rPr>
                <w:rFonts w:ascii="Arial" w:eastAsia="Arial" w:hAnsi="Arial" w:cs="Arial"/>
                <w:sz w:val="20"/>
                <w:szCs w:val="20"/>
              </w:rPr>
              <w:t>Spread of COVID 19</w:t>
            </w:r>
          </w:p>
        </w:tc>
        <w:tc>
          <w:tcPr>
            <w:tcW w:w="6083" w:type="dxa"/>
          </w:tcPr>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Emergency evacuations are to take place following social distancing principles as far as is reasonably practicable (this will be impacted during evacuation, but will be for short period).</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 xml:space="preserve">Try to maintain 2m separation at assembly areas (where space permits). Increased supervision and reiteration of messages to occupants. Do not delay evacuation in order to keep the distancing rules. </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p>
          <w:p w:rsidR="00D11556" w:rsidRDefault="00D11556" w:rsidP="00515A3B">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18"/>
                <w:szCs w:val="18"/>
              </w:rPr>
              <w:lastRenderedPageBreak/>
              <w:t>Review any Personal Evacuation Emergency Plans (PEEPS) to ensure that arrangements are still adequate and relevant.</w:t>
            </w:r>
          </w:p>
          <w:p w:rsidR="00D11556" w:rsidRDefault="00D11556" w:rsidP="00515A3B">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Ensure that all fire emergency related issues e.g. plan, evacuation etc.</w:t>
            </w:r>
            <w:r w:rsidR="00515A3B">
              <w:rPr>
                <w:rFonts w:ascii="Arial" w:eastAsia="Arial" w:hAnsi="Arial" w:cs="Arial"/>
                <w:color w:val="000000"/>
                <w:sz w:val="20"/>
                <w:szCs w:val="20"/>
              </w:rPr>
              <w:t xml:space="preserve"> are explained to all on site. </w:t>
            </w:r>
          </w:p>
          <w:p w:rsidR="00D11556" w:rsidRDefault="00D11556" w:rsidP="00D11556">
            <w:pPr>
              <w:pBdr>
                <w:top w:val="nil"/>
                <w:left w:val="nil"/>
                <w:bottom w:val="nil"/>
                <w:right w:val="nil"/>
                <w:between w:val="nil"/>
              </w:pBdr>
              <w:ind w:left="85"/>
              <w:rPr>
                <w:rFonts w:ascii="Arial" w:eastAsia="Arial" w:hAnsi="Arial" w:cs="Arial"/>
                <w:color w:val="000000"/>
                <w:sz w:val="20"/>
                <w:szCs w:val="20"/>
              </w:rPr>
            </w:pPr>
            <w:r>
              <w:rPr>
                <w:rFonts w:ascii="Arial" w:eastAsia="Arial" w:hAnsi="Arial" w:cs="Arial"/>
                <w:color w:val="000000"/>
                <w:sz w:val="20"/>
                <w:szCs w:val="20"/>
              </w:rPr>
              <w:t xml:space="preserve">Ensure that any change to the plan is noted in the Fire Safety Management folder. </w:t>
            </w:r>
          </w:p>
          <w:p w:rsidR="00D11556" w:rsidRDefault="00D11556" w:rsidP="00D11556">
            <w:pPr>
              <w:rPr>
                <w:rFonts w:ascii="Arial" w:eastAsia="Arial" w:hAnsi="Arial" w:cs="Arial"/>
                <w:color w:val="000000"/>
                <w:sz w:val="20"/>
                <w:szCs w:val="20"/>
              </w:rPr>
            </w:pPr>
          </w:p>
        </w:tc>
        <w:tc>
          <w:tcPr>
            <w:tcW w:w="634"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sz w:val="18"/>
                <w:szCs w:val="18"/>
              </w:rPr>
              <w:lastRenderedPageBreak/>
              <w:t>3</w:t>
            </w:r>
          </w:p>
        </w:tc>
        <w:tc>
          <w:tcPr>
            <w:tcW w:w="642"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sz w:val="18"/>
                <w:szCs w:val="18"/>
              </w:rPr>
              <w:t>3</w:t>
            </w:r>
          </w:p>
        </w:tc>
        <w:tc>
          <w:tcPr>
            <w:tcW w:w="567" w:type="dxa"/>
            <w:shd w:val="clear" w:color="auto" w:fill="FFFF0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sz w:val="18"/>
                <w:szCs w:val="18"/>
              </w:rPr>
              <w:t>9</w:t>
            </w:r>
          </w:p>
        </w:tc>
        <w:tc>
          <w:tcPr>
            <w:tcW w:w="3402" w:type="dxa"/>
          </w:tcPr>
          <w:p w:rsidR="00D11556" w:rsidRDefault="00D11556" w:rsidP="00D11556">
            <w:pPr>
              <w:pBdr>
                <w:top w:val="nil"/>
                <w:left w:val="nil"/>
                <w:bottom w:val="nil"/>
                <w:right w:val="nil"/>
                <w:between w:val="nil"/>
              </w:pBdr>
              <w:tabs>
                <w:tab w:val="center" w:pos="4513"/>
                <w:tab w:val="right" w:pos="9026"/>
              </w:tabs>
              <w:rPr>
                <w:rFonts w:ascii="Arial" w:eastAsia="Arial" w:hAnsi="Arial" w:cs="Arial"/>
                <w:sz w:val="20"/>
                <w:szCs w:val="20"/>
              </w:rPr>
            </w:pPr>
            <w:r>
              <w:rPr>
                <w:rFonts w:ascii="Arial" w:eastAsia="Arial" w:hAnsi="Arial" w:cs="Arial"/>
                <w:sz w:val="20"/>
                <w:szCs w:val="20"/>
              </w:rPr>
              <w:t>Follow existing Fire Evacuation procedures with 2m distancing .</w:t>
            </w:r>
          </w:p>
          <w:p w:rsidR="00D11556" w:rsidRDefault="00D11556" w:rsidP="00D11556">
            <w:pPr>
              <w:pBdr>
                <w:top w:val="nil"/>
                <w:left w:val="nil"/>
                <w:bottom w:val="nil"/>
                <w:right w:val="nil"/>
                <w:between w:val="nil"/>
              </w:pBdr>
              <w:tabs>
                <w:tab w:val="center" w:pos="4513"/>
                <w:tab w:val="right" w:pos="9026"/>
              </w:tabs>
              <w:rPr>
                <w:rFonts w:ascii="Arial" w:eastAsia="Arial" w:hAnsi="Arial" w:cs="Arial"/>
                <w:sz w:val="20"/>
                <w:szCs w:val="20"/>
              </w:rPr>
            </w:pPr>
          </w:p>
          <w:p w:rsidR="00D11556" w:rsidRDefault="00D11556" w:rsidP="00D11556">
            <w:pPr>
              <w:pBdr>
                <w:top w:val="nil"/>
                <w:left w:val="nil"/>
                <w:bottom w:val="nil"/>
                <w:right w:val="nil"/>
                <w:between w:val="nil"/>
              </w:pBdr>
              <w:tabs>
                <w:tab w:val="center" w:pos="4513"/>
                <w:tab w:val="right" w:pos="9026"/>
              </w:tabs>
              <w:rPr>
                <w:rFonts w:ascii="Arial" w:eastAsia="Arial" w:hAnsi="Arial" w:cs="Arial"/>
                <w:sz w:val="20"/>
                <w:szCs w:val="20"/>
              </w:rPr>
            </w:pPr>
            <w:r>
              <w:rPr>
                <w:rFonts w:ascii="Arial" w:eastAsia="Arial" w:hAnsi="Arial" w:cs="Arial"/>
                <w:sz w:val="20"/>
                <w:szCs w:val="20"/>
              </w:rPr>
              <w:t>Amend procedures if required.</w:t>
            </w:r>
          </w:p>
          <w:p w:rsidR="00D11556" w:rsidRDefault="00D11556" w:rsidP="00D11556">
            <w:pPr>
              <w:pBdr>
                <w:top w:val="nil"/>
                <w:left w:val="nil"/>
                <w:bottom w:val="nil"/>
                <w:right w:val="nil"/>
                <w:between w:val="nil"/>
              </w:pBdr>
              <w:tabs>
                <w:tab w:val="center" w:pos="4513"/>
                <w:tab w:val="right" w:pos="9026"/>
              </w:tabs>
              <w:rPr>
                <w:rFonts w:ascii="Arial" w:eastAsia="Arial" w:hAnsi="Arial" w:cs="Arial"/>
                <w:color w:val="FF0000"/>
                <w:sz w:val="20"/>
                <w:szCs w:val="20"/>
              </w:rPr>
            </w:pPr>
          </w:p>
          <w:p w:rsidR="00D11556" w:rsidRDefault="00D11556" w:rsidP="00D11556">
            <w:pPr>
              <w:pBdr>
                <w:top w:val="nil"/>
                <w:left w:val="nil"/>
                <w:bottom w:val="nil"/>
                <w:right w:val="nil"/>
                <w:between w:val="nil"/>
              </w:pBdr>
              <w:tabs>
                <w:tab w:val="center" w:pos="4513"/>
                <w:tab w:val="right" w:pos="9026"/>
              </w:tabs>
              <w:rPr>
                <w:rFonts w:ascii="Arial" w:eastAsia="Arial" w:hAnsi="Arial" w:cs="Arial"/>
                <w:color w:val="FF0000"/>
                <w:sz w:val="20"/>
                <w:szCs w:val="20"/>
              </w:rPr>
            </w:pPr>
          </w:p>
          <w:p w:rsidR="00D11556" w:rsidRDefault="00D11556" w:rsidP="00D11556">
            <w:pPr>
              <w:pBdr>
                <w:top w:val="nil"/>
                <w:left w:val="nil"/>
                <w:bottom w:val="nil"/>
                <w:right w:val="nil"/>
                <w:between w:val="nil"/>
              </w:pBdr>
              <w:tabs>
                <w:tab w:val="center" w:pos="4513"/>
                <w:tab w:val="right" w:pos="9026"/>
              </w:tabs>
              <w:rPr>
                <w:rFonts w:ascii="Arial" w:eastAsia="Arial" w:hAnsi="Arial" w:cs="Arial"/>
                <w:color w:val="FF0000"/>
                <w:sz w:val="20"/>
                <w:szCs w:val="20"/>
              </w:rPr>
            </w:pPr>
          </w:p>
          <w:p w:rsidR="00D11556" w:rsidRDefault="00D11556" w:rsidP="00D11556">
            <w:pPr>
              <w:pBdr>
                <w:top w:val="nil"/>
                <w:left w:val="nil"/>
                <w:bottom w:val="nil"/>
                <w:right w:val="nil"/>
                <w:between w:val="nil"/>
              </w:pBdr>
              <w:tabs>
                <w:tab w:val="center" w:pos="4513"/>
                <w:tab w:val="right" w:pos="9026"/>
              </w:tabs>
              <w:rPr>
                <w:rFonts w:ascii="Arial" w:eastAsia="Arial" w:hAnsi="Arial" w:cs="Arial"/>
                <w:color w:val="FF0000"/>
                <w:sz w:val="20"/>
                <w:szCs w:val="20"/>
              </w:rPr>
            </w:pPr>
          </w:p>
          <w:p w:rsidR="00D11556" w:rsidRDefault="00D11556" w:rsidP="00D11556">
            <w:pPr>
              <w:pBdr>
                <w:top w:val="nil"/>
                <w:left w:val="nil"/>
                <w:bottom w:val="nil"/>
                <w:right w:val="nil"/>
                <w:between w:val="nil"/>
              </w:pBdr>
              <w:tabs>
                <w:tab w:val="center" w:pos="4513"/>
                <w:tab w:val="right" w:pos="9026"/>
              </w:tabs>
              <w:rPr>
                <w:rFonts w:ascii="Arial" w:eastAsia="Arial" w:hAnsi="Arial" w:cs="Arial"/>
                <w:color w:val="FF0000"/>
                <w:sz w:val="20"/>
                <w:szCs w:val="20"/>
              </w:rPr>
            </w:pPr>
          </w:p>
          <w:p w:rsidR="00D11556" w:rsidRDefault="00D11556" w:rsidP="00D11556">
            <w:pPr>
              <w:pBdr>
                <w:top w:val="nil"/>
                <w:left w:val="nil"/>
                <w:bottom w:val="nil"/>
                <w:right w:val="nil"/>
                <w:between w:val="nil"/>
              </w:pBdr>
              <w:tabs>
                <w:tab w:val="center" w:pos="4513"/>
                <w:tab w:val="right" w:pos="9026"/>
              </w:tabs>
              <w:rPr>
                <w:rFonts w:ascii="Arial" w:eastAsia="Arial" w:hAnsi="Arial" w:cs="Arial"/>
                <w:color w:val="FF0000"/>
                <w:sz w:val="20"/>
                <w:szCs w:val="20"/>
              </w:rPr>
            </w:pPr>
          </w:p>
          <w:p w:rsidR="00D11556" w:rsidRDefault="00D11556" w:rsidP="00D11556">
            <w:pPr>
              <w:pBdr>
                <w:top w:val="nil"/>
                <w:left w:val="nil"/>
                <w:bottom w:val="nil"/>
                <w:right w:val="nil"/>
                <w:between w:val="nil"/>
              </w:pBdr>
              <w:tabs>
                <w:tab w:val="center" w:pos="4513"/>
                <w:tab w:val="right" w:pos="9026"/>
              </w:tabs>
              <w:rPr>
                <w:rFonts w:ascii="Arial" w:eastAsia="Arial" w:hAnsi="Arial" w:cs="Arial"/>
                <w:color w:val="FF0000"/>
                <w:sz w:val="20"/>
                <w:szCs w:val="20"/>
              </w:rPr>
            </w:pPr>
          </w:p>
          <w:p w:rsidR="00D11556" w:rsidRDefault="00D11556" w:rsidP="00D11556">
            <w:pPr>
              <w:pBdr>
                <w:top w:val="nil"/>
                <w:left w:val="nil"/>
                <w:bottom w:val="nil"/>
                <w:right w:val="nil"/>
                <w:between w:val="nil"/>
              </w:pBdr>
              <w:tabs>
                <w:tab w:val="center" w:pos="4513"/>
                <w:tab w:val="right" w:pos="9026"/>
              </w:tabs>
              <w:rPr>
                <w:rFonts w:ascii="Arial" w:eastAsia="Arial" w:hAnsi="Arial" w:cs="Arial"/>
                <w:sz w:val="20"/>
                <w:szCs w:val="20"/>
              </w:rPr>
            </w:pPr>
            <w:r>
              <w:rPr>
                <w:rFonts w:ascii="Arial" w:eastAsia="Arial" w:hAnsi="Arial" w:cs="Arial"/>
                <w:sz w:val="20"/>
                <w:szCs w:val="20"/>
              </w:rPr>
              <w:t>Action as appropriate</w:t>
            </w:r>
          </w:p>
          <w:p w:rsidR="00D11556" w:rsidRDefault="00D11556" w:rsidP="00D11556">
            <w:pPr>
              <w:rPr>
                <w:rFonts w:ascii="Arial" w:eastAsia="Arial" w:hAnsi="Arial" w:cs="Arial"/>
                <w:color w:val="000000"/>
                <w:sz w:val="20"/>
                <w:szCs w:val="20"/>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c>
          <w:tcPr>
            <w:tcW w:w="567" w:type="dxa"/>
            <w:shd w:val="clear" w:color="auto" w:fill="FFFF00"/>
            <w:vAlign w:val="center"/>
          </w:tcPr>
          <w:p w:rsidR="00D11556" w:rsidRDefault="00D11556" w:rsidP="00D11556">
            <w:pPr>
              <w:jc w:val="center"/>
              <w:rPr>
                <w:rFonts w:ascii="Arial" w:eastAsia="Arial" w:hAnsi="Arial" w:cs="Arial"/>
                <w:color w:val="000000"/>
                <w:sz w:val="18"/>
                <w:szCs w:val="18"/>
              </w:rPr>
            </w:pPr>
          </w:p>
        </w:tc>
      </w:tr>
      <w:tr w:rsidR="00D11556" w:rsidTr="00D11556">
        <w:trPr>
          <w:trHeight w:val="306"/>
        </w:trPr>
        <w:tc>
          <w:tcPr>
            <w:tcW w:w="3097" w:type="dxa"/>
          </w:tcPr>
          <w:p w:rsidR="00D11556" w:rsidRDefault="00D11556" w:rsidP="00D11556">
            <w:pPr>
              <w:rPr>
                <w:rFonts w:ascii="Arial" w:eastAsia="Arial" w:hAnsi="Arial" w:cs="Arial"/>
                <w:b/>
                <w:sz w:val="20"/>
                <w:szCs w:val="20"/>
              </w:rPr>
            </w:pPr>
            <w:r>
              <w:rPr>
                <w:rFonts w:ascii="Arial" w:eastAsia="Arial" w:hAnsi="Arial" w:cs="Arial"/>
                <w:b/>
                <w:sz w:val="20"/>
                <w:szCs w:val="20"/>
              </w:rPr>
              <w:t>Deliveries Mail &amp; Waste collection</w:t>
            </w:r>
          </w:p>
          <w:p w:rsidR="00D11556" w:rsidRDefault="00D11556" w:rsidP="00D11556">
            <w:pPr>
              <w:rPr>
                <w:rFonts w:ascii="Arial" w:eastAsia="Arial" w:hAnsi="Arial" w:cs="Arial"/>
                <w:b/>
                <w:sz w:val="20"/>
                <w:szCs w:val="20"/>
              </w:rPr>
            </w:pPr>
          </w:p>
          <w:p w:rsidR="00D11556" w:rsidRDefault="00D11556" w:rsidP="00D11556">
            <w:pPr>
              <w:rPr>
                <w:rFonts w:ascii="Arial" w:eastAsia="Arial" w:hAnsi="Arial" w:cs="Arial"/>
                <w:sz w:val="20"/>
                <w:szCs w:val="20"/>
              </w:rPr>
            </w:pPr>
            <w:r>
              <w:rPr>
                <w:rFonts w:ascii="Arial" w:eastAsia="Arial" w:hAnsi="Arial" w:cs="Arial"/>
                <w:sz w:val="20"/>
                <w:szCs w:val="20"/>
              </w:rPr>
              <w:t>Staff,</w:t>
            </w:r>
          </w:p>
          <w:p w:rsidR="00D11556" w:rsidRDefault="00D11556" w:rsidP="00D11556">
            <w:pPr>
              <w:rPr>
                <w:rFonts w:ascii="Arial" w:eastAsia="Arial" w:hAnsi="Arial" w:cs="Arial"/>
                <w:sz w:val="20"/>
                <w:szCs w:val="20"/>
              </w:rPr>
            </w:pPr>
            <w:r>
              <w:rPr>
                <w:rFonts w:ascii="Arial" w:eastAsia="Arial" w:hAnsi="Arial" w:cs="Arial"/>
                <w:sz w:val="20"/>
                <w:szCs w:val="20"/>
              </w:rPr>
              <w:t>Students / pupils / wider contacts</w:t>
            </w: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color w:val="000000"/>
                <w:sz w:val="20"/>
                <w:szCs w:val="20"/>
              </w:rPr>
            </w:pPr>
            <w:r>
              <w:rPr>
                <w:rFonts w:ascii="Arial" w:eastAsia="Arial" w:hAnsi="Arial" w:cs="Arial"/>
                <w:sz w:val="20"/>
                <w:szCs w:val="20"/>
              </w:rPr>
              <w:t>Spread of COVID 19</w:t>
            </w:r>
          </w:p>
        </w:tc>
        <w:tc>
          <w:tcPr>
            <w:tcW w:w="6083" w:type="dxa"/>
          </w:tcPr>
          <w:p w:rsidR="00D11556" w:rsidRDefault="00D11556" w:rsidP="00D11556">
            <w:pPr>
              <w:rPr>
                <w:rFonts w:ascii="Arial" w:eastAsia="Arial" w:hAnsi="Arial" w:cs="Arial"/>
                <w:color w:val="000000"/>
                <w:sz w:val="20"/>
                <w:szCs w:val="20"/>
              </w:rPr>
            </w:pPr>
            <w:r>
              <w:rPr>
                <w:rFonts w:ascii="Arial" w:eastAsia="Arial" w:hAnsi="Arial" w:cs="Arial"/>
                <w:color w:val="000000"/>
                <w:sz w:val="20"/>
                <w:szCs w:val="20"/>
              </w:rPr>
              <w:t>Do not approach delivery staff, allow packa</w:t>
            </w:r>
            <w:r w:rsidR="00515A3B">
              <w:rPr>
                <w:rFonts w:ascii="Arial" w:eastAsia="Arial" w:hAnsi="Arial" w:cs="Arial"/>
                <w:color w:val="000000"/>
                <w:sz w:val="20"/>
                <w:szCs w:val="20"/>
              </w:rPr>
              <w:t>ges to be left in a safe place.</w:t>
            </w:r>
          </w:p>
          <w:p w:rsidR="00D11556" w:rsidRDefault="00515A3B" w:rsidP="00D11556">
            <w:pPr>
              <w:rPr>
                <w:rFonts w:ascii="Arial" w:eastAsia="Arial" w:hAnsi="Arial" w:cs="Arial"/>
                <w:sz w:val="20"/>
                <w:szCs w:val="20"/>
              </w:rPr>
            </w:pPr>
            <w:r>
              <w:rPr>
                <w:rFonts w:ascii="Arial" w:eastAsia="Arial" w:hAnsi="Arial" w:cs="Arial"/>
                <w:sz w:val="20"/>
                <w:szCs w:val="20"/>
              </w:rPr>
              <w:t>Wash hands before opening mail</w:t>
            </w:r>
          </w:p>
          <w:p w:rsidR="00D11556" w:rsidRDefault="00D11556" w:rsidP="00D11556">
            <w:pPr>
              <w:spacing w:after="120"/>
              <w:rPr>
                <w:rFonts w:ascii="Arial" w:eastAsia="Arial" w:hAnsi="Arial" w:cs="Arial"/>
                <w:sz w:val="20"/>
                <w:szCs w:val="20"/>
              </w:rPr>
            </w:pPr>
            <w:r>
              <w:rPr>
                <w:rFonts w:ascii="Arial" w:eastAsia="Arial" w:hAnsi="Arial" w:cs="Arial"/>
                <w:sz w:val="20"/>
                <w:szCs w:val="20"/>
              </w:rPr>
              <w:t>Distribute unopened mail to appropriate mail locations/trays on school premises.</w:t>
            </w:r>
          </w:p>
          <w:p w:rsidR="00D11556" w:rsidRDefault="00D11556" w:rsidP="00D11556">
            <w:pPr>
              <w:spacing w:after="120"/>
              <w:rPr>
                <w:rFonts w:ascii="Arial" w:eastAsia="Arial" w:hAnsi="Arial" w:cs="Arial"/>
                <w:sz w:val="20"/>
                <w:szCs w:val="20"/>
              </w:rPr>
            </w:pPr>
            <w:r>
              <w:rPr>
                <w:rFonts w:ascii="Arial" w:eastAsia="Arial" w:hAnsi="Arial" w:cs="Arial"/>
                <w:sz w:val="20"/>
                <w:szCs w:val="20"/>
              </w:rPr>
              <w:t>Clear appropriate table/surface where mail will be sorted.</w:t>
            </w:r>
          </w:p>
          <w:p w:rsidR="00D11556" w:rsidRDefault="00D11556" w:rsidP="00D11556">
            <w:pPr>
              <w:spacing w:after="120"/>
              <w:rPr>
                <w:rFonts w:ascii="Arial" w:eastAsia="Arial" w:hAnsi="Arial" w:cs="Arial"/>
                <w:sz w:val="20"/>
                <w:szCs w:val="20"/>
              </w:rPr>
            </w:pPr>
            <w:r>
              <w:rPr>
                <w:rFonts w:ascii="Arial" w:eastAsia="Arial" w:hAnsi="Arial" w:cs="Arial"/>
                <w:sz w:val="20"/>
                <w:szCs w:val="20"/>
              </w:rPr>
              <w:t>Lay some A4 paper (or similar) on part of the table/surface leaving some of the table/surface bare.</w:t>
            </w:r>
          </w:p>
          <w:p w:rsidR="00D11556" w:rsidRDefault="00D11556" w:rsidP="00D11556">
            <w:pPr>
              <w:spacing w:after="120"/>
              <w:rPr>
                <w:rFonts w:ascii="Arial" w:eastAsia="Arial" w:hAnsi="Arial" w:cs="Arial"/>
                <w:sz w:val="20"/>
                <w:szCs w:val="20"/>
              </w:rPr>
            </w:pPr>
            <w:r>
              <w:rPr>
                <w:rFonts w:ascii="Arial" w:eastAsia="Arial" w:hAnsi="Arial" w:cs="Arial"/>
                <w:sz w:val="20"/>
                <w:szCs w:val="20"/>
              </w:rPr>
              <w:t>Collect mail from appropriate mail tray and place it on the previously laid out paper on the table/surface.</w:t>
            </w:r>
          </w:p>
          <w:p w:rsidR="00D11556" w:rsidRDefault="00D11556" w:rsidP="00D11556">
            <w:pPr>
              <w:spacing w:after="120"/>
              <w:rPr>
                <w:rFonts w:ascii="Arial" w:eastAsia="Arial" w:hAnsi="Arial" w:cs="Arial"/>
                <w:sz w:val="20"/>
                <w:szCs w:val="20"/>
              </w:rPr>
            </w:pPr>
            <w:r>
              <w:rPr>
                <w:rFonts w:ascii="Arial" w:eastAsia="Arial" w:hAnsi="Arial" w:cs="Arial"/>
                <w:sz w:val="20"/>
                <w:szCs w:val="20"/>
              </w:rPr>
              <w:t>Open mail one piece at a time. Put envelope/packaging in bin and put mail/contents of packaging onto bare area of table/surface.</w:t>
            </w:r>
          </w:p>
          <w:p w:rsidR="00D11556" w:rsidRDefault="00D11556" w:rsidP="00D11556">
            <w:pPr>
              <w:spacing w:after="120"/>
              <w:rPr>
                <w:rFonts w:ascii="Arial" w:eastAsia="Arial" w:hAnsi="Arial" w:cs="Arial"/>
                <w:sz w:val="20"/>
                <w:szCs w:val="20"/>
              </w:rPr>
            </w:pPr>
            <w:r>
              <w:rPr>
                <w:rFonts w:ascii="Arial" w:eastAsia="Arial" w:hAnsi="Arial" w:cs="Arial"/>
                <w:sz w:val="20"/>
                <w:szCs w:val="20"/>
              </w:rPr>
              <w:t>Once all mail is sorted wash hands.</w:t>
            </w:r>
            <w:r>
              <w:rPr>
                <w:rFonts w:ascii="Arial" w:eastAsia="Arial" w:hAnsi="Arial" w:cs="Arial"/>
                <w:b/>
                <w:sz w:val="20"/>
                <w:szCs w:val="20"/>
              </w:rPr>
              <w:t xml:space="preserve"> </w:t>
            </w:r>
            <w:r>
              <w:rPr>
                <w:rFonts w:ascii="Arial" w:eastAsia="Arial" w:hAnsi="Arial" w:cs="Arial"/>
                <w:sz w:val="20"/>
                <w:szCs w:val="20"/>
              </w:rPr>
              <w:t>Refrain from touching your face, mouth or eyes and maintain good respiratory hygiene.</w:t>
            </w:r>
          </w:p>
          <w:p w:rsidR="00D11556" w:rsidRDefault="00D11556" w:rsidP="00D11556">
            <w:pPr>
              <w:spacing w:after="120"/>
              <w:rPr>
                <w:rFonts w:ascii="Arial" w:eastAsia="Arial" w:hAnsi="Arial" w:cs="Arial"/>
                <w:sz w:val="20"/>
                <w:szCs w:val="20"/>
              </w:rPr>
            </w:pPr>
            <w:r>
              <w:rPr>
                <w:rFonts w:ascii="Arial" w:eastAsia="Arial" w:hAnsi="Arial" w:cs="Arial"/>
                <w:sz w:val="20"/>
                <w:szCs w:val="20"/>
              </w:rPr>
              <w:t>Attend to mail following the usual arrangements for the premises for date stamping, recording, scanning etc. using separate paper and pen as required.</w:t>
            </w:r>
          </w:p>
          <w:p w:rsidR="00D11556" w:rsidRDefault="00D11556" w:rsidP="00D11556">
            <w:pPr>
              <w:spacing w:after="120"/>
              <w:rPr>
                <w:rFonts w:ascii="Arial" w:eastAsia="Arial" w:hAnsi="Arial" w:cs="Arial"/>
                <w:sz w:val="20"/>
                <w:szCs w:val="20"/>
              </w:rPr>
            </w:pPr>
            <w:r>
              <w:rPr>
                <w:rFonts w:ascii="Arial" w:eastAsia="Arial" w:hAnsi="Arial" w:cs="Arial"/>
                <w:sz w:val="20"/>
                <w:szCs w:val="20"/>
              </w:rPr>
              <w:t>On completion of attending to mail put A4 paper from table/surface into same bin as envelopes.</w:t>
            </w:r>
          </w:p>
          <w:p w:rsidR="00D11556" w:rsidRDefault="00D11556" w:rsidP="00D11556">
            <w:pPr>
              <w:spacing w:after="120"/>
              <w:rPr>
                <w:rFonts w:ascii="Arial" w:eastAsia="Arial" w:hAnsi="Arial" w:cs="Arial"/>
                <w:sz w:val="20"/>
                <w:szCs w:val="20"/>
              </w:rPr>
            </w:pPr>
            <w:r>
              <w:rPr>
                <w:rFonts w:ascii="Arial" w:eastAsia="Arial" w:hAnsi="Arial" w:cs="Arial"/>
                <w:sz w:val="20"/>
                <w:szCs w:val="20"/>
              </w:rPr>
              <w:t>Clean pen/other equipment.</w:t>
            </w:r>
          </w:p>
          <w:p w:rsidR="00D11556" w:rsidRPr="00515A3B" w:rsidRDefault="00D11556" w:rsidP="00515A3B">
            <w:pPr>
              <w:spacing w:after="120"/>
              <w:rPr>
                <w:rFonts w:ascii="Arial" w:eastAsia="Arial" w:hAnsi="Arial" w:cs="Arial"/>
                <w:sz w:val="20"/>
                <w:szCs w:val="20"/>
              </w:rPr>
            </w:pPr>
            <w:r>
              <w:rPr>
                <w:rFonts w:ascii="Arial" w:eastAsia="Arial" w:hAnsi="Arial" w:cs="Arial"/>
                <w:sz w:val="20"/>
                <w:szCs w:val="20"/>
              </w:rPr>
              <w:t>Empty bin</w:t>
            </w:r>
            <w:r w:rsidR="00515A3B">
              <w:rPr>
                <w:rFonts w:ascii="Arial" w:eastAsia="Arial" w:hAnsi="Arial" w:cs="Arial"/>
                <w:sz w:val="20"/>
                <w:szCs w:val="20"/>
              </w:rPr>
              <w:t xml:space="preserve"> into external bin/wheelie bin.</w:t>
            </w:r>
          </w:p>
          <w:p w:rsidR="00D11556" w:rsidRDefault="00D11556" w:rsidP="00D11556">
            <w:pPr>
              <w:rPr>
                <w:rFonts w:ascii="Arial" w:eastAsia="Arial" w:hAnsi="Arial" w:cs="Arial"/>
                <w:color w:val="000000"/>
                <w:sz w:val="20"/>
                <w:szCs w:val="20"/>
              </w:rPr>
            </w:pPr>
            <w:r>
              <w:rPr>
                <w:rFonts w:ascii="Arial" w:eastAsia="Arial" w:hAnsi="Arial" w:cs="Arial"/>
                <w:color w:val="000000"/>
                <w:sz w:val="20"/>
                <w:szCs w:val="20"/>
              </w:rPr>
              <w:lastRenderedPageBreak/>
              <w:t>Waste collections made when the minimum number of persons are on site (i.</w:t>
            </w:r>
            <w:r w:rsidR="00515A3B">
              <w:rPr>
                <w:rFonts w:ascii="Arial" w:eastAsia="Arial" w:hAnsi="Arial" w:cs="Arial"/>
                <w:color w:val="000000"/>
                <w:sz w:val="20"/>
                <w:szCs w:val="20"/>
              </w:rPr>
              <w:t>e. after normal opening hours).</w:t>
            </w:r>
          </w:p>
          <w:p w:rsidR="00D11556" w:rsidRDefault="00D11556" w:rsidP="00D11556">
            <w:pPr>
              <w:rPr>
                <w:rFonts w:ascii="Arial" w:eastAsia="Arial" w:hAnsi="Arial" w:cs="Arial"/>
                <w:color w:val="000000"/>
                <w:sz w:val="20"/>
                <w:szCs w:val="20"/>
              </w:rPr>
            </w:pPr>
            <w:r>
              <w:rPr>
                <w:rFonts w:ascii="Arial" w:eastAsia="Arial" w:hAnsi="Arial" w:cs="Arial"/>
                <w:color w:val="000000"/>
                <w:sz w:val="20"/>
                <w:szCs w:val="20"/>
              </w:rPr>
              <w:t>Hands are to be thoroughly washed after handling all deliveries or waste materials.</w:t>
            </w:r>
          </w:p>
          <w:p w:rsidR="00D11556" w:rsidRDefault="00D11556" w:rsidP="00D11556">
            <w:pPr>
              <w:rPr>
                <w:rFonts w:ascii="Arial" w:eastAsia="Arial" w:hAnsi="Arial" w:cs="Arial"/>
                <w:color w:val="000000"/>
                <w:sz w:val="20"/>
                <w:szCs w:val="20"/>
              </w:rPr>
            </w:pPr>
          </w:p>
        </w:tc>
        <w:tc>
          <w:tcPr>
            <w:tcW w:w="634" w:type="dxa"/>
            <w:shd w:val="clear" w:color="auto" w:fill="92D050"/>
            <w:vAlign w:val="center"/>
          </w:tcPr>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3</w:t>
            </w:r>
          </w:p>
        </w:tc>
        <w:tc>
          <w:tcPr>
            <w:tcW w:w="642" w:type="dxa"/>
            <w:shd w:val="clear" w:color="auto" w:fill="92D050"/>
            <w:vAlign w:val="center"/>
          </w:tcPr>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FFFF00"/>
            <w:vAlign w:val="center"/>
          </w:tcPr>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6</w:t>
            </w:r>
          </w:p>
        </w:tc>
        <w:tc>
          <w:tcPr>
            <w:tcW w:w="3402" w:type="dxa"/>
          </w:tcPr>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r>
              <w:rPr>
                <w:rFonts w:ascii="Arial" w:eastAsia="Arial" w:hAnsi="Arial" w:cs="Arial"/>
                <w:color w:val="000000"/>
                <w:sz w:val="18"/>
                <w:szCs w:val="18"/>
              </w:rPr>
              <w:t>Box placed outside main door for delivery of mail. Only allocated staff to handle mail.</w:t>
            </w:r>
          </w:p>
          <w:p w:rsidR="00D11556" w:rsidRDefault="00D11556" w:rsidP="00D11556">
            <w:pPr>
              <w:rPr>
                <w:rFonts w:ascii="Arial" w:eastAsia="Arial" w:hAnsi="Arial" w:cs="Arial"/>
                <w:color w:val="000000"/>
                <w:sz w:val="18"/>
                <w:szCs w:val="18"/>
              </w:rPr>
            </w:pPr>
          </w:p>
          <w:p w:rsidR="00D11556" w:rsidRDefault="00D11556" w:rsidP="00D11556">
            <w:pPr>
              <w:rPr>
                <w:rFonts w:ascii="Arial" w:eastAsia="Arial" w:hAnsi="Arial" w:cs="Arial"/>
                <w:color w:val="000000"/>
                <w:sz w:val="18"/>
                <w:szCs w:val="18"/>
              </w:rPr>
            </w:pPr>
            <w:r>
              <w:rPr>
                <w:rFonts w:ascii="Arial" w:eastAsia="Arial" w:hAnsi="Arial" w:cs="Arial"/>
                <w:color w:val="000000"/>
                <w:sz w:val="18"/>
                <w:szCs w:val="18"/>
              </w:rPr>
              <w:t>Large deliveries left outside and brought in by member of staff wearing appropriate PPE ( ie gloves)</w:t>
            </w: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p>
          <w:p w:rsidR="00D11556" w:rsidRDefault="00D11556" w:rsidP="00D11556">
            <w:pPr>
              <w:rPr>
                <w:rFonts w:ascii="Arial" w:eastAsia="Arial" w:hAnsi="Arial" w:cs="Arial"/>
                <w:sz w:val="18"/>
                <w:szCs w:val="18"/>
              </w:rPr>
            </w:pPr>
            <w:r>
              <w:rPr>
                <w:rFonts w:ascii="Arial" w:eastAsia="Arial" w:hAnsi="Arial" w:cs="Arial"/>
                <w:sz w:val="18"/>
                <w:szCs w:val="18"/>
              </w:rPr>
              <w:t>Area to be cleaned in line with cleaning guidance.</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p>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4</w:t>
            </w:r>
          </w:p>
        </w:tc>
      </w:tr>
      <w:tr w:rsidR="00D11556" w:rsidTr="00D11556">
        <w:trPr>
          <w:trHeight w:val="306"/>
        </w:trPr>
        <w:tc>
          <w:tcPr>
            <w:tcW w:w="3097" w:type="dxa"/>
          </w:tcPr>
          <w:p w:rsidR="00D11556" w:rsidRDefault="00D11556" w:rsidP="00D11556">
            <w:pPr>
              <w:rPr>
                <w:rFonts w:ascii="Arial" w:eastAsia="Arial" w:hAnsi="Arial" w:cs="Arial"/>
                <w:b/>
                <w:sz w:val="18"/>
                <w:szCs w:val="18"/>
              </w:rPr>
            </w:pPr>
            <w:r>
              <w:rPr>
                <w:rFonts w:ascii="Arial" w:eastAsia="Arial" w:hAnsi="Arial" w:cs="Arial"/>
                <w:b/>
                <w:sz w:val="18"/>
                <w:szCs w:val="18"/>
              </w:rPr>
              <w:t>Premises safety</w:t>
            </w:r>
          </w:p>
          <w:p w:rsidR="00D11556" w:rsidRDefault="00D11556" w:rsidP="00D11556">
            <w:pPr>
              <w:rPr>
                <w:rFonts w:ascii="Arial" w:eastAsia="Arial" w:hAnsi="Arial" w:cs="Arial"/>
                <w:b/>
                <w:sz w:val="18"/>
                <w:szCs w:val="18"/>
              </w:rPr>
            </w:pPr>
          </w:p>
          <w:p w:rsidR="00D11556" w:rsidRDefault="00D11556" w:rsidP="00D11556">
            <w:pPr>
              <w:rPr>
                <w:rFonts w:ascii="Arial" w:eastAsia="Arial" w:hAnsi="Arial" w:cs="Arial"/>
                <w:sz w:val="18"/>
                <w:szCs w:val="18"/>
              </w:rPr>
            </w:pPr>
            <w:r>
              <w:rPr>
                <w:rFonts w:ascii="Arial" w:eastAsia="Arial" w:hAnsi="Arial" w:cs="Arial"/>
                <w:sz w:val="18"/>
                <w:szCs w:val="18"/>
              </w:rPr>
              <w:t>Staff,</w:t>
            </w:r>
          </w:p>
          <w:p w:rsidR="00D11556" w:rsidRDefault="00D11556" w:rsidP="00D11556">
            <w:pPr>
              <w:rPr>
                <w:rFonts w:ascii="Arial" w:eastAsia="Arial" w:hAnsi="Arial" w:cs="Arial"/>
                <w:sz w:val="18"/>
                <w:szCs w:val="18"/>
              </w:rPr>
            </w:pPr>
            <w:r>
              <w:rPr>
                <w:rFonts w:ascii="Arial" w:eastAsia="Arial" w:hAnsi="Arial" w:cs="Arial"/>
                <w:sz w:val="18"/>
                <w:szCs w:val="18"/>
              </w:rPr>
              <w:t xml:space="preserve">Students / pupils </w:t>
            </w:r>
          </w:p>
          <w:p w:rsidR="00D11556" w:rsidRDefault="00D11556" w:rsidP="00D11556">
            <w:pPr>
              <w:rPr>
                <w:rFonts w:ascii="Arial" w:eastAsia="Arial" w:hAnsi="Arial" w:cs="Arial"/>
                <w:sz w:val="18"/>
                <w:szCs w:val="18"/>
              </w:rPr>
            </w:pPr>
          </w:p>
          <w:p w:rsidR="00D11556" w:rsidRDefault="00D11556" w:rsidP="00D11556">
            <w:pPr>
              <w:tabs>
                <w:tab w:val="left" w:pos="655"/>
              </w:tabs>
              <w:rPr>
                <w:rFonts w:ascii="Arial" w:eastAsia="Arial" w:hAnsi="Arial" w:cs="Arial"/>
                <w:sz w:val="18"/>
                <w:szCs w:val="18"/>
              </w:rPr>
            </w:pPr>
            <w:r>
              <w:rPr>
                <w:rFonts w:ascii="Arial" w:eastAsia="Arial" w:hAnsi="Arial" w:cs="Arial"/>
                <w:sz w:val="18"/>
                <w:szCs w:val="18"/>
              </w:rPr>
              <w:tab/>
            </w:r>
          </w:p>
          <w:p w:rsidR="00D11556" w:rsidRDefault="00D11556" w:rsidP="00D11556">
            <w:pPr>
              <w:rPr>
                <w:rFonts w:ascii="Arial" w:eastAsia="Arial" w:hAnsi="Arial" w:cs="Arial"/>
                <w:color w:val="000000"/>
                <w:sz w:val="20"/>
                <w:szCs w:val="20"/>
              </w:rPr>
            </w:pPr>
            <w:r>
              <w:rPr>
                <w:rFonts w:ascii="Arial" w:eastAsia="Arial" w:hAnsi="Arial" w:cs="Arial"/>
                <w:sz w:val="18"/>
                <w:szCs w:val="18"/>
              </w:rPr>
              <w:t>Wider safeguarding / safety risks</w:t>
            </w:r>
          </w:p>
        </w:tc>
        <w:tc>
          <w:tcPr>
            <w:tcW w:w="6083" w:type="dxa"/>
          </w:tcPr>
          <w:p w:rsidR="00D11556" w:rsidRDefault="00D11556" w:rsidP="00D11556">
            <w:pPr>
              <w:ind w:left="85"/>
              <w:rPr>
                <w:rFonts w:ascii="Arial" w:eastAsia="Arial" w:hAnsi="Arial" w:cs="Arial"/>
                <w:sz w:val="20"/>
                <w:szCs w:val="20"/>
              </w:rPr>
            </w:pPr>
            <w:r>
              <w:rPr>
                <w:rFonts w:ascii="Arial" w:eastAsia="Arial" w:hAnsi="Arial" w:cs="Arial"/>
                <w:sz w:val="20"/>
                <w:szCs w:val="20"/>
              </w:rPr>
              <w:t>Ensure all ‘normal’ tasks / compliance checks are being carried out/planned such as fire alarm testing, legionella controls, servicing of equipment, PAT testing etc.</w:t>
            </w:r>
          </w:p>
          <w:p w:rsidR="00D11556" w:rsidRDefault="00D11556" w:rsidP="00D11556">
            <w:pPr>
              <w:ind w:left="85"/>
              <w:rPr>
                <w:rFonts w:ascii="Arial" w:eastAsia="Arial" w:hAnsi="Arial" w:cs="Arial"/>
                <w:sz w:val="20"/>
                <w:szCs w:val="20"/>
              </w:rPr>
            </w:pPr>
            <w:r>
              <w:rPr>
                <w:rFonts w:ascii="Arial" w:eastAsia="Arial" w:hAnsi="Arial" w:cs="Arial"/>
                <w:sz w:val="20"/>
                <w:szCs w:val="20"/>
              </w:rPr>
              <w:t>Ensure all key services are operational</w:t>
            </w:r>
          </w:p>
          <w:p w:rsidR="00D11556" w:rsidRDefault="00D11556" w:rsidP="00D11556">
            <w:pPr>
              <w:ind w:left="85"/>
              <w:rPr>
                <w:rFonts w:ascii="Arial" w:eastAsia="Arial" w:hAnsi="Arial" w:cs="Arial"/>
                <w:sz w:val="20"/>
                <w:szCs w:val="20"/>
              </w:rPr>
            </w:pPr>
            <w:r>
              <w:rPr>
                <w:rFonts w:ascii="Arial" w:eastAsia="Arial" w:hAnsi="Arial" w:cs="Arial"/>
                <w:sz w:val="20"/>
                <w:szCs w:val="20"/>
              </w:rPr>
              <w:t>Flush all water outlets thorough in areas of the school which have been closed for period of time.</w:t>
            </w:r>
          </w:p>
          <w:p w:rsidR="00D11556" w:rsidRDefault="00D11556" w:rsidP="00D11556">
            <w:pPr>
              <w:ind w:left="85"/>
              <w:rPr>
                <w:rFonts w:ascii="Arial" w:eastAsia="Arial" w:hAnsi="Arial" w:cs="Arial"/>
                <w:sz w:val="20"/>
                <w:szCs w:val="20"/>
              </w:rPr>
            </w:pPr>
          </w:p>
          <w:p w:rsidR="00D11556" w:rsidRDefault="00D11556" w:rsidP="00D11556">
            <w:pPr>
              <w:rPr>
                <w:rFonts w:ascii="Arial" w:eastAsia="Arial" w:hAnsi="Arial" w:cs="Arial"/>
                <w:color w:val="000000"/>
                <w:sz w:val="20"/>
                <w:szCs w:val="20"/>
              </w:rPr>
            </w:pPr>
            <w:r>
              <w:rPr>
                <w:rFonts w:ascii="Arial" w:eastAsia="Arial" w:hAnsi="Arial" w:cs="Arial"/>
                <w:sz w:val="20"/>
                <w:szCs w:val="20"/>
              </w:rPr>
              <w:t>Ensure key fire doors are not being compromised / wedged open (those protected stairwells, cross corridor, on single directional routes etc.)</w:t>
            </w:r>
          </w:p>
        </w:tc>
        <w:tc>
          <w:tcPr>
            <w:tcW w:w="634"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3</w:t>
            </w:r>
          </w:p>
        </w:tc>
        <w:tc>
          <w:tcPr>
            <w:tcW w:w="642"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3</w:t>
            </w:r>
          </w:p>
        </w:tc>
        <w:tc>
          <w:tcPr>
            <w:tcW w:w="567" w:type="dxa"/>
            <w:shd w:val="clear" w:color="auto" w:fill="FFFF0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9</w:t>
            </w:r>
          </w:p>
        </w:tc>
        <w:tc>
          <w:tcPr>
            <w:tcW w:w="3402" w:type="dxa"/>
          </w:tcPr>
          <w:p w:rsidR="00D11556" w:rsidRDefault="00D11556" w:rsidP="00D11556">
            <w:pPr>
              <w:rPr>
                <w:rFonts w:ascii="Arial" w:eastAsia="Arial" w:hAnsi="Arial" w:cs="Arial"/>
                <w:color w:val="000000"/>
                <w:sz w:val="20"/>
                <w:szCs w:val="20"/>
              </w:rPr>
            </w:pPr>
            <w:r>
              <w:rPr>
                <w:rFonts w:ascii="Arial" w:eastAsia="Arial" w:hAnsi="Arial" w:cs="Arial"/>
                <w:color w:val="000000"/>
                <w:sz w:val="20"/>
                <w:szCs w:val="20"/>
              </w:rPr>
              <w:t>Allow fire doors to be wedged open to assist with ventilation but must be closed in event of fire alarm sounding and when room is vacated at any point in the day.</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1</w:t>
            </w: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2</w:t>
            </w:r>
          </w:p>
        </w:tc>
      </w:tr>
      <w:tr w:rsidR="00D11556" w:rsidTr="00D11556">
        <w:trPr>
          <w:trHeight w:val="306"/>
        </w:trPr>
        <w:tc>
          <w:tcPr>
            <w:tcW w:w="3097" w:type="dxa"/>
          </w:tcPr>
          <w:p w:rsidR="00D11556" w:rsidRDefault="00D11556" w:rsidP="00D11556">
            <w:pPr>
              <w:rPr>
                <w:rFonts w:ascii="Arial" w:eastAsia="Arial" w:hAnsi="Arial" w:cs="Arial"/>
                <w:b/>
                <w:sz w:val="20"/>
                <w:szCs w:val="20"/>
              </w:rPr>
            </w:pPr>
            <w:r>
              <w:rPr>
                <w:rFonts w:ascii="Arial" w:eastAsia="Arial" w:hAnsi="Arial" w:cs="Arial"/>
                <w:b/>
                <w:sz w:val="20"/>
                <w:szCs w:val="20"/>
              </w:rPr>
              <w:t>Suspected case on-site</w:t>
            </w:r>
          </w:p>
          <w:p w:rsidR="00D11556" w:rsidRDefault="00D11556" w:rsidP="00D11556">
            <w:pPr>
              <w:rPr>
                <w:rFonts w:ascii="Arial" w:eastAsia="Arial" w:hAnsi="Arial" w:cs="Arial"/>
                <w:b/>
                <w:sz w:val="20"/>
                <w:szCs w:val="20"/>
              </w:rPr>
            </w:pPr>
          </w:p>
          <w:p w:rsidR="00D11556" w:rsidRDefault="00D11556" w:rsidP="00D11556">
            <w:pPr>
              <w:rPr>
                <w:rFonts w:ascii="Arial" w:eastAsia="Arial" w:hAnsi="Arial" w:cs="Arial"/>
                <w:sz w:val="20"/>
                <w:szCs w:val="20"/>
              </w:rPr>
            </w:pPr>
            <w:r>
              <w:rPr>
                <w:rFonts w:ascii="Arial" w:eastAsia="Arial" w:hAnsi="Arial" w:cs="Arial"/>
                <w:sz w:val="20"/>
                <w:szCs w:val="20"/>
              </w:rPr>
              <w:t>Staff,</w:t>
            </w:r>
          </w:p>
          <w:p w:rsidR="00D11556" w:rsidRDefault="00D11556" w:rsidP="00D11556">
            <w:pPr>
              <w:rPr>
                <w:rFonts w:ascii="Arial" w:eastAsia="Arial" w:hAnsi="Arial" w:cs="Arial"/>
                <w:sz w:val="20"/>
                <w:szCs w:val="20"/>
              </w:rPr>
            </w:pPr>
            <w:r>
              <w:rPr>
                <w:rFonts w:ascii="Arial" w:eastAsia="Arial" w:hAnsi="Arial" w:cs="Arial"/>
                <w:sz w:val="20"/>
                <w:szCs w:val="20"/>
              </w:rPr>
              <w:t>Students / pupils / wider contacts</w:t>
            </w: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color w:val="000000"/>
                <w:sz w:val="20"/>
                <w:szCs w:val="20"/>
              </w:rPr>
            </w:pPr>
            <w:r>
              <w:rPr>
                <w:rFonts w:ascii="Arial" w:eastAsia="Arial" w:hAnsi="Arial" w:cs="Arial"/>
                <w:sz w:val="20"/>
                <w:szCs w:val="20"/>
              </w:rPr>
              <w:t>Spread of COVID 19</w:t>
            </w:r>
          </w:p>
        </w:tc>
        <w:tc>
          <w:tcPr>
            <w:tcW w:w="6083" w:type="dxa"/>
          </w:tcPr>
          <w:p w:rsidR="00D11556" w:rsidRDefault="00515A3B" w:rsidP="00D11556">
            <w:pPr>
              <w:rPr>
                <w:rFonts w:ascii="Arial" w:eastAsia="Arial" w:hAnsi="Arial" w:cs="Arial"/>
                <w:sz w:val="20"/>
                <w:szCs w:val="20"/>
              </w:rPr>
            </w:pPr>
            <w:r>
              <w:rPr>
                <w:rFonts w:ascii="Arial" w:eastAsia="Arial" w:hAnsi="Arial" w:cs="Arial"/>
                <w:sz w:val="20"/>
                <w:szCs w:val="20"/>
              </w:rPr>
              <w:t>Framework requirement:</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Plan the school level response should someone fall ill on site (in line with relevant </w:t>
            </w:r>
            <w:r w:rsidR="00515A3B">
              <w:rPr>
                <w:rFonts w:ascii="Arial" w:eastAsia="Arial" w:hAnsi="Arial" w:cs="Arial"/>
                <w:color w:val="000000"/>
                <w:sz w:val="20"/>
                <w:szCs w:val="20"/>
              </w:rPr>
              <w:t>local authority/</w:t>
            </w:r>
            <w:r>
              <w:rPr>
                <w:rFonts w:ascii="Arial" w:eastAsia="Arial" w:hAnsi="Arial" w:cs="Arial"/>
                <w:color w:val="000000"/>
                <w:sz w:val="20"/>
                <w:szCs w:val="20"/>
              </w:rPr>
              <w:t>government guidance).</w:t>
            </w:r>
            <w:r w:rsidR="00515A3B">
              <w:rPr>
                <w:rFonts w:ascii="Arial" w:eastAsia="Arial" w:hAnsi="Arial" w:cs="Arial"/>
                <w:color w:val="000000"/>
                <w:sz w:val="20"/>
                <w:szCs w:val="20"/>
              </w:rPr>
              <w:t xml:space="preserve"> </w:t>
            </w:r>
          </w:p>
          <w:p w:rsidR="00D11556" w:rsidRDefault="00D11556" w:rsidP="00D11556">
            <w:pPr>
              <w:rPr>
                <w:rFonts w:ascii="Arial" w:eastAsia="Arial" w:hAnsi="Arial" w:cs="Arial"/>
                <w:sz w:val="20"/>
                <w:szCs w:val="20"/>
              </w:rPr>
            </w:pP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Main symptoms of COVID-19 are a temperature (37.5°C or chest/back feeling hot to the touch) and/ or new, continuous cough (</w:t>
            </w:r>
            <w:r>
              <w:rPr>
                <w:rFonts w:ascii="Arial" w:eastAsia="Arial" w:hAnsi="Arial" w:cs="Arial"/>
                <w:i/>
                <w:color w:val="000000"/>
                <w:sz w:val="20"/>
                <w:szCs w:val="20"/>
              </w:rPr>
              <w:t>plus loss of smell and taste</w:t>
            </w:r>
            <w:r>
              <w:rPr>
                <w:rFonts w:ascii="Arial" w:eastAsia="Arial" w:hAnsi="Arial" w:cs="Arial"/>
                <w:color w:val="000000"/>
                <w:sz w:val="20"/>
                <w:szCs w:val="20"/>
              </w:rPr>
              <w:t>).</w:t>
            </w:r>
          </w:p>
          <w:p w:rsidR="00515A3B" w:rsidRDefault="00515A3B" w:rsidP="00515A3B">
            <w:pPr>
              <w:pStyle w:val="ListParagraph"/>
              <w:rPr>
                <w:rFonts w:ascii="Arial" w:eastAsia="Arial" w:hAnsi="Arial" w:cs="Arial"/>
                <w:color w:val="000000"/>
                <w:sz w:val="20"/>
                <w:szCs w:val="20"/>
              </w:rPr>
            </w:pPr>
          </w:p>
          <w:p w:rsidR="00515A3B" w:rsidRPr="00515A3B" w:rsidRDefault="00515A3B" w:rsidP="00515A3B">
            <w:pPr>
              <w:pBdr>
                <w:top w:val="nil"/>
                <w:left w:val="nil"/>
                <w:bottom w:val="nil"/>
                <w:right w:val="nil"/>
                <w:between w:val="nil"/>
              </w:pBdr>
              <w:spacing w:after="0" w:line="240" w:lineRule="auto"/>
              <w:ind w:left="720"/>
              <w:rPr>
                <w:rFonts w:ascii="Arial" w:eastAsia="Arial" w:hAnsi="Arial" w:cs="Arial"/>
                <w:color w:val="000000"/>
                <w:sz w:val="20"/>
                <w:szCs w:val="20"/>
              </w:rPr>
            </w:pPr>
          </w:p>
          <w:p w:rsidR="00D11556" w:rsidRPr="00515A3B" w:rsidRDefault="00D11556" w:rsidP="00D11556">
            <w:pPr>
              <w:numPr>
                <w:ilvl w:val="0"/>
                <w:numId w:val="8"/>
              </w:numPr>
              <w:pBdr>
                <w:top w:val="nil"/>
                <w:left w:val="nil"/>
                <w:bottom w:val="nil"/>
                <w:right w:val="nil"/>
                <w:between w:val="nil"/>
              </w:pBdr>
              <w:spacing w:after="0" w:line="240" w:lineRule="auto"/>
              <w:rPr>
                <w:rFonts w:ascii="Arial" w:eastAsia="Arial" w:hAnsi="Arial" w:cs="Arial"/>
                <w:b/>
                <w:color w:val="000000"/>
                <w:sz w:val="20"/>
                <w:szCs w:val="20"/>
              </w:rPr>
            </w:pPr>
            <w:r w:rsidRPr="00515A3B">
              <w:rPr>
                <w:rFonts w:ascii="Arial" w:eastAsia="Arial" w:hAnsi="Arial" w:cs="Arial"/>
                <w:b/>
                <w:color w:val="000000"/>
                <w:sz w:val="20"/>
                <w:szCs w:val="20"/>
              </w:rPr>
              <w:t>Actions:</w:t>
            </w:r>
          </w:p>
          <w:p w:rsidR="00515A3B" w:rsidRDefault="00515A3B" w:rsidP="00515A3B">
            <w:pPr>
              <w:pBdr>
                <w:top w:val="nil"/>
                <w:left w:val="nil"/>
                <w:bottom w:val="nil"/>
                <w:right w:val="nil"/>
                <w:between w:val="nil"/>
              </w:pBdr>
              <w:spacing w:after="0" w:line="240" w:lineRule="auto"/>
              <w:ind w:left="720"/>
              <w:rPr>
                <w:rFonts w:ascii="Arial" w:eastAsia="Arial" w:hAnsi="Arial" w:cs="Arial"/>
                <w:color w:val="000000"/>
                <w:sz w:val="20"/>
                <w:szCs w:val="20"/>
              </w:rPr>
            </w:pP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Establish protocol and train all staff on swift and safe response to suspected cases on site. </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Communicate protocol clearly to parents and carers.  </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Designate waiting room/s for symptomatic child/children waiting to be collected.</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Acquire PPE</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 xml:space="preserve"> for staff to use if supervising a child waiting to be collected, train staff on whereabouts and safe use of PPE.  Set up PPE stock record/ ordering system.</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Consider information leaflet for parents on isolation, testing and notification procedure</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Set up log of symptomatic individuals, tests taken, test results.</w:t>
            </w:r>
          </w:p>
          <w:p w:rsidR="00515A3B" w:rsidRDefault="00515A3B" w:rsidP="00515A3B">
            <w:pPr>
              <w:pBdr>
                <w:top w:val="nil"/>
                <w:left w:val="nil"/>
                <w:bottom w:val="nil"/>
                <w:right w:val="nil"/>
                <w:between w:val="nil"/>
              </w:pBdr>
              <w:spacing w:after="0" w:line="240" w:lineRule="auto"/>
              <w:ind w:left="720"/>
              <w:rPr>
                <w:rFonts w:ascii="Arial" w:eastAsia="Arial" w:hAnsi="Arial" w:cs="Arial"/>
                <w:color w:val="000000"/>
                <w:sz w:val="20"/>
                <w:szCs w:val="20"/>
              </w:rPr>
            </w:pP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sz w:val="20"/>
                <w:szCs w:val="20"/>
              </w:rPr>
            </w:pPr>
          </w:p>
          <w:p w:rsidR="00D11556" w:rsidRDefault="00D11556" w:rsidP="00D11556">
            <w:pPr>
              <w:rPr>
                <w:rFonts w:ascii="Arial" w:eastAsia="Arial" w:hAnsi="Arial" w:cs="Arial"/>
                <w:sz w:val="20"/>
                <w:szCs w:val="20"/>
              </w:rPr>
            </w:pPr>
          </w:p>
          <w:p w:rsidR="00D11556" w:rsidRDefault="00D11556" w:rsidP="00D11556">
            <w:pPr>
              <w:pBdr>
                <w:top w:val="nil"/>
                <w:left w:val="nil"/>
                <w:bottom w:val="nil"/>
                <w:right w:val="nil"/>
                <w:between w:val="nil"/>
              </w:pBdr>
              <w:ind w:left="720"/>
              <w:rPr>
                <w:rFonts w:ascii="Arial" w:eastAsia="Arial" w:hAnsi="Arial" w:cs="Arial"/>
                <w:b/>
                <w:color w:val="000000"/>
                <w:sz w:val="20"/>
                <w:szCs w:val="20"/>
              </w:rPr>
            </w:pPr>
            <w:r>
              <w:rPr>
                <w:rFonts w:ascii="Arial" w:eastAsia="Arial" w:hAnsi="Arial" w:cs="Arial"/>
                <w:b/>
                <w:color w:val="000000"/>
                <w:sz w:val="20"/>
                <w:szCs w:val="20"/>
              </w:rPr>
              <w:t xml:space="preserve">Considerations for protocol: </w:t>
            </w:r>
          </w:p>
          <w:p w:rsidR="00D11556" w:rsidRDefault="00D11556" w:rsidP="00D11556">
            <w:pPr>
              <w:pBdr>
                <w:top w:val="nil"/>
                <w:left w:val="nil"/>
                <w:bottom w:val="nil"/>
                <w:right w:val="nil"/>
                <w:between w:val="nil"/>
              </w:pBdr>
              <w:ind w:left="720"/>
              <w:rPr>
                <w:rFonts w:ascii="Arial" w:eastAsia="Arial" w:hAnsi="Arial" w:cs="Arial"/>
                <w:b/>
                <w:color w:val="000000"/>
                <w:sz w:val="20"/>
                <w:szCs w:val="20"/>
              </w:rPr>
            </w:pP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Ensure all children are reminded daily to inform their teacher if they feel poorly</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Establish clear communication protocol in school, for quickly notifying key staff and parent/carer</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Set up COVID-19 risk/ incident log, for oversight by the Head Teacher/PTand further debrief/ training</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Child/ staff member with symptoms should go home as soon as possible.</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While waiting for collection, the child should wait in a well-ventilated room with a closed door, or if they cannot be isolated then move them to an area which is at least 2m away from others</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PPE is required if a child or staff falls ill with coronavirus symptoms (young child or with complex needs) and requires direct personal care on site: </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Parents/ carers/ symptomatic staff provided with self-isolation advice, and information about seeking help</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000000"/>
                <w:sz w:val="20"/>
                <w:szCs w:val="20"/>
              </w:rPr>
              <w:lastRenderedPageBreak/>
              <w:t xml:space="preserve">Advise that testing is available for symptomatic staff </w:t>
            </w:r>
            <w:hyperlink r:id="rId15">
              <w:r>
                <w:rPr>
                  <w:rFonts w:ascii="Arial" w:eastAsia="Arial" w:hAnsi="Arial" w:cs="Arial"/>
                  <w:color w:val="0000FF"/>
                  <w:sz w:val="20"/>
                  <w:szCs w:val="20"/>
                  <w:u w:val="single"/>
                </w:rPr>
                <w:t>https://www.gov.uk/guidance/coronavirus-covid-19-getting-tested</w:t>
              </w:r>
            </w:hyperlink>
            <w:r>
              <w:rPr>
                <w:rFonts w:ascii="Arial" w:eastAsia="Arial" w:hAnsi="Arial" w:cs="Arial"/>
                <w:color w:val="000000"/>
                <w:sz w:val="20"/>
                <w:szCs w:val="20"/>
              </w:rPr>
              <w:t xml:space="preserve"> and children (aged 5 or over, via </w:t>
            </w:r>
            <w:hyperlink r:id="rId16">
              <w:r>
                <w:rPr>
                  <w:rFonts w:ascii="Arial" w:eastAsia="Arial" w:hAnsi="Arial" w:cs="Arial"/>
                  <w:color w:val="0000FF"/>
                  <w:sz w:val="20"/>
                  <w:szCs w:val="20"/>
                  <w:u w:val="single"/>
                </w:rPr>
                <w:t>111 online service</w:t>
              </w:r>
            </w:hyperlink>
            <w:r>
              <w:rPr>
                <w:rFonts w:ascii="Arial" w:eastAsia="Arial" w:hAnsi="Arial" w:cs="Arial"/>
                <w:color w:val="000000"/>
                <w:sz w:val="20"/>
                <w:szCs w:val="20"/>
              </w:rPr>
              <w:t xml:space="preserve">; </w:t>
            </w:r>
            <w:r>
              <w:rPr>
                <w:rFonts w:ascii="Arial" w:eastAsia="Arial" w:hAnsi="Arial" w:cs="Arial"/>
                <w:color w:val="FF0000"/>
                <w:sz w:val="20"/>
                <w:szCs w:val="20"/>
              </w:rPr>
              <w:t>aged under 5 by calling 111) to ensure that cases of coronavirus are identified promptly</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Safe disposal of PPE and areas occupied and equipment used by the affected person cleaned and disinfected, as per guidance</w:t>
            </w:r>
            <w:r>
              <w:rPr>
                <w:rFonts w:ascii="Arial" w:eastAsia="Arial" w:hAnsi="Arial" w:cs="Arial"/>
                <w:color w:val="000000"/>
                <w:sz w:val="20"/>
                <w:szCs w:val="20"/>
                <w:vertAlign w:val="superscript"/>
              </w:rPr>
              <w:t xml:space="preserve"> </w:t>
            </w:r>
            <w:hyperlink r:id="rId17">
              <w:r>
                <w:rPr>
                  <w:rFonts w:ascii="Arial" w:eastAsia="Arial" w:hAnsi="Arial" w:cs="Arial"/>
                  <w:color w:val="0000FF"/>
                  <w:sz w:val="20"/>
                  <w:szCs w:val="20"/>
                  <w:u w:val="single"/>
                </w:rPr>
                <w:t>https://www.gov.uk/government/publications/covid-19-decontamination-in-non-healthcare-settings</w:t>
              </w:r>
            </w:hyperlink>
            <w:r>
              <w:rPr>
                <w:rFonts w:ascii="Arial" w:eastAsia="Arial" w:hAnsi="Arial" w:cs="Arial"/>
                <w:color w:val="0000FF"/>
                <w:sz w:val="20"/>
                <w:szCs w:val="20"/>
                <w:u w:val="single"/>
              </w:rPr>
              <w:t xml:space="preserve"> </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Headteacher follow up if test result is not received.</w:t>
            </w:r>
          </w:p>
          <w:p w:rsidR="00D11556" w:rsidRPr="002F5E4F" w:rsidRDefault="00D11556" w:rsidP="002F5E4F">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Log completed</w:t>
            </w:r>
          </w:p>
          <w:p w:rsidR="00D11556" w:rsidRDefault="00D11556" w:rsidP="00D11556">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Testing is available for all staff, pupils who are eligible to return to school, and their households.  </w:t>
            </w:r>
          </w:p>
        </w:tc>
        <w:tc>
          <w:tcPr>
            <w:tcW w:w="634"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lastRenderedPageBreak/>
              <w:t>3</w:t>
            </w:r>
          </w:p>
        </w:tc>
        <w:tc>
          <w:tcPr>
            <w:tcW w:w="642" w:type="dxa"/>
            <w:shd w:val="clear" w:color="auto" w:fill="92D050"/>
            <w:vAlign w:val="center"/>
          </w:tcPr>
          <w:p w:rsidR="00D11556" w:rsidRDefault="00D11556" w:rsidP="00D11556">
            <w:pPr>
              <w:jc w:val="center"/>
              <w:rPr>
                <w:rFonts w:ascii="Arial" w:eastAsia="Arial" w:hAnsi="Arial" w:cs="Arial"/>
                <w:color w:val="000000"/>
                <w:sz w:val="18"/>
                <w:szCs w:val="18"/>
              </w:rPr>
            </w:pPr>
            <w:r>
              <w:rPr>
                <w:rFonts w:ascii="Arial" w:eastAsia="Arial" w:hAnsi="Arial" w:cs="Arial"/>
                <w:color w:val="000000"/>
                <w:sz w:val="18"/>
                <w:szCs w:val="18"/>
              </w:rPr>
              <w:t>4</w:t>
            </w:r>
          </w:p>
        </w:tc>
        <w:tc>
          <w:tcPr>
            <w:tcW w:w="567" w:type="dxa"/>
            <w:shd w:val="clear" w:color="auto" w:fill="FFFF00"/>
            <w:vAlign w:val="center"/>
          </w:tcPr>
          <w:p w:rsidR="00D11556" w:rsidRDefault="00D11556" w:rsidP="00D11556">
            <w:pPr>
              <w:jc w:val="center"/>
              <w:rPr>
                <w:rFonts w:ascii="Arial" w:eastAsia="Arial" w:hAnsi="Arial" w:cs="Arial"/>
                <w:color w:val="000000"/>
                <w:sz w:val="18"/>
                <w:szCs w:val="18"/>
              </w:rPr>
            </w:pPr>
            <w:bookmarkStart w:id="3" w:name="_heading=h.30j0zll" w:colFirst="0" w:colLast="0"/>
            <w:bookmarkEnd w:id="3"/>
            <w:r>
              <w:rPr>
                <w:rFonts w:ascii="Arial" w:eastAsia="Arial" w:hAnsi="Arial" w:cs="Arial"/>
                <w:color w:val="000000"/>
                <w:sz w:val="18"/>
                <w:szCs w:val="18"/>
              </w:rPr>
              <w:t>12</w:t>
            </w:r>
          </w:p>
        </w:tc>
        <w:tc>
          <w:tcPr>
            <w:tcW w:w="3402" w:type="dxa"/>
          </w:tcPr>
          <w:p w:rsidR="00D11556" w:rsidRDefault="00D11556" w:rsidP="00D11556">
            <w:pPr>
              <w:rPr>
                <w:rFonts w:ascii="Arial" w:eastAsia="Arial" w:hAnsi="Arial" w:cs="Arial"/>
                <w:color w:val="000000"/>
                <w:sz w:val="18"/>
                <w:szCs w:val="18"/>
              </w:rPr>
            </w:pPr>
          </w:p>
          <w:p w:rsidR="00F86CAF" w:rsidRDefault="00F86CAF" w:rsidP="00F86CAF">
            <w:pPr>
              <w:rPr>
                <w:rFonts w:ascii="Arial" w:eastAsia="Arial" w:hAnsi="Arial" w:cs="Arial"/>
                <w:color w:val="000000"/>
                <w:sz w:val="18"/>
                <w:szCs w:val="18"/>
              </w:rPr>
            </w:pPr>
            <w:r>
              <w:rPr>
                <w:rFonts w:ascii="Arial" w:eastAsia="Arial" w:hAnsi="Arial" w:cs="Arial"/>
                <w:color w:val="000000"/>
                <w:sz w:val="18"/>
                <w:szCs w:val="18"/>
              </w:rPr>
              <w:t xml:space="preserve">Suspected cases – Pupil/staff with suspected symptoms should be sent home immediately and self-isolation advice given and to arrange testing. </w:t>
            </w:r>
          </w:p>
          <w:p w:rsidR="00F86CAF" w:rsidRDefault="00F86CAF" w:rsidP="00F86CAF">
            <w:pPr>
              <w:rPr>
                <w:rFonts w:ascii="Arial" w:eastAsia="Arial" w:hAnsi="Arial" w:cs="Arial"/>
                <w:color w:val="000000"/>
                <w:sz w:val="18"/>
                <w:szCs w:val="18"/>
              </w:rPr>
            </w:pPr>
          </w:p>
          <w:p w:rsidR="00F86CAF" w:rsidRDefault="00F86CAF" w:rsidP="00F86CAF">
            <w:pPr>
              <w:rPr>
                <w:rFonts w:ascii="Arial" w:eastAsia="Arial" w:hAnsi="Arial" w:cs="Arial"/>
                <w:color w:val="000000"/>
                <w:sz w:val="18"/>
                <w:szCs w:val="18"/>
              </w:rPr>
            </w:pPr>
          </w:p>
          <w:p w:rsidR="00F86CAF" w:rsidRDefault="00F86CAF" w:rsidP="00F86CAF">
            <w:pPr>
              <w:rPr>
                <w:rFonts w:ascii="Arial" w:eastAsia="Arial" w:hAnsi="Arial" w:cs="Arial"/>
                <w:color w:val="000000"/>
                <w:sz w:val="18"/>
                <w:szCs w:val="18"/>
              </w:rPr>
            </w:pPr>
          </w:p>
          <w:p w:rsidR="00F86CAF" w:rsidRDefault="00F86CAF" w:rsidP="00F86CAF">
            <w:pPr>
              <w:rPr>
                <w:rFonts w:ascii="Arial" w:eastAsia="Arial" w:hAnsi="Arial" w:cs="Arial"/>
                <w:color w:val="000000"/>
                <w:sz w:val="18"/>
                <w:szCs w:val="18"/>
              </w:rPr>
            </w:pPr>
          </w:p>
          <w:p w:rsidR="00F86CAF" w:rsidRDefault="00F86CAF" w:rsidP="00F86CAF">
            <w:pPr>
              <w:rPr>
                <w:rFonts w:ascii="Arial" w:hAnsi="Arial" w:cs="Arial"/>
                <w:sz w:val="18"/>
                <w:szCs w:val="18"/>
                <w:lang w:val="en"/>
              </w:rPr>
            </w:pPr>
          </w:p>
          <w:p w:rsidR="00F86CAF" w:rsidRDefault="00F86CAF" w:rsidP="00F86CAF">
            <w:pPr>
              <w:rPr>
                <w:rFonts w:ascii="Arial" w:hAnsi="Arial" w:cs="Arial"/>
                <w:sz w:val="18"/>
                <w:szCs w:val="18"/>
                <w:lang w:val="en"/>
              </w:rPr>
            </w:pPr>
          </w:p>
          <w:p w:rsidR="00F86CAF" w:rsidRDefault="00F86CAF" w:rsidP="00F86CAF">
            <w:pPr>
              <w:rPr>
                <w:rFonts w:ascii="Arial" w:hAnsi="Arial" w:cs="Arial"/>
                <w:sz w:val="18"/>
                <w:szCs w:val="18"/>
                <w:lang w:val="en"/>
              </w:rPr>
            </w:pPr>
          </w:p>
          <w:p w:rsidR="00F86CAF" w:rsidRDefault="00F86CAF" w:rsidP="00F86CAF">
            <w:pPr>
              <w:rPr>
                <w:rFonts w:ascii="Arial" w:hAnsi="Arial" w:cs="Arial"/>
                <w:sz w:val="18"/>
                <w:szCs w:val="18"/>
                <w:lang w:val="en"/>
              </w:rPr>
            </w:pPr>
          </w:p>
          <w:p w:rsidR="00F86CAF" w:rsidRDefault="00F86CAF" w:rsidP="00F86CAF">
            <w:pPr>
              <w:rPr>
                <w:rFonts w:ascii="Arial" w:hAnsi="Arial" w:cs="Arial"/>
                <w:sz w:val="18"/>
                <w:szCs w:val="18"/>
                <w:lang w:val="en"/>
              </w:rPr>
            </w:pPr>
          </w:p>
          <w:p w:rsidR="00F86CAF" w:rsidRDefault="00F86CAF" w:rsidP="00F86CAF">
            <w:pPr>
              <w:rPr>
                <w:rFonts w:ascii="Arial" w:hAnsi="Arial" w:cs="Arial"/>
                <w:sz w:val="18"/>
                <w:szCs w:val="18"/>
                <w:lang w:val="en"/>
              </w:rPr>
            </w:pPr>
          </w:p>
          <w:p w:rsidR="00515A3B" w:rsidRDefault="00F86CAF" w:rsidP="00F86CAF">
            <w:pPr>
              <w:rPr>
                <w:rFonts w:ascii="Arial" w:eastAsia="Arial" w:hAnsi="Arial" w:cs="Arial"/>
                <w:color w:val="000000"/>
                <w:sz w:val="18"/>
                <w:szCs w:val="18"/>
              </w:rPr>
            </w:pPr>
            <w:r w:rsidRPr="00DA4FF3">
              <w:rPr>
                <w:rFonts w:ascii="Arial" w:hAnsi="Arial" w:cs="Arial"/>
                <w:sz w:val="18"/>
                <w:szCs w:val="18"/>
                <w:lang w:val="en"/>
              </w:rPr>
              <w:t>Where there has been a confirmed COVID-19 case, Commercial Services should be advised, and the cleaning regime undertaken will be in accordance with strict rules outlined</w:t>
            </w:r>
          </w:p>
          <w:p w:rsidR="00515A3B" w:rsidRDefault="00515A3B" w:rsidP="00D11556">
            <w:pPr>
              <w:rPr>
                <w:rFonts w:ascii="Arial" w:eastAsia="Arial" w:hAnsi="Arial" w:cs="Arial"/>
                <w:color w:val="000000"/>
                <w:sz w:val="18"/>
                <w:szCs w:val="18"/>
              </w:rPr>
            </w:pPr>
          </w:p>
          <w:p w:rsidR="00515A3B" w:rsidRDefault="00515A3B" w:rsidP="00D11556">
            <w:pPr>
              <w:rPr>
                <w:rFonts w:ascii="Arial" w:eastAsia="Arial" w:hAnsi="Arial" w:cs="Arial"/>
                <w:color w:val="000000"/>
                <w:sz w:val="18"/>
                <w:szCs w:val="18"/>
              </w:rPr>
            </w:pPr>
          </w:p>
          <w:p w:rsidR="00515A3B" w:rsidRDefault="00515A3B" w:rsidP="00D11556">
            <w:pPr>
              <w:rPr>
                <w:rFonts w:ascii="Arial" w:eastAsia="Arial" w:hAnsi="Arial" w:cs="Arial"/>
                <w:color w:val="000000"/>
                <w:sz w:val="18"/>
                <w:szCs w:val="18"/>
              </w:rPr>
            </w:pPr>
          </w:p>
          <w:p w:rsidR="00515A3B" w:rsidRDefault="00515A3B" w:rsidP="00D11556">
            <w:pPr>
              <w:rPr>
                <w:rFonts w:ascii="Arial" w:eastAsia="Arial" w:hAnsi="Arial" w:cs="Arial"/>
                <w:color w:val="000000"/>
                <w:sz w:val="18"/>
                <w:szCs w:val="18"/>
              </w:rPr>
            </w:pPr>
          </w:p>
          <w:p w:rsidR="00515A3B" w:rsidRDefault="00515A3B" w:rsidP="00D11556">
            <w:pPr>
              <w:rPr>
                <w:rFonts w:ascii="Arial" w:eastAsia="Arial" w:hAnsi="Arial" w:cs="Arial"/>
                <w:color w:val="000000"/>
                <w:sz w:val="18"/>
                <w:szCs w:val="18"/>
              </w:rPr>
            </w:pPr>
          </w:p>
          <w:p w:rsidR="00515A3B" w:rsidRDefault="00515A3B" w:rsidP="00D11556">
            <w:pPr>
              <w:rPr>
                <w:rFonts w:ascii="Arial" w:eastAsia="Arial" w:hAnsi="Arial" w:cs="Arial"/>
                <w:color w:val="000000"/>
                <w:sz w:val="18"/>
                <w:szCs w:val="18"/>
              </w:rPr>
            </w:pPr>
          </w:p>
          <w:p w:rsidR="00515A3B" w:rsidRDefault="00515A3B" w:rsidP="00D11556">
            <w:pPr>
              <w:rPr>
                <w:rFonts w:ascii="Arial" w:eastAsia="Arial" w:hAnsi="Arial" w:cs="Arial"/>
                <w:color w:val="000000"/>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c>
          <w:tcPr>
            <w:tcW w:w="567" w:type="dxa"/>
            <w:shd w:val="clear" w:color="auto" w:fill="92D050"/>
            <w:vAlign w:val="center"/>
          </w:tcPr>
          <w:p w:rsidR="00D11556" w:rsidRDefault="00D11556" w:rsidP="00D11556">
            <w:pPr>
              <w:jc w:val="center"/>
              <w:rPr>
                <w:rFonts w:ascii="Arial" w:eastAsia="Arial" w:hAnsi="Arial" w:cs="Arial"/>
                <w:color w:val="000000"/>
                <w:sz w:val="18"/>
                <w:szCs w:val="18"/>
              </w:rPr>
            </w:pPr>
          </w:p>
        </w:tc>
      </w:tr>
      <w:tr w:rsidR="00D11556" w:rsidTr="00D11556">
        <w:trPr>
          <w:trHeight w:val="306"/>
        </w:trPr>
        <w:tc>
          <w:tcPr>
            <w:tcW w:w="3097" w:type="dxa"/>
          </w:tcPr>
          <w:p w:rsidR="00D11556" w:rsidRDefault="00D11556" w:rsidP="00D11556">
            <w:pPr>
              <w:rPr>
                <w:rFonts w:ascii="Arial" w:eastAsia="Arial" w:hAnsi="Arial" w:cs="Arial"/>
                <w:color w:val="000000"/>
                <w:sz w:val="20"/>
                <w:szCs w:val="20"/>
              </w:rPr>
            </w:pPr>
          </w:p>
        </w:tc>
        <w:tc>
          <w:tcPr>
            <w:tcW w:w="6083" w:type="dxa"/>
          </w:tcPr>
          <w:p w:rsidR="00D11556" w:rsidRDefault="00D11556" w:rsidP="00D11556">
            <w:pPr>
              <w:rPr>
                <w:rFonts w:ascii="Arial" w:eastAsia="Arial" w:hAnsi="Arial" w:cs="Arial"/>
                <w:color w:val="000000"/>
                <w:sz w:val="20"/>
                <w:szCs w:val="20"/>
              </w:rPr>
            </w:pPr>
          </w:p>
        </w:tc>
        <w:tc>
          <w:tcPr>
            <w:tcW w:w="634" w:type="dxa"/>
            <w:shd w:val="clear" w:color="auto" w:fill="FFFFFF"/>
            <w:vAlign w:val="center"/>
          </w:tcPr>
          <w:p w:rsidR="00D11556" w:rsidRDefault="00D11556" w:rsidP="00D11556">
            <w:pPr>
              <w:jc w:val="center"/>
              <w:rPr>
                <w:rFonts w:ascii="Arial" w:eastAsia="Arial" w:hAnsi="Arial" w:cs="Arial"/>
                <w:color w:val="000000"/>
                <w:sz w:val="18"/>
                <w:szCs w:val="18"/>
              </w:rPr>
            </w:pPr>
          </w:p>
        </w:tc>
        <w:tc>
          <w:tcPr>
            <w:tcW w:w="642" w:type="dxa"/>
            <w:vAlign w:val="center"/>
          </w:tcPr>
          <w:p w:rsidR="00D11556" w:rsidRDefault="00D11556" w:rsidP="00D11556">
            <w:pPr>
              <w:jc w:val="center"/>
              <w:rPr>
                <w:rFonts w:ascii="Arial" w:eastAsia="Arial" w:hAnsi="Arial" w:cs="Arial"/>
                <w:color w:val="000000"/>
                <w:sz w:val="18"/>
                <w:szCs w:val="18"/>
              </w:rPr>
            </w:pPr>
          </w:p>
        </w:tc>
        <w:tc>
          <w:tcPr>
            <w:tcW w:w="567" w:type="dxa"/>
            <w:tcBorders>
              <w:bottom w:val="single" w:sz="4" w:space="0" w:color="000000"/>
            </w:tcBorders>
            <w:shd w:val="clear" w:color="auto" w:fill="auto"/>
            <w:vAlign w:val="center"/>
          </w:tcPr>
          <w:p w:rsidR="00D11556" w:rsidRDefault="00D11556" w:rsidP="00D11556">
            <w:pPr>
              <w:jc w:val="center"/>
              <w:rPr>
                <w:rFonts w:ascii="Arial" w:eastAsia="Arial" w:hAnsi="Arial" w:cs="Arial"/>
                <w:color w:val="000000"/>
                <w:sz w:val="18"/>
                <w:szCs w:val="18"/>
              </w:rPr>
            </w:pPr>
          </w:p>
        </w:tc>
        <w:tc>
          <w:tcPr>
            <w:tcW w:w="3402" w:type="dxa"/>
          </w:tcPr>
          <w:p w:rsidR="00D11556" w:rsidRDefault="00D11556" w:rsidP="00D11556">
            <w:pPr>
              <w:rPr>
                <w:rFonts w:ascii="Arial" w:eastAsia="Arial" w:hAnsi="Arial" w:cs="Arial"/>
                <w:color w:val="000000"/>
                <w:sz w:val="18"/>
                <w:szCs w:val="18"/>
              </w:rPr>
            </w:pPr>
          </w:p>
        </w:tc>
        <w:tc>
          <w:tcPr>
            <w:tcW w:w="567" w:type="dxa"/>
            <w:vAlign w:val="center"/>
          </w:tcPr>
          <w:p w:rsidR="00D11556" w:rsidRDefault="00D11556" w:rsidP="00D11556">
            <w:pPr>
              <w:jc w:val="center"/>
              <w:rPr>
                <w:rFonts w:ascii="Arial" w:eastAsia="Arial" w:hAnsi="Arial" w:cs="Arial"/>
                <w:color w:val="000000"/>
                <w:sz w:val="18"/>
                <w:szCs w:val="18"/>
              </w:rPr>
            </w:pPr>
          </w:p>
        </w:tc>
        <w:tc>
          <w:tcPr>
            <w:tcW w:w="567" w:type="dxa"/>
            <w:vAlign w:val="center"/>
          </w:tcPr>
          <w:p w:rsidR="00D11556" w:rsidRDefault="00D11556" w:rsidP="00D11556">
            <w:pPr>
              <w:jc w:val="center"/>
              <w:rPr>
                <w:rFonts w:ascii="Arial" w:eastAsia="Arial" w:hAnsi="Arial" w:cs="Arial"/>
                <w:color w:val="000000"/>
                <w:sz w:val="18"/>
                <w:szCs w:val="18"/>
              </w:rPr>
            </w:pPr>
          </w:p>
        </w:tc>
        <w:tc>
          <w:tcPr>
            <w:tcW w:w="567" w:type="dxa"/>
            <w:vAlign w:val="center"/>
          </w:tcPr>
          <w:p w:rsidR="00D11556" w:rsidRDefault="00D11556" w:rsidP="00D11556">
            <w:pPr>
              <w:jc w:val="center"/>
              <w:rPr>
                <w:rFonts w:ascii="Arial" w:eastAsia="Arial" w:hAnsi="Arial" w:cs="Arial"/>
                <w:color w:val="000000"/>
                <w:sz w:val="18"/>
                <w:szCs w:val="18"/>
              </w:rPr>
            </w:pPr>
          </w:p>
        </w:tc>
      </w:tr>
    </w:tbl>
    <w:p w:rsidR="00A510CC" w:rsidRPr="00DC05DB" w:rsidRDefault="00A510CC" w:rsidP="00A510CC">
      <w:pPr>
        <w:tabs>
          <w:tab w:val="left" w:pos="2127"/>
        </w:tabs>
        <w:rPr>
          <w:rFonts w:ascii="Arial" w:hAnsi="Arial" w:cs="Arial"/>
          <w:sz w:val="20"/>
          <w:szCs w:val="20"/>
        </w:rPr>
        <w:sectPr w:rsidR="00A510CC" w:rsidRPr="00DC05DB" w:rsidSect="001A4FD3">
          <w:pgSz w:w="16838" w:h="11906" w:orient="landscape"/>
          <w:pgMar w:top="284" w:right="284" w:bottom="284" w:left="284" w:header="709" w:footer="709" w:gutter="0"/>
          <w:cols w:space="708"/>
          <w:titlePg/>
          <w:docGrid w:linePitch="360"/>
        </w:sectPr>
      </w:pPr>
    </w:p>
    <w:p w:rsidR="00A510CC" w:rsidRDefault="00A510CC" w:rsidP="00A510CC">
      <w:pPr>
        <w:pStyle w:val="Heading1"/>
      </w:pPr>
      <w:bookmarkStart w:id="4" w:name="_Toc44943377"/>
      <w:bookmarkStart w:id="5" w:name="_Toc47522172"/>
      <w:r>
        <w:lastRenderedPageBreak/>
        <w:t>Appendix 2 –</w:t>
      </w:r>
      <w:bookmarkEnd w:id="4"/>
      <w:r>
        <w:t xml:space="preserve"> School Sanitation Measures</w:t>
      </w:r>
      <w:bookmarkEnd w:id="5"/>
    </w:p>
    <w:p w:rsidR="00A510CC" w:rsidRDefault="00A510CC" w:rsidP="00A510CC">
      <w:pPr>
        <w:pStyle w:val="Heading2"/>
      </w:pPr>
      <w:bookmarkStart w:id="6" w:name="_Toc47522173"/>
      <w:r w:rsidRPr="000857C7">
        <w:t xml:space="preserve">Cleaning Schedule and Standards - </w:t>
      </w:r>
      <w:r>
        <w:t>Schools</w:t>
      </w:r>
      <w:bookmarkEnd w:id="6"/>
    </w:p>
    <w:p w:rsidR="00A510CC" w:rsidRPr="000857C7" w:rsidRDefault="00A510CC" w:rsidP="00A510CC">
      <w:pPr>
        <w:rPr>
          <w:rFonts w:cstheme="minorHAnsi"/>
          <w:noProof/>
          <w:lang w:eastAsia="en-GB"/>
        </w:rPr>
      </w:pPr>
      <w:r w:rsidRPr="000857C7">
        <w:rPr>
          <w:rFonts w:cstheme="minorHAnsi"/>
          <w:noProof/>
          <w:lang w:eastAsia="en-GB"/>
        </w:rPr>
        <w:t>All cleaning activites are carried out in ac</w:t>
      </w:r>
      <w:r>
        <w:rPr>
          <w:rFonts w:cstheme="minorHAnsi"/>
          <w:noProof/>
          <w:lang w:eastAsia="en-GB"/>
        </w:rPr>
        <w:t>c</w:t>
      </w:r>
      <w:r w:rsidRPr="000857C7">
        <w:rPr>
          <w:rFonts w:cstheme="minorHAnsi"/>
          <w:noProof/>
          <w:lang w:eastAsia="en-GB"/>
        </w:rPr>
        <w:t xml:space="preserve">ordance with </w:t>
      </w:r>
      <w:r w:rsidRPr="000857C7">
        <w:rPr>
          <w:rFonts w:cstheme="minorHAnsi"/>
        </w:rPr>
        <w:t>Health Protection Scotland</w:t>
      </w:r>
      <w:r w:rsidRPr="000857C7">
        <w:rPr>
          <w:rFonts w:cstheme="minorHAnsi"/>
          <w:noProof/>
          <w:lang w:eastAsia="en-GB"/>
        </w:rPr>
        <w:t xml:space="preserve"> guidance</w:t>
      </w:r>
      <w:r>
        <w:rPr>
          <w:rStyle w:val="FootnoteReference"/>
          <w:rFonts w:cstheme="minorHAnsi"/>
          <w:noProof/>
          <w:lang w:eastAsia="en-GB"/>
        </w:rPr>
        <w:footnoteReference w:id="2"/>
      </w:r>
      <w:r w:rsidRPr="000857C7">
        <w:rPr>
          <w:rFonts w:cstheme="minorHAnsi"/>
          <w:noProof/>
          <w:lang w:eastAsia="en-GB"/>
        </w:rPr>
        <w:t xml:space="preserve">. </w:t>
      </w:r>
    </w:p>
    <w:p w:rsidR="00A510CC" w:rsidRDefault="00A510CC" w:rsidP="00A510CC">
      <w:pPr>
        <w:rPr>
          <w:rFonts w:cstheme="minorHAnsi"/>
          <w:noProof/>
          <w:lang w:eastAsia="en-GB"/>
        </w:rPr>
      </w:pPr>
      <w:r w:rsidRPr="000857C7">
        <w:rPr>
          <w:rFonts w:cstheme="minorHAnsi"/>
          <w:noProof/>
          <w:lang w:eastAsia="en-GB"/>
        </w:rPr>
        <w:t>Routine cleaning of all shared areas will be carried out by cleaning staff out of hours and are subject to available cleaning resource. These areas are as follows:</w:t>
      </w:r>
    </w:p>
    <w:tbl>
      <w:tblPr>
        <w:tblStyle w:val="TableGrid"/>
        <w:tblW w:w="9493" w:type="dxa"/>
        <w:tblLook w:val="04A0" w:firstRow="1" w:lastRow="0" w:firstColumn="1" w:lastColumn="0" w:noHBand="0" w:noVBand="1"/>
      </w:tblPr>
      <w:tblGrid>
        <w:gridCol w:w="1718"/>
        <w:gridCol w:w="4873"/>
        <w:gridCol w:w="2895"/>
        <w:gridCol w:w="7"/>
      </w:tblGrid>
      <w:tr w:rsidR="00A510CC" w:rsidRPr="005C1ECD" w:rsidTr="001A4FD3">
        <w:tc>
          <w:tcPr>
            <w:tcW w:w="1717" w:type="dxa"/>
            <w:shd w:val="clear" w:color="auto" w:fill="BDD6EE" w:themeFill="accent1" w:themeFillTint="66"/>
          </w:tcPr>
          <w:p w:rsidR="00A510CC" w:rsidRPr="005C1ECD" w:rsidRDefault="00A510CC" w:rsidP="001A4FD3">
            <w:pPr>
              <w:rPr>
                <w:rFonts w:cstheme="minorHAnsi"/>
              </w:rPr>
            </w:pPr>
            <w:r w:rsidRPr="005C1ECD">
              <w:rPr>
                <w:rFonts w:cstheme="minorHAnsi"/>
              </w:rPr>
              <w:t>Area</w:t>
            </w:r>
          </w:p>
        </w:tc>
        <w:tc>
          <w:tcPr>
            <w:tcW w:w="4874" w:type="dxa"/>
            <w:shd w:val="clear" w:color="auto" w:fill="BDD6EE" w:themeFill="accent1" w:themeFillTint="66"/>
          </w:tcPr>
          <w:p w:rsidR="00A510CC" w:rsidRPr="005C1ECD" w:rsidRDefault="00A510CC" w:rsidP="001A4FD3">
            <w:pPr>
              <w:rPr>
                <w:rFonts w:cstheme="minorHAnsi"/>
              </w:rPr>
            </w:pPr>
            <w:r w:rsidRPr="005C1ECD">
              <w:rPr>
                <w:rFonts w:cstheme="minorHAnsi"/>
              </w:rPr>
              <w:t>Daily</w:t>
            </w:r>
          </w:p>
        </w:tc>
        <w:tc>
          <w:tcPr>
            <w:tcW w:w="2902" w:type="dxa"/>
            <w:gridSpan w:val="2"/>
            <w:shd w:val="clear" w:color="auto" w:fill="BDD6EE" w:themeFill="accent1" w:themeFillTint="66"/>
          </w:tcPr>
          <w:p w:rsidR="00A510CC" w:rsidRPr="005C1ECD" w:rsidRDefault="00A510CC" w:rsidP="001A4FD3">
            <w:pPr>
              <w:rPr>
                <w:rFonts w:cstheme="minorHAnsi"/>
              </w:rPr>
            </w:pPr>
            <w:r w:rsidRPr="005C1ECD">
              <w:rPr>
                <w:rFonts w:cstheme="minorHAnsi"/>
              </w:rPr>
              <w:t>Weekly</w:t>
            </w: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Foyer/Office Entrance</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Clean interior glass e.g. door panel</w:t>
            </w:r>
          </w:p>
          <w:p w:rsidR="00A510CC" w:rsidRPr="005C1ECD" w:rsidRDefault="00A510CC" w:rsidP="00A510CC">
            <w:pPr>
              <w:pStyle w:val="ListParagraph"/>
              <w:numPr>
                <w:ilvl w:val="0"/>
                <w:numId w:val="1"/>
              </w:numPr>
              <w:ind w:left="356"/>
              <w:rPr>
                <w:rFonts w:cstheme="minorHAnsi"/>
              </w:rPr>
            </w:pPr>
            <w:r w:rsidRPr="005C1ECD">
              <w:rPr>
                <w:rFonts w:cstheme="minorHAnsi"/>
              </w:rPr>
              <w:t>Damp wipe all desks that have been fully cleared</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w:t>
            </w:r>
            <w:r>
              <w:rPr>
                <w:rFonts w:cstheme="minorHAnsi"/>
              </w:rPr>
              <w:t xml:space="preserve"> and sanitiser stations</w:t>
            </w:r>
          </w:p>
          <w:p w:rsidR="00A510CC" w:rsidRPr="005C1ECD" w:rsidRDefault="00A510CC" w:rsidP="001A4FD3">
            <w:pPr>
              <w:ind w:left="-4"/>
              <w:rPr>
                <w:rFonts w:cstheme="minorHAnsi"/>
              </w:rPr>
            </w:pP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Vacuum</w:t>
            </w:r>
          </w:p>
          <w:p w:rsidR="00A510CC" w:rsidRPr="005C1ECD" w:rsidRDefault="00A510CC" w:rsidP="00A510CC">
            <w:pPr>
              <w:pStyle w:val="ListParagraph"/>
              <w:numPr>
                <w:ilvl w:val="0"/>
                <w:numId w:val="1"/>
              </w:numPr>
              <w:ind w:left="431"/>
              <w:rPr>
                <w:rFonts w:cstheme="minorHAnsi"/>
              </w:rPr>
            </w:pPr>
            <w:r w:rsidRPr="005C1ECD">
              <w:rPr>
                <w:rFonts w:cstheme="minorHAnsi"/>
              </w:rPr>
              <w:t>Full mop hard floors</w:t>
            </w: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Technical or Specialist Classroom</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 xml:space="preserve">Damp wipe all desks/work surfaces that have been fully cleared </w:t>
            </w:r>
          </w:p>
          <w:p w:rsidR="00A510CC" w:rsidRPr="005C1ECD" w:rsidRDefault="00A510CC" w:rsidP="00A510CC">
            <w:pPr>
              <w:pStyle w:val="ListParagraph"/>
              <w:numPr>
                <w:ilvl w:val="0"/>
                <w:numId w:val="1"/>
              </w:numPr>
              <w:ind w:left="356"/>
              <w:rPr>
                <w:rFonts w:cstheme="minorHAnsi"/>
              </w:rPr>
            </w:pPr>
            <w:r w:rsidRPr="005C1ECD">
              <w:rPr>
                <w:rFonts w:cstheme="minorHAnsi"/>
              </w:rPr>
              <w:t>Spot brush floor</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w:t>
            </w:r>
          </w:p>
          <w:p w:rsidR="00A510CC" w:rsidRPr="005C1ECD" w:rsidRDefault="00A510CC" w:rsidP="00A510CC">
            <w:pPr>
              <w:pStyle w:val="ListParagraph"/>
              <w:numPr>
                <w:ilvl w:val="0"/>
                <w:numId w:val="1"/>
              </w:numPr>
              <w:ind w:left="356"/>
              <w:rPr>
                <w:rFonts w:cstheme="minorHAnsi"/>
              </w:rPr>
            </w:pPr>
            <w:r w:rsidRPr="005C1ECD">
              <w:rPr>
                <w:rFonts w:cstheme="minorHAnsi"/>
              </w:rPr>
              <w:t>Empty Bin</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Full sweep</w:t>
            </w:r>
          </w:p>
          <w:p w:rsidR="00A510CC" w:rsidRPr="005C1ECD" w:rsidRDefault="00A510CC" w:rsidP="00A510CC">
            <w:pPr>
              <w:pStyle w:val="ListParagraph"/>
              <w:numPr>
                <w:ilvl w:val="0"/>
                <w:numId w:val="1"/>
              </w:numPr>
              <w:ind w:left="431"/>
              <w:rPr>
                <w:rFonts w:cstheme="minorHAnsi"/>
              </w:rPr>
            </w:pPr>
            <w:r w:rsidRPr="005C1ECD">
              <w:rPr>
                <w:rFonts w:cstheme="minorHAnsi"/>
              </w:rPr>
              <w:t>Full mop hard floors</w:t>
            </w:r>
          </w:p>
          <w:p w:rsidR="00A510CC" w:rsidRPr="005C1ECD" w:rsidRDefault="00A510CC" w:rsidP="00A510CC">
            <w:pPr>
              <w:pStyle w:val="ListParagraph"/>
              <w:numPr>
                <w:ilvl w:val="0"/>
                <w:numId w:val="1"/>
              </w:numPr>
              <w:ind w:left="431"/>
              <w:rPr>
                <w:rFonts w:cstheme="minorHAnsi"/>
              </w:rPr>
            </w:pPr>
            <w:r w:rsidRPr="005C1ECD">
              <w:rPr>
                <w:rFonts w:cstheme="minorHAnsi"/>
              </w:rPr>
              <w:t>Spray clean any mirrored surfaces</w:t>
            </w: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Standard Classroom</w:t>
            </w:r>
          </w:p>
        </w:tc>
        <w:tc>
          <w:tcPr>
            <w:tcW w:w="4874" w:type="dxa"/>
          </w:tcPr>
          <w:p w:rsidR="00A510CC" w:rsidRDefault="00A510CC" w:rsidP="00A510CC">
            <w:pPr>
              <w:pStyle w:val="ListParagraph"/>
              <w:numPr>
                <w:ilvl w:val="0"/>
                <w:numId w:val="1"/>
              </w:numPr>
              <w:ind w:left="356"/>
              <w:rPr>
                <w:rFonts w:cstheme="minorHAnsi"/>
              </w:rPr>
            </w:pPr>
            <w:r>
              <w:rPr>
                <w:rFonts w:cstheme="minorHAnsi"/>
              </w:rPr>
              <w:t xml:space="preserve">Damp wipe all desks </w:t>
            </w:r>
            <w:r w:rsidRPr="005C1ECD">
              <w:rPr>
                <w:rFonts w:cstheme="minorHAnsi"/>
              </w:rPr>
              <w:t>that have been fully cleared</w:t>
            </w:r>
          </w:p>
          <w:p w:rsidR="00A510CC" w:rsidRPr="005C1ECD" w:rsidRDefault="00A510CC" w:rsidP="00A510CC">
            <w:pPr>
              <w:pStyle w:val="ListParagraph"/>
              <w:numPr>
                <w:ilvl w:val="0"/>
                <w:numId w:val="1"/>
              </w:numPr>
              <w:ind w:left="356"/>
              <w:rPr>
                <w:rFonts w:cstheme="minorHAnsi"/>
              </w:rPr>
            </w:pPr>
            <w:r>
              <w:rPr>
                <w:rFonts w:cstheme="minorHAnsi"/>
              </w:rPr>
              <w:t>Damp wipe chair backs</w:t>
            </w:r>
          </w:p>
          <w:p w:rsidR="00A510CC" w:rsidRPr="005C1ECD" w:rsidRDefault="00A510CC" w:rsidP="00A510CC">
            <w:pPr>
              <w:pStyle w:val="ListParagraph"/>
              <w:numPr>
                <w:ilvl w:val="0"/>
                <w:numId w:val="1"/>
              </w:numPr>
              <w:ind w:left="356"/>
              <w:rPr>
                <w:rFonts w:cstheme="minorHAnsi"/>
              </w:rPr>
            </w:pPr>
            <w:r w:rsidRPr="005C1ECD">
              <w:rPr>
                <w:rFonts w:cstheme="minorHAnsi"/>
              </w:rPr>
              <w:lastRenderedPageBreak/>
              <w:t>Spot vacuum if required</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w:t>
            </w:r>
          </w:p>
          <w:p w:rsidR="00A510CC" w:rsidRPr="005C1ECD" w:rsidRDefault="00A510CC" w:rsidP="00A510CC">
            <w:pPr>
              <w:pStyle w:val="ListParagraph"/>
              <w:numPr>
                <w:ilvl w:val="0"/>
                <w:numId w:val="1"/>
              </w:numPr>
              <w:ind w:left="356"/>
              <w:rPr>
                <w:rFonts w:cstheme="minorHAnsi"/>
              </w:rPr>
            </w:pPr>
            <w:r w:rsidRPr="005C1ECD">
              <w:rPr>
                <w:rFonts w:cstheme="minorHAnsi"/>
              </w:rPr>
              <w:t>Empty bin</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lastRenderedPageBreak/>
              <w:t>Vacuum</w:t>
            </w:r>
          </w:p>
          <w:p w:rsidR="00A510CC" w:rsidRPr="005C1ECD" w:rsidRDefault="00A510CC" w:rsidP="001A4FD3">
            <w:pPr>
              <w:pStyle w:val="ListParagraph"/>
              <w:ind w:left="431"/>
              <w:rPr>
                <w:rFonts w:cstheme="minorHAnsi"/>
              </w:rPr>
            </w:pP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Stairways</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Spot vacuum/spot mop</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hand rails, light switches, finger plates, banisters</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Vacuum/full mop</w:t>
            </w:r>
          </w:p>
          <w:p w:rsidR="00A510CC" w:rsidRPr="005C1ECD" w:rsidRDefault="00A510CC" w:rsidP="001A4FD3">
            <w:pPr>
              <w:ind w:left="71"/>
              <w:rPr>
                <w:rFonts w:cstheme="minorHAnsi"/>
              </w:rPr>
            </w:pP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Home Economics Classroom</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Damp wipe all desks/work surfaces that have been fully cleared</w:t>
            </w:r>
          </w:p>
          <w:p w:rsidR="00A510CC" w:rsidRPr="005C1ECD" w:rsidRDefault="00A510CC" w:rsidP="00A510CC">
            <w:pPr>
              <w:pStyle w:val="ListParagraph"/>
              <w:numPr>
                <w:ilvl w:val="0"/>
                <w:numId w:val="1"/>
              </w:numPr>
              <w:ind w:left="356"/>
              <w:rPr>
                <w:rFonts w:cstheme="minorHAnsi"/>
              </w:rPr>
            </w:pPr>
            <w:r w:rsidRPr="005C1ECD">
              <w:rPr>
                <w:rFonts w:cstheme="minorHAnsi"/>
              </w:rPr>
              <w:t>Wipe down kitchen equipment exteriors only (not cooker tops, ovens, grills, etc.)</w:t>
            </w:r>
          </w:p>
          <w:p w:rsidR="00A510CC" w:rsidRPr="005C1ECD" w:rsidRDefault="00A510CC" w:rsidP="00A510CC">
            <w:pPr>
              <w:pStyle w:val="ListParagraph"/>
              <w:numPr>
                <w:ilvl w:val="0"/>
                <w:numId w:val="1"/>
              </w:numPr>
              <w:ind w:left="356"/>
              <w:rPr>
                <w:rFonts w:cstheme="minorHAnsi"/>
              </w:rPr>
            </w:pPr>
            <w:r w:rsidRPr="005C1ECD">
              <w:rPr>
                <w:rFonts w:cstheme="minorHAnsi"/>
              </w:rPr>
              <w:t>Spot brush floor</w:t>
            </w:r>
          </w:p>
          <w:p w:rsidR="00A510CC" w:rsidRPr="005C1ECD" w:rsidRDefault="00A510CC" w:rsidP="00A510CC">
            <w:pPr>
              <w:pStyle w:val="ListParagraph"/>
              <w:numPr>
                <w:ilvl w:val="0"/>
                <w:numId w:val="1"/>
              </w:numPr>
              <w:ind w:left="356"/>
              <w:rPr>
                <w:rFonts w:cstheme="minorHAnsi"/>
              </w:rPr>
            </w:pPr>
            <w:r w:rsidRPr="005C1ECD">
              <w:rPr>
                <w:rFonts w:cstheme="minorHAnsi"/>
              </w:rPr>
              <w:t>Spot mop floor</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w:t>
            </w:r>
          </w:p>
          <w:p w:rsidR="00A510CC" w:rsidRPr="005C1ECD" w:rsidRDefault="00A510CC" w:rsidP="00A510CC">
            <w:pPr>
              <w:pStyle w:val="ListParagraph"/>
              <w:numPr>
                <w:ilvl w:val="0"/>
                <w:numId w:val="1"/>
              </w:numPr>
              <w:ind w:left="356"/>
              <w:rPr>
                <w:rFonts w:cstheme="minorHAnsi"/>
              </w:rPr>
            </w:pPr>
            <w:r w:rsidRPr="005C1ECD">
              <w:rPr>
                <w:rFonts w:cstheme="minorHAnsi"/>
              </w:rPr>
              <w:t>Empty Bin</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Full sweep</w:t>
            </w:r>
          </w:p>
          <w:p w:rsidR="00A510CC" w:rsidRPr="005C1ECD" w:rsidRDefault="00A510CC" w:rsidP="00A510CC">
            <w:pPr>
              <w:pStyle w:val="ListParagraph"/>
              <w:numPr>
                <w:ilvl w:val="0"/>
                <w:numId w:val="1"/>
              </w:numPr>
              <w:ind w:left="431"/>
              <w:rPr>
                <w:rFonts w:cstheme="minorHAnsi"/>
              </w:rPr>
            </w:pPr>
            <w:r w:rsidRPr="005C1ECD">
              <w:rPr>
                <w:rFonts w:cstheme="minorHAnsi"/>
              </w:rPr>
              <w:t>Full mop hard floors</w:t>
            </w: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Gym Halls</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Spot sweep</w:t>
            </w:r>
          </w:p>
          <w:p w:rsidR="00A510CC" w:rsidRPr="005C1ECD" w:rsidRDefault="00A510CC" w:rsidP="00A510CC">
            <w:pPr>
              <w:pStyle w:val="ListParagraph"/>
              <w:numPr>
                <w:ilvl w:val="0"/>
                <w:numId w:val="1"/>
              </w:numPr>
              <w:ind w:left="356"/>
              <w:rPr>
                <w:rFonts w:cstheme="minorHAnsi"/>
              </w:rPr>
            </w:pPr>
            <w:r w:rsidRPr="005C1ECD">
              <w:rPr>
                <w:rFonts w:cstheme="minorHAnsi"/>
              </w:rPr>
              <w:t xml:space="preserve">Spot mop </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Full sweep</w:t>
            </w:r>
          </w:p>
          <w:p w:rsidR="00A510CC" w:rsidRPr="005C1ECD" w:rsidRDefault="00A510CC" w:rsidP="00A510CC">
            <w:pPr>
              <w:pStyle w:val="ListParagraph"/>
              <w:numPr>
                <w:ilvl w:val="0"/>
                <w:numId w:val="1"/>
              </w:numPr>
              <w:ind w:left="431"/>
              <w:rPr>
                <w:rFonts w:cstheme="minorHAnsi"/>
              </w:rPr>
            </w:pPr>
            <w:r w:rsidRPr="005C1ECD">
              <w:rPr>
                <w:rFonts w:cstheme="minorHAnsi"/>
              </w:rPr>
              <w:t>Full mop</w:t>
            </w:r>
          </w:p>
          <w:p w:rsidR="00A510CC" w:rsidRPr="005C1ECD" w:rsidRDefault="00A510CC" w:rsidP="00A510CC">
            <w:pPr>
              <w:pStyle w:val="ListParagraph"/>
              <w:numPr>
                <w:ilvl w:val="0"/>
                <w:numId w:val="1"/>
              </w:numPr>
              <w:ind w:left="431"/>
              <w:rPr>
                <w:rFonts w:cstheme="minorHAnsi"/>
              </w:rPr>
            </w:pPr>
            <w:r w:rsidRPr="005C1ECD">
              <w:rPr>
                <w:rFonts w:cstheme="minorHAnsi"/>
              </w:rPr>
              <w:t>Scrub floor</w:t>
            </w: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Dining Hall</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Full sweep</w:t>
            </w:r>
          </w:p>
          <w:p w:rsidR="00A510CC" w:rsidRPr="005C1ECD" w:rsidRDefault="00A510CC" w:rsidP="00A510CC">
            <w:pPr>
              <w:pStyle w:val="ListParagraph"/>
              <w:numPr>
                <w:ilvl w:val="0"/>
                <w:numId w:val="1"/>
              </w:numPr>
              <w:ind w:left="356"/>
              <w:rPr>
                <w:rFonts w:cstheme="minorHAnsi"/>
              </w:rPr>
            </w:pPr>
            <w:r w:rsidRPr="005C1ECD">
              <w:rPr>
                <w:rFonts w:cstheme="minorHAnsi"/>
              </w:rPr>
              <w:t xml:space="preserve">Full mop </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Scrub/Polish floor</w:t>
            </w: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Assembly Hall</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Spot sweep</w:t>
            </w:r>
          </w:p>
          <w:p w:rsidR="00A510CC" w:rsidRPr="005C1ECD" w:rsidRDefault="00A510CC" w:rsidP="00A510CC">
            <w:pPr>
              <w:pStyle w:val="ListParagraph"/>
              <w:numPr>
                <w:ilvl w:val="0"/>
                <w:numId w:val="1"/>
              </w:numPr>
              <w:ind w:left="356"/>
              <w:rPr>
                <w:rFonts w:cstheme="minorHAnsi"/>
              </w:rPr>
            </w:pPr>
            <w:r w:rsidRPr="005C1ECD">
              <w:rPr>
                <w:rFonts w:cstheme="minorHAnsi"/>
              </w:rPr>
              <w:t xml:space="preserve">Spot mop </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Full sweep</w:t>
            </w:r>
          </w:p>
          <w:p w:rsidR="00A510CC" w:rsidRPr="005C1ECD" w:rsidRDefault="00A510CC" w:rsidP="00A510CC">
            <w:pPr>
              <w:pStyle w:val="ListParagraph"/>
              <w:numPr>
                <w:ilvl w:val="0"/>
                <w:numId w:val="1"/>
              </w:numPr>
              <w:ind w:left="431"/>
              <w:rPr>
                <w:rFonts w:cstheme="minorHAnsi"/>
              </w:rPr>
            </w:pPr>
            <w:r w:rsidRPr="005C1ECD">
              <w:rPr>
                <w:rFonts w:cstheme="minorHAnsi"/>
              </w:rPr>
              <w:t>Full mop</w:t>
            </w:r>
          </w:p>
          <w:p w:rsidR="00A510CC" w:rsidRPr="005C1ECD" w:rsidRDefault="00A510CC" w:rsidP="00A510CC">
            <w:pPr>
              <w:pStyle w:val="ListParagraph"/>
              <w:numPr>
                <w:ilvl w:val="0"/>
                <w:numId w:val="1"/>
              </w:numPr>
              <w:ind w:left="431"/>
              <w:rPr>
                <w:rFonts w:cstheme="minorHAnsi"/>
              </w:rPr>
            </w:pPr>
            <w:r w:rsidRPr="005C1ECD">
              <w:rPr>
                <w:rFonts w:cstheme="minorHAnsi"/>
              </w:rPr>
              <w:t>Scrub/Polish floor</w:t>
            </w:r>
          </w:p>
        </w:tc>
      </w:tr>
      <w:tr w:rsidR="00A510CC" w:rsidRPr="005C1ECD" w:rsidTr="001A4FD3">
        <w:tc>
          <w:tcPr>
            <w:tcW w:w="1717" w:type="dxa"/>
          </w:tcPr>
          <w:p w:rsidR="00A510CC" w:rsidRPr="005C1ECD" w:rsidRDefault="00A510CC" w:rsidP="001A4FD3">
            <w:pPr>
              <w:rPr>
                <w:rFonts w:cstheme="minorHAnsi"/>
              </w:rPr>
            </w:pPr>
            <w:r w:rsidRPr="005C1ECD">
              <w:rPr>
                <w:rFonts w:cstheme="minorHAnsi"/>
              </w:rPr>
              <w:lastRenderedPageBreak/>
              <w:t>Shower Rooms/changing rooms</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Damp wipe all surrounding wall/tile areas using appropriate cleaning agent</w:t>
            </w:r>
          </w:p>
          <w:p w:rsidR="00A510CC" w:rsidRPr="005C1ECD" w:rsidRDefault="00A510CC" w:rsidP="00A510CC">
            <w:pPr>
              <w:pStyle w:val="ListParagraph"/>
              <w:numPr>
                <w:ilvl w:val="0"/>
                <w:numId w:val="1"/>
              </w:numPr>
              <w:ind w:left="356"/>
              <w:rPr>
                <w:rFonts w:cstheme="minorHAnsi"/>
              </w:rPr>
            </w:pPr>
            <w:r w:rsidRPr="005C1ECD">
              <w:rPr>
                <w:rFonts w:cstheme="minorHAnsi"/>
              </w:rPr>
              <w:t>Rinse thoroughly</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 bannisters and frequently touched surfaces</w:t>
            </w:r>
          </w:p>
          <w:p w:rsidR="00A510CC" w:rsidRPr="005C1ECD" w:rsidRDefault="00A510CC" w:rsidP="00A510CC">
            <w:pPr>
              <w:pStyle w:val="ListParagraph"/>
              <w:numPr>
                <w:ilvl w:val="0"/>
                <w:numId w:val="1"/>
              </w:numPr>
              <w:ind w:left="356"/>
              <w:rPr>
                <w:rFonts w:cstheme="minorHAnsi"/>
              </w:rPr>
            </w:pPr>
            <w:r w:rsidRPr="005C1ECD">
              <w:rPr>
                <w:rFonts w:cstheme="minorHAnsi"/>
              </w:rPr>
              <w:t>Full mop floors</w:t>
            </w:r>
          </w:p>
          <w:p w:rsidR="00A510CC" w:rsidRPr="005C1ECD" w:rsidRDefault="00A510CC" w:rsidP="00A510CC">
            <w:pPr>
              <w:pStyle w:val="ListParagraph"/>
              <w:numPr>
                <w:ilvl w:val="0"/>
                <w:numId w:val="1"/>
              </w:numPr>
              <w:ind w:left="356"/>
              <w:rPr>
                <w:rFonts w:cstheme="minorHAnsi"/>
              </w:rPr>
            </w:pPr>
            <w:r w:rsidRPr="005C1ECD">
              <w:rPr>
                <w:rFonts w:cstheme="minorHAnsi"/>
              </w:rPr>
              <w:t>Empty and damp wipe bins</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Remove shower head  and clean, replace and run shower to rinse thoroughly</w:t>
            </w: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Toilets</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 xml:space="preserve">Flush all toilets </w:t>
            </w:r>
          </w:p>
          <w:p w:rsidR="00A510CC" w:rsidRPr="005C1ECD" w:rsidRDefault="00A510CC" w:rsidP="00A510CC">
            <w:pPr>
              <w:pStyle w:val="ListParagraph"/>
              <w:numPr>
                <w:ilvl w:val="0"/>
                <w:numId w:val="1"/>
              </w:numPr>
              <w:ind w:left="356"/>
              <w:rPr>
                <w:rFonts w:cstheme="minorHAnsi"/>
              </w:rPr>
            </w:pPr>
            <w:r w:rsidRPr="005C1ECD">
              <w:rPr>
                <w:rFonts w:cstheme="minorHAnsi"/>
              </w:rPr>
              <w:t>Damp wipe all sinks and surrounding areas using appropriate cleaning agent, paying particular attention to the base of taps and the drains. Rinse thoroughly</w:t>
            </w:r>
          </w:p>
          <w:p w:rsidR="00A510CC" w:rsidRPr="005C1ECD" w:rsidRDefault="00A510CC" w:rsidP="00A510CC">
            <w:pPr>
              <w:pStyle w:val="ListParagraph"/>
              <w:numPr>
                <w:ilvl w:val="0"/>
                <w:numId w:val="1"/>
              </w:numPr>
              <w:ind w:left="356"/>
              <w:rPr>
                <w:rFonts w:cstheme="minorHAnsi"/>
              </w:rPr>
            </w:pPr>
            <w:r w:rsidRPr="005C1ECD">
              <w:rPr>
                <w:rFonts w:cstheme="minorHAnsi"/>
              </w:rPr>
              <w:t>Damp wipe all dispensers paying particular attention to underneath</w:t>
            </w:r>
          </w:p>
          <w:p w:rsidR="00A510CC" w:rsidRPr="005C1ECD" w:rsidRDefault="00A510CC" w:rsidP="00A510CC">
            <w:pPr>
              <w:pStyle w:val="ListParagraph"/>
              <w:numPr>
                <w:ilvl w:val="0"/>
                <w:numId w:val="1"/>
              </w:numPr>
              <w:ind w:left="356"/>
              <w:rPr>
                <w:rFonts w:cstheme="minorHAnsi"/>
              </w:rPr>
            </w:pPr>
            <w:r w:rsidRPr="005C1ECD">
              <w:rPr>
                <w:rFonts w:cstheme="minorHAnsi"/>
              </w:rPr>
              <w:t>Damp wipe all surrounding walls/tiles, door handles, light switches, finger plates, toilet flush, door locks and all touch surfaces</w:t>
            </w:r>
          </w:p>
          <w:p w:rsidR="00A510CC" w:rsidRPr="005C1ECD" w:rsidRDefault="00A510CC" w:rsidP="00A510CC">
            <w:pPr>
              <w:pStyle w:val="ListParagraph"/>
              <w:numPr>
                <w:ilvl w:val="0"/>
                <w:numId w:val="1"/>
              </w:numPr>
              <w:ind w:left="356"/>
              <w:rPr>
                <w:rFonts w:cstheme="minorHAnsi"/>
              </w:rPr>
            </w:pPr>
            <w:r w:rsidRPr="005C1ECD">
              <w:rPr>
                <w:rFonts w:cstheme="minorHAnsi"/>
              </w:rPr>
              <w:t>Scrub all toilet bowl interiors with the use of a toilet brush and flush</w:t>
            </w:r>
          </w:p>
          <w:p w:rsidR="00A510CC" w:rsidRPr="005C1ECD" w:rsidRDefault="00A510CC" w:rsidP="00A510CC">
            <w:pPr>
              <w:pStyle w:val="ListParagraph"/>
              <w:numPr>
                <w:ilvl w:val="0"/>
                <w:numId w:val="1"/>
              </w:numPr>
              <w:ind w:left="356"/>
              <w:rPr>
                <w:rFonts w:cstheme="minorHAnsi"/>
              </w:rPr>
            </w:pPr>
            <w:r w:rsidRPr="005C1ECD">
              <w:rPr>
                <w:rFonts w:cstheme="minorHAnsi"/>
              </w:rPr>
              <w:t>Damp wipe interior and exterior of toilet seat and lid</w:t>
            </w:r>
          </w:p>
          <w:p w:rsidR="00A510CC" w:rsidRPr="005C1ECD" w:rsidRDefault="00A510CC" w:rsidP="00A510CC">
            <w:pPr>
              <w:pStyle w:val="ListParagraph"/>
              <w:numPr>
                <w:ilvl w:val="0"/>
                <w:numId w:val="1"/>
              </w:numPr>
              <w:ind w:left="356"/>
              <w:rPr>
                <w:rFonts w:cstheme="minorHAnsi"/>
              </w:rPr>
            </w:pPr>
            <w:r w:rsidRPr="005C1ECD">
              <w:rPr>
                <w:rFonts w:cstheme="minorHAnsi"/>
              </w:rPr>
              <w:t>Damp wipe exterior of toilet bowl including pipework to rear</w:t>
            </w:r>
          </w:p>
          <w:p w:rsidR="00A510CC" w:rsidRPr="005C1ECD" w:rsidRDefault="00A510CC" w:rsidP="00A510CC">
            <w:pPr>
              <w:pStyle w:val="ListParagraph"/>
              <w:numPr>
                <w:ilvl w:val="0"/>
                <w:numId w:val="1"/>
              </w:numPr>
              <w:ind w:left="356"/>
              <w:rPr>
                <w:rFonts w:cstheme="minorHAnsi"/>
              </w:rPr>
            </w:pPr>
            <w:r w:rsidRPr="005C1ECD">
              <w:rPr>
                <w:rFonts w:cstheme="minorHAnsi"/>
              </w:rPr>
              <w:t>Full mop floors</w:t>
            </w:r>
          </w:p>
          <w:p w:rsidR="00A510CC" w:rsidRPr="005C1ECD" w:rsidRDefault="00A510CC" w:rsidP="00A510CC">
            <w:pPr>
              <w:pStyle w:val="ListParagraph"/>
              <w:numPr>
                <w:ilvl w:val="0"/>
                <w:numId w:val="1"/>
              </w:numPr>
              <w:ind w:left="356"/>
              <w:rPr>
                <w:rFonts w:cstheme="minorHAnsi"/>
              </w:rPr>
            </w:pPr>
            <w:r w:rsidRPr="005C1ECD">
              <w:rPr>
                <w:rFonts w:cstheme="minorHAnsi"/>
              </w:rPr>
              <w:t>Empty and damp wipe bins</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Damp wipe surrounding walls of cubicles including doors</w:t>
            </w:r>
          </w:p>
          <w:p w:rsidR="00A510CC" w:rsidRPr="005C1ECD" w:rsidRDefault="00A510CC" w:rsidP="001A4FD3">
            <w:pPr>
              <w:pStyle w:val="ListParagraph"/>
              <w:ind w:left="431"/>
              <w:rPr>
                <w:rFonts w:cstheme="minorHAnsi"/>
              </w:rPr>
            </w:pPr>
          </w:p>
        </w:tc>
      </w:tr>
      <w:tr w:rsidR="00A510CC" w:rsidRPr="005C1ECD" w:rsidTr="001A4FD3">
        <w:tc>
          <w:tcPr>
            <w:tcW w:w="1717" w:type="dxa"/>
          </w:tcPr>
          <w:p w:rsidR="00A510CC" w:rsidRPr="005C1ECD" w:rsidRDefault="00A510CC" w:rsidP="001A4FD3">
            <w:pPr>
              <w:rPr>
                <w:rFonts w:cstheme="minorHAnsi"/>
              </w:rPr>
            </w:pPr>
            <w:r w:rsidRPr="005C1ECD">
              <w:rPr>
                <w:rFonts w:cstheme="minorHAnsi"/>
              </w:rPr>
              <w:t>Lift</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Damp wipe and polish lift inside and out</w:t>
            </w:r>
          </w:p>
          <w:p w:rsidR="00A510CC" w:rsidRPr="005C1ECD" w:rsidRDefault="00A510CC" w:rsidP="00A510CC">
            <w:pPr>
              <w:pStyle w:val="ListParagraph"/>
              <w:numPr>
                <w:ilvl w:val="0"/>
                <w:numId w:val="1"/>
              </w:numPr>
              <w:ind w:left="356"/>
              <w:rPr>
                <w:rFonts w:cstheme="minorHAnsi"/>
              </w:rPr>
            </w:pPr>
            <w:r w:rsidRPr="005C1ECD">
              <w:rPr>
                <w:rFonts w:cstheme="minorHAnsi"/>
              </w:rPr>
              <w:t>Damp wipe buttons and touch surfaces</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Spot mop flooring</w:t>
            </w:r>
          </w:p>
          <w:p w:rsidR="00A510CC" w:rsidRPr="005C1ECD" w:rsidRDefault="00A510CC" w:rsidP="001A4FD3">
            <w:pPr>
              <w:pStyle w:val="ListParagraph"/>
              <w:ind w:left="431"/>
              <w:rPr>
                <w:rFonts w:cstheme="minorHAnsi"/>
              </w:rPr>
            </w:pPr>
          </w:p>
        </w:tc>
      </w:tr>
      <w:tr w:rsidR="00A510CC" w:rsidRPr="005C1ECD" w:rsidTr="001A4FD3">
        <w:tc>
          <w:tcPr>
            <w:tcW w:w="1717" w:type="dxa"/>
          </w:tcPr>
          <w:p w:rsidR="00A510CC" w:rsidRPr="005C1ECD" w:rsidRDefault="00A510CC" w:rsidP="001A4FD3">
            <w:pPr>
              <w:rPr>
                <w:rFonts w:cstheme="minorHAnsi"/>
              </w:rPr>
            </w:pPr>
            <w:r w:rsidRPr="005C1ECD">
              <w:rPr>
                <w:rFonts w:cstheme="minorHAnsi"/>
              </w:rPr>
              <w:lastRenderedPageBreak/>
              <w:t>Offices/staff rooms</w:t>
            </w:r>
          </w:p>
        </w:tc>
        <w:tc>
          <w:tcPr>
            <w:tcW w:w="4874" w:type="dxa"/>
          </w:tcPr>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 bannisters and frequently touched surfaces</w:t>
            </w:r>
          </w:p>
          <w:p w:rsidR="00A510CC" w:rsidRPr="005C1ECD" w:rsidRDefault="00A510CC" w:rsidP="00A510CC">
            <w:pPr>
              <w:pStyle w:val="ListParagraph"/>
              <w:numPr>
                <w:ilvl w:val="0"/>
                <w:numId w:val="1"/>
              </w:numPr>
              <w:ind w:left="356"/>
              <w:rPr>
                <w:rFonts w:cstheme="minorHAnsi"/>
              </w:rPr>
            </w:pPr>
            <w:r w:rsidRPr="005C1ECD">
              <w:rPr>
                <w:rFonts w:cstheme="minorHAnsi"/>
              </w:rPr>
              <w:t>Damp wipe desks/tables that are fully cleared</w:t>
            </w:r>
          </w:p>
        </w:tc>
        <w:tc>
          <w:tcPr>
            <w:tcW w:w="2902" w:type="dxa"/>
            <w:gridSpan w:val="2"/>
          </w:tcPr>
          <w:p w:rsidR="00A510CC" w:rsidRPr="005C1ECD" w:rsidRDefault="00A510CC" w:rsidP="00A510CC">
            <w:pPr>
              <w:pStyle w:val="ListParagraph"/>
              <w:numPr>
                <w:ilvl w:val="0"/>
                <w:numId w:val="1"/>
              </w:numPr>
              <w:ind w:left="431"/>
              <w:rPr>
                <w:rFonts w:cstheme="minorHAnsi"/>
              </w:rPr>
            </w:pPr>
            <w:r w:rsidRPr="005C1ECD">
              <w:rPr>
                <w:rFonts w:cstheme="minorHAnsi"/>
              </w:rPr>
              <w:t>Full vacuum</w:t>
            </w:r>
          </w:p>
        </w:tc>
      </w:tr>
      <w:tr w:rsidR="00A510CC" w:rsidRPr="005C1ECD" w:rsidTr="001A4FD3">
        <w:trPr>
          <w:gridAfter w:val="1"/>
          <w:wAfter w:w="7" w:type="dxa"/>
        </w:trPr>
        <w:tc>
          <w:tcPr>
            <w:tcW w:w="1717" w:type="dxa"/>
          </w:tcPr>
          <w:p w:rsidR="00A510CC" w:rsidRPr="005C1ECD" w:rsidRDefault="00A510CC" w:rsidP="001A4FD3">
            <w:pPr>
              <w:rPr>
                <w:rFonts w:cstheme="minorHAnsi"/>
              </w:rPr>
            </w:pPr>
            <w:r w:rsidRPr="005C1ECD">
              <w:rPr>
                <w:rFonts w:cstheme="minorHAnsi"/>
              </w:rPr>
              <w:t>Kitchens/Sink facilities within offices</w:t>
            </w:r>
          </w:p>
        </w:tc>
        <w:tc>
          <w:tcPr>
            <w:tcW w:w="4874" w:type="dxa"/>
          </w:tcPr>
          <w:p w:rsidR="00A510CC" w:rsidRPr="005C1ECD" w:rsidRDefault="00A510CC" w:rsidP="00A510CC">
            <w:pPr>
              <w:pStyle w:val="ListParagraph"/>
              <w:numPr>
                <w:ilvl w:val="0"/>
                <w:numId w:val="1"/>
              </w:numPr>
              <w:ind w:left="356"/>
              <w:rPr>
                <w:rFonts w:cstheme="minorHAnsi"/>
              </w:rPr>
            </w:pPr>
            <w:r>
              <w:rPr>
                <w:rFonts w:cstheme="minorHAnsi"/>
              </w:rPr>
              <w:t>If c</w:t>
            </w:r>
            <w:r w:rsidRPr="005C1ECD">
              <w:rPr>
                <w:rFonts w:cstheme="minorHAnsi"/>
              </w:rPr>
              <w:t>lear scrub sink and surrounding draining areas and work surfaces, door handles with the use of a scrubber and appropriate cleaning agent, paying particular attention to the base of taps and the drain. Rinse thoroughly</w:t>
            </w:r>
          </w:p>
          <w:p w:rsidR="00A510CC" w:rsidRPr="005C1ECD" w:rsidRDefault="00A510CC" w:rsidP="00A510CC">
            <w:pPr>
              <w:pStyle w:val="ListParagraph"/>
              <w:numPr>
                <w:ilvl w:val="0"/>
                <w:numId w:val="1"/>
              </w:numPr>
              <w:ind w:left="356"/>
              <w:rPr>
                <w:rFonts w:cstheme="minorHAnsi"/>
              </w:rPr>
            </w:pPr>
            <w:r w:rsidRPr="005C1ECD">
              <w:rPr>
                <w:rFonts w:cstheme="minorHAnsi"/>
              </w:rPr>
              <w:t>Damp wipe all dispensers paying particular attention to underneath</w:t>
            </w:r>
          </w:p>
          <w:p w:rsidR="00A510CC" w:rsidRPr="005C1ECD" w:rsidRDefault="00A510CC" w:rsidP="00A510CC">
            <w:pPr>
              <w:pStyle w:val="ListParagraph"/>
              <w:numPr>
                <w:ilvl w:val="0"/>
                <w:numId w:val="1"/>
              </w:numPr>
              <w:ind w:left="356"/>
              <w:rPr>
                <w:rFonts w:cstheme="minorHAnsi"/>
              </w:rPr>
            </w:pPr>
            <w:r w:rsidRPr="005C1ECD">
              <w:rPr>
                <w:rFonts w:cstheme="minorHAnsi"/>
              </w:rPr>
              <w:t>Damp wipe bin exterior</w:t>
            </w:r>
          </w:p>
          <w:p w:rsidR="00A510CC" w:rsidRPr="005C1ECD" w:rsidRDefault="00A510CC" w:rsidP="00A510CC">
            <w:pPr>
              <w:pStyle w:val="ListParagraph"/>
              <w:numPr>
                <w:ilvl w:val="0"/>
                <w:numId w:val="1"/>
              </w:numPr>
              <w:ind w:left="356"/>
              <w:rPr>
                <w:rFonts w:cstheme="minorHAnsi"/>
              </w:rPr>
            </w:pPr>
            <w:r w:rsidRPr="005C1ECD">
              <w:rPr>
                <w:rFonts w:cstheme="minorHAnsi"/>
              </w:rPr>
              <w:t>Damp wipe door handles, light switches, finger plates, bannisters and frequently touched surfaces</w:t>
            </w:r>
          </w:p>
          <w:p w:rsidR="00A510CC" w:rsidRPr="005C1ECD" w:rsidRDefault="00A510CC" w:rsidP="00A510CC">
            <w:pPr>
              <w:pStyle w:val="ListParagraph"/>
              <w:numPr>
                <w:ilvl w:val="0"/>
                <w:numId w:val="1"/>
              </w:numPr>
              <w:ind w:left="356"/>
              <w:rPr>
                <w:rFonts w:cstheme="minorHAnsi"/>
              </w:rPr>
            </w:pPr>
            <w:r w:rsidRPr="005C1ECD">
              <w:rPr>
                <w:rFonts w:cstheme="minorHAnsi"/>
              </w:rPr>
              <w:t>Full brush and mop</w:t>
            </w:r>
          </w:p>
        </w:tc>
        <w:tc>
          <w:tcPr>
            <w:tcW w:w="2895" w:type="dxa"/>
            <w:shd w:val="clear" w:color="auto" w:fill="auto"/>
          </w:tcPr>
          <w:p w:rsidR="00A510CC" w:rsidRPr="005C1ECD" w:rsidRDefault="00A510CC" w:rsidP="001A4FD3">
            <w:pPr>
              <w:rPr>
                <w:rFonts w:cstheme="minorHAnsi"/>
              </w:rPr>
            </w:pPr>
          </w:p>
        </w:tc>
      </w:tr>
    </w:tbl>
    <w:p w:rsidR="00A510CC" w:rsidRPr="000857C7" w:rsidRDefault="00A510CC" w:rsidP="00A510CC">
      <w:pPr>
        <w:rPr>
          <w:rFonts w:cstheme="minorHAnsi"/>
          <w:noProof/>
          <w:lang w:eastAsia="en-GB"/>
        </w:rPr>
      </w:pPr>
    </w:p>
    <w:p w:rsidR="00A510CC" w:rsidRDefault="00A510CC" w:rsidP="00A510CC">
      <w:pPr>
        <w:rPr>
          <w:u w:val="single"/>
        </w:rPr>
      </w:pPr>
    </w:p>
    <w:p w:rsidR="00A510CC" w:rsidRDefault="00A510CC" w:rsidP="00A510CC">
      <w:pPr>
        <w:rPr>
          <w:u w:val="single"/>
        </w:rPr>
      </w:pPr>
    </w:p>
    <w:p w:rsidR="00A510CC" w:rsidRDefault="00A510CC" w:rsidP="00A510CC">
      <w:pPr>
        <w:rPr>
          <w:u w:val="single"/>
        </w:rPr>
      </w:pPr>
    </w:p>
    <w:p w:rsidR="00A510CC" w:rsidRPr="00464A54" w:rsidRDefault="00A510CC" w:rsidP="00A510CC">
      <w:pPr>
        <w:rPr>
          <w:u w:val="single"/>
        </w:rPr>
      </w:pPr>
      <w:r w:rsidRPr="00464A54">
        <w:rPr>
          <w:u w:val="single"/>
        </w:rPr>
        <w:t>Staff responsibilities</w:t>
      </w:r>
    </w:p>
    <w:p w:rsidR="00A510CC" w:rsidRPr="00B57F79" w:rsidRDefault="00A510CC" w:rsidP="00A510CC">
      <w:pPr>
        <w:contextualSpacing/>
      </w:pPr>
      <w:r>
        <w:t xml:space="preserve">School </w:t>
      </w:r>
      <w:r w:rsidRPr="00B57F79">
        <w:t>staff are responsible for cleaning the following:</w:t>
      </w:r>
    </w:p>
    <w:p w:rsidR="00A510CC" w:rsidRPr="00B57F79" w:rsidRDefault="00A510CC" w:rsidP="00A510CC">
      <w:pPr>
        <w:numPr>
          <w:ilvl w:val="0"/>
          <w:numId w:val="2"/>
        </w:numPr>
        <w:ind w:left="714" w:hanging="357"/>
        <w:contextualSpacing/>
      </w:pPr>
      <w:r>
        <w:t>Own d</w:t>
      </w:r>
      <w:r w:rsidRPr="00B57F79">
        <w:t>esk, chair and filing cabinets</w:t>
      </w:r>
    </w:p>
    <w:p w:rsidR="00A510CC" w:rsidRPr="00B57F79" w:rsidRDefault="00A510CC" w:rsidP="00A510CC">
      <w:pPr>
        <w:numPr>
          <w:ilvl w:val="0"/>
          <w:numId w:val="2"/>
        </w:numPr>
        <w:ind w:left="714" w:hanging="357"/>
        <w:contextualSpacing/>
      </w:pPr>
      <w:r w:rsidRPr="00B57F79">
        <w:lastRenderedPageBreak/>
        <w:t>All telephones and IT equipment</w:t>
      </w:r>
    </w:p>
    <w:p w:rsidR="00A510CC" w:rsidRPr="00B57F79" w:rsidRDefault="00A510CC" w:rsidP="00A510CC">
      <w:pPr>
        <w:numPr>
          <w:ilvl w:val="0"/>
          <w:numId w:val="2"/>
        </w:numPr>
        <w:ind w:left="714" w:hanging="357"/>
        <w:contextualSpacing/>
      </w:pPr>
      <w:r w:rsidRPr="00B57F79">
        <w:t xml:space="preserve">Any personal belongings </w:t>
      </w:r>
    </w:p>
    <w:p w:rsidR="00A510CC" w:rsidRPr="00B57F79" w:rsidRDefault="00A510CC" w:rsidP="00A510CC">
      <w:pPr>
        <w:numPr>
          <w:ilvl w:val="0"/>
          <w:numId w:val="2"/>
        </w:numPr>
        <w:ind w:left="714" w:hanging="357"/>
        <w:contextualSpacing/>
      </w:pPr>
      <w:r w:rsidRPr="00B57F79">
        <w:t xml:space="preserve">Work vehicles and pool cars </w:t>
      </w:r>
    </w:p>
    <w:p w:rsidR="00A510CC" w:rsidRPr="00B57F79" w:rsidRDefault="00A510CC" w:rsidP="00A510CC">
      <w:pPr>
        <w:numPr>
          <w:ilvl w:val="0"/>
          <w:numId w:val="2"/>
        </w:numPr>
        <w:ind w:left="714" w:hanging="357"/>
      </w:pPr>
      <w:r w:rsidRPr="00B57F79">
        <w:t>Crockery and cutlery</w:t>
      </w:r>
    </w:p>
    <w:p w:rsidR="00A510CC" w:rsidRPr="00464A54" w:rsidRDefault="00A510CC" w:rsidP="00A510CC">
      <w:pPr>
        <w:rPr>
          <w:u w:val="single"/>
        </w:rPr>
      </w:pPr>
      <w:r w:rsidRPr="00464A54">
        <w:rPr>
          <w:u w:val="single"/>
        </w:rPr>
        <w:t>What if someone becomes unwell at work?</w:t>
      </w:r>
    </w:p>
    <w:p w:rsidR="00A510CC" w:rsidRPr="005C1ECD" w:rsidRDefault="00A510CC" w:rsidP="00A510CC">
      <w:pPr>
        <w:spacing w:after="200" w:line="276" w:lineRule="auto"/>
        <w:rPr>
          <w:rFonts w:eastAsia="Calibri" w:cstheme="minorHAnsi"/>
          <w:szCs w:val="20"/>
        </w:rPr>
      </w:pPr>
      <w:r w:rsidRPr="005C1ECD">
        <w:rPr>
          <w:rFonts w:eastAsia="Calibri" w:cstheme="minorHAnsi"/>
          <w:szCs w:val="20"/>
        </w:rPr>
        <w:t xml:space="preserve">Should a member of staff or student become unwell at school the immediate area e.g. the classroom/office they work in should be closed off until cleaning can be arranged. There is no requirement for </w:t>
      </w:r>
      <w:r>
        <w:rPr>
          <w:rFonts w:eastAsia="Calibri" w:cstheme="minorHAnsi"/>
          <w:szCs w:val="20"/>
        </w:rPr>
        <w:t>additional</w:t>
      </w:r>
      <w:r w:rsidRPr="005C1ECD">
        <w:rPr>
          <w:rFonts w:eastAsia="Calibri" w:cstheme="minorHAnsi"/>
          <w:szCs w:val="20"/>
        </w:rPr>
        <w:t xml:space="preserve"> cleaning of other areas such as corridors or hallways.</w:t>
      </w:r>
    </w:p>
    <w:p w:rsidR="00A510CC" w:rsidRPr="005C1ECD" w:rsidRDefault="00A510CC" w:rsidP="00A510CC">
      <w:pPr>
        <w:spacing w:after="200" w:line="276" w:lineRule="auto"/>
        <w:rPr>
          <w:rFonts w:eastAsia="Calibri" w:cstheme="minorHAnsi"/>
          <w:szCs w:val="20"/>
        </w:rPr>
      </w:pPr>
      <w:r w:rsidRPr="005C1ECD">
        <w:rPr>
          <w:rFonts w:eastAsia="Calibri" w:cstheme="minorHAnsi"/>
          <w:szCs w:val="20"/>
        </w:rPr>
        <w:t xml:space="preserve">Colleagues should contact the Catering and Cleaning Admin Team as soon as possible on </w:t>
      </w:r>
      <w:r w:rsidRPr="005C1ECD">
        <w:rPr>
          <w:rFonts w:eastAsia="Calibri" w:cstheme="minorHAnsi"/>
          <w:b/>
          <w:szCs w:val="20"/>
        </w:rPr>
        <w:t>01546 604799</w:t>
      </w:r>
      <w:r w:rsidRPr="005C1ECD">
        <w:rPr>
          <w:rFonts w:eastAsia="Calibri" w:cstheme="minorHAnsi"/>
          <w:szCs w:val="20"/>
        </w:rPr>
        <w:t xml:space="preserve"> to report the location. A cleaning team will be deployed as soon as possible to clean and sanitise the area prior to its reuse. Please note that this cleaning may be undertaken out of hours. All cleaning to reinstate the area will be undertaken in line with Health Protection Scotland advice. </w:t>
      </w:r>
    </w:p>
    <w:p w:rsidR="00A510CC" w:rsidRPr="00464A54" w:rsidRDefault="00A510CC" w:rsidP="00A510CC">
      <w:pPr>
        <w:rPr>
          <w:u w:val="single"/>
        </w:rPr>
      </w:pPr>
      <w:r w:rsidRPr="00464A54">
        <w:rPr>
          <w:u w:val="single"/>
        </w:rPr>
        <w:t>Notes for Cleaning Staff:</w:t>
      </w:r>
    </w:p>
    <w:p w:rsidR="00A510CC" w:rsidRPr="00B57F79" w:rsidRDefault="00A510CC" w:rsidP="00A510CC">
      <w:pPr>
        <w:numPr>
          <w:ilvl w:val="0"/>
          <w:numId w:val="3"/>
        </w:numPr>
        <w:ind w:left="714" w:hanging="357"/>
        <w:contextualSpacing/>
      </w:pPr>
      <w:r w:rsidRPr="00B57F79">
        <w:t>Correct colour coding must be used at all times</w:t>
      </w:r>
    </w:p>
    <w:p w:rsidR="00A510CC" w:rsidRPr="00B57F79" w:rsidRDefault="00A510CC" w:rsidP="00A510CC">
      <w:pPr>
        <w:numPr>
          <w:ilvl w:val="0"/>
          <w:numId w:val="3"/>
        </w:numPr>
        <w:ind w:left="714" w:hanging="357"/>
        <w:contextualSpacing/>
      </w:pPr>
      <w:r w:rsidRPr="00B57F79">
        <w:t>Damp wipe with appropriate disinfectant chemical as advised by the Catering and Cleaning Co-Ordinator</w:t>
      </w:r>
    </w:p>
    <w:p w:rsidR="00A510CC" w:rsidRPr="00B57F79" w:rsidRDefault="00A510CC" w:rsidP="00A510CC">
      <w:pPr>
        <w:numPr>
          <w:ilvl w:val="0"/>
          <w:numId w:val="3"/>
        </w:numPr>
        <w:ind w:left="714" w:hanging="357"/>
        <w:contextualSpacing/>
      </w:pPr>
      <w:r w:rsidRPr="00B57F79">
        <w:t>Correct protective clothing and equipment must be used at all times, including disposable gloves</w:t>
      </w:r>
    </w:p>
    <w:p w:rsidR="00A510CC" w:rsidRPr="00B57F79" w:rsidRDefault="00A510CC" w:rsidP="00A510CC">
      <w:pPr>
        <w:numPr>
          <w:ilvl w:val="0"/>
          <w:numId w:val="3"/>
        </w:numPr>
        <w:ind w:left="714" w:hanging="357"/>
        <w:contextualSpacing/>
      </w:pPr>
      <w:r w:rsidRPr="00B57F79">
        <w:lastRenderedPageBreak/>
        <w:t>All machinery should be checked daily for safety at the start of your shift, and faults should be reported</w:t>
      </w:r>
    </w:p>
    <w:p w:rsidR="00A510CC" w:rsidRPr="00B57F79" w:rsidRDefault="00A510CC" w:rsidP="00A510CC">
      <w:pPr>
        <w:numPr>
          <w:ilvl w:val="0"/>
          <w:numId w:val="3"/>
        </w:numPr>
        <w:ind w:left="714" w:hanging="357"/>
        <w:contextualSpacing/>
      </w:pPr>
      <w:r w:rsidRPr="00B57F79">
        <w:t>All machinery should be emptied and cleaned daily, at the end of the shift</w:t>
      </w:r>
    </w:p>
    <w:p w:rsidR="00A510CC" w:rsidRPr="00B57F79" w:rsidRDefault="00A510CC" w:rsidP="00A510CC">
      <w:pPr>
        <w:numPr>
          <w:ilvl w:val="0"/>
          <w:numId w:val="3"/>
        </w:numPr>
        <w:ind w:left="714" w:hanging="357"/>
        <w:contextualSpacing/>
      </w:pPr>
      <w:r w:rsidRPr="00B57F79">
        <w:t>Correct chemicals must be dispensed to the correct dilutions and used only in the correct areas</w:t>
      </w:r>
    </w:p>
    <w:p w:rsidR="00A510CC" w:rsidRPr="00B57F79" w:rsidRDefault="00A510CC" w:rsidP="00A510CC">
      <w:pPr>
        <w:numPr>
          <w:ilvl w:val="0"/>
          <w:numId w:val="3"/>
        </w:numPr>
      </w:pPr>
      <w:r w:rsidRPr="00B57F79">
        <w:t>All cleaning must be carried out as advised by your Catering and Cleaning Co-Ordinator</w:t>
      </w:r>
    </w:p>
    <w:p w:rsidR="00A510CC" w:rsidRDefault="00A510CC" w:rsidP="00A510CC">
      <w:r w:rsidRPr="00B57F79">
        <w:t>When cleaning an area where someone has been suspected of having Coronavirus, all cloths and mop heads must be placed in waste bags, sealed and then placed inside another waste bag. All equipment must be thoroughly cleaned, and the cloths used to carry out this clean must also be place</w:t>
      </w:r>
      <w:r>
        <w:t>d</w:t>
      </w:r>
      <w:r w:rsidRPr="00B57F79">
        <w:t xml:space="preserve"> inside the waste bags for disposal. When complete, the double-bagged waste must be stored in a secure cleaning cupboard for 72 hours before being placed in an outside bin for collection.</w:t>
      </w:r>
    </w:p>
    <w:p w:rsidR="00A510CC" w:rsidRDefault="00A510CC" w:rsidP="00A510CC">
      <w:r>
        <w:br w:type="page"/>
      </w:r>
    </w:p>
    <w:p w:rsidR="000E4433" w:rsidRDefault="000E4433"/>
    <w:sectPr w:rsidR="000E44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94" w:rsidRDefault="00F57694" w:rsidP="00A510CC">
      <w:pPr>
        <w:spacing w:after="0" w:line="240" w:lineRule="auto"/>
      </w:pPr>
      <w:r>
        <w:separator/>
      </w:r>
    </w:p>
  </w:endnote>
  <w:endnote w:type="continuationSeparator" w:id="0">
    <w:p w:rsidR="00F57694" w:rsidRDefault="00F57694" w:rsidP="00A5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94" w:rsidRDefault="00F57694" w:rsidP="00A510CC">
      <w:pPr>
        <w:spacing w:after="0" w:line="240" w:lineRule="auto"/>
      </w:pPr>
      <w:r>
        <w:separator/>
      </w:r>
    </w:p>
  </w:footnote>
  <w:footnote w:type="continuationSeparator" w:id="0">
    <w:p w:rsidR="00F57694" w:rsidRDefault="00F57694" w:rsidP="00A510CC">
      <w:pPr>
        <w:spacing w:after="0" w:line="240" w:lineRule="auto"/>
      </w:pPr>
      <w:r>
        <w:continuationSeparator/>
      </w:r>
    </w:p>
  </w:footnote>
  <w:footnote w:id="1">
    <w:p w:rsidR="00D11556" w:rsidRDefault="00D11556" w:rsidP="00D11556">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Obtain through local PPE chains, or if difficult to obtain, approach local resilience forum.</w:t>
      </w:r>
    </w:p>
  </w:footnote>
  <w:footnote w:id="2">
    <w:p w:rsidR="00D11556" w:rsidRDefault="00D11556" w:rsidP="00A510CC">
      <w:pPr>
        <w:pStyle w:val="FootnoteText"/>
      </w:pPr>
      <w:r>
        <w:rPr>
          <w:rStyle w:val="FootnoteReference"/>
        </w:rPr>
        <w:footnoteRef/>
      </w:r>
      <w:r>
        <w:t xml:space="preserve"> </w:t>
      </w:r>
      <w:hyperlink r:id="rId1" w:history="1">
        <w:r>
          <w:rPr>
            <w:rStyle w:val="Hyperlink"/>
          </w:rPr>
          <w:t>https://www.hps.scot.nhs.uk/web-resources-container/covid-19-guidance-for-non-healthcare-settings/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7EC"/>
    <w:multiLevelType w:val="hybridMultilevel"/>
    <w:tmpl w:val="967C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14B4F"/>
    <w:multiLevelType w:val="hybridMultilevel"/>
    <w:tmpl w:val="D21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A6BEC"/>
    <w:multiLevelType w:val="hybridMultilevel"/>
    <w:tmpl w:val="193C6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4F70F9"/>
    <w:multiLevelType w:val="multilevel"/>
    <w:tmpl w:val="7C9E3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761CEB"/>
    <w:multiLevelType w:val="hybridMultilevel"/>
    <w:tmpl w:val="2402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435A8"/>
    <w:multiLevelType w:val="hybridMultilevel"/>
    <w:tmpl w:val="3CEA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E04DF"/>
    <w:multiLevelType w:val="multilevel"/>
    <w:tmpl w:val="560EBFC6"/>
    <w:lvl w:ilvl="0">
      <w:start w:val="1"/>
      <w:numFmt w:val="decimal"/>
      <w:pStyle w:val="Heading1"/>
      <w:lvlText w:val="%1."/>
      <w:lvlJc w:val="left"/>
      <w:pPr>
        <w:ind w:left="720" w:hanging="360"/>
      </w:pPr>
      <w:rPr>
        <w:rFonts w:hint="default"/>
      </w:rPr>
    </w:lvl>
    <w:lvl w:ilvl="1">
      <w:start w:val="4"/>
      <w:numFmt w:val="decimal"/>
      <w:isLgl/>
      <w:lvlText w:val="%1.%2"/>
      <w:lvlJc w:val="left"/>
      <w:pPr>
        <w:ind w:left="720" w:hanging="360"/>
      </w:pPr>
      <w:rPr>
        <w:rFonts w:asciiTheme="majorHAnsi" w:hAnsiTheme="majorHAnsi" w:cstheme="majorBidi" w:hint="default"/>
        <w:sz w:val="26"/>
      </w:rPr>
    </w:lvl>
    <w:lvl w:ilvl="2">
      <w:start w:val="1"/>
      <w:numFmt w:val="decimal"/>
      <w:isLgl/>
      <w:lvlText w:val="%1.%2.%3"/>
      <w:lvlJc w:val="left"/>
      <w:pPr>
        <w:ind w:left="1080" w:hanging="720"/>
      </w:pPr>
      <w:rPr>
        <w:rFonts w:asciiTheme="majorHAnsi" w:hAnsiTheme="majorHAnsi" w:cstheme="majorBidi" w:hint="default"/>
        <w:sz w:val="26"/>
      </w:rPr>
    </w:lvl>
    <w:lvl w:ilvl="3">
      <w:start w:val="1"/>
      <w:numFmt w:val="decimal"/>
      <w:isLgl/>
      <w:lvlText w:val="%1.%2.%3.%4"/>
      <w:lvlJc w:val="left"/>
      <w:pPr>
        <w:ind w:left="1080" w:hanging="720"/>
      </w:pPr>
      <w:rPr>
        <w:rFonts w:asciiTheme="majorHAnsi" w:hAnsiTheme="majorHAnsi" w:cstheme="majorBidi" w:hint="default"/>
        <w:sz w:val="26"/>
      </w:rPr>
    </w:lvl>
    <w:lvl w:ilvl="4">
      <w:start w:val="1"/>
      <w:numFmt w:val="decimal"/>
      <w:isLgl/>
      <w:lvlText w:val="%1.%2.%3.%4.%5"/>
      <w:lvlJc w:val="left"/>
      <w:pPr>
        <w:ind w:left="1440" w:hanging="1080"/>
      </w:pPr>
      <w:rPr>
        <w:rFonts w:asciiTheme="majorHAnsi" w:hAnsiTheme="majorHAnsi" w:cstheme="majorBidi" w:hint="default"/>
        <w:sz w:val="26"/>
      </w:rPr>
    </w:lvl>
    <w:lvl w:ilvl="5">
      <w:start w:val="1"/>
      <w:numFmt w:val="decimal"/>
      <w:isLgl/>
      <w:lvlText w:val="%1.%2.%3.%4.%5.%6"/>
      <w:lvlJc w:val="left"/>
      <w:pPr>
        <w:ind w:left="1440" w:hanging="1080"/>
      </w:pPr>
      <w:rPr>
        <w:rFonts w:asciiTheme="majorHAnsi" w:hAnsiTheme="majorHAnsi" w:cstheme="majorBidi" w:hint="default"/>
        <w:sz w:val="26"/>
      </w:rPr>
    </w:lvl>
    <w:lvl w:ilvl="6">
      <w:start w:val="1"/>
      <w:numFmt w:val="decimal"/>
      <w:isLgl/>
      <w:lvlText w:val="%1.%2.%3.%4.%5.%6.%7"/>
      <w:lvlJc w:val="left"/>
      <w:pPr>
        <w:ind w:left="1800" w:hanging="1440"/>
      </w:pPr>
      <w:rPr>
        <w:rFonts w:asciiTheme="majorHAnsi" w:hAnsiTheme="majorHAnsi" w:cstheme="majorBidi" w:hint="default"/>
        <w:sz w:val="26"/>
      </w:rPr>
    </w:lvl>
    <w:lvl w:ilvl="7">
      <w:start w:val="1"/>
      <w:numFmt w:val="decimal"/>
      <w:isLgl/>
      <w:lvlText w:val="%1.%2.%3.%4.%5.%6.%7.%8"/>
      <w:lvlJc w:val="left"/>
      <w:pPr>
        <w:ind w:left="1800" w:hanging="1440"/>
      </w:pPr>
      <w:rPr>
        <w:rFonts w:asciiTheme="majorHAnsi" w:hAnsiTheme="majorHAnsi" w:cstheme="majorBidi" w:hint="default"/>
        <w:sz w:val="26"/>
      </w:rPr>
    </w:lvl>
    <w:lvl w:ilvl="8">
      <w:start w:val="1"/>
      <w:numFmt w:val="decimal"/>
      <w:isLgl/>
      <w:lvlText w:val="%1.%2.%3.%4.%5.%6.%7.%8.%9"/>
      <w:lvlJc w:val="left"/>
      <w:pPr>
        <w:ind w:left="1800" w:hanging="1440"/>
      </w:pPr>
      <w:rPr>
        <w:rFonts w:asciiTheme="majorHAnsi" w:hAnsiTheme="majorHAnsi" w:cstheme="majorBidi" w:hint="default"/>
        <w:sz w:val="26"/>
      </w:r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CC"/>
    <w:rsid w:val="0000368A"/>
    <w:rsid w:val="000E4433"/>
    <w:rsid w:val="00182AE2"/>
    <w:rsid w:val="001A4FD3"/>
    <w:rsid w:val="002905F3"/>
    <w:rsid w:val="002F5E4F"/>
    <w:rsid w:val="003546B7"/>
    <w:rsid w:val="00420812"/>
    <w:rsid w:val="00480BC3"/>
    <w:rsid w:val="00515A3B"/>
    <w:rsid w:val="006841DD"/>
    <w:rsid w:val="008034FE"/>
    <w:rsid w:val="0081743B"/>
    <w:rsid w:val="008E5D31"/>
    <w:rsid w:val="009211FA"/>
    <w:rsid w:val="00996839"/>
    <w:rsid w:val="00A510CC"/>
    <w:rsid w:val="00B6347D"/>
    <w:rsid w:val="00CE0C31"/>
    <w:rsid w:val="00D11556"/>
    <w:rsid w:val="00D16B55"/>
    <w:rsid w:val="00D24F5F"/>
    <w:rsid w:val="00DC5E3A"/>
    <w:rsid w:val="00F57694"/>
    <w:rsid w:val="00F8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3766C-4644-4972-8DD0-7559512E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CC"/>
  </w:style>
  <w:style w:type="paragraph" w:styleId="Heading1">
    <w:name w:val="heading 1"/>
    <w:basedOn w:val="Normal"/>
    <w:next w:val="Normal"/>
    <w:link w:val="Heading1Char"/>
    <w:autoRedefine/>
    <w:uiPriority w:val="9"/>
    <w:qFormat/>
    <w:rsid w:val="00A510CC"/>
    <w:pPr>
      <w:keepNext/>
      <w:keepLines/>
      <w:numPr>
        <w:numId w:val="4"/>
      </w:numPr>
      <w:shd w:val="clear" w:color="auto" w:fill="BDD6EE" w:themeFill="accent1" w:themeFillTint="66"/>
      <w:spacing w:before="240"/>
      <w:ind w:left="284"/>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A510CC"/>
    <w:pPr>
      <w:keepNext/>
      <w:keepLines/>
      <w:spacing w:before="160" w:after="0"/>
      <w:outlineLvl w:val="1"/>
    </w:pPr>
    <w:rPr>
      <w:rFonts w:asciiTheme="majorHAnsi" w:eastAsiaTheme="majorEastAsia" w:hAnsiTheme="majorHAnsi" w:cstheme="majorBidi"/>
      <w:color w:val="2E74B5" w:themeColor="accent1" w:themeShade="BF"/>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CC"/>
    <w:rPr>
      <w:rFonts w:asciiTheme="majorHAnsi" w:eastAsiaTheme="majorEastAsia" w:hAnsiTheme="majorHAnsi" w:cstheme="majorBidi"/>
      <w:color w:val="2E74B5" w:themeColor="accent1" w:themeShade="BF"/>
      <w:sz w:val="32"/>
      <w:szCs w:val="32"/>
      <w:shd w:val="clear" w:color="auto" w:fill="BDD6EE" w:themeFill="accent1" w:themeFillTint="66"/>
    </w:rPr>
  </w:style>
  <w:style w:type="character" w:customStyle="1" w:styleId="Heading2Char">
    <w:name w:val="Heading 2 Char"/>
    <w:basedOn w:val="DefaultParagraphFont"/>
    <w:link w:val="Heading2"/>
    <w:uiPriority w:val="9"/>
    <w:rsid w:val="00A510CC"/>
    <w:rPr>
      <w:rFonts w:asciiTheme="majorHAnsi" w:eastAsiaTheme="majorEastAsia" w:hAnsiTheme="majorHAnsi" w:cstheme="majorBidi"/>
      <w:color w:val="2E74B5" w:themeColor="accent1" w:themeShade="BF"/>
      <w:sz w:val="26"/>
      <w:szCs w:val="26"/>
      <w:lang w:val="en"/>
    </w:rPr>
  </w:style>
  <w:style w:type="paragraph" w:styleId="ListParagraph">
    <w:name w:val="List Paragraph"/>
    <w:basedOn w:val="Normal"/>
    <w:uiPriority w:val="1"/>
    <w:qFormat/>
    <w:rsid w:val="00A510CC"/>
    <w:pPr>
      <w:ind w:left="720"/>
      <w:contextualSpacing/>
    </w:pPr>
  </w:style>
  <w:style w:type="character" w:styleId="Hyperlink">
    <w:name w:val="Hyperlink"/>
    <w:basedOn w:val="DefaultParagraphFont"/>
    <w:uiPriority w:val="99"/>
    <w:unhideWhenUsed/>
    <w:rsid w:val="00A510CC"/>
    <w:rPr>
      <w:color w:val="0563C1" w:themeColor="hyperlink"/>
      <w:u w:val="single"/>
    </w:rPr>
  </w:style>
  <w:style w:type="paragraph" w:styleId="FootnoteText">
    <w:name w:val="footnote text"/>
    <w:basedOn w:val="Normal"/>
    <w:link w:val="FootnoteTextChar"/>
    <w:unhideWhenUsed/>
    <w:rsid w:val="00A510CC"/>
    <w:pPr>
      <w:spacing w:after="0" w:line="240" w:lineRule="auto"/>
    </w:pPr>
    <w:rPr>
      <w:sz w:val="20"/>
      <w:szCs w:val="20"/>
    </w:rPr>
  </w:style>
  <w:style w:type="character" w:customStyle="1" w:styleId="FootnoteTextChar">
    <w:name w:val="Footnote Text Char"/>
    <w:basedOn w:val="DefaultParagraphFont"/>
    <w:link w:val="FootnoteText"/>
    <w:rsid w:val="00A510CC"/>
    <w:rPr>
      <w:sz w:val="20"/>
      <w:szCs w:val="20"/>
    </w:rPr>
  </w:style>
  <w:style w:type="character" w:styleId="FootnoteReference">
    <w:name w:val="footnote reference"/>
    <w:basedOn w:val="DefaultParagraphFont"/>
    <w:unhideWhenUsed/>
    <w:rsid w:val="00A510CC"/>
    <w:rPr>
      <w:vertAlign w:val="superscript"/>
    </w:rPr>
  </w:style>
  <w:style w:type="paragraph" w:styleId="CommentText">
    <w:name w:val="annotation text"/>
    <w:basedOn w:val="Normal"/>
    <w:link w:val="CommentTextChar"/>
    <w:unhideWhenUsed/>
    <w:rsid w:val="00A510CC"/>
    <w:pPr>
      <w:spacing w:line="240" w:lineRule="auto"/>
    </w:pPr>
    <w:rPr>
      <w:sz w:val="20"/>
      <w:szCs w:val="20"/>
    </w:rPr>
  </w:style>
  <w:style w:type="character" w:customStyle="1" w:styleId="CommentTextChar">
    <w:name w:val="Comment Text Char"/>
    <w:basedOn w:val="DefaultParagraphFont"/>
    <w:link w:val="CommentText"/>
    <w:rsid w:val="00A510CC"/>
    <w:rPr>
      <w:sz w:val="20"/>
      <w:szCs w:val="20"/>
    </w:rPr>
  </w:style>
  <w:style w:type="paragraph" w:styleId="NoSpacing">
    <w:name w:val="No Spacing"/>
    <w:uiPriority w:val="1"/>
    <w:qFormat/>
    <w:rsid w:val="00A510CC"/>
    <w:pPr>
      <w:spacing w:after="0" w:line="240" w:lineRule="auto"/>
    </w:pPr>
  </w:style>
  <w:style w:type="paragraph" w:styleId="Header">
    <w:name w:val="header"/>
    <w:basedOn w:val="Normal"/>
    <w:link w:val="HeaderChar"/>
    <w:uiPriority w:val="99"/>
    <w:unhideWhenUsed/>
    <w:rsid w:val="00A51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0CC"/>
  </w:style>
  <w:style w:type="table" w:styleId="TableGrid">
    <w:name w:val="Table Grid"/>
    <w:basedOn w:val="TableNormal"/>
    <w:uiPriority w:val="59"/>
    <w:rsid w:val="00A5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0C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7Tablebodycopy">
    <w:name w:val="7 Table body copy"/>
    <w:basedOn w:val="Normal"/>
    <w:qFormat/>
    <w:rsid w:val="00A510CC"/>
    <w:pPr>
      <w:spacing w:after="60" w:line="240" w:lineRule="auto"/>
    </w:pPr>
    <w:rPr>
      <w:rFonts w:ascii="Arial" w:eastAsia="MS Mincho" w:hAnsi="Arial" w:cs="Times New Roman"/>
      <w:sz w:val="20"/>
      <w:szCs w:val="24"/>
      <w:lang w:val="en-US"/>
    </w:rPr>
  </w:style>
  <w:style w:type="paragraph" w:customStyle="1" w:styleId="7Tablebodybulleted">
    <w:name w:val="7 Table body bulleted"/>
    <w:basedOn w:val="Normal"/>
    <w:qFormat/>
    <w:rsid w:val="00A510CC"/>
    <w:pPr>
      <w:numPr>
        <w:numId w:val="7"/>
      </w:numPr>
      <w:spacing w:after="120" w:line="240" w:lineRule="auto"/>
      <w:ind w:right="284"/>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andsafety@argyll-bute.gov.uk" TargetMode="External"/><Relationship Id="rId13" Type="http://schemas.openxmlformats.org/officeDocument/2006/relationships/hyperlink" Target="https://www.gov.uk/government/publications/covid-19-decontamination-in-non-healthcare-setting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os.argyll-bute.gov.uk/sites/heathandsafety/_layouts/15/start.aspx" TargetMode="Externa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hyperlink" Target="https://www.gov.uk/government/publications/covid-19-decontamination-in-non-healthcare-settings" TargetMode="External"/><Relationship Id="rId2" Type="http://schemas.openxmlformats.org/officeDocument/2006/relationships/styles" Target="styles.xml"/><Relationship Id="rId16" Type="http://schemas.openxmlformats.org/officeDocument/2006/relationships/hyperlink" Target="https://111.nhs.uk/cov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5" Type="http://schemas.openxmlformats.org/officeDocument/2006/relationships/footnotes" Target="footnotes.xml"/><Relationship Id="rId15" Type="http://schemas.openxmlformats.org/officeDocument/2006/relationships/hyperlink" Target="https://www.gov.uk/guidance/coronavirus-covid-19-getting-tested" TargetMode="External"/><Relationship Id="rId10" Type="http://schemas.openxmlformats.org/officeDocument/2006/relationships/hyperlink" Target="https://www.gov.uk/government/publications/staying-alert-and-safe-social-distancing/staying-alert-and-safe-social-distanc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oronavirus-covid-19-guidance-on-vulnerable-children-and-young-people/coronavirus-covid-19-guidance-on-vulnerable-children-and-young-people" TargetMode="External"/><Relationship Id="rId14" Type="http://schemas.openxmlformats.org/officeDocument/2006/relationships/hyperlink" Target="https://www.food.gov.uk/business-hygie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ps.scot.nhs.uk/web-resources-container/covid-19-guidance-for-non-health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5815</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38890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Girling, Kelly</dc:creator>
  <cp:keywords/>
  <dc:description/>
  <cp:lastModifiedBy>Henry, Nicholas</cp:lastModifiedBy>
  <cp:revision>2</cp:revision>
  <dcterms:created xsi:type="dcterms:W3CDTF">2020-09-03T13:06:00Z</dcterms:created>
  <dcterms:modified xsi:type="dcterms:W3CDTF">2020-09-03T13:06:00Z</dcterms:modified>
</cp:coreProperties>
</file>