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817D1" w14:textId="77777777" w:rsidR="00494F81" w:rsidRDefault="00612196" w:rsidP="00612196">
      <w:pPr>
        <w:pStyle w:val="NoSpacing"/>
      </w:pPr>
      <w:commentRangeStart w:id="0"/>
      <w:r>
        <w:t>Dear</w:t>
      </w:r>
      <w:commentRangeEnd w:id="0"/>
      <w:r w:rsidR="00684E3F">
        <w:rPr>
          <w:rStyle w:val="CommentReference"/>
        </w:rPr>
        <w:commentReference w:id="0"/>
      </w:r>
      <w:r>
        <w:t xml:space="preserve"> Parent/Guardian</w:t>
      </w:r>
    </w:p>
    <w:p w14:paraId="36F67E39" w14:textId="77777777" w:rsidR="00612196" w:rsidRDefault="00612196" w:rsidP="00612196">
      <w:pPr>
        <w:pStyle w:val="NoSpacing"/>
      </w:pPr>
    </w:p>
    <w:p w14:paraId="29552D9F" w14:textId="77777777" w:rsidR="00612196" w:rsidRDefault="00612196" w:rsidP="00612196">
      <w:pPr>
        <w:pStyle w:val="NoSpacing"/>
      </w:pPr>
      <w:r>
        <w:t xml:space="preserve">The Business </w:t>
      </w:r>
      <w:commentRangeStart w:id="1"/>
      <w:r>
        <w:t>Studies</w:t>
      </w:r>
      <w:commentRangeEnd w:id="1"/>
      <w:r w:rsidR="00FA4FF8">
        <w:rPr>
          <w:rStyle w:val="CommentReference"/>
        </w:rPr>
        <w:commentReference w:id="1"/>
      </w:r>
      <w:r>
        <w:t xml:space="preserve"> Department is planning a trip to London and Wimbledon in 2016, please find details as follows:</w:t>
      </w:r>
    </w:p>
    <w:p w14:paraId="43C3E93B" w14:textId="77777777" w:rsidR="00612196" w:rsidRDefault="00612196" w:rsidP="00612196">
      <w:pPr>
        <w:pStyle w:val="NoSpacing"/>
      </w:pPr>
    </w:p>
    <w:p w14:paraId="4DD74650" w14:textId="77777777" w:rsidR="00612196" w:rsidRDefault="00684E3F" w:rsidP="00612196">
      <w:pPr>
        <w:pStyle w:val="NoSpacing"/>
      </w:pPr>
      <w:r>
        <w:t xml:space="preserve">Pupils will require a limited amount of spending money while in </w:t>
      </w:r>
      <w:r w:rsidR="00887E37">
        <w:t>Wimbledon</w:t>
      </w:r>
      <w:r>
        <w:t xml:space="preserve"> and during their additional activity.  We do suggest that pupils bring breakfast and a packed lunch for the outbound journey and money for food on the return journey.</w:t>
      </w:r>
    </w:p>
    <w:p w14:paraId="56B148A6" w14:textId="77777777" w:rsidR="00684E3F" w:rsidRDefault="00684E3F" w:rsidP="00612196">
      <w:pPr>
        <w:pStyle w:val="NoSpacing"/>
      </w:pPr>
    </w:p>
    <w:p w14:paraId="6A3CDD1F" w14:textId="77777777" w:rsidR="00684E3F" w:rsidRDefault="00684E3F" w:rsidP="00612196">
      <w:pPr>
        <w:pStyle w:val="NoSpacing"/>
        <w:rPr>
          <w:b/>
        </w:rPr>
      </w:pPr>
      <w:r>
        <w:rPr>
          <w:b/>
        </w:rPr>
        <w:t>Payment Schedule</w:t>
      </w:r>
    </w:p>
    <w:p w14:paraId="3BFBDFC7" w14:textId="77777777" w:rsidR="00684E3F" w:rsidRDefault="00684E3F" w:rsidP="00612196">
      <w:pPr>
        <w:pStyle w:val="NoSpacing"/>
      </w:pPr>
    </w:p>
    <w:p w14:paraId="48C4B640" w14:textId="03DFCE43" w:rsidR="00684E3F" w:rsidRDefault="004728FE" w:rsidP="00684E3F">
      <w:pPr>
        <w:pStyle w:val="NoSpacing"/>
        <w:tabs>
          <w:tab w:val="left" w:pos="3686"/>
        </w:tabs>
      </w:pPr>
      <w:r>
        <w:t>Deposit (non-refundable)</w:t>
      </w:r>
      <w:r>
        <w:tab/>
        <w:t>£12</w:t>
      </w:r>
      <w:bookmarkStart w:id="2" w:name="_GoBack"/>
      <w:bookmarkEnd w:id="2"/>
      <w:r w:rsidR="00684E3F">
        <w:t>0 by 29 May 2015</w:t>
      </w:r>
    </w:p>
    <w:p w14:paraId="3D9090BD" w14:textId="77777777" w:rsidR="00684E3F" w:rsidRDefault="00684E3F" w:rsidP="00684E3F">
      <w:pPr>
        <w:pStyle w:val="NoSpacing"/>
        <w:tabs>
          <w:tab w:val="left" w:pos="3686"/>
        </w:tabs>
      </w:pPr>
    </w:p>
    <w:p w14:paraId="6E0D742E" w14:textId="77777777" w:rsidR="00684E3F" w:rsidRDefault="00684E3F" w:rsidP="00684E3F">
      <w:pPr>
        <w:pStyle w:val="NoSpacing"/>
        <w:tabs>
          <w:tab w:val="left" w:pos="3686"/>
        </w:tabs>
      </w:pPr>
      <w:r>
        <w:t>3 payments by the following dates:</w:t>
      </w:r>
      <w:r>
        <w:tab/>
        <w:t>31 August 2015</w:t>
      </w:r>
    </w:p>
    <w:p w14:paraId="152EFA88" w14:textId="77777777" w:rsidR="00684E3F" w:rsidRDefault="00684E3F" w:rsidP="00684E3F">
      <w:pPr>
        <w:pStyle w:val="NoSpacing"/>
        <w:tabs>
          <w:tab w:val="left" w:pos="3686"/>
        </w:tabs>
      </w:pPr>
      <w:r>
        <w:tab/>
        <w:t>31 October 2015</w:t>
      </w:r>
    </w:p>
    <w:p w14:paraId="464DE396" w14:textId="77777777" w:rsidR="00684E3F" w:rsidRDefault="00684E3F" w:rsidP="00684E3F">
      <w:pPr>
        <w:pStyle w:val="NoSpacing"/>
        <w:tabs>
          <w:tab w:val="left" w:pos="3686"/>
        </w:tabs>
      </w:pPr>
      <w:r>
        <w:tab/>
        <w:t>31 January 201</w:t>
      </w:r>
      <w:r w:rsidR="00126F7C">
        <w:t>6</w:t>
      </w:r>
    </w:p>
    <w:p w14:paraId="3520C377" w14:textId="77777777" w:rsidR="00684E3F" w:rsidRDefault="00684E3F" w:rsidP="00684E3F">
      <w:pPr>
        <w:pStyle w:val="NoSpacing"/>
        <w:tabs>
          <w:tab w:val="left" w:pos="3686"/>
        </w:tabs>
      </w:pPr>
    </w:p>
    <w:p w14:paraId="44F77B21" w14:textId="77777777" w:rsidR="00684E3F" w:rsidRDefault="00684E3F" w:rsidP="00684E3F">
      <w:pPr>
        <w:pStyle w:val="NoSpacing"/>
        <w:tabs>
          <w:tab w:val="left" w:pos="3686"/>
        </w:tabs>
      </w:pPr>
      <w:r>
        <w:t>Deposit should be paid by cheque, thereafter the Council’s online payment system can be used – please see school website for details on how to use this.</w:t>
      </w:r>
    </w:p>
    <w:p w14:paraId="653B8517" w14:textId="77777777" w:rsidR="00684E3F" w:rsidRDefault="00684E3F" w:rsidP="00684E3F">
      <w:pPr>
        <w:pStyle w:val="NoSpacing"/>
        <w:tabs>
          <w:tab w:val="left" w:pos="3686"/>
        </w:tabs>
      </w:pPr>
    </w:p>
    <w:p w14:paraId="376DB6F8" w14:textId="77777777" w:rsidR="00684E3F" w:rsidRDefault="00684E3F" w:rsidP="00684E3F">
      <w:pPr>
        <w:pStyle w:val="NoSpacing"/>
        <w:tabs>
          <w:tab w:val="left" w:pos="3686"/>
        </w:tabs>
        <w:rPr>
          <w:b/>
        </w:rPr>
      </w:pPr>
      <w:r>
        <w:rPr>
          <w:b/>
        </w:rPr>
        <w:t>Allocation of Places</w:t>
      </w:r>
    </w:p>
    <w:p w14:paraId="07112C5A" w14:textId="77777777" w:rsidR="00684E3F" w:rsidRDefault="00684E3F" w:rsidP="00684E3F">
      <w:pPr>
        <w:pStyle w:val="NoSpacing"/>
        <w:tabs>
          <w:tab w:val="left" w:pos="3686"/>
        </w:tabs>
        <w:rPr>
          <w:b/>
        </w:rPr>
      </w:pPr>
    </w:p>
    <w:p w14:paraId="38DF2D85" w14:textId="77777777" w:rsidR="00684E3F" w:rsidRDefault="00684E3F" w:rsidP="00684E3F">
      <w:pPr>
        <w:pStyle w:val="NoSpacing"/>
        <w:tabs>
          <w:tab w:val="left" w:pos="3686"/>
        </w:tabs>
      </w:pPr>
      <w:r>
        <w:t>If you would like your child to attend the trip, please complete the attached expression of interest form and return it along with the deposit on 29 May 201</w:t>
      </w:r>
      <w:r w:rsidR="00126F7C">
        <w:t>5</w:t>
      </w:r>
      <w:r>
        <w:t xml:space="preserve"> to the Business Studies Department.  No deposits will be accepted before this date.  In the event that more than 20 pupils show an interest their names will be placed in a ballot.</w:t>
      </w:r>
    </w:p>
    <w:p w14:paraId="64E22354" w14:textId="77777777" w:rsidR="00684E3F" w:rsidRDefault="00684E3F" w:rsidP="00684E3F">
      <w:pPr>
        <w:pStyle w:val="NoSpacing"/>
        <w:tabs>
          <w:tab w:val="left" w:pos="3686"/>
        </w:tabs>
      </w:pPr>
    </w:p>
    <w:p w14:paraId="52722974" w14:textId="6374E4AC" w:rsidR="00684E3F" w:rsidRDefault="00684E3F" w:rsidP="00684E3F">
      <w:pPr>
        <w:pStyle w:val="NoSpacing"/>
        <w:tabs>
          <w:tab w:val="left" w:pos="3686"/>
        </w:tabs>
        <w:rPr>
          <w:b/>
        </w:rPr>
      </w:pPr>
      <w:r>
        <w:rPr>
          <w:b/>
        </w:rPr>
        <w:t xml:space="preserve">Additional </w:t>
      </w:r>
      <w:r w:rsidR="00F372B0">
        <w:rPr>
          <w:b/>
        </w:rPr>
        <w:t>Activities</w:t>
      </w:r>
    </w:p>
    <w:p w14:paraId="00AD1C1D" w14:textId="77777777" w:rsidR="00684E3F" w:rsidRDefault="00684E3F" w:rsidP="00684E3F">
      <w:pPr>
        <w:pStyle w:val="NoSpacing"/>
        <w:tabs>
          <w:tab w:val="left" w:pos="3686"/>
        </w:tabs>
        <w:rPr>
          <w:b/>
        </w:rPr>
      </w:pPr>
    </w:p>
    <w:p w14:paraId="2AF05A76" w14:textId="1D5510DE" w:rsidR="00F372B0" w:rsidRDefault="00F372B0" w:rsidP="00684E3F">
      <w:pPr>
        <w:pStyle w:val="NoSpacing"/>
        <w:tabs>
          <w:tab w:val="left" w:pos="3686"/>
        </w:tabs>
      </w:pPr>
      <w:r w:rsidRPr="00F372B0">
        <w:t>Pupils can choose from this list of a</w:t>
      </w:r>
      <w:commentRangeStart w:id="3"/>
      <w:r w:rsidRPr="00F372B0">
        <w:t>ctivities</w:t>
      </w:r>
      <w:commentRangeEnd w:id="3"/>
      <w:r w:rsidRPr="00F372B0">
        <w:rPr>
          <w:rStyle w:val="CommentReference"/>
        </w:rPr>
        <w:commentReference w:id="3"/>
      </w:r>
      <w:r>
        <w:t>:</w:t>
      </w:r>
    </w:p>
    <w:p w14:paraId="4C9DC32B" w14:textId="77777777" w:rsidR="00F372B0" w:rsidRPr="00F372B0" w:rsidRDefault="00F372B0" w:rsidP="00684E3F">
      <w:pPr>
        <w:pStyle w:val="NoSpacing"/>
        <w:tabs>
          <w:tab w:val="left" w:pos="3686"/>
        </w:tabs>
      </w:pPr>
    </w:p>
    <w:p w14:paraId="0C1C3744" w14:textId="77777777" w:rsidR="00684E3F" w:rsidRDefault="00684E3F" w:rsidP="00684E3F">
      <w:pPr>
        <w:pStyle w:val="NoSpacing"/>
        <w:tabs>
          <w:tab w:val="left" w:pos="3686"/>
        </w:tabs>
      </w:pPr>
      <w:r>
        <w:t xml:space="preserve">If you have any questions or would like more information regarding the trip, please do not hesitate to contact me.  </w:t>
      </w:r>
    </w:p>
    <w:p w14:paraId="3180DE0F" w14:textId="77777777" w:rsidR="00684E3F" w:rsidRDefault="00684E3F" w:rsidP="00684E3F">
      <w:pPr>
        <w:pStyle w:val="NoSpacing"/>
        <w:tabs>
          <w:tab w:val="left" w:pos="3686"/>
        </w:tabs>
      </w:pPr>
    </w:p>
    <w:p w14:paraId="37D3A6D3" w14:textId="77777777" w:rsidR="00684E3F" w:rsidRDefault="00684E3F" w:rsidP="00684E3F">
      <w:pPr>
        <w:pStyle w:val="NoSpacing"/>
        <w:tabs>
          <w:tab w:val="left" w:pos="3686"/>
        </w:tabs>
      </w:pPr>
      <w:r>
        <w:t>Yours faithfully</w:t>
      </w:r>
    </w:p>
    <w:p w14:paraId="4DB3C5C7" w14:textId="77777777" w:rsidR="00684E3F" w:rsidRDefault="00684E3F" w:rsidP="00684E3F">
      <w:pPr>
        <w:pStyle w:val="NoSpacing"/>
        <w:tabs>
          <w:tab w:val="left" w:pos="3686"/>
        </w:tabs>
      </w:pPr>
    </w:p>
    <w:p w14:paraId="04B752A4" w14:textId="77777777" w:rsidR="00684E3F" w:rsidRDefault="00684E3F" w:rsidP="00684E3F">
      <w:pPr>
        <w:pStyle w:val="NoSpacing"/>
        <w:tabs>
          <w:tab w:val="left" w:pos="3686"/>
        </w:tabs>
      </w:pPr>
    </w:p>
    <w:p w14:paraId="07EA0DE9" w14:textId="77777777" w:rsidR="00684E3F" w:rsidRDefault="00684E3F" w:rsidP="00684E3F">
      <w:pPr>
        <w:pStyle w:val="NoSpacing"/>
        <w:tabs>
          <w:tab w:val="left" w:pos="3686"/>
        </w:tabs>
      </w:pPr>
    </w:p>
    <w:p w14:paraId="39245D31" w14:textId="77777777" w:rsidR="00684E3F" w:rsidRDefault="00684E3F" w:rsidP="00684E3F">
      <w:pPr>
        <w:pStyle w:val="NoSpacing"/>
        <w:tabs>
          <w:tab w:val="left" w:pos="3686"/>
        </w:tabs>
      </w:pPr>
    </w:p>
    <w:p w14:paraId="4317E775" w14:textId="77777777" w:rsidR="00684E3F" w:rsidRDefault="00684E3F" w:rsidP="00684E3F">
      <w:pPr>
        <w:pStyle w:val="NoSpacing"/>
        <w:tabs>
          <w:tab w:val="left" w:pos="3686"/>
        </w:tabs>
      </w:pPr>
    </w:p>
    <w:p w14:paraId="0717585C" w14:textId="77777777" w:rsidR="00684E3F" w:rsidRDefault="00684E3F" w:rsidP="00684E3F">
      <w:pPr>
        <w:pStyle w:val="NoSpacing"/>
        <w:tabs>
          <w:tab w:val="left" w:pos="3686"/>
        </w:tabs>
      </w:pPr>
      <w:commentRangeStart w:id="4"/>
      <w:r>
        <w:t>Teacher</w:t>
      </w:r>
      <w:commentRangeEnd w:id="4"/>
      <w:r w:rsidR="00FA4FF8">
        <w:rPr>
          <w:rStyle w:val="CommentReference"/>
        </w:rPr>
        <w:commentReference w:id="4"/>
      </w:r>
      <w:r>
        <w:t xml:space="preserve"> of Business Studies</w:t>
      </w:r>
    </w:p>
    <w:p w14:paraId="25A587A2" w14:textId="77777777" w:rsidR="00FA4FF8" w:rsidRDefault="00FA4FF8" w:rsidP="00684E3F">
      <w:pPr>
        <w:pStyle w:val="NoSpacing"/>
        <w:tabs>
          <w:tab w:val="left" w:pos="3686"/>
        </w:tabs>
      </w:pPr>
    </w:p>
    <w:p w14:paraId="5A510CE5" w14:textId="77777777" w:rsidR="00FA4FF8" w:rsidRPr="00684E3F" w:rsidRDefault="00FA4FF8" w:rsidP="00684E3F">
      <w:pPr>
        <w:pStyle w:val="NoSpacing"/>
        <w:tabs>
          <w:tab w:val="left" w:pos="3686"/>
        </w:tabs>
      </w:pPr>
      <w:r>
        <w:t xml:space="preserve"> </w:t>
      </w:r>
      <w:r>
        <w:rPr>
          <w:rStyle w:val="CommentReference"/>
        </w:rPr>
        <w:commentReference w:id="5"/>
      </w:r>
    </w:p>
    <w:sectPr w:rsidR="00FA4FF8" w:rsidRPr="00684E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hor" w:initials="A">
    <w:p w14:paraId="2FD486C9" w14:textId="38B9A199" w:rsidR="00684E3F" w:rsidRDefault="00684E3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Insert letterhead on pages 1 and 3</w:t>
      </w:r>
      <w:r w:rsidR="00F372B0">
        <w:rPr>
          <w:rStyle w:val="CommentReference"/>
        </w:rPr>
        <w:t>.</w:t>
      </w:r>
    </w:p>
  </w:comment>
  <w:comment w:id="1" w:author="Author" w:initials="A">
    <w:p w14:paraId="07439AE0" w14:textId="729AD3BB" w:rsidR="00FA4FF8" w:rsidRDefault="00FA4FF8">
      <w:pPr>
        <w:pStyle w:val="CommentText"/>
      </w:pPr>
      <w:r>
        <w:rPr>
          <w:rStyle w:val="CommentReference"/>
        </w:rPr>
        <w:annotationRef/>
      </w:r>
      <w:r>
        <w:t>Replace Business Studies with Business Education throughout</w:t>
      </w:r>
      <w:r w:rsidR="00F372B0">
        <w:t>.</w:t>
      </w:r>
    </w:p>
  </w:comment>
  <w:comment w:id="3" w:author="Author" w:initials="A">
    <w:p w14:paraId="47A7F0C7" w14:textId="40911869" w:rsidR="00F372B0" w:rsidRDefault="00F372B0" w:rsidP="00F372B0">
      <w:pPr>
        <w:pStyle w:val="CommentText"/>
      </w:pPr>
      <w:r>
        <w:rPr>
          <w:rStyle w:val="CommentReference"/>
        </w:rPr>
        <w:annotationRef/>
      </w:r>
      <w:r>
        <w:t xml:space="preserve">Insert the additional activities and their prices from the spreadsheet file Activities.  Sort this information into </w:t>
      </w:r>
      <w:r>
        <w:t>alphabetical</w:t>
      </w:r>
      <w:r>
        <w:t xml:space="preserve"> order and hide gridlines.</w:t>
      </w:r>
    </w:p>
  </w:comment>
  <w:comment w:id="4" w:author="Author" w:initials="A">
    <w:p w14:paraId="5A44CD1A" w14:textId="19624DFC" w:rsidR="00FA4FF8" w:rsidRDefault="00FA4FF8">
      <w:pPr>
        <w:pStyle w:val="CommentText"/>
      </w:pPr>
      <w:r>
        <w:rPr>
          <w:rStyle w:val="CommentReference"/>
        </w:rPr>
        <w:annotationRef/>
      </w:r>
      <w:r>
        <w:t>Please insert the name of the trip leader</w:t>
      </w:r>
      <w:r w:rsidR="00F372B0">
        <w:t>.</w:t>
      </w:r>
    </w:p>
  </w:comment>
  <w:comment w:id="5" w:author="Author" w:initials="A">
    <w:p w14:paraId="1C7D3D75" w14:textId="6B568E37" w:rsidR="00FA4FF8" w:rsidRDefault="00FA4FF8">
      <w:pPr>
        <w:pStyle w:val="CommentText"/>
      </w:pPr>
      <w:r>
        <w:rPr>
          <w:rStyle w:val="CommentReference"/>
        </w:rPr>
        <w:annotationRef/>
      </w:r>
      <w:r>
        <w:t>Remove the watermark</w:t>
      </w:r>
      <w:r w:rsidR="00F372B0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D486C9" w15:done="0"/>
  <w15:commentEx w15:paraId="07439AE0" w15:done="0"/>
  <w15:commentEx w15:paraId="47992C49" w15:done="0"/>
  <w15:commentEx w15:paraId="5A44CD1A" w15:done="0"/>
  <w15:commentEx w15:paraId="1C7D3D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C4711" w14:textId="77777777" w:rsidR="00AA6AB9" w:rsidRDefault="00AA6AB9" w:rsidP="00FA4FF8">
      <w:pPr>
        <w:spacing w:after="0" w:line="240" w:lineRule="auto"/>
      </w:pPr>
      <w:r>
        <w:separator/>
      </w:r>
    </w:p>
  </w:endnote>
  <w:endnote w:type="continuationSeparator" w:id="0">
    <w:p w14:paraId="389B0D98" w14:textId="77777777" w:rsidR="00AA6AB9" w:rsidRDefault="00AA6AB9" w:rsidP="00FA4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2D043" w14:textId="77777777" w:rsidR="00FA4FF8" w:rsidRDefault="00FA4FF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F1FDE" w14:textId="77777777" w:rsidR="00FA4FF8" w:rsidRDefault="00FA4FF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F9981" w14:textId="77777777" w:rsidR="00FA4FF8" w:rsidRDefault="00FA4F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05BD8" w14:textId="77777777" w:rsidR="00AA6AB9" w:rsidRDefault="00AA6AB9" w:rsidP="00FA4FF8">
      <w:pPr>
        <w:spacing w:after="0" w:line="240" w:lineRule="auto"/>
      </w:pPr>
      <w:r>
        <w:separator/>
      </w:r>
    </w:p>
  </w:footnote>
  <w:footnote w:type="continuationSeparator" w:id="0">
    <w:p w14:paraId="144F1915" w14:textId="77777777" w:rsidR="00AA6AB9" w:rsidRDefault="00AA6AB9" w:rsidP="00FA4F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0F278" w14:textId="77777777" w:rsidR="00FA4FF8" w:rsidRDefault="00FA4F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3580529"/>
      <w:docPartObj>
        <w:docPartGallery w:val="Watermarks"/>
        <w:docPartUnique/>
      </w:docPartObj>
    </w:sdtPr>
    <w:sdtEndPr/>
    <w:sdtContent>
      <w:p w14:paraId="5E0A0C0F" w14:textId="77777777" w:rsidR="00FA4FF8" w:rsidRDefault="004C317F">
        <w:pPr>
          <w:pStyle w:val="Header"/>
        </w:pPr>
        <w:r>
          <w:rPr>
            <w:noProof/>
            <w:lang w:val="en-US" w:eastAsia="zh-TW"/>
          </w:rPr>
          <w:pict w14:anchorId="49FA16D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88A03" w14:textId="77777777" w:rsidR="00FA4FF8" w:rsidRDefault="00FA4F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96"/>
    <w:rsid w:val="00070127"/>
    <w:rsid w:val="00126F7C"/>
    <w:rsid w:val="002A6EA0"/>
    <w:rsid w:val="004728FE"/>
    <w:rsid w:val="00494F81"/>
    <w:rsid w:val="004C317F"/>
    <w:rsid w:val="00612196"/>
    <w:rsid w:val="00684E3F"/>
    <w:rsid w:val="00771176"/>
    <w:rsid w:val="00887E37"/>
    <w:rsid w:val="008D440E"/>
    <w:rsid w:val="00AA6AB9"/>
    <w:rsid w:val="00C17AC7"/>
    <w:rsid w:val="00F13892"/>
    <w:rsid w:val="00F372B0"/>
    <w:rsid w:val="00FA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AF52B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21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84E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4E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4E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E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E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E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4F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FF8"/>
  </w:style>
  <w:style w:type="paragraph" w:styleId="Footer">
    <w:name w:val="footer"/>
    <w:basedOn w:val="Normal"/>
    <w:link w:val="FooterChar"/>
    <w:uiPriority w:val="99"/>
    <w:unhideWhenUsed/>
    <w:rsid w:val="00FA4F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F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219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84E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4E3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4E3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E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E3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E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4F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FF8"/>
  </w:style>
  <w:style w:type="paragraph" w:styleId="Footer">
    <w:name w:val="footer"/>
    <w:basedOn w:val="Normal"/>
    <w:link w:val="FooterChar"/>
    <w:uiPriority w:val="99"/>
    <w:unhideWhenUsed/>
    <w:rsid w:val="00FA4F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D536-273A-4B81-AE47-6FF682F12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2015-01-26T15:19:00Z</dcterms:created>
  <dcterms:modified xsi:type="dcterms:W3CDTF">2015-01-26T15:45:00Z</dcterms:modified>
</cp:coreProperties>
</file>