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B9" w:rsidRPr="00A11FD1" w:rsidRDefault="00054A6B" w:rsidP="00054A6B">
      <w:pPr>
        <w:jc w:val="center"/>
        <w:rPr>
          <w:rFonts w:ascii="Comic Sans MS" w:hAnsi="Comic Sans MS"/>
          <w:sz w:val="24"/>
          <w:szCs w:val="24"/>
        </w:rPr>
      </w:pPr>
      <w:r w:rsidRPr="00A11FD1">
        <w:rPr>
          <w:rFonts w:ascii="Comic Sans MS" w:hAnsi="Comic Sans MS"/>
          <w:sz w:val="24"/>
          <w:szCs w:val="24"/>
        </w:rPr>
        <w:t xml:space="preserve">Sharing </w:t>
      </w:r>
      <w:proofErr w:type="gramStart"/>
      <w:r w:rsidRPr="00A11FD1">
        <w:rPr>
          <w:rFonts w:ascii="Comic Sans MS" w:hAnsi="Comic Sans MS"/>
          <w:sz w:val="24"/>
          <w:szCs w:val="24"/>
        </w:rPr>
        <w:t>The</w:t>
      </w:r>
      <w:proofErr w:type="gramEnd"/>
      <w:r w:rsidRPr="00A11FD1">
        <w:rPr>
          <w:rFonts w:ascii="Comic Sans MS" w:hAnsi="Comic Sans MS"/>
          <w:sz w:val="24"/>
          <w:szCs w:val="24"/>
        </w:rPr>
        <w:t xml:space="preserve"> Learning</w:t>
      </w:r>
    </w:p>
    <w:p w:rsidR="00054A6B" w:rsidRPr="00A11FD1" w:rsidRDefault="00054A6B" w:rsidP="00054A6B">
      <w:pPr>
        <w:jc w:val="center"/>
        <w:rPr>
          <w:rFonts w:ascii="Comic Sans MS" w:hAnsi="Comic Sans MS"/>
          <w:sz w:val="24"/>
          <w:szCs w:val="24"/>
        </w:rPr>
      </w:pPr>
      <w:r w:rsidRPr="00A11FD1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E7E7799" wp14:editId="04BF159B">
            <wp:extent cx="1711841" cy="1297172"/>
            <wp:effectExtent l="19050" t="0" r="2659" b="0"/>
            <wp:docPr id="1" name="Picture 1" descr="http://webmail.westlothian.org.uk/attach/logo%20std%20RESIZED.jpg?sid=OXErjZWCtmc&amp;mbox=My%20stuff&amp;charset=escaped_unicode&amp;uid=138&amp;number=6&amp;filename=logo%20std%20RESIZ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ebmail.westlothian.org.uk/attach/logo%20std%20RESIZED.jpg?sid=OXErjZWCtmc&amp;mbox=My%20stuff&amp;charset=escaped_unicode&amp;uid=138&amp;number=6&amp;filename=logo%20std%20RESIZED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44" cy="129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6B" w:rsidRPr="00A11FD1" w:rsidRDefault="00054A6B" w:rsidP="008845FF">
      <w:pPr>
        <w:rPr>
          <w:rFonts w:ascii="Comic Sans MS" w:hAnsi="Comic Sans MS"/>
          <w:sz w:val="24"/>
          <w:szCs w:val="24"/>
        </w:rPr>
      </w:pPr>
      <w:r w:rsidRPr="00A11FD1">
        <w:rPr>
          <w:rFonts w:ascii="Comic Sans MS" w:hAnsi="Comic Sans MS"/>
          <w:sz w:val="24"/>
          <w:szCs w:val="24"/>
        </w:rPr>
        <w:t xml:space="preserve">This term in Primary </w:t>
      </w:r>
      <w:r w:rsidR="00C536B1" w:rsidRPr="00A11FD1">
        <w:rPr>
          <w:rFonts w:ascii="Comic Sans MS" w:hAnsi="Comic Sans MS"/>
          <w:sz w:val="24"/>
          <w:szCs w:val="24"/>
        </w:rPr>
        <w:t>4/5</w:t>
      </w:r>
      <w:r w:rsidR="0095653F" w:rsidRPr="00A11FD1">
        <w:rPr>
          <w:rFonts w:ascii="Comic Sans MS" w:hAnsi="Comic Sans MS"/>
          <w:sz w:val="24"/>
          <w:szCs w:val="24"/>
        </w:rPr>
        <w:t xml:space="preserve"> </w:t>
      </w:r>
      <w:r w:rsidRPr="00A11FD1">
        <w:rPr>
          <w:rFonts w:ascii="Comic Sans MS" w:hAnsi="Comic Sans MS"/>
          <w:sz w:val="24"/>
          <w:szCs w:val="24"/>
        </w:rPr>
        <w:t xml:space="preserve">we are </w:t>
      </w:r>
      <w:proofErr w:type="gramStart"/>
      <w:r w:rsidRPr="00A11FD1">
        <w:rPr>
          <w:rFonts w:ascii="Comic Sans MS" w:hAnsi="Comic Sans MS"/>
          <w:sz w:val="24"/>
          <w:szCs w:val="24"/>
        </w:rPr>
        <w:t>learning ...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4A6B" w:rsidRPr="00A11FD1">
        <w:tc>
          <w:tcPr>
            <w:tcW w:w="9242" w:type="dxa"/>
          </w:tcPr>
          <w:p w:rsidR="00054A6B" w:rsidRPr="00A11FD1" w:rsidRDefault="00054A6B" w:rsidP="00054A6B">
            <w:p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LITERACY:</w:t>
            </w:r>
          </w:p>
          <w:p w:rsidR="00054A6B" w:rsidRPr="00A11FD1" w:rsidRDefault="00054A6B" w:rsidP="00054A6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 xml:space="preserve">Reading for </w:t>
            </w:r>
            <w:proofErr w:type="gramStart"/>
            <w:r w:rsidRPr="00A11FD1">
              <w:rPr>
                <w:rFonts w:ascii="Comic Sans MS" w:hAnsi="Comic Sans MS"/>
                <w:sz w:val="24"/>
                <w:szCs w:val="24"/>
              </w:rPr>
              <w:t>enjoyment  -</w:t>
            </w:r>
            <w:proofErr w:type="gramEnd"/>
            <w:r w:rsidR="0095653F" w:rsidRPr="00A11FD1">
              <w:rPr>
                <w:rFonts w:ascii="Comic Sans MS" w:hAnsi="Comic Sans MS"/>
                <w:sz w:val="24"/>
                <w:szCs w:val="24"/>
              </w:rPr>
              <w:t xml:space="preserve"> completing </w:t>
            </w:r>
            <w:r w:rsidRPr="00A11FD1">
              <w:rPr>
                <w:rFonts w:ascii="Comic Sans MS" w:hAnsi="Comic Sans MS"/>
                <w:sz w:val="24"/>
                <w:szCs w:val="24"/>
              </w:rPr>
              <w:t xml:space="preserve">class novel </w:t>
            </w:r>
            <w:r w:rsidR="00FD7427" w:rsidRPr="00A11FD1">
              <w:rPr>
                <w:rFonts w:ascii="Comic Sans MS" w:hAnsi="Comic Sans MS"/>
                <w:sz w:val="24"/>
                <w:szCs w:val="24"/>
              </w:rPr>
              <w:t>“Harry Potter and the Philosopher’s Stone.”</w:t>
            </w:r>
          </w:p>
          <w:p w:rsidR="00054A6B" w:rsidRPr="00A11FD1" w:rsidRDefault="0095653F" w:rsidP="0095653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Continue d</w:t>
            </w:r>
            <w:r w:rsidR="00054A6B" w:rsidRPr="00A11FD1">
              <w:rPr>
                <w:rFonts w:ascii="Comic Sans MS" w:hAnsi="Comic Sans MS"/>
                <w:sz w:val="24"/>
                <w:szCs w:val="24"/>
              </w:rPr>
              <w:t>eveloping our skills at using punctuation</w:t>
            </w:r>
            <w:r w:rsidR="00C77A0D" w:rsidRPr="00A11FD1">
              <w:rPr>
                <w:rFonts w:ascii="Comic Sans MS" w:hAnsi="Comic Sans MS"/>
                <w:sz w:val="24"/>
                <w:szCs w:val="24"/>
              </w:rPr>
              <w:t>- Look at Speech Marks and how to use them properly. Continue to up-level work with adjectives and other ambitious</w:t>
            </w:r>
            <w:r w:rsidR="001D6CA6" w:rsidRPr="00A11FD1">
              <w:rPr>
                <w:rFonts w:ascii="Comic Sans MS" w:hAnsi="Comic Sans MS"/>
                <w:sz w:val="24"/>
                <w:szCs w:val="24"/>
              </w:rPr>
              <w:t xml:space="preserve"> vocabulary.</w:t>
            </w:r>
          </w:p>
          <w:p w:rsidR="00054A6B" w:rsidRPr="00A11FD1" w:rsidRDefault="00054A6B" w:rsidP="00054A6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In spelling activities</w:t>
            </w:r>
            <w:r w:rsidR="00243B60" w:rsidRPr="00A11FD1">
              <w:rPr>
                <w:rFonts w:ascii="Comic Sans MS" w:hAnsi="Comic Sans MS"/>
                <w:sz w:val="24"/>
                <w:szCs w:val="24"/>
              </w:rPr>
              <w:t>-</w:t>
            </w:r>
            <w:r w:rsidRPr="00A11FD1">
              <w:rPr>
                <w:rFonts w:ascii="Comic Sans MS" w:hAnsi="Comic Sans MS"/>
                <w:sz w:val="24"/>
                <w:szCs w:val="24"/>
              </w:rPr>
              <w:t xml:space="preserve"> use the strategy look, say, cover, write and check</w:t>
            </w:r>
            <w:r w:rsidR="008845FF" w:rsidRPr="00A11FD1">
              <w:rPr>
                <w:rFonts w:ascii="Comic Sans MS" w:hAnsi="Comic Sans MS"/>
                <w:sz w:val="24"/>
                <w:szCs w:val="24"/>
              </w:rPr>
              <w:t xml:space="preserve"> as well </w:t>
            </w:r>
            <w:r w:rsidR="000260EF" w:rsidRPr="00A11FD1">
              <w:rPr>
                <w:rFonts w:ascii="Comic Sans MS" w:hAnsi="Comic Sans MS"/>
                <w:sz w:val="24"/>
                <w:szCs w:val="24"/>
              </w:rPr>
              <w:t>as Pyramid and Rainbow writing</w:t>
            </w:r>
            <w:r w:rsidRPr="00A11FD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54A6B" w:rsidRPr="00A11FD1" w:rsidRDefault="001D6CA6" w:rsidP="001D6CA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Some activities from Hearsay Talking and Listening Programme.</w:t>
            </w:r>
          </w:p>
        </w:tc>
      </w:tr>
      <w:tr w:rsidR="00054A6B" w:rsidRPr="00A11FD1">
        <w:tc>
          <w:tcPr>
            <w:tcW w:w="9242" w:type="dxa"/>
          </w:tcPr>
          <w:p w:rsidR="00C84FF6" w:rsidRPr="00A11FD1" w:rsidRDefault="00054A6B" w:rsidP="0065160F">
            <w:p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NUMERACY:</w:t>
            </w:r>
          </w:p>
          <w:p w:rsidR="0065160F" w:rsidRPr="00A11FD1" w:rsidRDefault="001D6CA6" w:rsidP="0065160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Multiplication and Division.</w:t>
            </w:r>
          </w:p>
          <w:p w:rsidR="001D6CA6" w:rsidRPr="00A11FD1" w:rsidRDefault="001D6CA6" w:rsidP="0065160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Division linked to fractions.</w:t>
            </w:r>
          </w:p>
          <w:p w:rsidR="0065160F" w:rsidRPr="00A11FD1" w:rsidRDefault="0065160F" w:rsidP="0065160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 xml:space="preserve">Measure- </w:t>
            </w:r>
            <w:r w:rsidR="001D6CA6" w:rsidRPr="00A11FD1">
              <w:rPr>
                <w:rFonts w:ascii="Comic Sans MS" w:hAnsi="Comic Sans MS"/>
                <w:sz w:val="24"/>
                <w:szCs w:val="24"/>
              </w:rPr>
              <w:t>Weight and Volume</w:t>
            </w:r>
          </w:p>
          <w:p w:rsidR="0065160F" w:rsidRPr="00A11FD1" w:rsidRDefault="0065160F" w:rsidP="0065160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Data Handling</w:t>
            </w:r>
            <w:r w:rsidR="001D6CA6" w:rsidRPr="00A11FD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5160F" w:rsidRPr="00A11FD1" w:rsidRDefault="001D6CA6" w:rsidP="0065160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Problem Solving.</w:t>
            </w:r>
          </w:p>
        </w:tc>
      </w:tr>
      <w:tr w:rsidR="00054A6B" w:rsidRPr="00A11FD1">
        <w:tc>
          <w:tcPr>
            <w:tcW w:w="9242" w:type="dxa"/>
          </w:tcPr>
          <w:p w:rsidR="00054A6B" w:rsidRPr="00A11FD1" w:rsidRDefault="00054A6B" w:rsidP="00054A6B">
            <w:p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HEALTH &amp; WELL BEING:</w:t>
            </w:r>
          </w:p>
          <w:p w:rsidR="00243B60" w:rsidRPr="00A11FD1" w:rsidRDefault="00243B60" w:rsidP="006516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 xml:space="preserve">P.E:- </w:t>
            </w:r>
            <w:r w:rsidR="00C77A0D" w:rsidRPr="00A11FD1">
              <w:rPr>
                <w:rFonts w:ascii="Comic Sans MS" w:hAnsi="Comic Sans MS"/>
                <w:sz w:val="24"/>
                <w:szCs w:val="24"/>
              </w:rPr>
              <w:t>Athletics. Sports Day.</w:t>
            </w:r>
          </w:p>
          <w:p w:rsidR="00243B60" w:rsidRPr="00A11FD1" w:rsidRDefault="00C77A0D" w:rsidP="001D6CA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Confident Kids Program</w:t>
            </w:r>
            <w:r w:rsidR="00A11FD1">
              <w:rPr>
                <w:rFonts w:ascii="Comic Sans MS" w:hAnsi="Comic Sans MS"/>
                <w:sz w:val="24"/>
                <w:szCs w:val="24"/>
              </w:rPr>
              <w:t>me- I W</w:t>
            </w:r>
            <w:bookmarkStart w:id="0" w:name="_GoBack"/>
            <w:bookmarkEnd w:id="0"/>
            <w:r w:rsidRPr="00A11FD1">
              <w:rPr>
                <w:rFonts w:ascii="Comic Sans MS" w:hAnsi="Comic Sans MS"/>
                <w:sz w:val="24"/>
                <w:szCs w:val="24"/>
              </w:rPr>
              <w:t>onder &amp; Moving On</w:t>
            </w:r>
          </w:p>
        </w:tc>
      </w:tr>
      <w:tr w:rsidR="00054A6B" w:rsidRPr="00A11FD1">
        <w:tc>
          <w:tcPr>
            <w:tcW w:w="9242" w:type="dxa"/>
          </w:tcPr>
          <w:p w:rsidR="00054A6B" w:rsidRPr="00A11FD1" w:rsidRDefault="00054A6B" w:rsidP="00054A6B">
            <w:p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SOCIAL STUDIES:</w:t>
            </w:r>
          </w:p>
          <w:p w:rsidR="00C84FF6" w:rsidRPr="00A11FD1" w:rsidRDefault="00FD7427" w:rsidP="001D6CA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 xml:space="preserve">Work on the Environment using The </w:t>
            </w:r>
            <w:proofErr w:type="spellStart"/>
            <w:r w:rsidRPr="00A11FD1">
              <w:rPr>
                <w:rFonts w:ascii="Comic Sans MS" w:hAnsi="Comic Sans MS"/>
                <w:sz w:val="24"/>
                <w:szCs w:val="24"/>
              </w:rPr>
              <w:t>Lorax</w:t>
            </w:r>
            <w:proofErr w:type="spellEnd"/>
            <w:r w:rsidRPr="00A11FD1">
              <w:rPr>
                <w:rFonts w:ascii="Comic Sans MS" w:hAnsi="Comic Sans MS"/>
                <w:sz w:val="24"/>
                <w:szCs w:val="24"/>
              </w:rPr>
              <w:t xml:space="preserve"> Story by </w:t>
            </w:r>
            <w:proofErr w:type="spellStart"/>
            <w:r w:rsidRPr="00A11FD1">
              <w:rPr>
                <w:rFonts w:ascii="Comic Sans MS" w:hAnsi="Comic Sans MS"/>
                <w:sz w:val="24"/>
                <w:szCs w:val="24"/>
              </w:rPr>
              <w:t>Dr.</w:t>
            </w:r>
            <w:proofErr w:type="spellEnd"/>
            <w:r w:rsidRPr="00A11FD1">
              <w:rPr>
                <w:rFonts w:ascii="Comic Sans MS" w:hAnsi="Comic Sans MS"/>
                <w:sz w:val="24"/>
                <w:szCs w:val="24"/>
              </w:rPr>
              <w:t xml:space="preserve"> Seuss. Themes covered will include</w:t>
            </w:r>
            <w:proofErr w:type="gramStart"/>
            <w:r w:rsidRPr="00A11FD1">
              <w:rPr>
                <w:rFonts w:ascii="Comic Sans MS" w:hAnsi="Comic Sans MS"/>
                <w:sz w:val="24"/>
                <w:szCs w:val="24"/>
              </w:rPr>
              <w:t>:-</w:t>
            </w:r>
            <w:proofErr w:type="gramEnd"/>
            <w:r w:rsidR="000260EF" w:rsidRPr="00A11FD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11FD1">
              <w:rPr>
                <w:rFonts w:ascii="Comic Sans MS" w:hAnsi="Comic Sans MS"/>
                <w:sz w:val="24"/>
                <w:szCs w:val="24"/>
              </w:rPr>
              <w:t>Pollution, Recycling, Extinction, our Responsibilities to safeguard the Planet.</w:t>
            </w:r>
          </w:p>
        </w:tc>
      </w:tr>
      <w:tr w:rsidR="008845FF" w:rsidRPr="00A11FD1">
        <w:tc>
          <w:tcPr>
            <w:tcW w:w="9242" w:type="dxa"/>
          </w:tcPr>
          <w:p w:rsidR="00423871" w:rsidRPr="00A11FD1" w:rsidRDefault="00423871" w:rsidP="00054A6B">
            <w:p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RME:</w:t>
            </w:r>
          </w:p>
          <w:p w:rsidR="00FD7427" w:rsidRPr="00A11FD1" w:rsidRDefault="00FD7427" w:rsidP="00054A6B">
            <w:p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Prepare for First Holy Communion</w:t>
            </w:r>
            <w:r w:rsidR="00423871" w:rsidRPr="00A11FD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D7427" w:rsidRPr="00A11FD1" w:rsidRDefault="00FD7427" w:rsidP="00054A6B">
            <w:p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God’s Loving Plan.</w:t>
            </w:r>
          </w:p>
          <w:p w:rsidR="00C77A0D" w:rsidRPr="00A11FD1" w:rsidRDefault="00C77A0D" w:rsidP="00054A6B">
            <w:p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Ascension Day Mass</w:t>
            </w:r>
          </w:p>
          <w:p w:rsidR="00C77A0D" w:rsidRPr="00A11FD1" w:rsidRDefault="00C77A0D" w:rsidP="00054A6B">
            <w:p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Feast of St. Columba.</w:t>
            </w:r>
          </w:p>
          <w:p w:rsidR="00423871" w:rsidRPr="00A11FD1" w:rsidRDefault="00FD7427" w:rsidP="00054A6B">
            <w:pPr>
              <w:rPr>
                <w:rFonts w:ascii="Comic Sans MS" w:hAnsi="Comic Sans MS"/>
                <w:sz w:val="24"/>
                <w:szCs w:val="24"/>
              </w:rPr>
            </w:pPr>
            <w:r w:rsidRPr="00A11FD1">
              <w:rPr>
                <w:rFonts w:ascii="Comic Sans MS" w:hAnsi="Comic Sans MS"/>
                <w:sz w:val="24"/>
                <w:szCs w:val="24"/>
              </w:rPr>
              <w:t>Continue to l</w:t>
            </w:r>
            <w:r w:rsidR="00423871" w:rsidRPr="00A11FD1">
              <w:rPr>
                <w:rFonts w:ascii="Comic Sans MS" w:hAnsi="Comic Sans MS"/>
                <w:sz w:val="24"/>
                <w:szCs w:val="24"/>
              </w:rPr>
              <w:t>ook at ways we can show respect in class, in school, in the playground.</w:t>
            </w:r>
          </w:p>
          <w:p w:rsidR="008845FF" w:rsidRPr="00A11FD1" w:rsidRDefault="008845FF" w:rsidP="00054A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54A6B" w:rsidRPr="00A11FD1" w:rsidRDefault="00054A6B" w:rsidP="00054A6B">
      <w:pPr>
        <w:jc w:val="center"/>
        <w:rPr>
          <w:rFonts w:ascii="Comic Sans MS" w:hAnsi="Comic Sans MS"/>
          <w:sz w:val="24"/>
          <w:szCs w:val="24"/>
        </w:rPr>
      </w:pPr>
    </w:p>
    <w:sectPr w:rsidR="00054A6B" w:rsidRPr="00A11FD1" w:rsidSect="00054A6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D77"/>
    <w:multiLevelType w:val="hybridMultilevel"/>
    <w:tmpl w:val="B72E0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E22FD"/>
    <w:multiLevelType w:val="hybridMultilevel"/>
    <w:tmpl w:val="DC6CA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8336FB"/>
    <w:multiLevelType w:val="hybridMultilevel"/>
    <w:tmpl w:val="F70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22087"/>
    <w:multiLevelType w:val="hybridMultilevel"/>
    <w:tmpl w:val="167E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B12"/>
    <w:multiLevelType w:val="hybridMultilevel"/>
    <w:tmpl w:val="65C2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68D2"/>
    <w:multiLevelType w:val="hybridMultilevel"/>
    <w:tmpl w:val="1958A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225AF"/>
    <w:multiLevelType w:val="hybridMultilevel"/>
    <w:tmpl w:val="D466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6B"/>
    <w:rsid w:val="000260EF"/>
    <w:rsid w:val="00041E20"/>
    <w:rsid w:val="00054A6B"/>
    <w:rsid w:val="000E4C06"/>
    <w:rsid w:val="001719C3"/>
    <w:rsid w:val="001D6CA6"/>
    <w:rsid w:val="00243B60"/>
    <w:rsid w:val="003F4659"/>
    <w:rsid w:val="00423337"/>
    <w:rsid w:val="00423871"/>
    <w:rsid w:val="005C1CFF"/>
    <w:rsid w:val="0065160F"/>
    <w:rsid w:val="008845FF"/>
    <w:rsid w:val="0095653F"/>
    <w:rsid w:val="00A11FD1"/>
    <w:rsid w:val="00AA53B9"/>
    <w:rsid w:val="00C536B1"/>
    <w:rsid w:val="00C77A0D"/>
    <w:rsid w:val="00C84FF6"/>
    <w:rsid w:val="00CF75AD"/>
    <w:rsid w:val="00D63CE9"/>
    <w:rsid w:val="00FD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karenpotter</dc:creator>
  <cp:lastModifiedBy>Theresa Craig</cp:lastModifiedBy>
  <cp:revision>2</cp:revision>
  <cp:lastPrinted>2015-01-26T07:59:00Z</cp:lastPrinted>
  <dcterms:created xsi:type="dcterms:W3CDTF">2015-05-01T12:47:00Z</dcterms:created>
  <dcterms:modified xsi:type="dcterms:W3CDTF">2015-05-01T12:47:00Z</dcterms:modified>
</cp:coreProperties>
</file>