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E4" w:rsidRDefault="003F16E4" w:rsidP="003F16E4">
      <w:pPr>
        <w:rPr>
          <w:rFonts w:asciiTheme="majorHAnsi" w:hAnsiTheme="majorHAnsi"/>
          <w:color w:val="000000" w:themeColor="text1"/>
          <w:szCs w:val="20"/>
        </w:rPr>
      </w:pPr>
    </w:p>
    <w:p w:rsidR="003F16E4" w:rsidRDefault="003F16E4" w:rsidP="003F16E4">
      <w:pPr>
        <w:rPr>
          <w:rFonts w:asciiTheme="majorHAnsi" w:hAnsiTheme="majorHAnsi"/>
          <w:color w:val="000000" w:themeColor="text1"/>
          <w:szCs w:val="20"/>
        </w:rPr>
      </w:pPr>
    </w:p>
    <w:p w:rsidR="003F16E4" w:rsidRPr="003F16E4" w:rsidRDefault="003F16E4" w:rsidP="003F16E4">
      <w:pPr>
        <w:jc w:val="center"/>
        <w:rPr>
          <w:rFonts w:asciiTheme="majorHAnsi" w:hAnsiTheme="majorHAnsi"/>
          <w:b/>
          <w:color w:val="000000" w:themeColor="text1"/>
          <w:szCs w:val="20"/>
          <w:u w:val="single"/>
        </w:rPr>
      </w:pPr>
      <w:r w:rsidRPr="003F16E4">
        <w:rPr>
          <w:rFonts w:asciiTheme="majorHAnsi" w:hAnsiTheme="majorHAnsi"/>
          <w:b/>
          <w:color w:val="000000" w:themeColor="text1"/>
          <w:szCs w:val="20"/>
          <w:u w:val="single"/>
        </w:rPr>
        <w:t>Accessing Espresso Coding</w:t>
      </w:r>
      <w:bookmarkStart w:id="0" w:name="_GoBack"/>
      <w:bookmarkEnd w:id="0"/>
    </w:p>
    <w:p w:rsidR="003F16E4" w:rsidRDefault="003F16E4" w:rsidP="003F16E4">
      <w:pPr>
        <w:rPr>
          <w:rFonts w:asciiTheme="majorHAnsi" w:hAnsiTheme="majorHAnsi" w:cs="Arial"/>
          <w:color w:val="222222"/>
          <w:shd w:val="clear" w:color="auto" w:fill="FFFFFF"/>
        </w:rPr>
      </w:pPr>
      <w:r w:rsidRPr="00CD55A2">
        <w:rPr>
          <w:rFonts w:asciiTheme="majorHAnsi" w:hAnsiTheme="majorHAnsi"/>
          <w:color w:val="000000" w:themeColor="text1"/>
          <w:szCs w:val="20"/>
        </w:rPr>
        <w:t xml:space="preserve">Our technology block for the next few weeks will be focusing on Coding. </w:t>
      </w:r>
      <w:r w:rsidRPr="00CD55A2">
        <w:rPr>
          <w:rFonts w:asciiTheme="majorHAnsi" w:hAnsiTheme="majorHAnsi" w:cs="Arial"/>
          <w:bCs/>
          <w:color w:val="222222"/>
          <w:shd w:val="clear" w:color="auto" w:fill="FFFFFF"/>
        </w:rPr>
        <w:t>Coding</w:t>
      </w:r>
      <w:r w:rsidRPr="00CD55A2">
        <w:rPr>
          <w:rFonts w:asciiTheme="majorHAnsi" w:hAnsiTheme="majorHAnsi" w:cs="Arial"/>
          <w:color w:val="222222"/>
          <w:shd w:val="clear" w:color="auto" w:fill="FFFFFF"/>
        </w:rPr>
        <w:t xml:space="preserve"> is </w:t>
      </w:r>
      <w:r>
        <w:rPr>
          <w:rFonts w:asciiTheme="majorHAnsi" w:hAnsiTheme="majorHAnsi" w:cs="Arial"/>
          <w:color w:val="222222"/>
          <w:shd w:val="clear" w:color="auto" w:fill="FFFFFF"/>
        </w:rPr>
        <w:t>a way</w:t>
      </w:r>
      <w:r w:rsidRPr="00CD55A2">
        <w:rPr>
          <w:rFonts w:asciiTheme="majorHAnsi" w:hAnsiTheme="majorHAnsi" w:cs="Arial"/>
          <w:color w:val="222222"/>
          <w:shd w:val="clear" w:color="auto" w:fill="FFFFFF"/>
        </w:rPr>
        <w:t xml:space="preserve"> of giving instructions to a computer to perform a task. You may have also heard </w:t>
      </w:r>
      <w:r>
        <w:rPr>
          <w:rFonts w:asciiTheme="majorHAnsi" w:hAnsiTheme="majorHAnsi" w:cs="Arial"/>
          <w:color w:val="222222"/>
          <w:shd w:val="clear" w:color="auto" w:fill="FFFFFF"/>
        </w:rPr>
        <w:t>called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 </w:t>
      </w:r>
      <w:r w:rsidRPr="00CD55A2">
        <w:rPr>
          <w:rFonts w:asciiTheme="majorHAnsi" w:hAnsiTheme="majorHAnsi" w:cs="Arial"/>
          <w:color w:val="222222"/>
          <w:shd w:val="clear" w:color="auto" w:fill="FFFFFF"/>
        </w:rPr>
        <w:t>“software programming” or “computer programming.” These instructions are communicated using a “computer language” that computers can understand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 and </w:t>
      </w:r>
      <w:proofErr w:type="gramStart"/>
      <w:r>
        <w:rPr>
          <w:rFonts w:asciiTheme="majorHAnsi" w:hAnsiTheme="majorHAnsi" w:cs="Arial"/>
          <w:color w:val="222222"/>
          <w:shd w:val="clear" w:color="auto" w:fill="FFFFFF"/>
        </w:rPr>
        <w:t>this what</w:t>
      </w:r>
      <w:proofErr w:type="gramEnd"/>
      <w:r>
        <w:rPr>
          <w:rFonts w:asciiTheme="majorHAnsi" w:hAnsiTheme="majorHAnsi" w:cs="Arial"/>
          <w:color w:val="222222"/>
          <w:shd w:val="clear" w:color="auto" w:fill="FFFFFF"/>
        </w:rPr>
        <w:t xml:space="preserve"> we will be learning to do.</w:t>
      </w:r>
    </w:p>
    <w:p w:rsidR="003F16E4" w:rsidRDefault="003F16E4" w:rsidP="003F16E4">
      <w:pPr>
        <w:rPr>
          <w:rFonts w:asciiTheme="majorHAnsi" w:hAnsiTheme="majorHAnsi" w:cs="Arial"/>
          <w:color w:val="222222"/>
          <w:shd w:val="clear" w:color="auto" w:fill="FFFFFF"/>
        </w:rPr>
      </w:pPr>
      <w:r>
        <w:rPr>
          <w:rFonts w:asciiTheme="majorHAnsi" w:hAnsiTheme="majorHAnsi" w:cs="Arial"/>
          <w:color w:val="222222"/>
          <w:shd w:val="clear" w:color="auto" w:fill="FFFFFF"/>
        </w:rPr>
        <w:t xml:space="preserve">To learn how to Code we will be using the Espresso website.  You should already have a note of the </w:t>
      </w:r>
      <w:r>
        <w:rPr>
          <w:rFonts w:asciiTheme="majorHAnsi" w:hAnsiTheme="majorHAnsi" w:cs="Arial"/>
          <w:color w:val="222222"/>
          <w:shd w:val="clear" w:color="auto" w:fill="FFFFFF"/>
        </w:rPr>
        <w:t xml:space="preserve">username and </w:t>
      </w:r>
      <w:r>
        <w:rPr>
          <w:rFonts w:asciiTheme="majorHAnsi" w:hAnsiTheme="majorHAnsi" w:cs="Arial"/>
          <w:color w:val="222222"/>
          <w:shd w:val="clear" w:color="auto" w:fill="FFFFFF"/>
        </w:rPr>
        <w:t>password.  Follow the instructions to log on to the website</w:t>
      </w:r>
    </w:p>
    <w:p w:rsidR="003F16E4" w:rsidRDefault="003F16E4" w:rsidP="003F16E4">
      <w:hyperlink r:id="rId5" w:history="1">
        <w:r>
          <w:rPr>
            <w:rStyle w:val="Hyperlink"/>
          </w:rPr>
          <w:t>https://www.discoveryeducation.co.uk/what-we-offer/discovery-education-espresso</w:t>
        </w:r>
      </w:hyperlink>
    </w:p>
    <w:p w:rsidR="003F16E4" w:rsidRDefault="003F16E4" w:rsidP="003F16E4">
      <w:pPr>
        <w:rPr>
          <w:rFonts w:asciiTheme="majorHAnsi" w:hAnsiTheme="majorHAnsi" w:cs="Arial"/>
          <w:color w:val="222222"/>
          <w:shd w:val="clear" w:color="auto" w:fill="FFFFFF"/>
        </w:rPr>
      </w:pPr>
      <w:r w:rsidRPr="004A3B73">
        <w:rPr>
          <w:lang w:val="en-US"/>
        </w:rPr>
        <w:drawing>
          <wp:inline distT="0" distB="0" distL="0" distR="0" wp14:anchorId="0C585ED3" wp14:editId="353A762E">
            <wp:extent cx="5732060" cy="20068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797" cy="200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6E4" w:rsidRDefault="003F16E4" w:rsidP="003F16E4">
      <w:pPr>
        <w:rPr>
          <w:rFonts w:asciiTheme="majorHAnsi" w:hAnsiTheme="majorHAnsi"/>
          <w:color w:val="000000" w:themeColor="text1"/>
          <w:szCs w:val="20"/>
        </w:rPr>
      </w:pPr>
    </w:p>
    <w:p w:rsidR="003F16E4" w:rsidRDefault="003F16E4" w:rsidP="003F16E4">
      <w:pPr>
        <w:rPr>
          <w:rFonts w:asciiTheme="majorHAnsi" w:hAnsiTheme="majorHAnsi"/>
          <w:color w:val="000000" w:themeColor="text1"/>
          <w:szCs w:val="20"/>
        </w:rPr>
      </w:pPr>
      <w:r>
        <w:rPr>
          <w:rFonts w:asciiTheme="majorHAnsi" w:hAnsiTheme="majorHAnsi"/>
          <w:color w:val="000000" w:themeColor="text1"/>
          <w:szCs w:val="20"/>
        </w:rPr>
        <w:t xml:space="preserve">1/ </w:t>
      </w:r>
      <w:r>
        <w:rPr>
          <w:rFonts w:asciiTheme="majorHAnsi" w:hAnsiTheme="majorHAnsi"/>
          <w:color w:val="000000" w:themeColor="text1"/>
          <w:szCs w:val="20"/>
        </w:rPr>
        <w:t xml:space="preserve">Click </w:t>
      </w:r>
      <w:r>
        <w:rPr>
          <w:rFonts w:asciiTheme="majorHAnsi" w:hAnsiTheme="majorHAnsi"/>
          <w:color w:val="000000" w:themeColor="text1"/>
          <w:szCs w:val="20"/>
        </w:rPr>
        <w:t xml:space="preserve">on the </w:t>
      </w:r>
      <w:r>
        <w:rPr>
          <w:rFonts w:asciiTheme="majorHAnsi" w:hAnsiTheme="majorHAnsi"/>
          <w:color w:val="000000" w:themeColor="text1"/>
          <w:szCs w:val="20"/>
        </w:rPr>
        <w:t>link above and select “Coding” from the drop down menu in the top right corner.  Complete the user name and password given</w:t>
      </w:r>
    </w:p>
    <w:p w:rsidR="003F16E4" w:rsidRPr="00CD55A2" w:rsidRDefault="003F16E4" w:rsidP="003F16E4">
      <w:pPr>
        <w:rPr>
          <w:rFonts w:asciiTheme="majorHAnsi" w:hAnsiTheme="majorHAnsi"/>
          <w:color w:val="000000" w:themeColor="text1"/>
          <w:szCs w:val="20"/>
        </w:rPr>
      </w:pPr>
      <w:r w:rsidRPr="004A3B73">
        <w:rPr>
          <w:lang w:val="en-US"/>
        </w:rPr>
        <w:drawing>
          <wp:inline distT="0" distB="0" distL="0" distR="0" wp14:anchorId="1ED49F06" wp14:editId="5DE57AA0">
            <wp:extent cx="5731510" cy="2048892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6E4" w:rsidRPr="003F16E4" w:rsidRDefault="003F16E4" w:rsidP="003F16E4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2/ </w:t>
      </w:r>
      <w:proofErr w:type="gramStart"/>
      <w:r w:rsidRPr="003F16E4">
        <w:rPr>
          <w:color w:val="000000" w:themeColor="text1"/>
          <w:szCs w:val="20"/>
        </w:rPr>
        <w:t>On</w:t>
      </w:r>
      <w:proofErr w:type="gramEnd"/>
      <w:r w:rsidRPr="003F16E4">
        <w:rPr>
          <w:color w:val="000000" w:themeColor="text1"/>
          <w:szCs w:val="20"/>
        </w:rPr>
        <w:t xml:space="preserve"> the next screen, select Discovery Education Coding</w:t>
      </w:r>
    </w:p>
    <w:p w:rsidR="003F16E4" w:rsidRDefault="003F16E4" w:rsidP="003F16E4">
      <w:pPr>
        <w:rPr>
          <w:b/>
          <w:color w:val="000000" w:themeColor="text1"/>
          <w:szCs w:val="20"/>
          <w:u w:val="single"/>
        </w:rPr>
      </w:pPr>
    </w:p>
    <w:p w:rsidR="003F16E4" w:rsidRDefault="003F16E4" w:rsidP="003F16E4">
      <w:pPr>
        <w:rPr>
          <w:b/>
          <w:color w:val="000000" w:themeColor="text1"/>
          <w:szCs w:val="20"/>
          <w:u w:val="single"/>
        </w:rPr>
      </w:pPr>
    </w:p>
    <w:p w:rsidR="003F16E4" w:rsidRDefault="003F16E4" w:rsidP="003F16E4">
      <w:pPr>
        <w:rPr>
          <w:b/>
          <w:color w:val="000000" w:themeColor="text1"/>
          <w:szCs w:val="20"/>
          <w:u w:val="single"/>
        </w:rPr>
      </w:pPr>
    </w:p>
    <w:p w:rsidR="003F16E4" w:rsidRDefault="003F16E4" w:rsidP="003F16E4">
      <w:pPr>
        <w:rPr>
          <w:b/>
          <w:color w:val="000000" w:themeColor="text1"/>
          <w:szCs w:val="20"/>
          <w:u w:val="single"/>
        </w:rPr>
      </w:pPr>
    </w:p>
    <w:p w:rsidR="003F16E4" w:rsidRDefault="003F16E4" w:rsidP="003F16E4">
      <w:pPr>
        <w:rPr>
          <w:b/>
          <w:color w:val="000000" w:themeColor="text1"/>
          <w:szCs w:val="20"/>
          <w:u w:val="single"/>
        </w:rPr>
      </w:pPr>
    </w:p>
    <w:p w:rsidR="003F16E4" w:rsidRDefault="003F16E4" w:rsidP="003F16E4">
      <w:pPr>
        <w:rPr>
          <w:b/>
          <w:color w:val="000000" w:themeColor="text1"/>
          <w:szCs w:val="20"/>
          <w:u w:val="single"/>
        </w:rPr>
      </w:pPr>
      <w:r w:rsidRPr="004A3B73">
        <w:rPr>
          <w:lang w:val="en-US"/>
        </w:rPr>
        <w:drawing>
          <wp:inline distT="0" distB="0" distL="0" distR="0" wp14:anchorId="479E36F9" wp14:editId="1BAFC90C">
            <wp:extent cx="5827594" cy="2348471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1207" cy="235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6E4" w:rsidRDefault="003F16E4" w:rsidP="003F16E4">
      <w:pPr>
        <w:rPr>
          <w:b/>
          <w:color w:val="000000" w:themeColor="text1"/>
          <w:szCs w:val="20"/>
          <w:u w:val="single"/>
        </w:rPr>
      </w:pPr>
    </w:p>
    <w:p w:rsidR="003F16E4" w:rsidRPr="003F16E4" w:rsidRDefault="003F16E4" w:rsidP="003F16E4">
      <w:pPr>
        <w:rPr>
          <w:color w:val="000000" w:themeColor="text1"/>
          <w:szCs w:val="20"/>
        </w:rPr>
      </w:pPr>
      <w:r w:rsidRPr="003F16E4">
        <w:rPr>
          <w:color w:val="000000" w:themeColor="text1"/>
          <w:szCs w:val="20"/>
        </w:rPr>
        <w:t xml:space="preserve">3/ </w:t>
      </w:r>
      <w:r w:rsidRPr="003F16E4">
        <w:rPr>
          <w:color w:val="000000" w:themeColor="text1"/>
          <w:szCs w:val="20"/>
        </w:rPr>
        <w:t>On the next Screen, Click Block Coding from the Drop Down box at the top of the screen and choose Level 1 – On the Move</w:t>
      </w:r>
    </w:p>
    <w:p w:rsidR="00D30A74" w:rsidRDefault="00D30A74">
      <w:pPr>
        <w:rPr>
          <w:lang w:val="en-US"/>
        </w:rPr>
      </w:pPr>
    </w:p>
    <w:p w:rsidR="004A3B73" w:rsidRDefault="004A3B73">
      <w:pPr>
        <w:rPr>
          <w:lang w:val="en-US"/>
        </w:rPr>
      </w:pPr>
    </w:p>
    <w:p w:rsidR="004A3B73" w:rsidRPr="004A3B73" w:rsidRDefault="004A3B73"/>
    <w:p w:rsidR="004A3B73" w:rsidRDefault="004A3B73">
      <w:pPr>
        <w:rPr>
          <w:lang w:val="en-US"/>
        </w:rPr>
      </w:pPr>
    </w:p>
    <w:p w:rsidR="004A3B73" w:rsidRPr="004A3B73" w:rsidRDefault="004A3B73">
      <w:pPr>
        <w:rPr>
          <w:lang w:val="en-US"/>
        </w:rPr>
      </w:pPr>
    </w:p>
    <w:sectPr w:rsidR="004A3B73" w:rsidRPr="004A3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73"/>
    <w:rsid w:val="003F16E4"/>
    <w:rsid w:val="004A3B73"/>
    <w:rsid w:val="007324D7"/>
    <w:rsid w:val="00D3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F16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F1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hyperlink" Target="https://www.discoveryeducation.co.uk/what-we-offer/discovery-education-espress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30A1A-C44B-4F55-A334-08D6E3D85963}"/>
</file>

<file path=customXml/itemProps2.xml><?xml version="1.0" encoding="utf-8"?>
<ds:datastoreItem xmlns:ds="http://schemas.openxmlformats.org/officeDocument/2006/customXml" ds:itemID="{826EFB41-9FA2-4A04-856C-A57C74DF04B1}"/>
</file>

<file path=customXml/itemProps3.xml><?xml version="1.0" encoding="utf-8"?>
<ds:datastoreItem xmlns:ds="http://schemas.openxmlformats.org/officeDocument/2006/customXml" ds:itemID="{208498DE-5803-45DB-9F6C-9C1F862B3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Welsh</dc:creator>
  <cp:lastModifiedBy>Lesley Welsh</cp:lastModifiedBy>
  <cp:revision>1</cp:revision>
  <dcterms:created xsi:type="dcterms:W3CDTF">2020-05-20T17:38:00Z</dcterms:created>
  <dcterms:modified xsi:type="dcterms:W3CDTF">2020-05-20T17:57:00Z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