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23C4BA" w14:textId="234C4616" w:rsidR="000352FA" w:rsidRPr="00441903" w:rsidRDefault="522EDC61" w:rsidP="000352F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bookmarkStart w:id="0" w:name="_GoBack"/>
      <w:bookmarkEnd w:id="0"/>
      <w:r w:rsidRPr="5F50488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GB"/>
        </w:rPr>
        <w:t>Windyknowe Home Learning Tasks</w:t>
      </w:r>
      <w:r w:rsidR="2EC05D35" w:rsidRPr="5F50488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GB"/>
        </w:rPr>
        <w:t xml:space="preserve"> (Daily)</w:t>
      </w:r>
      <w:r w:rsidRPr="5F50488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GB"/>
        </w:rPr>
        <w:t>                                                                                               Date issued</w:t>
      </w:r>
      <w:r w:rsidR="01A403B9" w:rsidRPr="5F50488E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>: 2</w:t>
      </w:r>
      <w:r w:rsidR="61570820" w:rsidRPr="5F50488E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>7</w:t>
      </w:r>
      <w:r w:rsidR="01A403B9" w:rsidRPr="5F50488E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>.4</w:t>
      </w:r>
      <w:r w:rsidR="3C8219C8" w:rsidRPr="5F50488E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>.20</w:t>
      </w:r>
    </w:p>
    <w:p w14:paraId="6E7BEAA2" w14:textId="77777777" w:rsidR="000352FA" w:rsidRPr="00441903" w:rsidRDefault="000352FA" w:rsidP="000352F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41903">
        <w:rPr>
          <w:rFonts w:ascii="Times New Roman" w:eastAsia="Times New Roman" w:hAnsi="Times New Roman" w:cs="Times New Roman"/>
          <w:sz w:val="24"/>
          <w:szCs w:val="24"/>
          <w:lang w:eastAsia="en-GB"/>
        </w:rPr>
        <w:t> </w:t>
      </w:r>
    </w:p>
    <w:tbl>
      <w:tblPr>
        <w:tblW w:w="1539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85"/>
        <w:gridCol w:w="5579"/>
        <w:gridCol w:w="3832"/>
      </w:tblGrid>
      <w:tr w:rsidR="000352FA" w:rsidRPr="00441903" w14:paraId="26A03092" w14:textId="77777777" w:rsidTr="72138DFC">
        <w:tc>
          <w:tcPr>
            <w:tcW w:w="153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E039C8" w14:textId="75AE6C64" w:rsidR="000352FA" w:rsidRPr="00441903" w:rsidRDefault="000352FA" w:rsidP="0094365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58555A0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 xml:space="preserve"> </w:t>
            </w:r>
            <w:r w:rsidR="2FF8C15D" w:rsidRPr="58555A0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 xml:space="preserve">                  </w:t>
            </w:r>
            <w:r w:rsidRPr="58555A0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>P1            Numeracy</w:t>
            </w:r>
            <w:r w:rsidRPr="58555A0B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 </w:t>
            </w:r>
            <w:r w:rsidR="00D85A00" w:rsidRPr="58555A0B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and Mathematics</w:t>
            </w:r>
          </w:p>
        </w:tc>
      </w:tr>
      <w:tr w:rsidR="000352FA" w:rsidRPr="00441903" w14:paraId="1FA5087B" w14:textId="77777777" w:rsidTr="72138DFC">
        <w:tc>
          <w:tcPr>
            <w:tcW w:w="5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534AC0" w14:textId="411671CB" w:rsidR="000352FA" w:rsidRPr="00441903" w:rsidRDefault="522EDC61" w:rsidP="009436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5F50488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 xml:space="preserve">   Numeracy </w:t>
            </w:r>
            <w:r w:rsidR="247665B4" w:rsidRPr="5F50488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 xml:space="preserve">                   </w:t>
            </w:r>
            <w:r w:rsidRPr="5F50488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>Task 1 </w:t>
            </w:r>
            <w:r w:rsidRPr="5F50488E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55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750050" w14:textId="4E3D71F9" w:rsidR="000352FA" w:rsidRPr="00441903" w:rsidRDefault="00D85A00" w:rsidP="009436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1AF4B40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 xml:space="preserve"> </w:t>
            </w:r>
            <w:r w:rsidR="23BAA80E" w:rsidRPr="1AF4B40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 xml:space="preserve"> Maths               </w:t>
            </w:r>
            <w:r w:rsidR="000352FA" w:rsidRPr="1AF4B40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 xml:space="preserve"> Task 2</w:t>
            </w:r>
            <w:r w:rsidR="000352FA" w:rsidRPr="1AF4B405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95ED21" w14:textId="36065A0E" w:rsidR="000352FA" w:rsidRPr="00441903" w:rsidRDefault="4CC03A10" w:rsidP="009436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5F50488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 xml:space="preserve"> </w:t>
            </w:r>
            <w:r w:rsidR="1F7B6114" w:rsidRPr="5F50488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 xml:space="preserve">   Money</w:t>
            </w:r>
            <w:r w:rsidR="081AD9F4" w:rsidRPr="5F50488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 xml:space="preserve">                     </w:t>
            </w:r>
            <w:r w:rsidR="522EDC61" w:rsidRPr="5F50488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GB"/>
              </w:rPr>
              <w:t xml:space="preserve"> Task 3</w:t>
            </w:r>
            <w:r w:rsidR="522EDC61" w:rsidRPr="5F50488E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 </w:t>
            </w:r>
          </w:p>
        </w:tc>
      </w:tr>
      <w:tr w:rsidR="000352FA" w:rsidRPr="00441903" w14:paraId="1EB0A6CA" w14:textId="77777777" w:rsidTr="72138DFC">
        <w:tc>
          <w:tcPr>
            <w:tcW w:w="5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E4A9CD" w14:textId="75599289" w:rsidR="000352FA" w:rsidRPr="00441903" w:rsidRDefault="000352FA" w:rsidP="0094365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41903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</w:p>
          <w:p w14:paraId="07A6E497" w14:textId="78F52555" w:rsidR="000352FA" w:rsidRPr="00441903" w:rsidRDefault="000352FA" w:rsidP="72138DFC">
            <w:pPr>
              <w:spacing w:after="0" w:line="240" w:lineRule="auto"/>
              <w:textAlignment w:val="baseline"/>
              <w:rPr>
                <w:rFonts w:ascii="SassoonCRInfant" w:eastAsia="Times New Roman" w:hAnsi="SassoonCRInfant" w:cs="Times New Roman"/>
                <w:sz w:val="24"/>
                <w:szCs w:val="24"/>
                <w:lang w:eastAsia="en-GB"/>
              </w:rPr>
            </w:pPr>
            <w:r w:rsidRPr="72138DFC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  <w:r w:rsidR="00661F18" w:rsidRPr="72138DFC">
              <w:rPr>
                <w:rFonts w:ascii="SassoonCRInfant" w:eastAsia="Times New Roman" w:hAnsi="SassoonCRInfant" w:cs="Times New Roman"/>
                <w:sz w:val="24"/>
                <w:szCs w:val="24"/>
                <w:u w:val="single"/>
                <w:lang w:eastAsia="en-GB"/>
              </w:rPr>
              <w:t>Aim:</w:t>
            </w:r>
            <w:r w:rsidR="00661F18" w:rsidRPr="72138DFC">
              <w:rPr>
                <w:rFonts w:ascii="SassoonCRInfant" w:eastAsia="Times New Roman" w:hAnsi="SassoonCRInfant" w:cs="Times New Roman"/>
                <w:sz w:val="24"/>
                <w:szCs w:val="24"/>
                <w:lang w:eastAsia="en-GB"/>
              </w:rPr>
              <w:t xml:space="preserve"> To </w:t>
            </w:r>
            <w:r w:rsidR="144308E8" w:rsidRPr="72138DFC">
              <w:rPr>
                <w:rFonts w:ascii="SassoonCRInfant" w:eastAsia="Times New Roman" w:hAnsi="SassoonCRInfant" w:cs="Times New Roman"/>
                <w:sz w:val="24"/>
                <w:szCs w:val="24"/>
                <w:lang w:eastAsia="en-GB"/>
              </w:rPr>
              <w:t>recognise the tens numbers to 100. To count in tens.</w:t>
            </w:r>
          </w:p>
          <w:p w14:paraId="3F5E3E0D" w14:textId="44A13CB9" w:rsidR="000352FA" w:rsidRPr="00441903" w:rsidRDefault="000352FA" w:rsidP="72138DFC">
            <w:pPr>
              <w:spacing w:after="0" w:line="240" w:lineRule="auto"/>
              <w:textAlignment w:val="baseline"/>
              <w:rPr>
                <w:rFonts w:ascii="SassoonCRInfant" w:eastAsia="Times New Roman" w:hAnsi="SassoonCRInfant" w:cs="Times New Roman"/>
                <w:sz w:val="24"/>
                <w:szCs w:val="24"/>
                <w:lang w:eastAsia="en-GB"/>
              </w:rPr>
            </w:pPr>
          </w:p>
          <w:p w14:paraId="49F25F7A" w14:textId="1675CE0B" w:rsidR="000352FA" w:rsidRPr="00441903" w:rsidRDefault="144308E8" w:rsidP="72138DFC">
            <w:pPr>
              <w:spacing w:after="0" w:line="240" w:lineRule="auto"/>
              <w:textAlignment w:val="baseline"/>
              <w:rPr>
                <w:rFonts w:ascii="SassoonCRInfant" w:eastAsia="Times New Roman" w:hAnsi="SassoonCRInfant" w:cs="Times New Roman"/>
                <w:sz w:val="24"/>
                <w:szCs w:val="24"/>
                <w:lang w:eastAsia="en-GB"/>
              </w:rPr>
            </w:pPr>
            <w:r w:rsidRPr="72138DFC">
              <w:rPr>
                <w:rFonts w:ascii="SassoonCRInfant" w:eastAsia="Times New Roman" w:hAnsi="SassoonCRInfant" w:cs="Times New Roman"/>
                <w:sz w:val="24"/>
                <w:szCs w:val="24"/>
                <w:lang w:eastAsia="en-GB"/>
              </w:rPr>
              <w:t>Use sets of 10 of practical objects if you can for this activity</w:t>
            </w:r>
            <w:r w:rsidR="5BE5553C" w:rsidRPr="72138DFC">
              <w:rPr>
                <w:rFonts w:ascii="SassoonCRInfant" w:eastAsia="Times New Roman" w:hAnsi="SassoonCRInfant" w:cs="Times New Roman"/>
                <w:sz w:val="24"/>
                <w:szCs w:val="24"/>
                <w:lang w:eastAsia="en-GB"/>
              </w:rPr>
              <w:t>.</w:t>
            </w:r>
            <w:r w:rsidRPr="72138DFC">
              <w:rPr>
                <w:rFonts w:ascii="SassoonCRInfant" w:eastAsia="Times New Roman" w:hAnsi="SassoonCRInfant" w:cs="Times New Roman"/>
                <w:sz w:val="24"/>
                <w:szCs w:val="24"/>
                <w:lang w:eastAsia="en-GB"/>
              </w:rPr>
              <w:t xml:space="preserve"> For example</w:t>
            </w:r>
            <w:r w:rsidR="28C6AA70" w:rsidRPr="72138DFC">
              <w:rPr>
                <w:rFonts w:ascii="SassoonCRInfant" w:eastAsia="Times New Roman" w:hAnsi="SassoonCRInfant" w:cs="Times New Roman"/>
                <w:sz w:val="24"/>
                <w:szCs w:val="24"/>
                <w:lang w:eastAsia="en-GB"/>
              </w:rPr>
              <w:t>,</w:t>
            </w:r>
            <w:r w:rsidRPr="72138DFC">
              <w:rPr>
                <w:rFonts w:ascii="SassoonCRInfant" w:eastAsia="Times New Roman" w:hAnsi="SassoonCRInfant" w:cs="Times New Roman"/>
                <w:sz w:val="24"/>
                <w:szCs w:val="24"/>
                <w:lang w:eastAsia="en-GB"/>
              </w:rPr>
              <w:t xml:space="preserve"> </w:t>
            </w:r>
            <w:r w:rsidR="7D568C10" w:rsidRPr="72138DFC">
              <w:rPr>
                <w:rFonts w:ascii="SassoonCRInfant" w:eastAsia="Times New Roman" w:hAnsi="SassoonCRInfant" w:cs="Times New Roman"/>
                <w:sz w:val="24"/>
                <w:szCs w:val="24"/>
                <w:lang w:eastAsia="en-GB"/>
              </w:rPr>
              <w:t>bundles of</w:t>
            </w:r>
            <w:r w:rsidRPr="72138DFC">
              <w:rPr>
                <w:rFonts w:ascii="SassoonCRInfant" w:eastAsia="Times New Roman" w:hAnsi="SassoonCRInfant" w:cs="Times New Roman"/>
                <w:sz w:val="24"/>
                <w:szCs w:val="24"/>
                <w:lang w:eastAsia="en-GB"/>
              </w:rPr>
              <w:t xml:space="preserve"> cotton buds</w:t>
            </w:r>
            <w:r w:rsidR="1AB9F336" w:rsidRPr="72138DFC">
              <w:rPr>
                <w:rFonts w:ascii="SassoonCRInfant" w:eastAsia="Times New Roman" w:hAnsi="SassoonCRInfant" w:cs="Times New Roman"/>
                <w:sz w:val="24"/>
                <w:szCs w:val="24"/>
                <w:lang w:eastAsia="en-GB"/>
              </w:rPr>
              <w:t>, twigs</w:t>
            </w:r>
            <w:r w:rsidRPr="72138DFC">
              <w:rPr>
                <w:rFonts w:ascii="SassoonCRInfant" w:eastAsia="Times New Roman" w:hAnsi="SassoonCRInfant" w:cs="Times New Roman"/>
                <w:sz w:val="24"/>
                <w:szCs w:val="24"/>
                <w:lang w:eastAsia="en-GB"/>
              </w:rPr>
              <w:t xml:space="preserve"> or cocktail</w:t>
            </w:r>
            <w:r w:rsidR="1ED3D390" w:rsidRPr="72138DFC">
              <w:rPr>
                <w:rFonts w:ascii="SassoonCRInfant" w:eastAsia="Times New Roman" w:hAnsi="SassoonCRInfant" w:cs="Times New Roman"/>
                <w:sz w:val="24"/>
                <w:szCs w:val="24"/>
                <w:lang w:eastAsia="en-GB"/>
              </w:rPr>
              <w:t xml:space="preserve"> sticks made into sets of 10 with elastic bands</w:t>
            </w:r>
            <w:r w:rsidR="57278BD5" w:rsidRPr="72138DFC">
              <w:rPr>
                <w:rFonts w:ascii="SassoonCRInfant" w:eastAsia="Times New Roman" w:hAnsi="SassoonCRInfant" w:cs="Times New Roman"/>
                <w:sz w:val="24"/>
                <w:szCs w:val="24"/>
                <w:lang w:eastAsia="en-GB"/>
              </w:rPr>
              <w:t xml:space="preserve"> or towers of 10 Lego pieces. </w:t>
            </w:r>
          </w:p>
          <w:p w14:paraId="120F2534" w14:textId="52F6A71B" w:rsidR="000352FA" w:rsidRPr="00441903" w:rsidRDefault="54431446" w:rsidP="72138DFC">
            <w:pPr>
              <w:spacing w:after="0" w:line="240" w:lineRule="auto"/>
              <w:textAlignment w:val="baseline"/>
              <w:rPr>
                <w:rFonts w:ascii="SassoonCRInfant" w:eastAsia="Times New Roman" w:hAnsi="SassoonCRInfant" w:cs="Times New Roman"/>
                <w:sz w:val="24"/>
                <w:szCs w:val="24"/>
                <w:lang w:eastAsia="en-GB"/>
              </w:rPr>
            </w:pPr>
            <w:r w:rsidRPr="72138DFC">
              <w:rPr>
                <w:rFonts w:ascii="SassoonCRInfant" w:eastAsia="Times New Roman" w:hAnsi="SassoonCRInfant" w:cs="Times New Roman"/>
                <w:sz w:val="24"/>
                <w:szCs w:val="24"/>
                <w:lang w:eastAsia="en-GB"/>
              </w:rPr>
              <w:t xml:space="preserve"> Explain that 2 tens make 20, 3 tens make 30, 4 tens make </w:t>
            </w:r>
            <w:r w:rsidR="2E77188C" w:rsidRPr="72138DFC">
              <w:rPr>
                <w:rFonts w:ascii="SassoonCRInfant" w:eastAsia="Times New Roman" w:hAnsi="SassoonCRInfant" w:cs="Times New Roman"/>
                <w:sz w:val="24"/>
                <w:szCs w:val="24"/>
                <w:lang w:eastAsia="en-GB"/>
              </w:rPr>
              <w:t>4</w:t>
            </w:r>
            <w:r w:rsidRPr="72138DFC">
              <w:rPr>
                <w:rFonts w:ascii="SassoonCRInfant" w:eastAsia="Times New Roman" w:hAnsi="SassoonCRInfant" w:cs="Times New Roman"/>
                <w:sz w:val="24"/>
                <w:szCs w:val="24"/>
                <w:lang w:eastAsia="en-GB"/>
              </w:rPr>
              <w:t xml:space="preserve">0 and so on. </w:t>
            </w:r>
            <w:r w:rsidR="0753FF52" w:rsidRPr="72138DFC">
              <w:rPr>
                <w:rFonts w:ascii="SassoonCRInfant" w:eastAsia="Times New Roman" w:hAnsi="SassoonCRInfant" w:cs="Times New Roman"/>
                <w:sz w:val="24"/>
                <w:szCs w:val="24"/>
                <w:lang w:eastAsia="en-GB"/>
              </w:rPr>
              <w:t xml:space="preserve">Show this with the practical materials. </w:t>
            </w:r>
            <w:r w:rsidR="59CDFC93" w:rsidRPr="72138DFC">
              <w:rPr>
                <w:rFonts w:ascii="SassoonCRInfant" w:eastAsia="Times New Roman" w:hAnsi="SassoonCRInfant" w:cs="Times New Roman"/>
                <w:sz w:val="24"/>
                <w:szCs w:val="24"/>
                <w:lang w:eastAsia="en-GB"/>
              </w:rPr>
              <w:t>Look at how these numbers are written with the first number showing the number of tens and the zero showing that there are no single ones. The</w:t>
            </w:r>
            <w:r w:rsidR="61B28D04" w:rsidRPr="72138DFC">
              <w:rPr>
                <w:rFonts w:ascii="SassoonCRInfant" w:eastAsia="Times New Roman" w:hAnsi="SassoonCRInfant" w:cs="Times New Roman"/>
                <w:sz w:val="24"/>
                <w:szCs w:val="24"/>
                <w:lang w:eastAsia="en-GB"/>
              </w:rPr>
              <w:t>se</w:t>
            </w:r>
            <w:r w:rsidR="59CDFC93" w:rsidRPr="72138DFC">
              <w:rPr>
                <w:rFonts w:ascii="SassoonCRInfant" w:eastAsia="Times New Roman" w:hAnsi="SassoonCRInfant" w:cs="Times New Roman"/>
                <w:sz w:val="24"/>
                <w:szCs w:val="24"/>
                <w:lang w:eastAsia="en-GB"/>
              </w:rPr>
              <w:t xml:space="preserve"> numbers are on the n</w:t>
            </w:r>
            <w:r w:rsidR="6071285B" w:rsidRPr="72138DFC">
              <w:rPr>
                <w:rFonts w:ascii="SassoonCRInfant" w:eastAsia="Times New Roman" w:hAnsi="SassoonCRInfant" w:cs="Times New Roman"/>
                <w:sz w:val="24"/>
                <w:szCs w:val="24"/>
                <w:lang w:eastAsia="en-GB"/>
              </w:rPr>
              <w:t>ext page.</w:t>
            </w:r>
          </w:p>
          <w:p w14:paraId="72CD8279" w14:textId="19FC766E" w:rsidR="000352FA" w:rsidRPr="00441903" w:rsidRDefault="33C2E106" w:rsidP="72138DFC">
            <w:pPr>
              <w:spacing w:after="0" w:line="240" w:lineRule="auto"/>
              <w:textAlignment w:val="baseline"/>
              <w:rPr>
                <w:rFonts w:ascii="SassoonCRInfant" w:eastAsia="Times New Roman" w:hAnsi="SassoonCRInfant" w:cs="Times New Roman"/>
                <w:sz w:val="24"/>
                <w:szCs w:val="24"/>
                <w:lang w:eastAsia="en-GB"/>
              </w:rPr>
            </w:pPr>
            <w:r w:rsidRPr="72138DFC">
              <w:rPr>
                <w:rFonts w:ascii="SassoonCRInfant" w:eastAsia="Times New Roman" w:hAnsi="SassoonCRInfant" w:cs="Times New Roman"/>
                <w:sz w:val="24"/>
                <w:szCs w:val="24"/>
                <w:lang w:eastAsia="en-GB"/>
              </w:rPr>
              <w:t>When an adult says a tens number can you show it with practical materials?</w:t>
            </w:r>
            <w:r w:rsidRPr="72138DFC">
              <w:rPr>
                <w:rFonts w:eastAsiaTheme="minorEastAsia"/>
                <w:sz w:val="24"/>
                <w:szCs w:val="24"/>
                <w:lang w:eastAsia="en-GB"/>
              </w:rPr>
              <w:t xml:space="preserve"> </w:t>
            </w:r>
            <w:r w:rsidR="20F28D50" w:rsidRPr="72138DFC">
              <w:rPr>
                <w:rFonts w:eastAsiaTheme="minorEastAsia"/>
                <w:sz w:val="24"/>
                <w:szCs w:val="24"/>
                <w:lang w:eastAsia="en-GB"/>
              </w:rPr>
              <w:t xml:space="preserve">E.g. here is 40 </w:t>
            </w:r>
          </w:p>
          <w:p w14:paraId="692F64AD" w14:textId="47BB6DC7" w:rsidR="000352FA" w:rsidRPr="00441903" w:rsidRDefault="59C03F53" w:rsidP="72138DFC">
            <w:pPr>
              <w:spacing w:after="0" w:line="240" w:lineRule="auto"/>
              <w:jc w:val="center"/>
              <w:textAlignment w:val="baseline"/>
            </w:pPr>
            <w:r>
              <w:rPr>
                <w:noProof/>
                <w:lang w:eastAsia="en-GB"/>
              </w:rPr>
              <w:drawing>
                <wp:inline distT="0" distB="0" distL="0" distR="0" wp14:anchorId="5F44D333" wp14:editId="2B6ABBBE">
                  <wp:extent cx="2984200" cy="2144426"/>
                  <wp:effectExtent l="0" t="0" r="0" b="0"/>
                  <wp:docPr id="1522303672" name="Picture 1522303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200" cy="2144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639289" w14:textId="4DFDF76A" w:rsidR="000352FA" w:rsidRPr="00441903" w:rsidRDefault="7A0A4C5F" w:rsidP="72138DFC">
            <w:pPr>
              <w:spacing w:after="0" w:line="240" w:lineRule="auto"/>
              <w:jc w:val="center"/>
              <w:textAlignment w:val="baseline"/>
            </w:pPr>
            <w:r w:rsidRPr="72138DFC">
              <w:rPr>
                <w:rFonts w:eastAsiaTheme="minorEastAsia"/>
                <w:sz w:val="24"/>
                <w:szCs w:val="24"/>
                <w:lang w:eastAsia="en-GB"/>
              </w:rPr>
              <w:t>Practise counting in tens from 0 to 100 as you do jumps, claps etc</w:t>
            </w:r>
            <w:r w:rsidR="68561C2D" w:rsidRPr="72138DFC">
              <w:rPr>
                <w:rFonts w:eastAsiaTheme="minorEastAsia"/>
                <w:sz w:val="24"/>
                <w:szCs w:val="24"/>
                <w:lang w:eastAsia="en-GB"/>
              </w:rPr>
              <w:t xml:space="preserve">. Look at this video to help. </w:t>
            </w:r>
            <w:r w:rsidR="677D9C5D" w:rsidRPr="72138DFC">
              <w:rPr>
                <w:rFonts w:eastAsiaTheme="minorEastAsia"/>
                <w:sz w:val="24"/>
                <w:szCs w:val="24"/>
                <w:lang w:eastAsia="en-GB"/>
              </w:rPr>
              <w:t xml:space="preserve">You tube count 10-100 count by </w:t>
            </w:r>
            <w:r w:rsidR="46E78B81" w:rsidRPr="72138DFC">
              <w:rPr>
                <w:rFonts w:eastAsiaTheme="minorEastAsia"/>
                <w:sz w:val="24"/>
                <w:szCs w:val="24"/>
                <w:lang w:eastAsia="en-GB"/>
              </w:rPr>
              <w:t>10 song</w:t>
            </w:r>
            <w:r w:rsidR="677D9C5D" w:rsidRPr="72138DFC">
              <w:rPr>
                <w:rFonts w:eastAsiaTheme="minorEastAsia"/>
                <w:sz w:val="24"/>
                <w:szCs w:val="24"/>
                <w:lang w:eastAsia="en-GB"/>
              </w:rPr>
              <w:t xml:space="preserve"> The Singing Walrus</w:t>
            </w:r>
          </w:p>
          <w:p w14:paraId="22118EFC" w14:textId="7E6708C1" w:rsidR="000352FA" w:rsidRPr="00441903" w:rsidRDefault="00EA34F4" w:rsidP="72138DFC">
            <w:pPr>
              <w:spacing w:after="0" w:line="240" w:lineRule="auto"/>
              <w:textAlignment w:val="baseline"/>
            </w:pPr>
            <w:hyperlink r:id="rId10">
              <w:r w:rsidR="68561C2D" w:rsidRPr="72138DFC">
                <w:rPr>
                  <w:rStyle w:val="Hyperlink"/>
                  <w:rFonts w:ascii="SassoonCRInfant" w:eastAsia="SassoonCRInfant" w:hAnsi="SassoonCRInfant" w:cs="SassoonCRInfant"/>
                  <w:sz w:val="24"/>
                  <w:szCs w:val="24"/>
                </w:rPr>
                <w:t>https://www.youtube.com/watch?v=-gmEe0-_ex8&amp;vl=en</w:t>
              </w:r>
            </w:hyperlink>
          </w:p>
          <w:p w14:paraId="641EDC62" w14:textId="3C0ADA14" w:rsidR="000352FA" w:rsidRPr="00441903" w:rsidRDefault="000352FA" w:rsidP="72138DFC">
            <w:pPr>
              <w:spacing w:after="0" w:line="240" w:lineRule="auto"/>
              <w:textAlignment w:val="baseline"/>
              <w:rPr>
                <w:rFonts w:ascii="SassoonCRInfant" w:eastAsia="SassoonCRInfant" w:hAnsi="SassoonCRInfant" w:cs="SassoonCRInfant"/>
                <w:sz w:val="24"/>
                <w:szCs w:val="24"/>
              </w:rPr>
            </w:pPr>
          </w:p>
          <w:p w14:paraId="78704CE2" w14:textId="1C6B63D7" w:rsidR="000352FA" w:rsidRPr="00441903" w:rsidRDefault="6DDC423A" w:rsidP="72138DFC">
            <w:pPr>
              <w:spacing w:after="0" w:line="240" w:lineRule="auto"/>
              <w:textAlignment w:val="baseline"/>
              <w:rPr>
                <w:rFonts w:ascii="SassoonCRInfant" w:eastAsia="SassoonCRInfant" w:hAnsi="SassoonCRInfant" w:cs="SassoonCRInfant"/>
                <w:sz w:val="24"/>
                <w:szCs w:val="24"/>
              </w:rPr>
            </w:pPr>
            <w:r w:rsidRPr="72138DFC">
              <w:rPr>
                <w:rFonts w:ascii="SassoonCRInfant" w:eastAsia="SassoonCRInfant" w:hAnsi="SassoonCRInfant" w:cs="SassoonCRInfant"/>
                <w:sz w:val="24"/>
                <w:szCs w:val="24"/>
                <w:u w:val="single"/>
              </w:rPr>
              <w:t>Extra challenge:</w:t>
            </w:r>
            <w:r w:rsidRPr="72138DFC">
              <w:rPr>
                <w:rFonts w:ascii="SassoonCRInfant" w:eastAsia="SassoonCRInfant" w:hAnsi="SassoonCRInfant" w:cs="SassoonCRInfant"/>
                <w:sz w:val="24"/>
                <w:szCs w:val="24"/>
              </w:rPr>
              <w:t xml:space="preserve"> Try the counting in tens activities set on Studyladder.</w:t>
            </w:r>
          </w:p>
          <w:p w14:paraId="49061743" w14:textId="35D526A0" w:rsidR="000352FA" w:rsidRPr="00441903" w:rsidRDefault="000352FA" w:rsidP="72138DFC">
            <w:pPr>
              <w:spacing w:after="0" w:line="240" w:lineRule="auto"/>
              <w:textAlignment w:val="baseline"/>
              <w:rPr>
                <w:rFonts w:ascii="SassoonCRInfant" w:eastAsia="SassoonCRInfant" w:hAnsi="SassoonCRInfant" w:cs="SassoonCRInfant"/>
                <w:sz w:val="24"/>
                <w:szCs w:val="24"/>
              </w:rPr>
            </w:pPr>
          </w:p>
          <w:p w14:paraId="2D6473E8" w14:textId="031DF8BC" w:rsidR="000352FA" w:rsidRPr="00441903" w:rsidRDefault="000352FA" w:rsidP="72138DFC">
            <w:pPr>
              <w:spacing w:after="0" w:line="240" w:lineRule="auto"/>
              <w:textAlignment w:val="baseline"/>
              <w:rPr>
                <w:rFonts w:ascii="SassoonCRInfant" w:eastAsia="Times New Roman" w:hAnsi="SassoonCRInfant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5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E44B9F" w14:textId="4430FF88" w:rsidR="000352FA" w:rsidRPr="00441903" w:rsidRDefault="000352FA" w:rsidP="1AF4B4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en-GB"/>
              </w:rPr>
            </w:pPr>
            <w:r w:rsidRPr="58555A0B">
              <w:rPr>
                <w:rFonts w:ascii="Times New Roman" w:eastAsia="Times New Roman" w:hAnsi="Times New Roman" w:cs="Times New Roman"/>
                <w:lang w:eastAsia="en-GB"/>
              </w:rPr>
              <w:lastRenderedPageBreak/>
              <w:t> </w:t>
            </w:r>
          </w:p>
          <w:p w14:paraId="1C0A3B05" w14:textId="5742ED37" w:rsidR="00A97B52" w:rsidRPr="00441903" w:rsidRDefault="1E970769" w:rsidP="5F50488E">
            <w:pPr>
              <w:spacing w:after="0" w:line="240" w:lineRule="auto"/>
              <w:rPr>
                <w:rFonts w:ascii="SassoonCRInfant" w:eastAsia="SassoonCRInfant" w:hAnsi="SassoonCRInfant" w:cs="SassoonCRInfant"/>
                <w:sz w:val="24"/>
                <w:szCs w:val="24"/>
                <w:lang w:val="en-US"/>
              </w:rPr>
            </w:pPr>
            <w:r w:rsidRPr="72138DFC">
              <w:rPr>
                <w:rFonts w:ascii="SassoonCRInfant" w:eastAsia="SassoonCRInfant" w:hAnsi="SassoonCRInfant" w:cs="SassoonCRInfant"/>
                <w:sz w:val="24"/>
                <w:szCs w:val="24"/>
                <w:u w:val="single"/>
              </w:rPr>
              <w:t>Aim:</w:t>
            </w:r>
            <w:r w:rsidRPr="72138DFC">
              <w:rPr>
                <w:rFonts w:ascii="SassoonCRInfant" w:eastAsia="SassoonCRInfant" w:hAnsi="SassoonCRInfant" w:cs="SassoonCRInfant"/>
                <w:sz w:val="24"/>
                <w:szCs w:val="24"/>
              </w:rPr>
              <w:t xml:space="preserve"> To order the days of the week</w:t>
            </w:r>
          </w:p>
          <w:p w14:paraId="375DDAB8" w14:textId="78B9596D" w:rsidR="00A97B52" w:rsidRPr="00441903" w:rsidRDefault="00A97B52" w:rsidP="5F50488E">
            <w:pPr>
              <w:spacing w:after="0" w:line="240" w:lineRule="auto"/>
              <w:rPr>
                <w:rFonts w:ascii="SassoonCRInfant" w:eastAsia="SassoonCRInfant" w:hAnsi="SassoonCRInfant" w:cs="SassoonCRInfant"/>
                <w:sz w:val="24"/>
                <w:szCs w:val="24"/>
                <w:lang w:val="en-US"/>
              </w:rPr>
            </w:pPr>
          </w:p>
          <w:p w14:paraId="46539824" w14:textId="7E22A906" w:rsidR="00A97B52" w:rsidRPr="00441903" w:rsidRDefault="5A837510" w:rsidP="5F50488E">
            <w:pPr>
              <w:spacing w:after="0" w:line="240" w:lineRule="auto"/>
              <w:rPr>
                <w:rFonts w:ascii="SassoonCRInfant" w:eastAsia="SassoonCRInfant" w:hAnsi="SassoonCRInfant" w:cs="SassoonCRInfant"/>
                <w:sz w:val="24"/>
                <w:szCs w:val="24"/>
              </w:rPr>
            </w:pPr>
            <w:r w:rsidRPr="5F50488E">
              <w:rPr>
                <w:rFonts w:ascii="SassoonCRInfant" w:eastAsia="SassoonCRInfant" w:hAnsi="SassoonCRInfant" w:cs="SassoonCRInfant"/>
                <w:sz w:val="24"/>
                <w:szCs w:val="24"/>
              </w:rPr>
              <w:t xml:space="preserve">If you want to, </w:t>
            </w:r>
            <w:r w:rsidR="1E970769" w:rsidRPr="5F50488E">
              <w:rPr>
                <w:rFonts w:ascii="SassoonCRInfant" w:eastAsia="SassoonCRInfant" w:hAnsi="SassoonCRInfant" w:cs="SassoonCRInfant"/>
                <w:sz w:val="24"/>
                <w:szCs w:val="24"/>
              </w:rPr>
              <w:t>listen to th</w:t>
            </w:r>
            <w:r w:rsidR="2E6DCF2F" w:rsidRPr="5F50488E">
              <w:rPr>
                <w:rFonts w:ascii="SassoonCRInfant" w:eastAsia="SassoonCRInfant" w:hAnsi="SassoonCRInfant" w:cs="SassoonCRInfant"/>
                <w:sz w:val="24"/>
                <w:szCs w:val="24"/>
              </w:rPr>
              <w:t>e</w:t>
            </w:r>
            <w:r w:rsidR="1E970769" w:rsidRPr="5F50488E">
              <w:rPr>
                <w:rFonts w:ascii="SassoonCRInfant" w:eastAsia="SassoonCRInfant" w:hAnsi="SassoonCRInfant" w:cs="SassoonCRInfant"/>
                <w:sz w:val="24"/>
                <w:szCs w:val="24"/>
              </w:rPr>
              <w:t xml:space="preserve"> ‘days of the week’ song to help </w:t>
            </w:r>
            <w:r w:rsidR="7CD6C72B" w:rsidRPr="5F50488E">
              <w:rPr>
                <w:rFonts w:ascii="SassoonCRInfant" w:eastAsia="SassoonCRInfant" w:hAnsi="SassoonCRInfant" w:cs="SassoonCRInfant"/>
                <w:sz w:val="24"/>
                <w:szCs w:val="24"/>
              </w:rPr>
              <w:t>remind you of the order of the days of the week</w:t>
            </w:r>
            <w:r w:rsidR="1E970769" w:rsidRPr="5F50488E">
              <w:rPr>
                <w:rFonts w:ascii="SassoonCRInfant" w:eastAsia="SassoonCRInfant" w:hAnsi="SassoonCRInfant" w:cs="SassoonCRInfant"/>
                <w:sz w:val="24"/>
                <w:szCs w:val="24"/>
              </w:rPr>
              <w:t>. Sing along and use the song to put the days of the week into the correct order.</w:t>
            </w:r>
          </w:p>
          <w:p w14:paraId="273F6834" w14:textId="08DA84FC" w:rsidR="00A97B52" w:rsidRPr="00441903" w:rsidRDefault="00A97B52" w:rsidP="5F50488E">
            <w:pPr>
              <w:spacing w:after="0" w:line="240" w:lineRule="auto"/>
              <w:rPr>
                <w:rFonts w:ascii="SassoonCRInfant" w:eastAsia="SassoonCRInfant" w:hAnsi="SassoonCRInfant" w:cs="SassoonCRInfant"/>
                <w:sz w:val="24"/>
                <w:szCs w:val="24"/>
                <w:lang w:val="en-US"/>
              </w:rPr>
            </w:pPr>
          </w:p>
          <w:p w14:paraId="00934FE0" w14:textId="5AFFAF26" w:rsidR="00A97B52" w:rsidRPr="00441903" w:rsidRDefault="00EA34F4" w:rsidP="5F50488E">
            <w:pPr>
              <w:spacing w:after="0" w:line="240" w:lineRule="auto"/>
              <w:rPr>
                <w:rFonts w:ascii="SassoonCRInfant" w:eastAsia="SassoonCRInfant" w:hAnsi="SassoonCRInfant" w:cs="SassoonCRInfant"/>
                <w:lang w:val="en-US"/>
              </w:rPr>
            </w:pPr>
            <w:hyperlink r:id="rId11">
              <w:r w:rsidR="1E970769" w:rsidRPr="5F50488E">
                <w:rPr>
                  <w:rStyle w:val="Hyperlink"/>
                  <w:rFonts w:ascii="SassoonCRInfant" w:eastAsia="SassoonCRInfant" w:hAnsi="SassoonCRInfant" w:cs="SassoonCRInfant"/>
                  <w:sz w:val="24"/>
                  <w:szCs w:val="24"/>
                </w:rPr>
                <w:t>https://www.youtube.com/watch?v=mXMofxtDPUQ</w:t>
              </w:r>
            </w:hyperlink>
          </w:p>
          <w:p w14:paraId="7879FE12" w14:textId="140AF9A5" w:rsidR="00A97B52" w:rsidRPr="00441903" w:rsidRDefault="00A97B52" w:rsidP="5F50488E">
            <w:pPr>
              <w:spacing w:after="0" w:line="240" w:lineRule="auto"/>
              <w:rPr>
                <w:rFonts w:ascii="SassoonCRInfant" w:eastAsia="SassoonCRInfant" w:hAnsi="SassoonCRInfant" w:cs="SassoonCRInfant"/>
                <w:color w:val="0000FF"/>
                <w:sz w:val="24"/>
                <w:szCs w:val="24"/>
                <w:u w:val="single"/>
              </w:rPr>
            </w:pPr>
          </w:p>
          <w:p w14:paraId="00A8C216" w14:textId="1F14DBD4" w:rsidR="00A97B52" w:rsidRPr="00441903" w:rsidRDefault="5B6A4B9B" w:rsidP="5F50488E">
            <w:pPr>
              <w:spacing w:after="0" w:line="240" w:lineRule="auto"/>
              <w:rPr>
                <w:rFonts w:ascii="SassoonCRInfant" w:eastAsia="SassoonCRInfant" w:hAnsi="SassoonCRInfant" w:cs="SassoonCRInfant"/>
                <w:sz w:val="24"/>
                <w:szCs w:val="24"/>
              </w:rPr>
            </w:pPr>
            <w:r w:rsidRPr="5F50488E">
              <w:rPr>
                <w:rFonts w:ascii="SassoonCRInfant" w:eastAsia="SassoonCRInfant" w:hAnsi="SassoonCRInfant" w:cs="SassoonCRInfant"/>
                <w:sz w:val="24"/>
                <w:szCs w:val="24"/>
              </w:rPr>
              <w:t xml:space="preserve">If you have </w:t>
            </w:r>
            <w:r w:rsidR="646C8237" w:rsidRPr="5F50488E">
              <w:rPr>
                <w:rFonts w:ascii="SassoonCRInfant" w:eastAsia="SassoonCRInfant" w:hAnsi="SassoonCRInfant" w:cs="SassoonCRInfant"/>
                <w:sz w:val="24"/>
                <w:szCs w:val="24"/>
              </w:rPr>
              <w:t>L</w:t>
            </w:r>
            <w:r w:rsidRPr="5F50488E">
              <w:rPr>
                <w:rFonts w:ascii="SassoonCRInfant" w:eastAsia="SassoonCRInfant" w:hAnsi="SassoonCRInfant" w:cs="SassoonCRInfant"/>
                <w:sz w:val="24"/>
                <w:szCs w:val="24"/>
              </w:rPr>
              <w:t>ego at home, ask an adult to help you to write the days of the week onto 7 pieces that all join together. You could w</w:t>
            </w:r>
            <w:r w:rsidR="6D06696B" w:rsidRPr="5F50488E">
              <w:rPr>
                <w:rFonts w:ascii="SassoonCRInfant" w:eastAsia="SassoonCRInfant" w:hAnsi="SassoonCRInfant" w:cs="SassoonCRInfant"/>
                <w:sz w:val="24"/>
                <w:szCs w:val="24"/>
              </w:rPr>
              <w:t xml:space="preserve">rite them onto stickers to stick on or use a sharpie pen to write onto the </w:t>
            </w:r>
            <w:r w:rsidR="4983C0F2" w:rsidRPr="5F50488E">
              <w:rPr>
                <w:rFonts w:ascii="SassoonCRInfant" w:eastAsia="SassoonCRInfant" w:hAnsi="SassoonCRInfant" w:cs="SassoonCRInfant"/>
                <w:sz w:val="24"/>
                <w:szCs w:val="24"/>
              </w:rPr>
              <w:t>L</w:t>
            </w:r>
            <w:r w:rsidR="6D06696B" w:rsidRPr="5F50488E">
              <w:rPr>
                <w:rFonts w:ascii="SassoonCRInfant" w:eastAsia="SassoonCRInfant" w:hAnsi="SassoonCRInfant" w:cs="SassoonCRInfant"/>
                <w:sz w:val="24"/>
                <w:szCs w:val="24"/>
              </w:rPr>
              <w:t>ego piece.</w:t>
            </w:r>
          </w:p>
          <w:p w14:paraId="00D6B704" w14:textId="66BAB6A6" w:rsidR="5F50488E" w:rsidRDefault="5F50488E" w:rsidP="5F50488E">
            <w:pPr>
              <w:spacing w:after="0" w:line="240" w:lineRule="auto"/>
              <w:rPr>
                <w:rFonts w:ascii="SassoonCRInfant" w:eastAsia="SassoonCRInfant" w:hAnsi="SassoonCRInfant" w:cs="SassoonCRInfant"/>
                <w:sz w:val="24"/>
                <w:szCs w:val="24"/>
              </w:rPr>
            </w:pPr>
          </w:p>
          <w:p w14:paraId="2F003D98" w14:textId="7144E078" w:rsidR="6D06696B" w:rsidRDefault="6D06696B" w:rsidP="5F50488E">
            <w:pPr>
              <w:spacing w:after="0" w:line="240" w:lineRule="auto"/>
              <w:rPr>
                <w:rFonts w:ascii="SassoonCRInfant" w:eastAsia="SassoonCRInfant" w:hAnsi="SassoonCRInfant" w:cs="SassoonCRInfant"/>
                <w:sz w:val="24"/>
                <w:szCs w:val="24"/>
              </w:rPr>
            </w:pPr>
            <w:r w:rsidRPr="5F50488E">
              <w:rPr>
                <w:rFonts w:ascii="SassoonCRInfant" w:eastAsia="SassoonCRInfant" w:hAnsi="SassoonCRInfant" w:cs="SassoonCRInfant"/>
                <w:sz w:val="24"/>
                <w:szCs w:val="24"/>
              </w:rPr>
              <w:t xml:space="preserve">Then, mix up the days of the week </w:t>
            </w:r>
            <w:r w:rsidR="241ACC7D" w:rsidRPr="5F50488E">
              <w:rPr>
                <w:rFonts w:ascii="SassoonCRInfant" w:eastAsia="SassoonCRInfant" w:hAnsi="SassoonCRInfant" w:cs="SassoonCRInfant"/>
                <w:sz w:val="24"/>
                <w:szCs w:val="24"/>
              </w:rPr>
              <w:t>L</w:t>
            </w:r>
            <w:r w:rsidRPr="5F50488E">
              <w:rPr>
                <w:rFonts w:ascii="SassoonCRInfant" w:eastAsia="SassoonCRInfant" w:hAnsi="SassoonCRInfant" w:cs="SassoonCRInfant"/>
                <w:sz w:val="24"/>
                <w:szCs w:val="24"/>
              </w:rPr>
              <w:t>ego pieces and see if you can put them altogether into the correct order, use the ‘days of the week’ song to help.</w:t>
            </w:r>
          </w:p>
          <w:p w14:paraId="78D7A097" w14:textId="6B6C3A7E" w:rsidR="6A5EACB0" w:rsidRDefault="6A5EACB0" w:rsidP="72138DFC">
            <w:pPr>
              <w:spacing w:after="0" w:line="240" w:lineRule="auto"/>
              <w:jc w:val="center"/>
              <w:rPr>
                <w:rFonts w:ascii="SassoonCRInfant" w:eastAsia="SassoonCRInfant" w:hAnsi="SassoonCRInfant" w:cs="SassoonCRInfant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856296" wp14:editId="369199B1">
                  <wp:extent cx="1677794" cy="1977018"/>
                  <wp:effectExtent l="0" t="0" r="0" b="0"/>
                  <wp:docPr id="6336744" name="Picture 6336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794" cy="1977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83930" w14:textId="5454D37E" w:rsidR="5F50488E" w:rsidRDefault="5F50488E" w:rsidP="5F50488E">
            <w:pPr>
              <w:spacing w:after="0" w:line="240" w:lineRule="auto"/>
              <w:rPr>
                <w:rFonts w:ascii="SassoonCRInfant" w:eastAsia="SassoonCRInfant" w:hAnsi="SassoonCRInfant" w:cs="SassoonCRInfant"/>
                <w:sz w:val="24"/>
                <w:szCs w:val="24"/>
              </w:rPr>
            </w:pPr>
          </w:p>
          <w:p w14:paraId="28CEA802" w14:textId="7F089CBA" w:rsidR="5DE9ACA7" w:rsidRDefault="5DE9ACA7" w:rsidP="5F50488E">
            <w:pPr>
              <w:spacing w:after="0" w:line="240" w:lineRule="auto"/>
              <w:rPr>
                <w:rFonts w:ascii="SassoonCRInfant" w:eastAsia="SassoonCRInfant" w:hAnsi="SassoonCRInfant" w:cs="SassoonCRInfant"/>
                <w:sz w:val="24"/>
                <w:szCs w:val="24"/>
              </w:rPr>
            </w:pPr>
            <w:r w:rsidRPr="5F50488E">
              <w:rPr>
                <w:rFonts w:ascii="SassoonCRInfant" w:eastAsia="SassoonCRInfant" w:hAnsi="SassoonCRInfant" w:cs="SassoonCRInfant"/>
                <w:sz w:val="24"/>
                <w:szCs w:val="24"/>
              </w:rPr>
              <w:t xml:space="preserve">If you don’t have </w:t>
            </w:r>
            <w:r w:rsidR="080B93B9" w:rsidRPr="5F50488E">
              <w:rPr>
                <w:rFonts w:ascii="SassoonCRInfant" w:eastAsia="SassoonCRInfant" w:hAnsi="SassoonCRInfant" w:cs="SassoonCRInfant"/>
                <w:sz w:val="24"/>
                <w:szCs w:val="24"/>
              </w:rPr>
              <w:t>L</w:t>
            </w:r>
            <w:r w:rsidRPr="5F50488E">
              <w:rPr>
                <w:rFonts w:ascii="SassoonCRInfant" w:eastAsia="SassoonCRInfant" w:hAnsi="SassoonCRInfant" w:cs="SassoonCRInfant"/>
                <w:sz w:val="24"/>
                <w:szCs w:val="24"/>
              </w:rPr>
              <w:t xml:space="preserve">ego available, how about creating </w:t>
            </w:r>
            <w:r w:rsidRPr="5F50488E">
              <w:rPr>
                <w:rFonts w:ascii="SassoonCRInfant" w:eastAsia="SassoonCRInfant" w:hAnsi="SassoonCRInfant" w:cs="SassoonCRInfant"/>
                <w:sz w:val="24"/>
                <w:szCs w:val="24"/>
              </w:rPr>
              <w:lastRenderedPageBreak/>
              <w:t>your own train with each carriage being a different day of the week. You could draw a train with 7 carriages or use some junk from around the house to make one. Remember to have ea</w:t>
            </w:r>
            <w:r w:rsidR="314DF678" w:rsidRPr="5F50488E">
              <w:rPr>
                <w:rFonts w:ascii="SassoonCRInfant" w:eastAsia="SassoonCRInfant" w:hAnsi="SassoonCRInfant" w:cs="SassoonCRInfant"/>
                <w:sz w:val="24"/>
                <w:szCs w:val="24"/>
              </w:rPr>
              <w:t xml:space="preserve">ch day of the week in the correct order on </w:t>
            </w:r>
            <w:r w:rsidR="75CE92DD" w:rsidRPr="5F50488E">
              <w:rPr>
                <w:rFonts w:ascii="SassoonCRInfant" w:eastAsia="SassoonCRInfant" w:hAnsi="SassoonCRInfant" w:cs="SassoonCRInfant"/>
                <w:sz w:val="24"/>
                <w:szCs w:val="24"/>
              </w:rPr>
              <w:t>each</w:t>
            </w:r>
            <w:r w:rsidR="314DF678" w:rsidRPr="5F50488E">
              <w:rPr>
                <w:rFonts w:ascii="SassoonCRInfant" w:eastAsia="SassoonCRInfant" w:hAnsi="SassoonCRInfant" w:cs="SassoonCRInfant"/>
                <w:sz w:val="24"/>
                <w:szCs w:val="24"/>
              </w:rPr>
              <w:t xml:space="preserve"> of the carriages. </w:t>
            </w:r>
          </w:p>
          <w:p w14:paraId="54F8C6BB" w14:textId="3ED50F3A" w:rsidR="5F50488E" w:rsidRDefault="5F50488E" w:rsidP="5F50488E">
            <w:pPr>
              <w:spacing w:after="0" w:line="240" w:lineRule="auto"/>
              <w:rPr>
                <w:sz w:val="24"/>
                <w:szCs w:val="24"/>
              </w:rPr>
            </w:pPr>
          </w:p>
          <w:p w14:paraId="7429EAE2" w14:textId="23899A88" w:rsidR="552A8FAA" w:rsidRDefault="552A8FAA" w:rsidP="5F50488E">
            <w:pPr>
              <w:spacing w:after="0" w:line="240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535DDCFD" wp14:editId="1A90341B">
                  <wp:extent cx="3048756" cy="1038225"/>
                  <wp:effectExtent l="0" t="0" r="0" b="0"/>
                  <wp:docPr id="148772923" name="Picture 148772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756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6D69FC" w14:textId="11C4D1FC" w:rsidR="00A97B52" w:rsidRPr="00441903" w:rsidRDefault="00A97B52" w:rsidP="58555A0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D54ABC" w14:textId="0C910EEC" w:rsidR="000352FA" w:rsidRPr="00441903" w:rsidRDefault="000352FA" w:rsidP="1DC308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178B73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lastRenderedPageBreak/>
              <w:t> </w:t>
            </w:r>
          </w:p>
          <w:p w14:paraId="2B0242BC" w14:textId="4CE49A02" w:rsidR="00661F18" w:rsidRPr="0041744B" w:rsidRDefault="12F614EF" w:rsidP="00661F18">
            <w:pPr>
              <w:spacing w:after="0" w:line="240" w:lineRule="auto"/>
              <w:rPr>
                <w:rFonts w:ascii="SassoonCRInfant" w:eastAsia="Times New Roman" w:hAnsi="SassoonCRInfant" w:cs="Times New Roman"/>
                <w:sz w:val="24"/>
                <w:szCs w:val="24"/>
                <w:lang w:eastAsia="en-GB"/>
              </w:rPr>
            </w:pPr>
            <w:r w:rsidRPr="72138DFC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661F18" w:rsidRPr="72138DFC">
              <w:rPr>
                <w:rFonts w:ascii="SassoonCRInfant" w:eastAsia="Times New Roman" w:hAnsi="SassoonCRInfant" w:cs="Times New Roman"/>
                <w:sz w:val="24"/>
                <w:szCs w:val="24"/>
                <w:u w:val="single"/>
                <w:lang w:eastAsia="en-GB"/>
              </w:rPr>
              <w:t>Aim</w:t>
            </w:r>
            <w:r w:rsidR="00661F18" w:rsidRPr="72138DFC">
              <w:rPr>
                <w:rFonts w:ascii="SassoonCRInfant" w:eastAsia="Times New Roman" w:hAnsi="SassoonCRInfant" w:cs="Times New Roman"/>
                <w:sz w:val="24"/>
                <w:szCs w:val="24"/>
                <w:lang w:eastAsia="en-GB"/>
              </w:rPr>
              <w:t xml:space="preserve">: </w:t>
            </w:r>
            <w:r w:rsidR="19D6028B" w:rsidRPr="72138DFC">
              <w:rPr>
                <w:rFonts w:ascii="SassoonCRInfant" w:eastAsia="Times New Roman" w:hAnsi="SassoonCRInfant" w:cs="Times New Roman"/>
                <w:sz w:val="24"/>
                <w:szCs w:val="24"/>
                <w:lang w:eastAsia="en-GB"/>
              </w:rPr>
              <w:t>To identify and describe coins</w:t>
            </w:r>
          </w:p>
          <w:p w14:paraId="06B92D29" w14:textId="6772F4A7" w:rsidR="001D710A" w:rsidRPr="00441903" w:rsidRDefault="001D710A" w:rsidP="72138DFC">
            <w:pPr>
              <w:spacing w:after="0" w:line="240" w:lineRule="auto"/>
              <w:rPr>
                <w:rFonts w:ascii="SassoonCRInfant" w:eastAsia="Times New Roman" w:hAnsi="SassoonCRInfant" w:cs="Times New Roman"/>
                <w:sz w:val="24"/>
                <w:szCs w:val="24"/>
                <w:lang w:eastAsia="en-GB"/>
              </w:rPr>
            </w:pPr>
          </w:p>
          <w:p w14:paraId="4C8D74C8" w14:textId="017536DD" w:rsidR="001D710A" w:rsidRPr="00441903" w:rsidRDefault="19D6028B" w:rsidP="72138DFC">
            <w:pPr>
              <w:spacing w:after="0" w:line="240" w:lineRule="auto"/>
            </w:pPr>
            <w:r w:rsidRPr="72138DFC">
              <w:rPr>
                <w:rFonts w:ascii="Times New Roman" w:eastAsia="Times New Roman" w:hAnsi="Times New Roman" w:cs="Times New Roman"/>
                <w:sz w:val="24"/>
                <w:szCs w:val="24"/>
              </w:rPr>
              <w:t>Lay out one of each coin. Cover with a cloth and remove one coin. Uncover. Can you work out which coin has been removed? Can you describe it?</w:t>
            </w:r>
          </w:p>
          <w:p w14:paraId="16F7440D" w14:textId="183F7F1F" w:rsidR="001D710A" w:rsidRPr="00441903" w:rsidRDefault="001D710A" w:rsidP="72138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8E11FC" w14:textId="126AD422" w:rsidR="001D710A" w:rsidRPr="00441903" w:rsidRDefault="20CEC88E" w:rsidP="72138DFC">
            <w:pPr>
              <w:spacing w:after="0" w:line="240" w:lineRule="auto"/>
            </w:pPr>
            <w:r w:rsidRPr="72138D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74D6336" w14:textId="7A1E73BF" w:rsidR="001D710A" w:rsidRPr="00441903" w:rsidRDefault="001D710A" w:rsidP="72138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302A59" w14:textId="71D4AC1B" w:rsidR="001D710A" w:rsidRPr="00441903" w:rsidRDefault="001D710A" w:rsidP="72138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14:paraId="672A6659" w14:textId="0662C6C8" w:rsidR="000352FA" w:rsidRDefault="000352FA" w:rsidP="000352FA"/>
    <w:p w14:paraId="0A37501D" w14:textId="3251EBF7" w:rsidR="00BE2FEF" w:rsidRDefault="53EB901D" w:rsidP="72138DFC">
      <w:pPr>
        <w:rPr>
          <w:rFonts w:eastAsiaTheme="minorEastAsia"/>
          <w:sz w:val="160"/>
          <w:szCs w:val="160"/>
        </w:rPr>
      </w:pPr>
      <w:r w:rsidRPr="72138DFC">
        <w:rPr>
          <w:rFonts w:eastAsiaTheme="minorEastAsia"/>
          <w:sz w:val="160"/>
          <w:szCs w:val="160"/>
        </w:rPr>
        <w:t xml:space="preserve"> </w:t>
      </w:r>
      <w:r w:rsidR="4641BB2D" w:rsidRPr="72138DFC">
        <w:rPr>
          <w:rFonts w:eastAsiaTheme="minorEastAsia"/>
          <w:sz w:val="160"/>
          <w:szCs w:val="160"/>
        </w:rPr>
        <w:t>10   20   30   40   50   60   70   80   90   100</w:t>
      </w:r>
    </w:p>
    <w:sectPr w:rsidR="00BE2FEF" w:rsidSect="0044190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12E2B"/>
    <w:multiLevelType w:val="hybridMultilevel"/>
    <w:tmpl w:val="A434D06E"/>
    <w:lvl w:ilvl="0" w:tplc="BC5CA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3ACC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94D7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F2F4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84A0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FE36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3429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702D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6276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613E5C"/>
    <w:multiLevelType w:val="hybridMultilevel"/>
    <w:tmpl w:val="FA8C803E"/>
    <w:lvl w:ilvl="0" w:tplc="6696EF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0687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9296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963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28EF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7658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AECA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6D9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1AF1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2FA"/>
    <w:rsid w:val="000352FA"/>
    <w:rsid w:val="00094F5A"/>
    <w:rsid w:val="000D04D2"/>
    <w:rsid w:val="001D710A"/>
    <w:rsid w:val="00402FBC"/>
    <w:rsid w:val="00661F18"/>
    <w:rsid w:val="00A41312"/>
    <w:rsid w:val="00A74B8A"/>
    <w:rsid w:val="00A84B4E"/>
    <w:rsid w:val="00A97B52"/>
    <w:rsid w:val="00B207EF"/>
    <w:rsid w:val="00BE2FEF"/>
    <w:rsid w:val="00D37CF5"/>
    <w:rsid w:val="00D4507E"/>
    <w:rsid w:val="00D85A00"/>
    <w:rsid w:val="00E01D51"/>
    <w:rsid w:val="00EA34F4"/>
    <w:rsid w:val="015B5915"/>
    <w:rsid w:val="01A403B9"/>
    <w:rsid w:val="023ABADE"/>
    <w:rsid w:val="023F451D"/>
    <w:rsid w:val="051F2958"/>
    <w:rsid w:val="0587487E"/>
    <w:rsid w:val="063233C5"/>
    <w:rsid w:val="0753FF52"/>
    <w:rsid w:val="07D4B0EF"/>
    <w:rsid w:val="080B93B9"/>
    <w:rsid w:val="081AD9F4"/>
    <w:rsid w:val="0843FC1C"/>
    <w:rsid w:val="08DD4020"/>
    <w:rsid w:val="0908FB25"/>
    <w:rsid w:val="0980D8DB"/>
    <w:rsid w:val="098B2D3F"/>
    <w:rsid w:val="09EF571D"/>
    <w:rsid w:val="0A00281B"/>
    <w:rsid w:val="0A862AEC"/>
    <w:rsid w:val="0B66D569"/>
    <w:rsid w:val="0BE1F046"/>
    <w:rsid w:val="0D348509"/>
    <w:rsid w:val="0ED65E23"/>
    <w:rsid w:val="10099EFA"/>
    <w:rsid w:val="101F11DE"/>
    <w:rsid w:val="11234FA3"/>
    <w:rsid w:val="124390A3"/>
    <w:rsid w:val="1243C424"/>
    <w:rsid w:val="127BBB9D"/>
    <w:rsid w:val="12976634"/>
    <w:rsid w:val="12D870D5"/>
    <w:rsid w:val="12F614EF"/>
    <w:rsid w:val="13151EF9"/>
    <w:rsid w:val="13B8C8E3"/>
    <w:rsid w:val="13CA0113"/>
    <w:rsid w:val="144308E8"/>
    <w:rsid w:val="1510EFAA"/>
    <w:rsid w:val="15293E6A"/>
    <w:rsid w:val="1701A05F"/>
    <w:rsid w:val="17882546"/>
    <w:rsid w:val="178B7342"/>
    <w:rsid w:val="178C28C6"/>
    <w:rsid w:val="18606DD2"/>
    <w:rsid w:val="1876489F"/>
    <w:rsid w:val="19030681"/>
    <w:rsid w:val="190B7BA0"/>
    <w:rsid w:val="195485D5"/>
    <w:rsid w:val="19D6028B"/>
    <w:rsid w:val="1A9D6B05"/>
    <w:rsid w:val="1AB9F336"/>
    <w:rsid w:val="1AF4B405"/>
    <w:rsid w:val="1C6ABC9F"/>
    <w:rsid w:val="1C733BAE"/>
    <w:rsid w:val="1CE66C8E"/>
    <w:rsid w:val="1D37E5F8"/>
    <w:rsid w:val="1DC30846"/>
    <w:rsid w:val="1E970769"/>
    <w:rsid w:val="1ED3D390"/>
    <w:rsid w:val="1F4807AF"/>
    <w:rsid w:val="1F7B6114"/>
    <w:rsid w:val="1F805887"/>
    <w:rsid w:val="1FA6868A"/>
    <w:rsid w:val="1FE7F865"/>
    <w:rsid w:val="20CEC88E"/>
    <w:rsid w:val="20D596D8"/>
    <w:rsid w:val="20F28D50"/>
    <w:rsid w:val="21866A44"/>
    <w:rsid w:val="21FB441A"/>
    <w:rsid w:val="23BAA80E"/>
    <w:rsid w:val="241ACC7D"/>
    <w:rsid w:val="247665B4"/>
    <w:rsid w:val="24924F46"/>
    <w:rsid w:val="24BCBE84"/>
    <w:rsid w:val="251B8593"/>
    <w:rsid w:val="2562D242"/>
    <w:rsid w:val="25BB86C8"/>
    <w:rsid w:val="25EC77C3"/>
    <w:rsid w:val="2629C083"/>
    <w:rsid w:val="263EE28C"/>
    <w:rsid w:val="2662B1AF"/>
    <w:rsid w:val="289F004D"/>
    <w:rsid w:val="28C6AA70"/>
    <w:rsid w:val="294F9B3C"/>
    <w:rsid w:val="2998B2D7"/>
    <w:rsid w:val="2A3D9A82"/>
    <w:rsid w:val="2B16C90F"/>
    <w:rsid w:val="2BD44B23"/>
    <w:rsid w:val="2BE57E68"/>
    <w:rsid w:val="2C5A0A75"/>
    <w:rsid w:val="2C8F7764"/>
    <w:rsid w:val="2E6DCF2F"/>
    <w:rsid w:val="2E77188C"/>
    <w:rsid w:val="2EC05D35"/>
    <w:rsid w:val="2EE2954F"/>
    <w:rsid w:val="2EEFDEF8"/>
    <w:rsid w:val="2FF8C15D"/>
    <w:rsid w:val="3069DCE5"/>
    <w:rsid w:val="314DF678"/>
    <w:rsid w:val="3225A8CA"/>
    <w:rsid w:val="337F3C70"/>
    <w:rsid w:val="33C2E106"/>
    <w:rsid w:val="33CAA85D"/>
    <w:rsid w:val="349181F4"/>
    <w:rsid w:val="36CDD674"/>
    <w:rsid w:val="390729A7"/>
    <w:rsid w:val="39A7BC99"/>
    <w:rsid w:val="3A089038"/>
    <w:rsid w:val="3B556BA0"/>
    <w:rsid w:val="3B8D1274"/>
    <w:rsid w:val="3C8219C8"/>
    <w:rsid w:val="3E7B6CE4"/>
    <w:rsid w:val="3EDB1FDB"/>
    <w:rsid w:val="3F3CD5F0"/>
    <w:rsid w:val="3F717045"/>
    <w:rsid w:val="3F7B8540"/>
    <w:rsid w:val="40225141"/>
    <w:rsid w:val="408D6C48"/>
    <w:rsid w:val="41C5AA3E"/>
    <w:rsid w:val="41EA9FAF"/>
    <w:rsid w:val="42C97918"/>
    <w:rsid w:val="43778CF6"/>
    <w:rsid w:val="44500124"/>
    <w:rsid w:val="44CEC9C1"/>
    <w:rsid w:val="462DA7C1"/>
    <w:rsid w:val="4641BB2D"/>
    <w:rsid w:val="464A33BA"/>
    <w:rsid w:val="468D23A0"/>
    <w:rsid w:val="4695A745"/>
    <w:rsid w:val="4698DD9C"/>
    <w:rsid w:val="46E78B81"/>
    <w:rsid w:val="470C2AE8"/>
    <w:rsid w:val="47155A51"/>
    <w:rsid w:val="4983C0F2"/>
    <w:rsid w:val="4A80275D"/>
    <w:rsid w:val="4AB4D7EA"/>
    <w:rsid w:val="4AB7A188"/>
    <w:rsid w:val="4ABE1FE8"/>
    <w:rsid w:val="4CC03A10"/>
    <w:rsid w:val="4D873D7C"/>
    <w:rsid w:val="4D979846"/>
    <w:rsid w:val="4DAAFBB3"/>
    <w:rsid w:val="4E571D60"/>
    <w:rsid w:val="4FE46F20"/>
    <w:rsid w:val="50509E8F"/>
    <w:rsid w:val="50A24AEC"/>
    <w:rsid w:val="50F8BE0B"/>
    <w:rsid w:val="522EDC61"/>
    <w:rsid w:val="534778BE"/>
    <w:rsid w:val="53EB901D"/>
    <w:rsid w:val="54431446"/>
    <w:rsid w:val="552A8FAA"/>
    <w:rsid w:val="555CC6DF"/>
    <w:rsid w:val="55712818"/>
    <w:rsid w:val="5688CA2B"/>
    <w:rsid w:val="569728A8"/>
    <w:rsid w:val="57278BD5"/>
    <w:rsid w:val="58555A0B"/>
    <w:rsid w:val="587E11A5"/>
    <w:rsid w:val="591236EA"/>
    <w:rsid w:val="59C03F53"/>
    <w:rsid w:val="59CDFC93"/>
    <w:rsid w:val="5A3550AD"/>
    <w:rsid w:val="5A837510"/>
    <w:rsid w:val="5B6A4B9B"/>
    <w:rsid w:val="5B858646"/>
    <w:rsid w:val="5BE5553C"/>
    <w:rsid w:val="5D082345"/>
    <w:rsid w:val="5D68F0BD"/>
    <w:rsid w:val="5DE9ACA7"/>
    <w:rsid w:val="5F36CC5A"/>
    <w:rsid w:val="5F50488E"/>
    <w:rsid w:val="6071285B"/>
    <w:rsid w:val="61570820"/>
    <w:rsid w:val="6179E0DB"/>
    <w:rsid w:val="61B28D04"/>
    <w:rsid w:val="62044C72"/>
    <w:rsid w:val="62458B89"/>
    <w:rsid w:val="624DDFB2"/>
    <w:rsid w:val="637884FC"/>
    <w:rsid w:val="63B6BD82"/>
    <w:rsid w:val="646C8237"/>
    <w:rsid w:val="657BFC27"/>
    <w:rsid w:val="6606C778"/>
    <w:rsid w:val="677D9C5D"/>
    <w:rsid w:val="678C18EC"/>
    <w:rsid w:val="68058C32"/>
    <w:rsid w:val="68561C2D"/>
    <w:rsid w:val="688613CA"/>
    <w:rsid w:val="695137B7"/>
    <w:rsid w:val="6A4F9D0B"/>
    <w:rsid w:val="6A5EACB0"/>
    <w:rsid w:val="6B392135"/>
    <w:rsid w:val="6B7D75B8"/>
    <w:rsid w:val="6BD1953E"/>
    <w:rsid w:val="6BD74FF5"/>
    <w:rsid w:val="6D06696B"/>
    <w:rsid w:val="6D9677EE"/>
    <w:rsid w:val="6DDC423A"/>
    <w:rsid w:val="6DFC70A1"/>
    <w:rsid w:val="6FE025D3"/>
    <w:rsid w:val="702B573B"/>
    <w:rsid w:val="718223CD"/>
    <w:rsid w:val="718E6833"/>
    <w:rsid w:val="719D3974"/>
    <w:rsid w:val="72138DFC"/>
    <w:rsid w:val="723DA1B9"/>
    <w:rsid w:val="7283E2D3"/>
    <w:rsid w:val="72B8EB1C"/>
    <w:rsid w:val="74A16F54"/>
    <w:rsid w:val="75CE92DD"/>
    <w:rsid w:val="7636D54A"/>
    <w:rsid w:val="76877FAC"/>
    <w:rsid w:val="76D7C819"/>
    <w:rsid w:val="76F6352C"/>
    <w:rsid w:val="7743C851"/>
    <w:rsid w:val="7763ADD9"/>
    <w:rsid w:val="77F27C6B"/>
    <w:rsid w:val="799D53A7"/>
    <w:rsid w:val="7A0A4C5F"/>
    <w:rsid w:val="7C593003"/>
    <w:rsid w:val="7CD6C72B"/>
    <w:rsid w:val="7D3BB3EC"/>
    <w:rsid w:val="7D568C10"/>
    <w:rsid w:val="7DB6C190"/>
    <w:rsid w:val="7E35A135"/>
    <w:rsid w:val="7E477384"/>
    <w:rsid w:val="7E57E986"/>
    <w:rsid w:val="7EDE7948"/>
    <w:rsid w:val="7F07E81C"/>
    <w:rsid w:val="7F328A97"/>
    <w:rsid w:val="7FD40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377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2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B8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A97B5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2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B8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A97B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www.youtube.com/watch?v=mXMofxtDPUQ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-gmEe0-_ex8&amp;vl=en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C7923A-393B-4FE0-9AA7-901089531E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6D64430-FFCD-4A5C-BB28-4483DF5812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4E71DF-9ABE-457C-AC99-4CF83615F9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0d73c1-c9ad-46cf-aba5-ab10e1008def"/>
    <ds:schemaRef ds:uri="123dfa18-dcb5-4790-9e3e-ca5de1a73f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2566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Johnstone</dc:creator>
  <cp:lastModifiedBy>Laura Messenger</cp:lastModifiedBy>
  <cp:revision>2</cp:revision>
  <dcterms:created xsi:type="dcterms:W3CDTF">2020-04-24T10:48:00Z</dcterms:created>
  <dcterms:modified xsi:type="dcterms:W3CDTF">2020-04-24T10:48:00Z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