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19B84" w14:textId="38EEE3E1" w:rsidR="75EF9DF5" w:rsidRDefault="75EF9DF5" w:rsidP="58CF97D0">
      <w:pPr>
        <w:pStyle w:val="ListBullet"/>
        <w:numPr>
          <w:ilvl w:val="0"/>
          <w:numId w:val="0"/>
        </w:numPr>
        <w:ind w:left="360"/>
        <w:rPr>
          <w:rFonts w:ascii="Calibri" w:eastAsia="Calibri" w:hAnsi="Calibri" w:cs="Calibri"/>
          <w:b/>
          <w:bCs/>
          <w:color w:val="auto"/>
        </w:rPr>
      </w:pPr>
      <w:bookmarkStart w:id="0" w:name="_GoBack"/>
      <w:bookmarkEnd w:id="0"/>
      <w:r w:rsidRPr="58CF97D0">
        <w:rPr>
          <w:rFonts w:ascii="Calibri" w:eastAsia="Calibri" w:hAnsi="Calibri" w:cs="Calibri"/>
          <w:b/>
          <w:bCs/>
          <w:color w:val="auto"/>
        </w:rPr>
        <w:t>20.4.20</w:t>
      </w:r>
    </w:p>
    <w:p w14:paraId="5C386471" w14:textId="24C9E246" w:rsidR="58CF97D0" w:rsidRDefault="58CF97D0" w:rsidP="58CF97D0">
      <w:pPr>
        <w:pStyle w:val="ListBullet"/>
        <w:numPr>
          <w:ilvl w:val="0"/>
          <w:numId w:val="0"/>
        </w:numPr>
        <w:ind w:left="360"/>
        <w:rPr>
          <w:rFonts w:ascii="Calibri" w:eastAsia="Calibri" w:hAnsi="Calibri" w:cs="Calibri"/>
          <w:b/>
          <w:bCs/>
          <w:color w:val="auto"/>
        </w:rPr>
      </w:pPr>
    </w:p>
    <w:p w14:paraId="2BF198EF" w14:textId="50737DF9" w:rsidR="75EF9DF5" w:rsidRDefault="75EF9DF5" w:rsidP="58CF97D0">
      <w:pPr>
        <w:pStyle w:val="ListBullet"/>
        <w:numPr>
          <w:ilvl w:val="0"/>
          <w:numId w:val="0"/>
        </w:numPr>
        <w:ind w:left="360"/>
        <w:rPr>
          <w:rFonts w:ascii="Calibri" w:eastAsia="Calibri" w:hAnsi="Calibri" w:cs="Calibri"/>
          <w:b/>
          <w:bCs/>
          <w:color w:val="auto"/>
        </w:rPr>
      </w:pPr>
      <w:r w:rsidRPr="58CF97D0">
        <w:rPr>
          <w:rFonts w:ascii="Calibri" w:eastAsia="Calibri" w:hAnsi="Calibri" w:cs="Calibri"/>
          <w:b/>
          <w:bCs/>
          <w:color w:val="auto"/>
        </w:rPr>
        <w:t xml:space="preserve">Literacy </w:t>
      </w:r>
    </w:p>
    <w:p w14:paraId="2CF3084B" w14:textId="1292C5B9" w:rsidR="75EF9DF5" w:rsidRDefault="75EF9DF5" w:rsidP="58CF97D0">
      <w:pPr>
        <w:pStyle w:val="ListBullet"/>
        <w:numPr>
          <w:ilvl w:val="0"/>
          <w:numId w:val="0"/>
        </w:numPr>
        <w:ind w:left="360"/>
        <w:rPr>
          <w:rFonts w:ascii="Calibri" w:eastAsia="Calibri" w:hAnsi="Calibri" w:cs="Calibri"/>
          <w:b/>
          <w:bCs/>
          <w:color w:val="auto"/>
        </w:rPr>
      </w:pPr>
      <w:r w:rsidRPr="58CF97D0">
        <w:rPr>
          <w:rFonts w:ascii="Calibri" w:eastAsia="Calibri" w:hAnsi="Calibri" w:cs="Calibri"/>
          <w:b/>
          <w:bCs/>
          <w:color w:val="auto"/>
        </w:rPr>
        <w:t xml:space="preserve">L.I. To read for information </w:t>
      </w:r>
    </w:p>
    <w:p w14:paraId="25EFCEFE" w14:textId="24A537AF" w:rsidR="75EF9DF5" w:rsidRDefault="75EF9DF5" w:rsidP="58CF97D0">
      <w:pPr>
        <w:ind w:left="360"/>
        <w:rPr>
          <w:rFonts w:ascii="Calibri" w:eastAsia="Calibri" w:hAnsi="Calibri" w:cs="Calibri"/>
          <w:color w:val="auto"/>
        </w:rPr>
      </w:pPr>
      <w:r w:rsidRPr="58CF97D0">
        <w:rPr>
          <w:rFonts w:ascii="Calibri" w:eastAsia="Calibri" w:hAnsi="Calibri" w:cs="Calibri"/>
          <w:color w:val="auto"/>
        </w:rPr>
        <w:t xml:space="preserve">Please read the text for the comprehension task allocated to you on </w:t>
      </w:r>
      <w:proofErr w:type="spellStart"/>
      <w:r w:rsidRPr="58CF97D0">
        <w:rPr>
          <w:rFonts w:ascii="Calibri" w:eastAsia="Calibri" w:hAnsi="Calibri" w:cs="Calibri"/>
          <w:color w:val="auto"/>
        </w:rPr>
        <w:t>Studyladder</w:t>
      </w:r>
      <w:proofErr w:type="spellEnd"/>
      <w:r w:rsidRPr="58CF97D0">
        <w:rPr>
          <w:rFonts w:ascii="Calibri" w:eastAsia="Calibri" w:hAnsi="Calibri" w:cs="Calibri"/>
          <w:color w:val="auto"/>
        </w:rPr>
        <w:t xml:space="preserve"> and answer the questions. Your teacher can see your score online so there is no need to submit it separately. </w:t>
      </w:r>
    </w:p>
    <w:p w14:paraId="6185C349" w14:textId="7A629D55" w:rsidR="75EF9DF5" w:rsidRDefault="75EF9DF5" w:rsidP="58CF97D0">
      <w:pPr>
        <w:ind w:left="360"/>
        <w:rPr>
          <w:rFonts w:ascii="Calibri" w:eastAsia="Calibri" w:hAnsi="Calibri" w:cs="Calibri"/>
          <w:color w:val="auto"/>
        </w:rPr>
      </w:pPr>
      <w:r w:rsidRPr="58CF97D0">
        <w:rPr>
          <w:rFonts w:ascii="Calibri" w:eastAsia="Calibri" w:hAnsi="Calibri" w:cs="Calibri"/>
          <w:b/>
          <w:bCs/>
          <w:color w:val="auto"/>
        </w:rPr>
        <w:t xml:space="preserve">Simile </w:t>
      </w:r>
      <w:r w:rsidRPr="58CF97D0">
        <w:rPr>
          <w:rFonts w:ascii="Calibri" w:eastAsia="Calibri" w:hAnsi="Calibri" w:cs="Calibri"/>
          <w:color w:val="auto"/>
        </w:rPr>
        <w:t xml:space="preserve">– Sun safety </w:t>
      </w:r>
    </w:p>
    <w:p w14:paraId="53BC370D" w14:textId="1455BC5F" w:rsidR="75EF9DF5" w:rsidRDefault="75EF9DF5" w:rsidP="58CF97D0">
      <w:pPr>
        <w:ind w:left="360"/>
        <w:rPr>
          <w:rFonts w:ascii="Calibri" w:eastAsia="Calibri" w:hAnsi="Calibri" w:cs="Calibri"/>
          <w:color w:val="auto"/>
        </w:rPr>
      </w:pPr>
      <w:r w:rsidRPr="58CF97D0">
        <w:rPr>
          <w:rFonts w:ascii="Calibri" w:eastAsia="Calibri" w:hAnsi="Calibri" w:cs="Calibri"/>
          <w:b/>
          <w:bCs/>
          <w:color w:val="auto"/>
        </w:rPr>
        <w:t xml:space="preserve">Personification </w:t>
      </w:r>
      <w:r w:rsidRPr="58CF97D0">
        <w:rPr>
          <w:rFonts w:ascii="Calibri" w:eastAsia="Calibri" w:hAnsi="Calibri" w:cs="Calibri"/>
          <w:color w:val="auto"/>
        </w:rPr>
        <w:t xml:space="preserve">- Ants </w:t>
      </w:r>
    </w:p>
    <w:p w14:paraId="0920E067" w14:textId="3E6A5DDA" w:rsidR="75EF9DF5" w:rsidRDefault="75EF9DF5" w:rsidP="58CF97D0">
      <w:pPr>
        <w:ind w:left="360"/>
        <w:rPr>
          <w:rFonts w:ascii="Calibri" w:eastAsia="Calibri" w:hAnsi="Calibri" w:cs="Calibri"/>
          <w:color w:val="auto"/>
        </w:rPr>
      </w:pPr>
      <w:r w:rsidRPr="58CF97D0">
        <w:rPr>
          <w:rFonts w:ascii="Calibri" w:eastAsia="Calibri" w:hAnsi="Calibri" w:cs="Calibri"/>
          <w:b/>
          <w:bCs/>
          <w:color w:val="auto"/>
        </w:rPr>
        <w:t xml:space="preserve">Alliteration </w:t>
      </w:r>
      <w:r w:rsidRPr="58CF97D0">
        <w:rPr>
          <w:rFonts w:ascii="Calibri" w:eastAsia="Calibri" w:hAnsi="Calibri" w:cs="Calibri"/>
          <w:color w:val="auto"/>
        </w:rPr>
        <w:t xml:space="preserve">and </w:t>
      </w:r>
      <w:r w:rsidRPr="58CF97D0">
        <w:rPr>
          <w:rFonts w:ascii="Calibri" w:eastAsia="Calibri" w:hAnsi="Calibri" w:cs="Calibri"/>
          <w:b/>
          <w:bCs/>
          <w:color w:val="auto"/>
        </w:rPr>
        <w:t xml:space="preserve">Metaphor </w:t>
      </w:r>
      <w:r w:rsidRPr="58CF97D0">
        <w:rPr>
          <w:rFonts w:ascii="Calibri" w:eastAsia="Calibri" w:hAnsi="Calibri" w:cs="Calibri"/>
          <w:color w:val="auto"/>
        </w:rPr>
        <w:t xml:space="preserve">- Reptiles </w:t>
      </w:r>
    </w:p>
    <w:p w14:paraId="352DA3E2" w14:textId="54B0EEE1" w:rsidR="75EF9DF5" w:rsidRDefault="75EF9DF5" w:rsidP="58CF97D0">
      <w:pPr>
        <w:ind w:left="360"/>
        <w:rPr>
          <w:rFonts w:ascii="Calibri" w:eastAsia="Calibri" w:hAnsi="Calibri" w:cs="Calibri"/>
          <w:color w:val="auto"/>
        </w:rPr>
      </w:pPr>
      <w:r w:rsidRPr="58CF97D0">
        <w:rPr>
          <w:rFonts w:ascii="Calibri" w:eastAsia="Calibri" w:hAnsi="Calibri" w:cs="Calibri"/>
          <w:color w:val="auto"/>
        </w:rPr>
        <w:t xml:space="preserve">Please let Miss </w:t>
      </w:r>
      <w:proofErr w:type="spellStart"/>
      <w:r w:rsidRPr="58CF97D0">
        <w:rPr>
          <w:rFonts w:ascii="Calibri" w:eastAsia="Calibri" w:hAnsi="Calibri" w:cs="Calibri"/>
          <w:color w:val="auto"/>
        </w:rPr>
        <w:t>Hesp</w:t>
      </w:r>
      <w:proofErr w:type="spellEnd"/>
      <w:r w:rsidRPr="58CF97D0">
        <w:rPr>
          <w:rFonts w:ascii="Calibri" w:eastAsia="Calibri" w:hAnsi="Calibri" w:cs="Calibri"/>
          <w:color w:val="auto"/>
        </w:rPr>
        <w:t xml:space="preserve"> or Miss Melrose know if you do not have your </w:t>
      </w:r>
      <w:proofErr w:type="spellStart"/>
      <w:r w:rsidRPr="58CF97D0">
        <w:rPr>
          <w:rFonts w:ascii="Calibri" w:eastAsia="Calibri" w:hAnsi="Calibri" w:cs="Calibri"/>
          <w:color w:val="auto"/>
        </w:rPr>
        <w:t>Studyladder</w:t>
      </w:r>
      <w:proofErr w:type="spellEnd"/>
      <w:r w:rsidRPr="58CF97D0">
        <w:rPr>
          <w:rFonts w:ascii="Calibri" w:eastAsia="Calibri" w:hAnsi="Calibri" w:cs="Calibri"/>
          <w:color w:val="auto"/>
        </w:rPr>
        <w:t xml:space="preserve"> details.</w:t>
      </w:r>
    </w:p>
    <w:p w14:paraId="4912D40F" w14:textId="68B44762" w:rsidR="58CF97D0" w:rsidRDefault="58CF97D0" w:rsidP="58CF97D0">
      <w:pPr>
        <w:ind w:left="360"/>
        <w:rPr>
          <w:rFonts w:ascii="Calibri" w:eastAsia="Calibri" w:hAnsi="Calibri" w:cs="Calibri"/>
          <w:color w:val="auto"/>
        </w:rPr>
      </w:pPr>
    </w:p>
    <w:p w14:paraId="4B9BC566" w14:textId="3997E0C8" w:rsidR="08E5DF8E" w:rsidRDefault="08E5DF8E" w:rsidP="58CF97D0">
      <w:pPr>
        <w:ind w:left="360"/>
        <w:rPr>
          <w:rFonts w:ascii="Calibri" w:eastAsia="Calibri" w:hAnsi="Calibri" w:cs="Calibri"/>
          <w:color w:val="auto"/>
        </w:rPr>
      </w:pPr>
      <w:r w:rsidRPr="5DA02FCE">
        <w:rPr>
          <w:rFonts w:ascii="Calibri" w:eastAsia="Calibri" w:hAnsi="Calibri" w:cs="Calibri"/>
          <w:b/>
          <w:bCs/>
          <w:color w:val="auto"/>
        </w:rPr>
        <w:t>Numeracy</w:t>
      </w:r>
    </w:p>
    <w:p w14:paraId="1A12AFFF" w14:textId="67EBE5E8" w:rsidR="2E026D62" w:rsidRDefault="2E026D62" w:rsidP="5DA02FCE">
      <w:pPr>
        <w:ind w:left="360"/>
        <w:rPr>
          <w:rFonts w:ascii="Calibri" w:eastAsia="Calibri" w:hAnsi="Calibri" w:cs="Calibri"/>
          <w:b/>
          <w:bCs/>
          <w:color w:val="auto"/>
        </w:rPr>
      </w:pPr>
      <w:proofErr w:type="gramStart"/>
      <w:r w:rsidRPr="72C94C5D">
        <w:rPr>
          <w:rFonts w:ascii="Calibri" w:eastAsia="Calibri" w:hAnsi="Calibri" w:cs="Calibri"/>
          <w:b/>
          <w:bCs/>
          <w:color w:val="auto"/>
        </w:rPr>
        <w:t>L.I.</w:t>
      </w:r>
      <w:proofErr w:type="gramEnd"/>
      <w:r w:rsidRPr="72C94C5D">
        <w:rPr>
          <w:rFonts w:ascii="Calibri" w:eastAsia="Calibri" w:hAnsi="Calibri" w:cs="Calibri"/>
          <w:b/>
          <w:bCs/>
          <w:color w:val="auto"/>
        </w:rPr>
        <w:t xml:space="preserve"> To identify and continue </w:t>
      </w:r>
      <w:r w:rsidR="606D60AA" w:rsidRPr="72C94C5D">
        <w:rPr>
          <w:rFonts w:ascii="Calibri" w:eastAsia="Calibri" w:hAnsi="Calibri" w:cs="Calibri"/>
          <w:b/>
          <w:bCs/>
          <w:color w:val="auto"/>
        </w:rPr>
        <w:t>a</w:t>
      </w:r>
      <w:r w:rsidRPr="72C94C5D">
        <w:rPr>
          <w:rFonts w:ascii="Calibri" w:eastAsia="Calibri" w:hAnsi="Calibri" w:cs="Calibri"/>
          <w:b/>
          <w:bCs/>
          <w:color w:val="auto"/>
        </w:rPr>
        <w:t xml:space="preserve"> pattern</w:t>
      </w:r>
      <w:r w:rsidR="1FEBCE46" w:rsidRPr="72C94C5D">
        <w:rPr>
          <w:rFonts w:ascii="Calibri" w:eastAsia="Calibri" w:hAnsi="Calibri" w:cs="Calibri"/>
          <w:b/>
          <w:bCs/>
          <w:color w:val="auto"/>
        </w:rPr>
        <w:t xml:space="preserve"> of equal steps </w:t>
      </w:r>
    </w:p>
    <w:p w14:paraId="5FA8A93A" w14:textId="6729DFC6" w:rsidR="6D8F4A63" w:rsidRDefault="6D8F4A63" w:rsidP="6D8F4A63">
      <w:pPr>
        <w:ind w:left="360"/>
        <w:rPr>
          <w:rFonts w:ascii="Calibri" w:eastAsia="Calibri" w:hAnsi="Calibri" w:cs="Calibri"/>
          <w:b/>
          <w:bCs/>
          <w:color w:val="auto"/>
        </w:rPr>
      </w:pPr>
    </w:p>
    <w:p w14:paraId="1F012ECE" w14:textId="0505A8D4" w:rsidR="49D2F14E" w:rsidRDefault="49D2F14E" w:rsidP="72C94C5D">
      <w:pPr>
        <w:ind w:left="360"/>
        <w:rPr>
          <w:rFonts w:ascii="Calibri" w:eastAsia="Calibri" w:hAnsi="Calibri" w:cs="Calibri"/>
          <w:color w:val="auto"/>
        </w:rPr>
      </w:pPr>
      <w:r w:rsidRPr="72C94C5D">
        <w:rPr>
          <w:rFonts w:ascii="Calibri" w:eastAsia="Calibri" w:hAnsi="Calibri" w:cs="Calibri"/>
          <w:color w:val="auto"/>
        </w:rPr>
        <w:t>Please complete your workbook page in you</w:t>
      </w:r>
      <w:r w:rsidR="0BCAEC7D" w:rsidRPr="72C94C5D">
        <w:rPr>
          <w:rFonts w:ascii="Calibri" w:eastAsia="Calibri" w:hAnsi="Calibri" w:cs="Calibri"/>
          <w:color w:val="auto"/>
        </w:rPr>
        <w:t>r</w:t>
      </w:r>
      <w:r w:rsidRPr="72C94C5D">
        <w:rPr>
          <w:rFonts w:ascii="Calibri" w:eastAsia="Calibri" w:hAnsi="Calibri" w:cs="Calibri"/>
          <w:color w:val="auto"/>
        </w:rPr>
        <w:t xml:space="preserve"> green jotters.  </w:t>
      </w:r>
    </w:p>
    <w:p w14:paraId="4B0D5F94" w14:textId="3FD27312" w:rsidR="49D2F14E" w:rsidRDefault="6DF3FA60" w:rsidP="72C94C5D">
      <w:pPr>
        <w:ind w:left="360"/>
        <w:rPr>
          <w:rFonts w:ascii="Calibri" w:eastAsia="Calibri" w:hAnsi="Calibri" w:cs="Calibri"/>
          <w:color w:val="auto"/>
        </w:rPr>
      </w:pPr>
      <w:r w:rsidRPr="660209A5">
        <w:rPr>
          <w:rFonts w:ascii="Calibri" w:eastAsia="Calibri" w:hAnsi="Calibri" w:cs="Calibri"/>
          <w:color w:val="auto"/>
        </w:rPr>
        <w:t xml:space="preserve">Have a go at the Guess my pattern </w:t>
      </w:r>
      <w:proofErr w:type="gramStart"/>
      <w:r w:rsidRPr="660209A5">
        <w:rPr>
          <w:rFonts w:ascii="Calibri" w:eastAsia="Calibri" w:hAnsi="Calibri" w:cs="Calibri"/>
          <w:color w:val="auto"/>
        </w:rPr>
        <w:t>game,</w:t>
      </w:r>
      <w:proofErr w:type="gramEnd"/>
      <w:r w:rsidRPr="660209A5">
        <w:rPr>
          <w:rFonts w:ascii="Calibri" w:eastAsia="Calibri" w:hAnsi="Calibri" w:cs="Calibri"/>
          <w:color w:val="auto"/>
        </w:rPr>
        <w:t xml:space="preserve"> y</w:t>
      </w:r>
      <w:r w:rsidR="49D2F14E" w:rsidRPr="660209A5">
        <w:rPr>
          <w:rFonts w:ascii="Calibri" w:eastAsia="Calibri" w:hAnsi="Calibri" w:cs="Calibri"/>
          <w:color w:val="auto"/>
        </w:rPr>
        <w:t>ou c</w:t>
      </w:r>
      <w:r w:rsidR="48072BCE" w:rsidRPr="660209A5">
        <w:rPr>
          <w:rFonts w:ascii="Calibri" w:eastAsia="Calibri" w:hAnsi="Calibri" w:cs="Calibri"/>
          <w:color w:val="auto"/>
        </w:rPr>
        <w:t>ould</w:t>
      </w:r>
      <w:r w:rsidR="49D2F14E" w:rsidRPr="660209A5">
        <w:rPr>
          <w:rFonts w:ascii="Calibri" w:eastAsia="Calibri" w:hAnsi="Calibri" w:cs="Calibri"/>
          <w:color w:val="auto"/>
        </w:rPr>
        <w:t xml:space="preserve"> play </w:t>
      </w:r>
      <w:r w:rsidR="5F0EB01B" w:rsidRPr="660209A5">
        <w:rPr>
          <w:rFonts w:ascii="Calibri" w:eastAsia="Calibri" w:hAnsi="Calibri" w:cs="Calibri"/>
          <w:color w:val="auto"/>
        </w:rPr>
        <w:t>it</w:t>
      </w:r>
      <w:r w:rsidR="49D2F14E" w:rsidRPr="660209A5">
        <w:rPr>
          <w:rFonts w:ascii="Calibri" w:eastAsia="Calibri" w:hAnsi="Calibri" w:cs="Calibri"/>
          <w:color w:val="auto"/>
        </w:rPr>
        <w:t xml:space="preserve"> with someone in your house. </w:t>
      </w:r>
    </w:p>
    <w:p w14:paraId="24A3B19F" w14:textId="1DAAD3E8" w:rsidR="6D8F4A63" w:rsidRDefault="6D8F4A63" w:rsidP="6D8F4A63">
      <w:pPr>
        <w:ind w:left="360"/>
        <w:rPr>
          <w:rFonts w:ascii="Calibri" w:eastAsia="Calibri" w:hAnsi="Calibri" w:cs="Calibri"/>
          <w:b/>
          <w:bCs/>
          <w:color w:val="auto"/>
        </w:rPr>
      </w:pPr>
    </w:p>
    <w:p w14:paraId="41E9C93B" w14:textId="0F3E9118" w:rsidR="49D2F14E" w:rsidRDefault="49D2F14E" w:rsidP="6D8F4A63">
      <w:pPr>
        <w:ind w:left="360"/>
        <w:rPr>
          <w:rFonts w:ascii="Calibri" w:eastAsia="Calibri" w:hAnsi="Calibri" w:cs="Calibri"/>
          <w:b/>
          <w:bCs/>
          <w:color w:val="auto"/>
        </w:rPr>
      </w:pPr>
      <w:r w:rsidRPr="72C94C5D">
        <w:rPr>
          <w:rFonts w:ascii="Calibri" w:eastAsia="Calibri" w:hAnsi="Calibri" w:cs="Calibri"/>
          <w:b/>
          <w:bCs/>
          <w:color w:val="auto"/>
        </w:rPr>
        <w:t>Game</w:t>
      </w:r>
    </w:p>
    <w:p w14:paraId="5405563C" w14:textId="54ECAD0E" w:rsidR="6D8F4A63" w:rsidRDefault="6D8F4A63" w:rsidP="6D8F4A63">
      <w:pPr>
        <w:ind w:left="360"/>
        <w:rPr>
          <w:rFonts w:ascii="Calibri" w:eastAsia="Calibri" w:hAnsi="Calibri" w:cs="Calibri"/>
          <w:b/>
          <w:bCs/>
          <w:color w:val="auto"/>
        </w:rPr>
      </w:pPr>
    </w:p>
    <w:p w14:paraId="5EF9C978" w14:textId="4D5B3670" w:rsidR="6D8F4A63" w:rsidRDefault="6D8F4A63" w:rsidP="6D8F4A63">
      <w:pPr>
        <w:ind w:left="360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7216" behindDoc="0" locked="0" layoutInCell="1" allowOverlap="1" wp14:anchorId="66780AF3" wp14:editId="42E1BE4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553200" cy="7934324"/>
            <wp:effectExtent l="0" t="0" r="0" b="0"/>
            <wp:wrapSquare wrapText="bothSides"/>
            <wp:docPr id="1250210167" name="Picture 1250210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7934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42E1C" w14:textId="5D066018" w:rsidR="5DA02FCE" w:rsidRDefault="5DA02FCE" w:rsidP="5DA02FCE">
      <w:pPr>
        <w:ind w:left="360"/>
        <w:rPr>
          <w:rFonts w:ascii="Calibri" w:eastAsia="Calibri" w:hAnsi="Calibri" w:cs="Calibri"/>
          <w:b/>
          <w:bCs/>
          <w:color w:val="auto"/>
        </w:rPr>
      </w:pPr>
    </w:p>
    <w:p w14:paraId="0A157362" w14:textId="0705A08D" w:rsidR="1FEBCE46" w:rsidRDefault="1FEBCE46" w:rsidP="5DA02FCE">
      <w:pPr>
        <w:ind w:left="360"/>
        <w:rPr>
          <w:rFonts w:ascii="Calibri" w:eastAsia="Calibri" w:hAnsi="Calibri" w:cs="Calibri"/>
          <w:b/>
          <w:bCs/>
          <w:color w:val="auto"/>
        </w:rPr>
      </w:pPr>
      <w:r w:rsidRPr="72C94C5D">
        <w:rPr>
          <w:rFonts w:ascii="Calibri" w:eastAsia="Calibri" w:hAnsi="Calibri" w:cs="Calibri"/>
          <w:b/>
          <w:bCs/>
          <w:color w:val="auto"/>
        </w:rPr>
        <w:t xml:space="preserve">Numeracy Ninjas and </w:t>
      </w:r>
      <w:proofErr w:type="spellStart"/>
      <w:r w:rsidRPr="72C94C5D">
        <w:rPr>
          <w:rFonts w:ascii="Calibri" w:eastAsia="Calibri" w:hAnsi="Calibri" w:cs="Calibri"/>
          <w:b/>
          <w:bCs/>
          <w:color w:val="auto"/>
        </w:rPr>
        <w:t>Maths</w:t>
      </w:r>
      <w:proofErr w:type="spellEnd"/>
      <w:r w:rsidRPr="72C94C5D">
        <w:rPr>
          <w:rFonts w:ascii="Calibri" w:eastAsia="Calibri" w:hAnsi="Calibri" w:cs="Calibri"/>
          <w:b/>
          <w:bCs/>
          <w:color w:val="auto"/>
        </w:rPr>
        <w:t xml:space="preserve"> Magicians</w:t>
      </w:r>
    </w:p>
    <w:p w14:paraId="6AC3E43E" w14:textId="091CF0EB" w:rsidR="16738439" w:rsidRDefault="16738439" w:rsidP="5DA02FCE">
      <w:pPr>
        <w:ind w:left="360"/>
      </w:pPr>
      <w:r>
        <w:rPr>
          <w:noProof/>
          <w:lang w:val="en-GB" w:eastAsia="en-GB"/>
        </w:rPr>
        <w:lastRenderedPageBreak/>
        <w:drawing>
          <wp:inline distT="0" distB="0" distL="0" distR="0" wp14:anchorId="5D824B38" wp14:editId="0FE4D513">
            <wp:extent cx="6553254" cy="9090055"/>
            <wp:effectExtent l="0" t="0" r="0" b="0"/>
            <wp:docPr id="521725608" name="Picture 521725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54" cy="909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C0445" w14:textId="7628EF33" w:rsidR="5DA02FCE" w:rsidRDefault="5DA02FCE" w:rsidP="5DA02FCE">
      <w:pPr>
        <w:ind w:left="360"/>
      </w:pPr>
    </w:p>
    <w:p w14:paraId="6798244C" w14:textId="5D3FAE6D" w:rsidR="16738439" w:rsidRDefault="16738439" w:rsidP="5DA02FCE">
      <w:pPr>
        <w:rPr>
          <w:rFonts w:ascii="Calibri" w:eastAsia="Calibri" w:hAnsi="Calibri" w:cs="Calibri"/>
          <w:b/>
          <w:bCs/>
          <w:color w:val="auto"/>
          <w:sz w:val="28"/>
          <w:szCs w:val="28"/>
        </w:rPr>
      </w:pPr>
      <w:r w:rsidRPr="72C94C5D">
        <w:rPr>
          <w:rFonts w:ascii="Calibri" w:eastAsia="Calibri" w:hAnsi="Calibri" w:cs="Calibri"/>
          <w:b/>
          <w:bCs/>
          <w:color w:val="auto"/>
          <w:sz w:val="28"/>
          <w:szCs w:val="28"/>
        </w:rPr>
        <w:t>Mathletes</w:t>
      </w:r>
    </w:p>
    <w:p w14:paraId="368B7A52" w14:textId="2A271EBE" w:rsidR="5DA02FCE" w:rsidRDefault="5DA02FCE" w:rsidP="5DA02FCE">
      <w:pPr>
        <w:rPr>
          <w:rFonts w:ascii="Calibri" w:eastAsia="Calibri" w:hAnsi="Calibri" w:cs="Calibri"/>
          <w:b/>
          <w:bCs/>
          <w:color w:val="auto"/>
          <w:sz w:val="28"/>
          <w:szCs w:val="28"/>
        </w:rPr>
      </w:pPr>
    </w:p>
    <w:p w14:paraId="5FDBAAE7" w14:textId="08CB85B1" w:rsidR="5DA02FCE" w:rsidRDefault="5DA02FCE" w:rsidP="5DA02FCE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3F43667B" wp14:editId="048321B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677025" cy="8829124"/>
            <wp:effectExtent l="0" t="0" r="0" b="0"/>
            <wp:wrapSquare wrapText="bothSides"/>
            <wp:docPr id="559316850" name="Picture 559316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8829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FA3ED" w14:textId="08754ABD" w:rsidR="0C91EE6D" w:rsidRDefault="0C91EE6D" w:rsidP="6D8F4A63">
      <w:pPr>
        <w:rPr>
          <w:rFonts w:ascii="Calibri" w:eastAsia="Calibri" w:hAnsi="Calibri" w:cs="Calibri"/>
          <w:b/>
          <w:bCs/>
          <w:color w:val="auto"/>
          <w:sz w:val="28"/>
          <w:szCs w:val="28"/>
        </w:rPr>
      </w:pPr>
      <w:proofErr w:type="spellStart"/>
      <w:r w:rsidRPr="72C94C5D">
        <w:rPr>
          <w:rFonts w:ascii="Calibri" w:eastAsia="Calibri" w:hAnsi="Calibri" w:cs="Calibri"/>
          <w:b/>
          <w:bCs/>
          <w:color w:val="auto"/>
          <w:sz w:val="28"/>
          <w:szCs w:val="28"/>
        </w:rPr>
        <w:lastRenderedPageBreak/>
        <w:t>Algebros</w:t>
      </w:r>
      <w:proofErr w:type="spellEnd"/>
    </w:p>
    <w:p w14:paraId="51F19743" w14:textId="25EC8D91" w:rsidR="464134BE" w:rsidRDefault="464134BE" w:rsidP="72C94C5D">
      <w:r>
        <w:rPr>
          <w:noProof/>
          <w:lang w:val="en-GB" w:eastAsia="en-GB"/>
        </w:rPr>
        <w:lastRenderedPageBreak/>
        <w:drawing>
          <wp:inline distT="0" distB="0" distL="0" distR="0" wp14:anchorId="42BD5794" wp14:editId="3988DDAC">
            <wp:extent cx="6743928" cy="8610603"/>
            <wp:effectExtent l="0" t="0" r="0" b="0"/>
            <wp:docPr id="199986853" name="Picture 199986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928" cy="861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CC69E" w14:textId="775E0247" w:rsidR="58CF97D0" w:rsidRDefault="58CF97D0" w:rsidP="58CF97D0">
      <w:pPr>
        <w:ind w:left="360"/>
        <w:rPr>
          <w:rFonts w:ascii="Calibri" w:eastAsia="Calibri" w:hAnsi="Calibri" w:cs="Calibri"/>
          <w:color w:val="auto"/>
        </w:rPr>
      </w:pPr>
    </w:p>
    <w:p w14:paraId="5445515F" w14:textId="1952AB4A" w:rsidR="08E5DF8E" w:rsidRDefault="08E5DF8E" w:rsidP="3E615AFF">
      <w:pPr>
        <w:ind w:left="360"/>
        <w:rPr>
          <w:rFonts w:ascii="Calibri" w:eastAsia="Calibri" w:hAnsi="Calibri" w:cs="Calibri"/>
          <w:b/>
          <w:bCs/>
          <w:color w:val="auto"/>
        </w:rPr>
      </w:pPr>
      <w:r w:rsidRPr="3E615AFF">
        <w:rPr>
          <w:rFonts w:ascii="Calibri" w:eastAsia="Calibri" w:hAnsi="Calibri" w:cs="Calibri"/>
          <w:b/>
          <w:bCs/>
          <w:color w:val="auto"/>
        </w:rPr>
        <w:t>HWB</w:t>
      </w:r>
    </w:p>
    <w:p w14:paraId="6BCC0BD5" w14:textId="2588B0E2" w:rsidR="23EB9AAC" w:rsidRDefault="23EB9AAC" w:rsidP="3E615AFF">
      <w:pPr>
        <w:ind w:left="360"/>
        <w:rPr>
          <w:rFonts w:ascii="Calibri" w:eastAsia="Calibri" w:hAnsi="Calibri" w:cs="Calibri"/>
          <w:b/>
          <w:bCs/>
          <w:color w:val="auto"/>
        </w:rPr>
      </w:pPr>
      <w:proofErr w:type="gramStart"/>
      <w:r w:rsidRPr="3E615AFF">
        <w:rPr>
          <w:rFonts w:ascii="Calibri" w:eastAsia="Calibri" w:hAnsi="Calibri" w:cs="Calibri"/>
          <w:b/>
          <w:bCs/>
          <w:color w:val="auto"/>
        </w:rPr>
        <w:t>L.I.</w:t>
      </w:r>
      <w:proofErr w:type="gramEnd"/>
      <w:r w:rsidRPr="3E615AFF">
        <w:rPr>
          <w:rFonts w:ascii="Calibri" w:eastAsia="Calibri" w:hAnsi="Calibri" w:cs="Calibri"/>
          <w:b/>
          <w:bCs/>
          <w:color w:val="auto"/>
        </w:rPr>
        <w:t xml:space="preserve"> To identify calcium-rich foods</w:t>
      </w:r>
    </w:p>
    <w:p w14:paraId="025E670E" w14:textId="64EF2F7E" w:rsidR="15A88C00" w:rsidRDefault="15A88C00" w:rsidP="3E615AFF">
      <w:pPr>
        <w:ind w:left="360"/>
        <w:rPr>
          <w:rFonts w:ascii="Calibri" w:eastAsia="Calibri" w:hAnsi="Calibri" w:cs="Calibri"/>
          <w:color w:val="auto"/>
        </w:rPr>
      </w:pPr>
      <w:r w:rsidRPr="3E615AFF">
        <w:rPr>
          <w:rFonts w:ascii="Calibri" w:eastAsia="Calibri" w:hAnsi="Calibri" w:cs="Calibri"/>
          <w:color w:val="auto"/>
        </w:rPr>
        <w:t xml:space="preserve">Calcium is essential for strong healthy bones. Do some research to find out which foods are rich in </w:t>
      </w:r>
      <w:proofErr w:type="gramStart"/>
      <w:r w:rsidRPr="3E615AFF">
        <w:rPr>
          <w:rFonts w:ascii="Calibri" w:eastAsia="Calibri" w:hAnsi="Calibri" w:cs="Calibri"/>
          <w:color w:val="auto"/>
        </w:rPr>
        <w:t>calcium.</w:t>
      </w:r>
      <w:proofErr w:type="gramEnd"/>
      <w:r w:rsidRPr="3E615AFF">
        <w:rPr>
          <w:rFonts w:ascii="Calibri" w:eastAsia="Calibri" w:hAnsi="Calibri" w:cs="Calibri"/>
          <w:color w:val="auto"/>
        </w:rPr>
        <w:t xml:space="preserve"> How many do you currently eat and how many would you like to try?</w:t>
      </w:r>
      <w:r w:rsidR="4A38F5CA" w:rsidRPr="3E615AFF">
        <w:rPr>
          <w:rFonts w:ascii="Calibri" w:eastAsia="Calibri" w:hAnsi="Calibri" w:cs="Calibri"/>
          <w:color w:val="auto"/>
        </w:rPr>
        <w:t xml:space="preserve"> </w:t>
      </w:r>
    </w:p>
    <w:p w14:paraId="11D335FF" w14:textId="422B8F5C" w:rsidR="4A38F5CA" w:rsidRDefault="4A38F5CA" w:rsidP="3E615AFF">
      <w:pPr>
        <w:ind w:left="360"/>
        <w:rPr>
          <w:rFonts w:ascii="Calibri" w:eastAsia="Calibri" w:hAnsi="Calibri" w:cs="Calibri"/>
          <w:color w:val="auto"/>
        </w:rPr>
      </w:pPr>
      <w:r w:rsidRPr="3E615AFF">
        <w:rPr>
          <w:rFonts w:ascii="Calibri" w:eastAsia="Calibri" w:hAnsi="Calibri" w:cs="Calibri"/>
          <w:color w:val="auto"/>
        </w:rPr>
        <w:t>Make a note of your findings in your green jotter.</w:t>
      </w:r>
    </w:p>
    <w:p w14:paraId="7867F6EE" w14:textId="67F03145" w:rsidR="3E615AFF" w:rsidRDefault="3E615AFF" w:rsidP="3E615AFF">
      <w:pPr>
        <w:ind w:left="360"/>
        <w:rPr>
          <w:rFonts w:ascii="Calibri" w:eastAsia="Calibri" w:hAnsi="Calibri" w:cs="Calibri"/>
          <w:color w:val="auto"/>
        </w:rPr>
      </w:pPr>
    </w:p>
    <w:sectPr w:rsidR="3E615AFF" w:rsidSect="00EE3E7C">
      <w:footerReference w:type="default" r:id="rId12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BDF58" w14:textId="77777777" w:rsidR="00D270E2" w:rsidRDefault="00D270E2">
      <w:r>
        <w:separator/>
      </w:r>
    </w:p>
    <w:p w14:paraId="5B341F3D" w14:textId="77777777" w:rsidR="00D270E2" w:rsidRDefault="00D270E2"/>
  </w:endnote>
  <w:endnote w:type="continuationSeparator" w:id="0">
    <w:p w14:paraId="70450F5F" w14:textId="77777777" w:rsidR="00D270E2" w:rsidRDefault="00D270E2">
      <w:r>
        <w:continuationSeparator/>
      </w:r>
    </w:p>
    <w:p w14:paraId="246BAF6B" w14:textId="77777777" w:rsidR="00D270E2" w:rsidRDefault="00D270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D4006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FDFC8" w14:textId="77777777" w:rsidR="00D270E2" w:rsidRDefault="00D270E2">
      <w:r>
        <w:separator/>
      </w:r>
    </w:p>
    <w:p w14:paraId="4878DC17" w14:textId="77777777" w:rsidR="00D270E2" w:rsidRDefault="00D270E2"/>
  </w:footnote>
  <w:footnote w:type="continuationSeparator" w:id="0">
    <w:p w14:paraId="1F4856F8" w14:textId="77777777" w:rsidR="00D270E2" w:rsidRDefault="00D270E2">
      <w:r>
        <w:continuationSeparator/>
      </w:r>
    </w:p>
    <w:p w14:paraId="353D30ED" w14:textId="77777777" w:rsidR="00D270E2" w:rsidRDefault="00D270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41669C"/>
    <w:multiLevelType w:val="hybridMultilevel"/>
    <w:tmpl w:val="84C03160"/>
    <w:lvl w:ilvl="0" w:tplc="7B5C0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302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9C8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C889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EF9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CC8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4F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7CF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6A6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46858"/>
    <w:multiLevelType w:val="hybridMultilevel"/>
    <w:tmpl w:val="89BE9DB6"/>
    <w:lvl w:ilvl="0" w:tplc="B7165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47B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3EA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0A7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7AC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2CC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30E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AA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41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41"/>
    <w:rsid w:val="000D4006"/>
    <w:rsid w:val="00233CAE"/>
    <w:rsid w:val="00447041"/>
    <w:rsid w:val="0058464E"/>
    <w:rsid w:val="00674A56"/>
    <w:rsid w:val="00733795"/>
    <w:rsid w:val="007962A0"/>
    <w:rsid w:val="009A59AE"/>
    <w:rsid w:val="009D2B19"/>
    <w:rsid w:val="00B045AF"/>
    <w:rsid w:val="00C00CB4"/>
    <w:rsid w:val="00C922B4"/>
    <w:rsid w:val="00D03AC1"/>
    <w:rsid w:val="00D270E2"/>
    <w:rsid w:val="00DC274F"/>
    <w:rsid w:val="00DC2CF0"/>
    <w:rsid w:val="00EE3E7C"/>
    <w:rsid w:val="02522AA9"/>
    <w:rsid w:val="03B98E84"/>
    <w:rsid w:val="06C5571B"/>
    <w:rsid w:val="08E5DF8E"/>
    <w:rsid w:val="0BCAEC7D"/>
    <w:rsid w:val="0C91EE6D"/>
    <w:rsid w:val="0CE0947A"/>
    <w:rsid w:val="0F2DE614"/>
    <w:rsid w:val="155E90FD"/>
    <w:rsid w:val="15A88C00"/>
    <w:rsid w:val="16738439"/>
    <w:rsid w:val="1A809402"/>
    <w:rsid w:val="1C54A79C"/>
    <w:rsid w:val="1FEBCE46"/>
    <w:rsid w:val="202E2F0E"/>
    <w:rsid w:val="209AC6AA"/>
    <w:rsid w:val="2292FBF5"/>
    <w:rsid w:val="23EB9AAC"/>
    <w:rsid w:val="2680B1C8"/>
    <w:rsid w:val="283C4D6F"/>
    <w:rsid w:val="2B3D3DBC"/>
    <w:rsid w:val="2E026D62"/>
    <w:rsid w:val="2EF8640F"/>
    <w:rsid w:val="33FEECD9"/>
    <w:rsid w:val="363A88B4"/>
    <w:rsid w:val="3E615AFF"/>
    <w:rsid w:val="44563172"/>
    <w:rsid w:val="464134BE"/>
    <w:rsid w:val="48072BCE"/>
    <w:rsid w:val="49D2F14E"/>
    <w:rsid w:val="4A38F5CA"/>
    <w:rsid w:val="531E0E6E"/>
    <w:rsid w:val="58CF97D0"/>
    <w:rsid w:val="5981ABC5"/>
    <w:rsid w:val="5DA02FCE"/>
    <w:rsid w:val="5F0EB01B"/>
    <w:rsid w:val="606D60AA"/>
    <w:rsid w:val="63BB1D18"/>
    <w:rsid w:val="660209A5"/>
    <w:rsid w:val="675B4B09"/>
    <w:rsid w:val="6D8F4A63"/>
    <w:rsid w:val="6DF3FA60"/>
    <w:rsid w:val="6E843C46"/>
    <w:rsid w:val="728E16A6"/>
    <w:rsid w:val="72C94C5D"/>
    <w:rsid w:val="745B8509"/>
    <w:rsid w:val="75EF9DF5"/>
    <w:rsid w:val="792A9576"/>
    <w:rsid w:val="7E5B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09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customStyle="1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customStyle="1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Hesp</dc:creator>
  <cp:lastModifiedBy>Lauren Hesp</cp:lastModifiedBy>
  <cp:revision>2</cp:revision>
  <dcterms:created xsi:type="dcterms:W3CDTF">2020-04-20T06:29:00Z</dcterms:created>
  <dcterms:modified xsi:type="dcterms:W3CDTF">2020-04-20T06:29:00Z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