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01F92493" w14:paraId="2C078E63" wp14:textId="51E9BD4B">
      <w:pPr>
        <w:jc w:val="center"/>
        <w:rPr>
          <w:b w:val="1"/>
          <w:bCs w:val="1"/>
          <w:sz w:val="28"/>
          <w:szCs w:val="28"/>
        </w:rPr>
      </w:pPr>
      <w:bookmarkStart w:name="_GoBack" w:id="0"/>
      <w:bookmarkEnd w:id="0"/>
      <w:r w:rsidRPr="01F92493" w:rsidR="5273552D">
        <w:rPr>
          <w:b w:val="1"/>
          <w:bCs w:val="1"/>
          <w:sz w:val="28"/>
          <w:szCs w:val="28"/>
        </w:rPr>
        <w:t>Thursday 2.4.20</w:t>
      </w:r>
    </w:p>
    <w:p w:rsidR="5273552D" w:rsidP="01F92493" w:rsidRDefault="5273552D" w14:paraId="5A020C06" w14:textId="7248B9B0">
      <w:pPr>
        <w:pStyle w:val="Normal"/>
        <w:jc w:val="center"/>
        <w:rPr>
          <w:b w:val="1"/>
          <w:bCs w:val="1"/>
          <w:sz w:val="32"/>
          <w:szCs w:val="32"/>
          <w:u w:val="single"/>
        </w:rPr>
      </w:pPr>
      <w:r w:rsidRPr="01F92493" w:rsidR="5273552D">
        <w:rPr>
          <w:b w:val="1"/>
          <w:bCs w:val="1"/>
          <w:sz w:val="32"/>
          <w:szCs w:val="32"/>
          <w:u w:val="single"/>
        </w:rPr>
        <w:t>Literacy</w:t>
      </w:r>
    </w:p>
    <w:p w:rsidR="0D21043F" w:rsidP="043A7C7B" w:rsidRDefault="0D21043F" w14:paraId="4A25FA75" w14:textId="3E32061D">
      <w:pPr>
        <w:pStyle w:val="Normal"/>
        <w:rPr>
          <w:b w:val="1"/>
          <w:bCs w:val="1"/>
          <w:sz w:val="28"/>
          <w:szCs w:val="28"/>
        </w:rPr>
      </w:pPr>
      <w:r w:rsidRPr="043A7C7B" w:rsidR="0D21043F">
        <w:rPr>
          <w:b w:val="1"/>
          <w:bCs w:val="1"/>
          <w:sz w:val="28"/>
          <w:szCs w:val="28"/>
        </w:rPr>
        <w:t>L.I. To identify and use adverbs</w:t>
      </w:r>
    </w:p>
    <w:p w:rsidR="0D21043F" w:rsidP="043A7C7B" w:rsidRDefault="0D21043F" w14:paraId="72E65F78" w14:textId="247C3E1E">
      <w:pPr>
        <w:pStyle w:val="Normal"/>
        <w:rPr>
          <w:b w:val="0"/>
          <w:bCs w:val="0"/>
          <w:sz w:val="28"/>
          <w:szCs w:val="28"/>
        </w:rPr>
      </w:pPr>
      <w:r w:rsidRPr="043A7C7B" w:rsidR="0D21043F">
        <w:rPr>
          <w:b w:val="0"/>
          <w:bCs w:val="0"/>
          <w:sz w:val="28"/>
          <w:szCs w:val="28"/>
        </w:rPr>
        <w:t xml:space="preserve">This week will be our last week </w:t>
      </w:r>
      <w:proofErr w:type="spellStart"/>
      <w:r w:rsidRPr="043A7C7B" w:rsidR="0D21043F">
        <w:rPr>
          <w:b w:val="0"/>
          <w:bCs w:val="0"/>
          <w:sz w:val="28"/>
          <w:szCs w:val="28"/>
        </w:rPr>
        <w:t>practising</w:t>
      </w:r>
      <w:proofErr w:type="spellEnd"/>
      <w:r w:rsidRPr="043A7C7B" w:rsidR="0D21043F">
        <w:rPr>
          <w:b w:val="0"/>
          <w:bCs w:val="0"/>
          <w:sz w:val="28"/>
          <w:szCs w:val="28"/>
        </w:rPr>
        <w:t xml:space="preserve"> adverbs.</w:t>
      </w:r>
    </w:p>
    <w:p w:rsidR="0D21043F" w:rsidP="043A7C7B" w:rsidRDefault="0D21043F" w14:paraId="6C1DF41B" w14:textId="4643365D">
      <w:pPr>
        <w:pStyle w:val="Normal"/>
        <w:rPr>
          <w:b w:val="0"/>
          <w:bCs w:val="0"/>
          <w:sz w:val="28"/>
          <w:szCs w:val="28"/>
        </w:rPr>
      </w:pPr>
      <w:r w:rsidRPr="043A7C7B" w:rsidR="0D21043F">
        <w:rPr>
          <w:b w:val="0"/>
          <w:bCs w:val="0"/>
          <w:sz w:val="28"/>
          <w:szCs w:val="28"/>
        </w:rPr>
        <w:t xml:space="preserve">On </w:t>
      </w:r>
      <w:proofErr w:type="spellStart"/>
      <w:r w:rsidRPr="043A7C7B" w:rsidR="0D21043F">
        <w:rPr>
          <w:b w:val="0"/>
          <w:bCs w:val="0"/>
          <w:sz w:val="28"/>
          <w:szCs w:val="28"/>
        </w:rPr>
        <w:t>Studyladder</w:t>
      </w:r>
      <w:proofErr w:type="spellEnd"/>
      <w:r w:rsidRPr="043A7C7B" w:rsidR="0D21043F">
        <w:rPr>
          <w:b w:val="0"/>
          <w:bCs w:val="0"/>
          <w:sz w:val="28"/>
          <w:szCs w:val="28"/>
        </w:rPr>
        <w:t>, complete the following tasks:</w:t>
      </w:r>
    </w:p>
    <w:p w:rsidR="0D21043F" w:rsidP="043A7C7B" w:rsidRDefault="0D21043F" w14:paraId="59F818AA" w14:textId="1D956E1F">
      <w:pPr>
        <w:pStyle w:val="Normal"/>
        <w:rPr>
          <w:b w:val="0"/>
          <w:bCs w:val="0"/>
          <w:sz w:val="28"/>
          <w:szCs w:val="28"/>
        </w:rPr>
      </w:pPr>
      <w:r w:rsidRPr="043A7C7B" w:rsidR="0D21043F">
        <w:rPr>
          <w:b w:val="1"/>
          <w:bCs w:val="1"/>
          <w:sz w:val="28"/>
          <w:szCs w:val="28"/>
        </w:rPr>
        <w:t>Personification</w:t>
      </w:r>
      <w:r w:rsidRPr="043A7C7B" w:rsidR="6AF843D7">
        <w:rPr>
          <w:b w:val="1"/>
          <w:bCs w:val="1"/>
          <w:sz w:val="28"/>
          <w:szCs w:val="28"/>
        </w:rPr>
        <w:t xml:space="preserve"> </w:t>
      </w:r>
      <w:r w:rsidRPr="043A7C7B" w:rsidR="6AF843D7">
        <w:rPr>
          <w:b w:val="0"/>
          <w:bCs w:val="0"/>
          <w:sz w:val="28"/>
          <w:szCs w:val="28"/>
        </w:rPr>
        <w:t xml:space="preserve">and </w:t>
      </w:r>
      <w:r w:rsidRPr="043A7C7B" w:rsidR="6AF843D7">
        <w:rPr>
          <w:b w:val="1"/>
          <w:bCs w:val="1"/>
          <w:sz w:val="28"/>
          <w:szCs w:val="28"/>
        </w:rPr>
        <w:t>Simile</w:t>
      </w:r>
      <w:r w:rsidRPr="043A7C7B" w:rsidR="0D21043F">
        <w:rPr>
          <w:b w:val="0"/>
          <w:bCs w:val="0"/>
          <w:sz w:val="28"/>
          <w:szCs w:val="28"/>
        </w:rPr>
        <w:t xml:space="preserve">: </w:t>
      </w:r>
      <w:r w:rsidRPr="043A7C7B" w:rsidR="3A0DE6FD">
        <w:rPr>
          <w:b w:val="0"/>
          <w:bCs w:val="0"/>
          <w:sz w:val="28"/>
          <w:szCs w:val="28"/>
        </w:rPr>
        <w:t xml:space="preserve">Watch the ‘Adverbs - adding </w:t>
      </w:r>
      <w:proofErr w:type="spellStart"/>
      <w:r w:rsidRPr="043A7C7B" w:rsidR="3A0DE6FD">
        <w:rPr>
          <w:b w:val="0"/>
          <w:bCs w:val="0"/>
          <w:sz w:val="28"/>
          <w:szCs w:val="28"/>
        </w:rPr>
        <w:t>ly</w:t>
      </w:r>
      <w:proofErr w:type="spellEnd"/>
      <w:r w:rsidRPr="043A7C7B" w:rsidR="3A0DE6FD">
        <w:rPr>
          <w:b w:val="0"/>
          <w:bCs w:val="0"/>
          <w:sz w:val="28"/>
          <w:szCs w:val="28"/>
        </w:rPr>
        <w:t xml:space="preserve">’ </w:t>
      </w:r>
      <w:proofErr w:type="gramStart"/>
      <w:r w:rsidRPr="043A7C7B" w:rsidR="3A0DE6FD">
        <w:rPr>
          <w:b w:val="0"/>
          <w:bCs w:val="0"/>
          <w:sz w:val="28"/>
          <w:szCs w:val="28"/>
        </w:rPr>
        <w:t>tutorial,</w:t>
      </w:r>
      <w:r w:rsidRPr="043A7C7B" w:rsidR="7A9C0A87">
        <w:rPr>
          <w:b w:val="0"/>
          <w:bCs w:val="0"/>
          <w:sz w:val="28"/>
          <w:szCs w:val="28"/>
        </w:rPr>
        <w:t xml:space="preserve"> </w:t>
      </w:r>
      <w:r w:rsidRPr="043A7C7B" w:rsidR="62AEBBA8">
        <w:rPr>
          <w:b w:val="0"/>
          <w:bCs w:val="0"/>
          <w:sz w:val="28"/>
          <w:szCs w:val="28"/>
        </w:rPr>
        <w:t>and</w:t>
      </w:r>
      <w:proofErr w:type="gramEnd"/>
      <w:r w:rsidRPr="043A7C7B" w:rsidR="62AEBBA8">
        <w:rPr>
          <w:b w:val="0"/>
          <w:bCs w:val="0"/>
          <w:sz w:val="28"/>
          <w:szCs w:val="28"/>
        </w:rPr>
        <w:t xml:space="preserve"> complete the practi</w:t>
      </w:r>
      <w:r w:rsidRPr="043A7C7B" w:rsidR="3F0D1012">
        <w:rPr>
          <w:b w:val="0"/>
          <w:bCs w:val="0"/>
          <w:sz w:val="28"/>
          <w:szCs w:val="28"/>
        </w:rPr>
        <w:t>c</w:t>
      </w:r>
      <w:r w:rsidRPr="043A7C7B" w:rsidR="62AEBBA8">
        <w:rPr>
          <w:b w:val="0"/>
          <w:bCs w:val="0"/>
          <w:sz w:val="28"/>
          <w:szCs w:val="28"/>
        </w:rPr>
        <w:t xml:space="preserve">e </w:t>
      </w:r>
      <w:r w:rsidRPr="043A7C7B" w:rsidR="3AE299A8">
        <w:rPr>
          <w:b w:val="0"/>
          <w:bCs w:val="0"/>
          <w:sz w:val="28"/>
          <w:szCs w:val="28"/>
        </w:rPr>
        <w:t>activity</w:t>
      </w:r>
      <w:r w:rsidRPr="043A7C7B" w:rsidR="62AEBBA8">
        <w:rPr>
          <w:b w:val="0"/>
          <w:bCs w:val="0"/>
          <w:sz w:val="28"/>
          <w:szCs w:val="28"/>
        </w:rPr>
        <w:t>.</w:t>
      </w:r>
    </w:p>
    <w:p w:rsidR="62AEBBA8" w:rsidP="043A7C7B" w:rsidRDefault="62AEBBA8" w14:paraId="63D4247F" w14:textId="4A6CBC46">
      <w:pPr>
        <w:pStyle w:val="Normal"/>
        <w:rPr>
          <w:b w:val="0"/>
          <w:bCs w:val="0"/>
          <w:sz w:val="28"/>
          <w:szCs w:val="28"/>
        </w:rPr>
      </w:pPr>
      <w:r w:rsidRPr="043A7C7B" w:rsidR="62AEBBA8">
        <w:rPr>
          <w:b w:val="1"/>
          <w:bCs w:val="1"/>
          <w:sz w:val="28"/>
          <w:szCs w:val="28"/>
        </w:rPr>
        <w:t xml:space="preserve">Alliteration </w:t>
      </w:r>
      <w:r w:rsidRPr="043A7C7B" w:rsidR="62AEBBA8">
        <w:rPr>
          <w:b w:val="0"/>
          <w:bCs w:val="0"/>
          <w:sz w:val="28"/>
          <w:szCs w:val="28"/>
        </w:rPr>
        <w:t xml:space="preserve">and </w:t>
      </w:r>
      <w:r w:rsidRPr="043A7C7B" w:rsidR="62AEBBA8">
        <w:rPr>
          <w:b w:val="1"/>
          <w:bCs w:val="1"/>
          <w:sz w:val="28"/>
          <w:szCs w:val="28"/>
        </w:rPr>
        <w:t>Metaphor</w:t>
      </w:r>
      <w:r w:rsidRPr="043A7C7B" w:rsidR="62AEBBA8">
        <w:rPr>
          <w:b w:val="0"/>
          <w:bCs w:val="0"/>
          <w:sz w:val="28"/>
          <w:szCs w:val="28"/>
        </w:rPr>
        <w:t>:</w:t>
      </w:r>
      <w:r w:rsidRPr="043A7C7B" w:rsidR="4FDBC3A9">
        <w:rPr>
          <w:b w:val="0"/>
          <w:bCs w:val="0"/>
          <w:sz w:val="28"/>
          <w:szCs w:val="28"/>
        </w:rPr>
        <w:t xml:space="preserve"> Watch the ‘Relative adverbs (when, where, why) and complete the practice activity.</w:t>
      </w:r>
    </w:p>
    <w:p w:rsidR="043A7C7B" w:rsidP="043A7C7B" w:rsidRDefault="043A7C7B" w14:paraId="246AE38E" w14:textId="65AF21A4">
      <w:pPr>
        <w:pStyle w:val="Normal"/>
        <w:rPr>
          <w:b w:val="0"/>
          <w:bCs w:val="0"/>
          <w:sz w:val="28"/>
          <w:szCs w:val="28"/>
        </w:rPr>
      </w:pPr>
    </w:p>
    <w:p w:rsidR="43645340" w:rsidP="043A7C7B" w:rsidRDefault="43645340" w14:paraId="0C99F148" w14:textId="2FBCEA25">
      <w:pPr>
        <w:pStyle w:val="Normal"/>
        <w:rPr>
          <w:b w:val="0"/>
          <w:bCs w:val="0"/>
          <w:sz w:val="28"/>
          <w:szCs w:val="28"/>
        </w:rPr>
      </w:pPr>
      <w:r w:rsidRPr="043A7C7B" w:rsidR="43645340">
        <w:rPr>
          <w:b w:val="0"/>
          <w:bCs w:val="0"/>
          <w:sz w:val="28"/>
          <w:szCs w:val="28"/>
        </w:rPr>
        <w:t>Play the adverb games:</w:t>
      </w:r>
    </w:p>
    <w:p w:rsidR="43645340" w:rsidP="043A7C7B" w:rsidRDefault="43645340" w14:paraId="63685A8E" w14:textId="7F049AF1">
      <w:pPr>
        <w:pStyle w:val="Normal"/>
      </w:pPr>
      <w:hyperlink r:id="Ra8e6352a86274440">
        <w:r w:rsidRPr="043A7C7B" w:rsidR="43645340">
          <w:rPr>
            <w:rStyle w:val="Hyperlink"/>
            <w:rFonts w:ascii="Calibri" w:hAnsi="Calibri" w:eastAsia="Calibri" w:cs="Calibri"/>
            <w:noProof w:val="0"/>
            <w:sz w:val="28"/>
            <w:szCs w:val="28"/>
            <w:lang w:val="en-US"/>
          </w:rPr>
          <w:t>https://www.turtlediary.com/game/find-the-adverb.html</w:t>
        </w:r>
      </w:hyperlink>
      <w:r w:rsidRPr="043A7C7B" w:rsidR="43645340">
        <w:rPr>
          <w:rFonts w:ascii="Calibri" w:hAnsi="Calibri" w:eastAsia="Calibri" w:cs="Calibri"/>
          <w:noProof w:val="0"/>
          <w:sz w:val="28"/>
          <w:szCs w:val="28"/>
          <w:lang w:val="en-US"/>
        </w:rPr>
        <w:t xml:space="preserve"> (not tablet friendly)</w:t>
      </w:r>
    </w:p>
    <w:p w:rsidR="112A6A26" w:rsidP="043A7C7B" w:rsidRDefault="112A6A26" w14:paraId="373F156B" w14:textId="69094A8B">
      <w:pPr>
        <w:pStyle w:val="Normal"/>
      </w:pPr>
      <w:hyperlink r:id="Rf52c87e5a93b4451">
        <w:r w:rsidRPr="01F92493" w:rsidR="112A6A26">
          <w:rPr>
            <w:rStyle w:val="Hyperlink"/>
            <w:rFonts w:ascii="Calibri" w:hAnsi="Calibri" w:eastAsia="Calibri" w:cs="Calibri"/>
            <w:noProof w:val="0"/>
            <w:sz w:val="28"/>
            <w:szCs w:val="28"/>
            <w:lang w:val="en-US"/>
          </w:rPr>
          <w:t>http://www.scootle.edu.au/ec/viewing/L6187/index.html</w:t>
        </w:r>
      </w:hyperlink>
      <w:r w:rsidRPr="01F92493" w:rsidR="112A6A26">
        <w:rPr>
          <w:rFonts w:ascii="Calibri" w:hAnsi="Calibri" w:eastAsia="Calibri" w:cs="Calibri"/>
          <w:noProof w:val="0"/>
          <w:sz w:val="28"/>
          <w:szCs w:val="28"/>
          <w:lang w:val="en-US"/>
        </w:rPr>
        <w:t xml:space="preserve"> (tablet friendly)</w:t>
      </w:r>
    </w:p>
    <w:p w:rsidR="01F92493" w:rsidP="01F92493" w:rsidRDefault="01F92493" w14:paraId="4D70EFFE" w14:textId="7249ED1B">
      <w:pPr>
        <w:pStyle w:val="Normal"/>
        <w:rPr>
          <w:rFonts w:ascii="Calibri" w:hAnsi="Calibri" w:eastAsia="Calibri" w:cs="Calibri"/>
          <w:b w:val="1"/>
          <w:bCs w:val="1"/>
          <w:noProof w:val="0"/>
          <w:sz w:val="32"/>
          <w:szCs w:val="32"/>
          <w:u w:val="single"/>
          <w:lang w:val="en-US"/>
        </w:rPr>
      </w:pPr>
    </w:p>
    <w:p w:rsidR="043A7C7B" w:rsidP="01F92493" w:rsidRDefault="043A7C7B" w14:paraId="1F25FDF3" w14:textId="64C9AB4E">
      <w:pPr>
        <w:pStyle w:val="Normal"/>
        <w:jc w:val="center"/>
        <w:rPr>
          <w:rFonts w:ascii="Calibri" w:hAnsi="Calibri" w:eastAsia="Calibri" w:cs="Calibri"/>
          <w:b w:val="1"/>
          <w:bCs w:val="1"/>
          <w:noProof w:val="0"/>
          <w:sz w:val="32"/>
          <w:szCs w:val="32"/>
          <w:u w:val="single"/>
          <w:lang w:val="en-US"/>
        </w:rPr>
      </w:pPr>
      <w:proofErr w:type="spellStart"/>
      <w:r w:rsidRPr="01F92493" w:rsidR="6CBC2DA2">
        <w:rPr>
          <w:rFonts w:ascii="Calibri" w:hAnsi="Calibri" w:eastAsia="Calibri" w:cs="Calibri"/>
          <w:b w:val="1"/>
          <w:bCs w:val="1"/>
          <w:noProof w:val="0"/>
          <w:sz w:val="32"/>
          <w:szCs w:val="32"/>
          <w:u w:val="single"/>
          <w:lang w:val="en-US"/>
        </w:rPr>
        <w:t>Maths</w:t>
      </w:r>
      <w:proofErr w:type="spellEnd"/>
    </w:p>
    <w:p w:rsidR="6CBC2DA2" w:rsidP="01F92493" w:rsidRDefault="6CBC2DA2" w14:paraId="5B6DA7E3" w14:textId="11A54999">
      <w:pPr>
        <w:spacing w:after="120" w:line="259" w:lineRule="auto"/>
        <w:rPr>
          <w:rFonts w:ascii="Calibri" w:hAnsi="Calibri" w:eastAsia="Calibri" w:cs="Calibri"/>
          <w:b w:val="0"/>
          <w:bCs w:val="0"/>
          <w:i w:val="0"/>
          <w:iCs w:val="0"/>
          <w:noProof w:val="0"/>
          <w:sz w:val="28"/>
          <w:szCs w:val="28"/>
          <w:lang w:val="en-US"/>
        </w:rPr>
      </w:pPr>
      <w:r w:rsidRPr="01F92493" w:rsidR="6CBC2DA2">
        <w:rPr>
          <w:rFonts w:ascii="Calibri" w:hAnsi="Calibri" w:eastAsia="Calibri" w:cs="Calibri"/>
          <w:b w:val="1"/>
          <w:bCs w:val="1"/>
          <w:i w:val="0"/>
          <w:iCs w:val="0"/>
          <w:noProof w:val="0"/>
          <w:sz w:val="28"/>
          <w:szCs w:val="28"/>
          <w:lang w:val="en-US"/>
        </w:rPr>
        <w:t xml:space="preserve">L.I </w:t>
      </w:r>
      <w:proofErr w:type="gramStart"/>
      <w:r w:rsidRPr="01F92493" w:rsidR="6CBC2DA2">
        <w:rPr>
          <w:rFonts w:ascii="Calibri" w:hAnsi="Calibri" w:eastAsia="Calibri" w:cs="Calibri"/>
          <w:b w:val="1"/>
          <w:bCs w:val="1"/>
          <w:i w:val="0"/>
          <w:iCs w:val="0"/>
          <w:noProof w:val="0"/>
          <w:sz w:val="28"/>
          <w:szCs w:val="28"/>
          <w:lang w:val="en-US"/>
        </w:rPr>
        <w:t>To</w:t>
      </w:r>
      <w:proofErr w:type="gramEnd"/>
      <w:r w:rsidRPr="01F92493" w:rsidR="6CBC2DA2">
        <w:rPr>
          <w:rFonts w:ascii="Calibri" w:hAnsi="Calibri" w:eastAsia="Calibri" w:cs="Calibri"/>
          <w:b w:val="1"/>
          <w:bCs w:val="1"/>
          <w:i w:val="0"/>
          <w:iCs w:val="0"/>
          <w:noProof w:val="0"/>
          <w:sz w:val="28"/>
          <w:szCs w:val="28"/>
          <w:lang w:val="en-US"/>
        </w:rPr>
        <w:t xml:space="preserve"> identify and use </w:t>
      </w:r>
      <w:proofErr w:type="spellStart"/>
      <w:r w:rsidRPr="01F92493" w:rsidR="6CBC2DA2">
        <w:rPr>
          <w:rFonts w:ascii="Calibri" w:hAnsi="Calibri" w:eastAsia="Calibri" w:cs="Calibri"/>
          <w:b w:val="1"/>
          <w:bCs w:val="1"/>
          <w:i w:val="0"/>
          <w:iCs w:val="0"/>
          <w:noProof w:val="0"/>
          <w:sz w:val="28"/>
          <w:szCs w:val="28"/>
          <w:lang w:val="en-US"/>
        </w:rPr>
        <w:t>coorinates</w:t>
      </w:r>
      <w:proofErr w:type="spellEnd"/>
    </w:p>
    <w:p w:rsidR="01F92493" w:rsidP="01F92493" w:rsidRDefault="01F92493" w14:paraId="06710AD1" w14:textId="006D3153">
      <w:pPr>
        <w:spacing w:after="120" w:line="259" w:lineRule="auto"/>
        <w:rPr>
          <w:rFonts w:ascii="Calibri" w:hAnsi="Calibri" w:eastAsia="Calibri" w:cs="Calibri"/>
          <w:b w:val="1"/>
          <w:bCs w:val="1"/>
          <w:i w:val="0"/>
          <w:iCs w:val="0"/>
          <w:noProof w:val="0"/>
          <w:sz w:val="28"/>
          <w:szCs w:val="28"/>
          <w:lang w:val="en-US"/>
        </w:rPr>
      </w:pPr>
    </w:p>
    <w:p w:rsidR="737C682E" w:rsidP="01F92493" w:rsidRDefault="737C682E" w14:paraId="51F52655" w14:textId="07E84572">
      <w:pPr>
        <w:pStyle w:val="ListParagraph"/>
        <w:numPr>
          <w:ilvl w:val="0"/>
          <w:numId w:val="2"/>
        </w:numPr>
        <w:spacing w:after="120" w:line="259" w:lineRule="auto"/>
        <w:rPr>
          <w:rFonts w:ascii="Calibri" w:hAnsi="Calibri" w:eastAsia="Calibri" w:cs="Calibri" w:asciiTheme="minorAscii" w:hAnsiTheme="minorAscii" w:eastAsiaTheme="minorAscii" w:cstheme="minorAscii"/>
          <w:b w:val="1"/>
          <w:bCs w:val="1"/>
          <w:i w:val="0"/>
          <w:iCs w:val="0"/>
          <w:noProof w:val="0"/>
          <w:sz w:val="28"/>
          <w:szCs w:val="28"/>
          <w:lang w:val="en-GB"/>
        </w:rPr>
      </w:pPr>
      <w:r w:rsidRPr="01F92493" w:rsidR="737C682E">
        <w:rPr>
          <w:rFonts w:ascii="Calibri" w:hAnsi="Calibri" w:eastAsia="Calibri" w:cs="Calibri"/>
          <w:b w:val="1"/>
          <w:bCs w:val="1"/>
          <w:i w:val="0"/>
          <w:iCs w:val="0"/>
          <w:noProof w:val="0"/>
          <w:sz w:val="28"/>
          <w:szCs w:val="28"/>
          <w:lang w:val="en-US"/>
        </w:rPr>
        <w:t xml:space="preserve">Watch Fun Lesson: </w:t>
      </w:r>
      <w:hyperlink r:id="R064e8a772acd4c34">
        <w:r w:rsidRPr="01F92493" w:rsidR="737C682E">
          <w:rPr>
            <w:rStyle w:val="Hyperlink"/>
            <w:rFonts w:ascii="Calibri" w:hAnsi="Calibri" w:eastAsia="Calibri" w:cs="Calibri"/>
            <w:b w:val="1"/>
            <w:bCs w:val="1"/>
            <w:i w:val="0"/>
            <w:iCs w:val="0"/>
            <w:noProof w:val="0"/>
            <w:sz w:val="28"/>
            <w:szCs w:val="28"/>
            <w:u w:val="single"/>
            <w:lang w:val="en-US"/>
          </w:rPr>
          <w:t>https://www.youtube.com/watch?v=h26o9GKusK4</w:t>
        </w:r>
      </w:hyperlink>
    </w:p>
    <w:p w:rsidR="01F92493" w:rsidP="01F92493" w:rsidRDefault="01F92493" w14:paraId="60CF467A" w14:textId="5ECA7BE3">
      <w:pPr>
        <w:pStyle w:val="Normal"/>
        <w:spacing w:after="120" w:line="259" w:lineRule="auto"/>
        <w:rPr>
          <w:rFonts w:ascii="Calibri" w:hAnsi="Calibri" w:eastAsia="Calibri" w:cs="Calibri"/>
          <w:b w:val="1"/>
          <w:bCs w:val="1"/>
          <w:i w:val="0"/>
          <w:iCs w:val="0"/>
          <w:noProof w:val="0"/>
          <w:sz w:val="28"/>
          <w:szCs w:val="28"/>
          <w:lang w:val="en-US"/>
        </w:rPr>
      </w:pPr>
    </w:p>
    <w:p w:rsidR="6CBC2DA2" w:rsidP="01F92493" w:rsidRDefault="6CBC2DA2" w14:paraId="24D490E9" w14:textId="228976DF">
      <w:pPr>
        <w:pStyle w:val="ListParagraph"/>
        <w:numPr>
          <w:ilvl w:val="0"/>
          <w:numId w:val="2"/>
        </w:numPr>
        <w:spacing w:after="120" w:line="259" w:lineRule="auto"/>
        <w:rPr>
          <w:rFonts w:ascii="Calibri" w:hAnsi="Calibri" w:eastAsia="Calibri" w:cs="Calibri" w:asciiTheme="minorAscii" w:hAnsiTheme="minorAscii" w:eastAsiaTheme="minorAscii" w:cstheme="minorAscii"/>
          <w:b w:val="1"/>
          <w:bCs w:val="1"/>
          <w:i w:val="0"/>
          <w:iCs w:val="0"/>
          <w:noProof w:val="0"/>
          <w:sz w:val="28"/>
          <w:szCs w:val="28"/>
          <w:lang w:val="en-GB"/>
        </w:rPr>
      </w:pPr>
      <w:r w:rsidRPr="01F92493" w:rsidR="6CBC2DA2">
        <w:rPr>
          <w:rFonts w:ascii="Calibri" w:hAnsi="Calibri" w:eastAsia="Calibri" w:cs="Calibri"/>
          <w:b w:val="1"/>
          <w:bCs w:val="1"/>
          <w:i w:val="0"/>
          <w:iCs w:val="0"/>
          <w:noProof w:val="0"/>
          <w:sz w:val="28"/>
          <w:szCs w:val="28"/>
          <w:lang w:val="en-US"/>
        </w:rPr>
        <w:t xml:space="preserve">Play </w:t>
      </w:r>
      <w:hyperlink r:id="Rbc03640315e54bf6">
        <w:r w:rsidRPr="01F92493" w:rsidR="6CBC2DA2">
          <w:rPr>
            <w:rStyle w:val="Hyperlink"/>
            <w:rFonts w:ascii="Calibri" w:hAnsi="Calibri" w:eastAsia="Calibri" w:cs="Calibri"/>
            <w:b w:val="1"/>
            <w:bCs w:val="1"/>
            <w:i w:val="0"/>
            <w:iCs w:val="0"/>
            <w:noProof w:val="0"/>
            <w:sz w:val="28"/>
            <w:szCs w:val="28"/>
            <w:u w:val="single"/>
            <w:lang w:val="en-US"/>
          </w:rPr>
          <w:t>https://nrich.maths.org/6288</w:t>
        </w:r>
      </w:hyperlink>
      <w:r w:rsidRPr="01F92493" w:rsidR="6CBC2DA2">
        <w:rPr>
          <w:rFonts w:ascii="Calibri" w:hAnsi="Calibri" w:eastAsia="Calibri" w:cs="Calibri"/>
          <w:b w:val="1"/>
          <w:bCs w:val="1"/>
          <w:i w:val="0"/>
          <w:iCs w:val="0"/>
          <w:noProof w:val="0"/>
          <w:sz w:val="28"/>
          <w:szCs w:val="28"/>
          <w:u w:val="single"/>
          <w:lang w:val="en-US"/>
        </w:rPr>
        <w:t xml:space="preserve"> </w:t>
      </w:r>
    </w:p>
    <w:p w:rsidR="6CBC2DA2" w:rsidP="01F92493" w:rsidRDefault="6CBC2DA2" w14:paraId="451E3F4D" w14:textId="50FDC736">
      <w:pPr>
        <w:spacing w:after="120" w:line="259" w:lineRule="auto"/>
        <w:rPr>
          <w:rFonts w:ascii="Arial" w:hAnsi="Arial" w:eastAsia="Arial" w:cs="Arial"/>
          <w:b w:val="0"/>
          <w:bCs w:val="0"/>
          <w:i w:val="0"/>
          <w:iCs w:val="0"/>
          <w:noProof w:val="0"/>
          <w:sz w:val="28"/>
          <w:szCs w:val="28"/>
          <w:lang w:val="en-GB"/>
        </w:rPr>
      </w:pPr>
      <w:r w:rsidRPr="01F92493" w:rsidR="6CBC2DA2">
        <w:rPr>
          <w:rFonts w:ascii="Arial" w:hAnsi="Arial" w:eastAsia="Arial" w:cs="Arial"/>
          <w:b w:val="0"/>
          <w:bCs w:val="0"/>
          <w:i w:val="0"/>
          <w:iCs w:val="0"/>
          <w:noProof w:val="0"/>
          <w:color w:val="595959" w:themeColor="text1" w:themeTint="A6" w:themeShade="FF"/>
          <w:sz w:val="28"/>
          <w:szCs w:val="28"/>
          <w:lang w:val="en-US"/>
        </w:rPr>
        <w:t xml:space="preserve">Search for the hidden treasure!  You can enter coordinates to test locations (Remember the X axis is at the bottom and the Y axis is at the side).  Each time you guess, you will see how ‘close’ you were to the treasure.  The lower the number, the less ‘steps’ you need to take to find it.  </w:t>
      </w:r>
    </w:p>
    <w:p w:rsidR="6CBC2DA2" w:rsidP="01F92493" w:rsidRDefault="6CBC2DA2" w14:paraId="275BE75C" w14:textId="2A4EA6FF">
      <w:pPr>
        <w:spacing w:after="120" w:line="259" w:lineRule="auto"/>
        <w:rPr>
          <w:rFonts w:ascii="Arial" w:hAnsi="Arial" w:eastAsia="Arial" w:cs="Arial"/>
          <w:b w:val="0"/>
          <w:bCs w:val="0"/>
          <w:i w:val="0"/>
          <w:iCs w:val="0"/>
          <w:noProof w:val="0"/>
          <w:sz w:val="28"/>
          <w:szCs w:val="28"/>
          <w:lang w:val="en-GB"/>
        </w:rPr>
      </w:pPr>
      <w:r w:rsidRPr="01F92493" w:rsidR="6CBC2DA2">
        <w:rPr>
          <w:rFonts w:ascii="Arial" w:hAnsi="Arial" w:eastAsia="Arial" w:cs="Arial"/>
          <w:b w:val="0"/>
          <w:bCs w:val="0"/>
          <w:i w:val="0"/>
          <w:iCs w:val="0"/>
          <w:noProof w:val="0"/>
          <w:color w:val="FF0000"/>
          <w:sz w:val="28"/>
          <w:szCs w:val="28"/>
          <w:lang w:val="en-US"/>
        </w:rPr>
        <w:t>Challenge: Once you find the treasure, click the ‘cog’ at the top right and change the level and/or the style! Have fun!</w:t>
      </w:r>
    </w:p>
    <w:p w:rsidR="6CBC2DA2" w:rsidP="01F92493" w:rsidRDefault="6CBC2DA2" w14:paraId="4E9806C9" w14:textId="7B771713">
      <w:pPr>
        <w:spacing w:after="120" w:line="259" w:lineRule="auto"/>
        <w:rPr>
          <w:rFonts w:ascii="Arial" w:hAnsi="Arial" w:eastAsia="Arial" w:cs="Arial"/>
          <w:b w:val="0"/>
          <w:bCs w:val="0"/>
          <w:i w:val="0"/>
          <w:iCs w:val="0"/>
          <w:noProof w:val="0"/>
          <w:sz w:val="28"/>
          <w:szCs w:val="28"/>
          <w:lang w:val="en-GB"/>
        </w:rPr>
      </w:pPr>
      <w:r w:rsidRPr="01F92493" w:rsidR="6CBC2DA2">
        <w:rPr>
          <w:rFonts w:ascii="Arial" w:hAnsi="Arial" w:eastAsia="Arial" w:cs="Arial"/>
          <w:b w:val="0"/>
          <w:bCs w:val="0"/>
          <w:i w:val="0"/>
          <w:iCs w:val="0"/>
          <w:noProof w:val="0"/>
          <w:color w:val="62C7AD"/>
          <w:sz w:val="28"/>
          <w:szCs w:val="28"/>
          <w:lang w:val="en-US"/>
        </w:rPr>
        <w:t>Reflect in your green jotter:</w:t>
      </w:r>
    </w:p>
    <w:p w:rsidR="6CBC2DA2" w:rsidP="01F92493" w:rsidRDefault="6CBC2DA2" w14:paraId="1377C981" w14:textId="6F539E7B">
      <w:pPr>
        <w:pStyle w:val="ListParagraph"/>
        <w:numPr>
          <w:ilvl w:val="0"/>
          <w:numId w:val="1"/>
        </w:numPr>
        <w:spacing w:after="120" w:line="259" w:lineRule="auto"/>
        <w:rPr>
          <w:rFonts w:ascii="Arial" w:hAnsi="Arial" w:eastAsia="Arial" w:cs="Arial" w:asciiTheme="minorAscii" w:hAnsiTheme="minorAscii" w:eastAsiaTheme="minorAscii" w:cstheme="minorAscii"/>
          <w:b w:val="0"/>
          <w:bCs w:val="0"/>
          <w:i w:val="0"/>
          <w:iCs w:val="0"/>
          <w:noProof w:val="0"/>
          <w:color w:val="62C7AD"/>
          <w:sz w:val="28"/>
          <w:szCs w:val="28"/>
          <w:lang w:val="en-GB"/>
        </w:rPr>
      </w:pPr>
      <w:r w:rsidRPr="01F92493" w:rsidR="6CBC2DA2">
        <w:rPr>
          <w:rFonts w:ascii="Arial" w:hAnsi="Arial" w:eastAsia="Arial" w:cs="Arial"/>
          <w:b w:val="0"/>
          <w:bCs w:val="0"/>
          <w:i w:val="0"/>
          <w:iCs w:val="0"/>
          <w:noProof w:val="0"/>
          <w:color w:val="62C7AD"/>
          <w:sz w:val="28"/>
          <w:szCs w:val="28"/>
          <w:lang w:val="en-US"/>
        </w:rPr>
        <w:t>Play as often as you would like, can you find the treasure in less than 5 guesses?</w:t>
      </w:r>
    </w:p>
    <w:p w:rsidR="6CBC2DA2" w:rsidP="01F92493" w:rsidRDefault="6CBC2DA2" w14:paraId="2E14E399" w14:textId="2F60A34F">
      <w:pPr>
        <w:pStyle w:val="ListParagraph"/>
        <w:numPr>
          <w:ilvl w:val="0"/>
          <w:numId w:val="1"/>
        </w:numPr>
        <w:spacing w:after="120" w:line="259" w:lineRule="auto"/>
        <w:rPr>
          <w:rFonts w:ascii="Arial" w:hAnsi="Arial" w:eastAsia="Arial" w:cs="Arial" w:asciiTheme="minorAscii" w:hAnsiTheme="minorAscii" w:eastAsiaTheme="minorAscii" w:cstheme="minorAscii"/>
          <w:b w:val="0"/>
          <w:bCs w:val="0"/>
          <w:i w:val="0"/>
          <w:iCs w:val="0"/>
          <w:noProof w:val="0"/>
          <w:color w:val="62C7AD"/>
          <w:sz w:val="28"/>
          <w:szCs w:val="28"/>
          <w:lang w:val="en-GB"/>
        </w:rPr>
      </w:pPr>
      <w:r w:rsidRPr="01F92493" w:rsidR="6CBC2DA2">
        <w:rPr>
          <w:rFonts w:ascii="Arial" w:hAnsi="Arial" w:eastAsia="Arial" w:cs="Arial"/>
          <w:b w:val="0"/>
          <w:bCs w:val="0"/>
          <w:i w:val="0"/>
          <w:iCs w:val="0"/>
          <w:noProof w:val="0"/>
          <w:color w:val="62C7AD"/>
          <w:sz w:val="28"/>
          <w:szCs w:val="28"/>
          <w:lang w:val="en-US"/>
        </w:rPr>
        <w:t xml:space="preserve">Can you find a reliable strategy for choosing coordinates that will locate the treasure in the minimum number of guesses? </w:t>
      </w:r>
    </w:p>
    <w:p w:rsidR="01F92493" w:rsidP="01F92493" w:rsidRDefault="01F92493" w14:paraId="53795105" w14:textId="1304AC62">
      <w:pPr>
        <w:pStyle w:val="Normal"/>
        <w:spacing w:after="120" w:line="259" w:lineRule="auto"/>
        <w:ind w:left="360"/>
        <w:rPr>
          <w:rFonts w:ascii="Arial" w:hAnsi="Arial" w:eastAsia="Arial" w:cs="Arial"/>
          <w:b w:val="0"/>
          <w:bCs w:val="0"/>
          <w:i w:val="0"/>
          <w:iCs w:val="0"/>
          <w:noProof w:val="0"/>
          <w:color w:val="62C7AD"/>
          <w:sz w:val="28"/>
          <w:szCs w:val="28"/>
          <w:lang w:val="en-US"/>
        </w:rPr>
      </w:pPr>
    </w:p>
    <w:p w:rsidR="6CBC2DA2" w:rsidP="01F92493" w:rsidRDefault="6CBC2DA2" w14:paraId="1E6B3B68" w14:textId="527C5663">
      <w:pPr>
        <w:pStyle w:val="ListParagraph"/>
        <w:numPr>
          <w:ilvl w:val="0"/>
          <w:numId w:val="2"/>
        </w:numPr>
        <w:spacing w:after="120" w:line="259" w:lineRule="auto"/>
        <w:rPr>
          <w:rFonts w:ascii="Calibri" w:hAnsi="Calibri" w:eastAsia="Calibri" w:cs="Calibri" w:asciiTheme="minorAscii" w:hAnsiTheme="minorAscii" w:eastAsiaTheme="minorAscii" w:cstheme="minorAscii"/>
          <w:b w:val="1"/>
          <w:bCs w:val="1"/>
          <w:i w:val="0"/>
          <w:iCs w:val="0"/>
          <w:noProof w:val="0"/>
          <w:sz w:val="28"/>
          <w:szCs w:val="28"/>
          <w:lang w:val="en-GB"/>
        </w:rPr>
      </w:pPr>
      <w:r w:rsidRPr="01F92493" w:rsidR="6CBC2DA2">
        <w:rPr>
          <w:rFonts w:ascii="Calibri" w:hAnsi="Calibri" w:eastAsia="Calibri" w:cs="Calibri"/>
          <w:b w:val="1"/>
          <w:bCs w:val="1"/>
          <w:i w:val="0"/>
          <w:iCs w:val="0"/>
          <w:noProof w:val="0"/>
          <w:sz w:val="28"/>
          <w:szCs w:val="28"/>
          <w:lang w:val="en-US"/>
        </w:rPr>
        <w:t>Task</w:t>
      </w:r>
    </w:p>
    <w:p w:rsidR="6CBC2DA2" w:rsidP="01F92493" w:rsidRDefault="6CBC2DA2" w14:paraId="305ED88D" w14:textId="2BED8ACC">
      <w:pPr>
        <w:spacing w:after="120" w:line="259" w:lineRule="auto"/>
        <w:rPr>
          <w:rFonts w:ascii="Calibri" w:hAnsi="Calibri" w:eastAsia="Calibri" w:cs="Calibri"/>
          <w:b w:val="0"/>
          <w:bCs w:val="0"/>
          <w:i w:val="0"/>
          <w:iCs w:val="0"/>
          <w:noProof w:val="0"/>
          <w:color w:val="5B9BD5" w:themeColor="accent5" w:themeTint="FF" w:themeShade="FF"/>
          <w:sz w:val="28"/>
          <w:szCs w:val="28"/>
          <w:lang w:val="en-GB"/>
        </w:rPr>
      </w:pPr>
      <w:r w:rsidRPr="01F92493" w:rsidR="6CBC2DA2">
        <w:rPr>
          <w:rFonts w:ascii="Calibri" w:hAnsi="Calibri" w:eastAsia="Calibri" w:cs="Calibri"/>
          <w:b w:val="0"/>
          <w:bCs w:val="0"/>
          <w:i w:val="0"/>
          <w:iCs w:val="0"/>
          <w:noProof w:val="0"/>
          <w:color w:val="5B9BD5" w:themeColor="accent5" w:themeTint="FF" w:themeShade="FF"/>
          <w:sz w:val="28"/>
          <w:szCs w:val="28"/>
          <w:lang w:val="en-US"/>
        </w:rPr>
        <w:t xml:space="preserve">Play allocated </w:t>
      </w:r>
      <w:proofErr w:type="spellStart"/>
      <w:r w:rsidRPr="01F92493" w:rsidR="6CBC2DA2">
        <w:rPr>
          <w:rFonts w:ascii="Calibri" w:hAnsi="Calibri" w:eastAsia="Calibri" w:cs="Calibri"/>
          <w:b w:val="0"/>
          <w:bCs w:val="0"/>
          <w:i w:val="0"/>
          <w:iCs w:val="0"/>
          <w:noProof w:val="0"/>
          <w:color w:val="5B9BD5" w:themeColor="accent5" w:themeTint="FF" w:themeShade="FF"/>
          <w:sz w:val="28"/>
          <w:szCs w:val="28"/>
          <w:lang w:val="en-US"/>
        </w:rPr>
        <w:t>Studyladder</w:t>
      </w:r>
      <w:proofErr w:type="spellEnd"/>
      <w:r w:rsidRPr="01F92493" w:rsidR="6CBC2DA2">
        <w:rPr>
          <w:rFonts w:ascii="Calibri" w:hAnsi="Calibri" w:eastAsia="Calibri" w:cs="Calibri"/>
          <w:b w:val="0"/>
          <w:bCs w:val="0"/>
          <w:i w:val="0"/>
          <w:iCs w:val="0"/>
          <w:noProof w:val="0"/>
          <w:color w:val="5B9BD5" w:themeColor="accent5" w:themeTint="FF" w:themeShade="FF"/>
          <w:sz w:val="28"/>
          <w:szCs w:val="28"/>
          <w:lang w:val="en-US"/>
        </w:rPr>
        <w:t xml:space="preserve"> Games – Location &amp; Transformation unit </w:t>
      </w:r>
    </w:p>
    <w:p w:rsidR="6CBC2DA2" w:rsidP="01F92493" w:rsidRDefault="6CBC2DA2" w14:paraId="0F935400" w14:textId="283EBCE8">
      <w:pPr>
        <w:spacing w:after="120" w:line="259" w:lineRule="auto"/>
        <w:rPr>
          <w:rFonts w:ascii="Calibri" w:hAnsi="Calibri" w:eastAsia="Calibri" w:cs="Calibri"/>
          <w:b w:val="0"/>
          <w:bCs w:val="0"/>
          <w:i w:val="0"/>
          <w:iCs w:val="0"/>
          <w:noProof w:val="0"/>
          <w:color w:val="5B9BD5" w:themeColor="accent5" w:themeTint="FF" w:themeShade="FF"/>
          <w:sz w:val="28"/>
          <w:szCs w:val="28"/>
          <w:lang w:val="en-GB"/>
        </w:rPr>
      </w:pPr>
      <w:r w:rsidRPr="01F92493" w:rsidR="6CBC2DA2">
        <w:rPr>
          <w:rFonts w:ascii="Calibri" w:hAnsi="Calibri" w:eastAsia="Calibri" w:cs="Calibri"/>
          <w:b w:val="0"/>
          <w:bCs w:val="0"/>
          <w:i w:val="0"/>
          <w:iCs w:val="0"/>
          <w:noProof w:val="0"/>
          <w:color w:val="5B9BD5" w:themeColor="accent5" w:themeTint="FF" w:themeShade="FF"/>
          <w:sz w:val="28"/>
          <w:szCs w:val="28"/>
          <w:lang w:val="en-US"/>
        </w:rPr>
        <w:t xml:space="preserve">-Play coordinates games </w:t>
      </w:r>
      <w:r w:rsidRPr="01F92493" w:rsidR="6CBC2DA2">
        <w:rPr>
          <w:rFonts w:ascii="Calibri" w:hAnsi="Calibri" w:eastAsia="Calibri" w:cs="Calibri"/>
          <w:b w:val="0"/>
          <w:bCs w:val="0"/>
          <w:i w:val="0"/>
          <w:iCs w:val="0"/>
          <w:noProof w:val="0"/>
          <w:color w:val="5B9BD5" w:themeColor="accent5" w:themeTint="FF" w:themeShade="FF"/>
          <w:sz w:val="28"/>
          <w:szCs w:val="28"/>
          <w:u w:val="single"/>
          <w:lang w:val="en-US"/>
        </w:rPr>
        <w:t>first</w:t>
      </w:r>
      <w:r w:rsidRPr="01F92493" w:rsidR="6CBC2DA2">
        <w:rPr>
          <w:rFonts w:ascii="Calibri" w:hAnsi="Calibri" w:eastAsia="Calibri" w:cs="Calibri"/>
          <w:b w:val="0"/>
          <w:bCs w:val="0"/>
          <w:i w:val="0"/>
          <w:iCs w:val="0"/>
          <w:noProof w:val="0"/>
          <w:color w:val="5B9BD5" w:themeColor="accent5" w:themeTint="FF" w:themeShade="FF"/>
          <w:sz w:val="28"/>
          <w:szCs w:val="28"/>
          <w:lang w:val="en-US"/>
        </w:rPr>
        <w:t xml:space="preserve">, then you can explore the others if you would like.  </w:t>
      </w:r>
    </w:p>
    <w:p w:rsidR="01F92493" w:rsidP="01F92493" w:rsidRDefault="01F92493" w14:paraId="5041882C" w14:textId="411D699C">
      <w:pPr>
        <w:pStyle w:val="Normal"/>
        <w:rPr>
          <w:rFonts w:ascii="Calibri" w:hAnsi="Calibri" w:eastAsia="Calibri" w:cs="Calibri"/>
          <w:b w:val="1"/>
          <w:bCs w:val="1"/>
          <w:noProof w:val="0"/>
          <w:sz w:val="28"/>
          <w:szCs w:val="28"/>
          <w:lang w:val="en-US"/>
        </w:rPr>
      </w:pPr>
    </w:p>
    <w:p w:rsidR="01F92493" w:rsidRDefault="01F92493" w14:paraId="715ACB64" w14:textId="3E525A5A">
      <w:r>
        <w:br w:type="page"/>
      </w:r>
    </w:p>
    <w:p w:rsidR="112A6A26" w:rsidP="01F92493" w:rsidRDefault="112A6A26" w14:paraId="28875460" w14:textId="44D0E4C9">
      <w:pPr>
        <w:pStyle w:val="Normal"/>
        <w:jc w:val="center"/>
        <w:rPr>
          <w:rFonts w:ascii="Calibri" w:hAnsi="Calibri" w:eastAsia="Calibri" w:cs="Calibri"/>
          <w:b w:val="1"/>
          <w:bCs w:val="1"/>
          <w:noProof w:val="0"/>
          <w:sz w:val="32"/>
          <w:szCs w:val="32"/>
          <w:lang w:val="en-US"/>
        </w:rPr>
      </w:pPr>
      <w:r w:rsidRPr="01F92493" w:rsidR="112A6A26">
        <w:rPr>
          <w:rFonts w:ascii="Calibri" w:hAnsi="Calibri" w:eastAsia="Calibri" w:cs="Calibri"/>
          <w:b w:val="1"/>
          <w:bCs w:val="1"/>
          <w:noProof w:val="0"/>
          <w:sz w:val="32"/>
          <w:szCs w:val="32"/>
          <w:lang w:val="en-US"/>
        </w:rPr>
        <w:t>Art</w:t>
      </w:r>
    </w:p>
    <w:p w:rsidR="112A6A26" w:rsidP="043A7C7B" w:rsidRDefault="112A6A26" w14:paraId="1575CF36" w14:textId="2110F7E8">
      <w:pPr>
        <w:pStyle w:val="Normal"/>
        <w:rPr>
          <w:rFonts w:ascii="Calibri" w:hAnsi="Calibri" w:eastAsia="Calibri" w:cs="Calibri"/>
          <w:b w:val="1"/>
          <w:bCs w:val="1"/>
          <w:noProof w:val="0"/>
          <w:sz w:val="28"/>
          <w:szCs w:val="28"/>
          <w:lang w:val="en-US"/>
        </w:rPr>
      </w:pPr>
      <w:r w:rsidRPr="043A7C7B" w:rsidR="112A6A26">
        <w:rPr>
          <w:rFonts w:ascii="Calibri" w:hAnsi="Calibri" w:eastAsia="Calibri" w:cs="Calibri"/>
          <w:b w:val="1"/>
          <w:bCs w:val="1"/>
          <w:noProof w:val="0"/>
          <w:sz w:val="28"/>
          <w:szCs w:val="28"/>
          <w:lang w:val="en-US"/>
        </w:rPr>
        <w:t>L.I. To follow instructions carefully</w:t>
      </w:r>
    </w:p>
    <w:p w:rsidR="112A6A26" w:rsidP="043A7C7B" w:rsidRDefault="112A6A26" w14:paraId="5AB51A68" w14:textId="01FEB1D6">
      <w:pPr>
        <w:pStyle w:val="Normal"/>
        <w:rPr>
          <w:rFonts w:ascii="Calibri" w:hAnsi="Calibri" w:eastAsia="Calibri" w:cs="Calibri"/>
          <w:b w:val="0"/>
          <w:bCs w:val="0"/>
          <w:noProof w:val="0"/>
          <w:sz w:val="28"/>
          <w:szCs w:val="28"/>
          <w:lang w:val="en-US"/>
        </w:rPr>
      </w:pPr>
      <w:r w:rsidRPr="043A7C7B" w:rsidR="112A6A26">
        <w:rPr>
          <w:rFonts w:ascii="Calibri" w:hAnsi="Calibri" w:eastAsia="Calibri" w:cs="Calibri"/>
          <w:b w:val="0"/>
          <w:bCs w:val="0"/>
          <w:noProof w:val="0"/>
          <w:sz w:val="28"/>
          <w:szCs w:val="28"/>
          <w:lang w:val="en-US"/>
        </w:rPr>
        <w:t>Have a go at drawing one of these Disney characters step by step. They are also in French!</w:t>
      </w:r>
    </w:p>
    <w:p w:rsidR="112A6A26" w:rsidP="043A7C7B" w:rsidRDefault="112A6A26" w14:paraId="3B248E34" w14:textId="0A48C718">
      <w:pPr>
        <w:pStyle w:val="Normal"/>
      </w:pPr>
      <w:r w:rsidR="112A6A26">
        <w:drawing>
          <wp:inline wp14:editId="45143B1A" wp14:anchorId="3248E390">
            <wp:extent cx="5724524" cy="8048626"/>
            <wp:effectExtent l="0" t="0" r="0" b="0"/>
            <wp:docPr id="152837486" name="" title=""/>
            <wp:cNvGraphicFramePr>
              <a:graphicFrameLocks noChangeAspect="1"/>
            </wp:cNvGraphicFramePr>
            <a:graphic>
              <a:graphicData uri="http://schemas.openxmlformats.org/drawingml/2006/picture">
                <pic:pic>
                  <pic:nvPicPr>
                    <pic:cNvPr id="0" name=""/>
                    <pic:cNvPicPr/>
                  </pic:nvPicPr>
                  <pic:blipFill>
                    <a:blip r:embed="Radd09655adab480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724524" cy="8048626"/>
                    </a:xfrm>
                    <a:prstGeom prst="rect">
                      <a:avLst/>
                    </a:prstGeom>
                  </pic:spPr>
                </pic:pic>
              </a:graphicData>
            </a:graphic>
          </wp:inline>
        </w:drawing>
      </w:r>
    </w:p>
    <w:p w:rsidR="043A7C7B" w:rsidP="043A7C7B" w:rsidRDefault="043A7C7B" w14:paraId="1F19B1C2" w14:textId="369D7DC1">
      <w:pPr>
        <w:pStyle w:val="Normal"/>
      </w:pPr>
    </w:p>
    <w:p w:rsidR="112A6A26" w:rsidP="043A7C7B" w:rsidRDefault="112A6A26" w14:paraId="7ED12BAB" w14:textId="106303FE">
      <w:pPr>
        <w:pStyle w:val="Normal"/>
      </w:pPr>
      <w:r w:rsidR="112A6A26">
        <w:drawing>
          <wp:inline wp14:editId="53AD8C45" wp14:anchorId="1525F691">
            <wp:extent cx="5724524" cy="7848602"/>
            <wp:effectExtent l="0" t="0" r="0" b="0"/>
            <wp:docPr id="1342367822" name="" title=""/>
            <wp:cNvGraphicFramePr>
              <a:graphicFrameLocks noChangeAspect="1"/>
            </wp:cNvGraphicFramePr>
            <a:graphic>
              <a:graphicData uri="http://schemas.openxmlformats.org/drawingml/2006/picture">
                <pic:pic>
                  <pic:nvPicPr>
                    <pic:cNvPr id="0" name=""/>
                    <pic:cNvPicPr/>
                  </pic:nvPicPr>
                  <pic:blipFill>
                    <a:blip r:embed="R80e8910c5eaf416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724524" cy="7848602"/>
                    </a:xfrm>
                    <a:prstGeom prst="rect">
                      <a:avLst/>
                    </a:prstGeom>
                  </pic:spPr>
                </pic:pic>
              </a:graphicData>
            </a:graphic>
          </wp:inline>
        </w:drawing>
      </w:r>
    </w:p>
    <w:p w:rsidR="043A7C7B" w:rsidP="043A7C7B" w:rsidRDefault="043A7C7B" w14:paraId="68E08EF9" w14:textId="58205759">
      <w:pPr>
        <w:pStyle w:val="Normal"/>
      </w:pPr>
    </w:p>
    <w:p w:rsidR="112A6A26" w:rsidP="043A7C7B" w:rsidRDefault="112A6A26" w14:paraId="094505C3" w14:textId="1C8F3E5F">
      <w:pPr>
        <w:pStyle w:val="Normal"/>
      </w:pPr>
      <w:r w:rsidR="112A6A26">
        <w:drawing>
          <wp:inline wp14:editId="29F72E1E" wp14:anchorId="0F31CAAF">
            <wp:extent cx="5724524" cy="8096248"/>
            <wp:effectExtent l="0" t="0" r="0" b="0"/>
            <wp:docPr id="1457851366" name="" title=""/>
            <wp:cNvGraphicFramePr>
              <a:graphicFrameLocks noChangeAspect="1"/>
            </wp:cNvGraphicFramePr>
            <a:graphic>
              <a:graphicData uri="http://schemas.openxmlformats.org/drawingml/2006/picture">
                <pic:pic>
                  <pic:nvPicPr>
                    <pic:cNvPr id="0" name=""/>
                    <pic:cNvPicPr/>
                  </pic:nvPicPr>
                  <pic:blipFill>
                    <a:blip r:embed="R693ee0e5804c431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724524" cy="8096248"/>
                    </a:xfrm>
                    <a:prstGeom prst="rect">
                      <a:avLst/>
                    </a:prstGeom>
                  </pic:spPr>
                </pic:pic>
              </a:graphicData>
            </a:graphic>
          </wp:inline>
        </w:drawing>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8742E47"/>
  <w15:docId w15:val="{d62fecad-9dfc-4104-9585-1b1f25cb5576}"/>
  <w:rsids>
    <w:rsidRoot w:val="78742E47"/>
    <w:rsid w:val="01F92493"/>
    <w:rsid w:val="043A7C7B"/>
    <w:rsid w:val="0D21043F"/>
    <w:rsid w:val="0FAA9246"/>
    <w:rsid w:val="112A6A26"/>
    <w:rsid w:val="1835A17B"/>
    <w:rsid w:val="1E035C5A"/>
    <w:rsid w:val="1ECF4987"/>
    <w:rsid w:val="1F1038D6"/>
    <w:rsid w:val="2498396B"/>
    <w:rsid w:val="2C4D3537"/>
    <w:rsid w:val="2CD1936F"/>
    <w:rsid w:val="2EABA3F6"/>
    <w:rsid w:val="2F35F261"/>
    <w:rsid w:val="3406D01B"/>
    <w:rsid w:val="3A0DE6FD"/>
    <w:rsid w:val="3A30E8DA"/>
    <w:rsid w:val="3AE299A8"/>
    <w:rsid w:val="3B42E281"/>
    <w:rsid w:val="3F0D1012"/>
    <w:rsid w:val="41C4217F"/>
    <w:rsid w:val="435D1FAF"/>
    <w:rsid w:val="43645340"/>
    <w:rsid w:val="444C270E"/>
    <w:rsid w:val="4F33C6E5"/>
    <w:rsid w:val="4FDBC3A9"/>
    <w:rsid w:val="5273552D"/>
    <w:rsid w:val="595E0B44"/>
    <w:rsid w:val="5D5AF892"/>
    <w:rsid w:val="5E7E30D6"/>
    <w:rsid w:val="62AEBBA8"/>
    <w:rsid w:val="637EBACF"/>
    <w:rsid w:val="63D751A0"/>
    <w:rsid w:val="6764510B"/>
    <w:rsid w:val="6AF843D7"/>
    <w:rsid w:val="6CBC2DA2"/>
    <w:rsid w:val="6F381607"/>
    <w:rsid w:val="737C682E"/>
    <w:rsid w:val="77BDAF2B"/>
    <w:rsid w:val="78742E47"/>
    <w:rsid w:val="7A9C0A87"/>
    <w:rsid w:val="7B20FB17"/>
    <w:rsid w:val="7CCCC8F1"/>
    <w:rsid w:val="7CF49C6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turtlediary.com/game/find-the-adverb.html" TargetMode="External" Id="Ra8e6352a86274440" /><Relationship Type="http://schemas.openxmlformats.org/officeDocument/2006/relationships/hyperlink" Target="http://www.scootle.edu.au/ec/viewing/L6187/index.html" TargetMode="External" Id="Rf52c87e5a93b4451" /><Relationship Type="http://schemas.openxmlformats.org/officeDocument/2006/relationships/hyperlink" Target="https://www.youtube.com/watch?v=h26o9GKusK4" TargetMode="External" Id="R064e8a772acd4c34" /><Relationship Type="http://schemas.openxmlformats.org/officeDocument/2006/relationships/hyperlink" Target="https://nrich.maths.org/6288" TargetMode="External" Id="Rbc03640315e54bf6" /><Relationship Type="http://schemas.openxmlformats.org/officeDocument/2006/relationships/image" Target="/media/image4.jpg" Id="Radd09655adab4802" /><Relationship Type="http://schemas.openxmlformats.org/officeDocument/2006/relationships/image" Target="/media/image5.jpg" Id="R80e8910c5eaf4167" /><Relationship Type="http://schemas.openxmlformats.org/officeDocument/2006/relationships/image" Target="/media/image6.jpg" Id="R693ee0e5804c431f" /><Relationship Type="http://schemas.openxmlformats.org/officeDocument/2006/relationships/numbering" Target="/word/numbering.xml" Id="Rb88bf097b84244e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2020-03-27T10:50:18.3819574Z</dcterms:created>
  <dcterms:modified xsi:type="dcterms:W3CDTF">2020-04-01T19:11:13.7480512Z</dcterms:modified>
  <dc:creator>Miss Hesp</dc:creator>
  <lastModifiedBy>Mr Kerr</lastModifiedBy>
</coreProperties>
</file>