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374C4B" w:rsidRDefault="000B14C5" w14:paraId="708EF424" wp14:textId="481EDF8F">
      <w:r w:rsidR="000B14C5">
        <w:rPr/>
        <w:t xml:space="preserve">Tuesday </w:t>
      </w:r>
      <w:r w:rsidR="4E4B259C">
        <w:rPr/>
        <w:t>31</w:t>
      </w:r>
      <w:r w:rsidR="000B14C5">
        <w:rPr/>
        <w:t>.3.20</w:t>
      </w:r>
    </w:p>
    <w:p xmlns:wp14="http://schemas.microsoft.com/office/word/2010/wordml" w:rsidRPr="000B14C5" w:rsidR="000B14C5" w:rsidP="000B14C5" w:rsidRDefault="000B14C5" w14:paraId="65C2082B" wp14:textId="77777777">
      <w:pPr>
        <w:rPr>
          <w:b/>
          <w:color w:val="00B050"/>
          <w:u w:val="single"/>
        </w:rPr>
      </w:pPr>
      <w:r w:rsidRPr="000B14C5">
        <w:rPr>
          <w:b/>
          <w:color w:val="00B050"/>
          <w:u w:val="single"/>
        </w:rPr>
        <w:t>Please remember!</w:t>
      </w:r>
    </w:p>
    <w:p xmlns:wp14="http://schemas.microsoft.com/office/word/2010/wordml" w:rsidRPr="000B14C5" w:rsidR="000B14C5" w:rsidP="000B14C5" w:rsidRDefault="000B14C5" w14:paraId="5F6A7995" wp14:textId="77777777">
      <w:pPr>
        <w:pStyle w:val="ListParagraph"/>
        <w:numPr>
          <w:ilvl w:val="0"/>
          <w:numId w:val="2"/>
        </w:numPr>
        <w:rPr>
          <w:b/>
          <w:color w:val="00B050"/>
        </w:rPr>
      </w:pPr>
      <w:r w:rsidRPr="000B14C5">
        <w:rPr>
          <w:b/>
          <w:color w:val="00B050"/>
        </w:rPr>
        <w:t>Work can be completed in your green jotter or on a device/laptop</w:t>
      </w:r>
    </w:p>
    <w:p xmlns:wp14="http://schemas.microsoft.com/office/word/2010/wordml" w:rsidRPr="000B14C5" w:rsidR="000B14C5" w:rsidP="000B14C5" w:rsidRDefault="000B14C5" w14:paraId="63295569" wp14:textId="77777777">
      <w:pPr>
        <w:pStyle w:val="ListParagraph"/>
        <w:numPr>
          <w:ilvl w:val="0"/>
          <w:numId w:val="2"/>
        </w:numPr>
        <w:rPr>
          <w:b/>
          <w:color w:val="00B050"/>
        </w:rPr>
      </w:pPr>
      <w:r w:rsidRPr="000B14C5">
        <w:rPr>
          <w:b/>
          <w:color w:val="00B050"/>
        </w:rPr>
        <w:t xml:space="preserve">You do not need to post on teams to say you have completed a job (we trust you!) </w:t>
      </w:r>
    </w:p>
    <w:p xmlns:wp14="http://schemas.microsoft.com/office/word/2010/wordml" w:rsidRPr="000B14C5" w:rsidR="000B14C5" w:rsidP="000B14C5" w:rsidRDefault="000B14C5" w14:paraId="0A412F05" wp14:textId="77777777">
      <w:pPr>
        <w:pStyle w:val="ListParagraph"/>
        <w:numPr>
          <w:ilvl w:val="0"/>
          <w:numId w:val="2"/>
        </w:numPr>
        <w:rPr>
          <w:b/>
          <w:color w:val="00B050"/>
        </w:rPr>
      </w:pPr>
      <w:r w:rsidRPr="000B14C5">
        <w:rPr>
          <w:b/>
          <w:color w:val="00B050"/>
        </w:rPr>
        <w:t xml:space="preserve">The online chat is only to be used for questions </w:t>
      </w:r>
    </w:p>
    <w:p xmlns:wp14="http://schemas.microsoft.com/office/word/2010/wordml" w:rsidRPr="000B14C5" w:rsidR="000B14C5" w:rsidP="1F08A334" w:rsidRDefault="000B14C5" w14:paraId="2A66F527" wp14:textId="5BEAB583">
      <w:pPr>
        <w:pStyle w:val="ListParagraph"/>
        <w:numPr>
          <w:ilvl w:val="0"/>
          <w:numId w:val="2"/>
        </w:numPr>
        <w:rPr>
          <w:b w:val="1"/>
          <w:bCs w:val="1"/>
          <w:color w:val="00B050"/>
        </w:rPr>
      </w:pPr>
      <w:r w:rsidRPr="1F08A334" w:rsidR="000B14C5">
        <w:rPr>
          <w:b w:val="1"/>
          <w:bCs w:val="1"/>
          <w:color w:val="00B050"/>
        </w:rPr>
        <w:t xml:space="preserve">Your teacher will only be available between 8.45 – </w:t>
      </w:r>
      <w:proofErr w:type="gramStart"/>
      <w:r w:rsidRPr="1F08A334" w:rsidR="000B14C5">
        <w:rPr>
          <w:b w:val="1"/>
          <w:bCs w:val="1"/>
          <w:color w:val="00B050"/>
        </w:rPr>
        <w:t>3.15 ,</w:t>
      </w:r>
      <w:proofErr w:type="gramEnd"/>
      <w:r w:rsidRPr="1F08A334" w:rsidR="000B14C5">
        <w:rPr>
          <w:b w:val="1"/>
          <w:bCs w:val="1"/>
          <w:color w:val="00B050"/>
        </w:rPr>
        <w:t xml:space="preserve"> no posts after that time</w:t>
      </w:r>
      <w:r w:rsidRPr="1F08A334" w:rsidR="54467E8E">
        <w:rPr>
          <w:b w:val="1"/>
          <w:bCs w:val="1"/>
          <w:color w:val="00B050"/>
        </w:rPr>
        <w:t xml:space="preserve">. Break and lunch times still apply </w:t>
      </w:r>
    </w:p>
    <w:p xmlns:wp14="http://schemas.microsoft.com/office/word/2010/wordml" w:rsidRPr="000B14C5" w:rsidR="000B14C5" w:rsidP="1F08A334" w:rsidRDefault="000B14C5" w14:paraId="17CADE44" wp14:textId="7CA69DFA">
      <w:pPr>
        <w:pStyle w:val="ListParagraph"/>
        <w:numPr>
          <w:ilvl w:val="0"/>
          <w:numId w:val="2"/>
        </w:numPr>
        <w:rPr>
          <w:b w:val="1"/>
          <w:bCs w:val="1"/>
          <w:color w:val="00B050"/>
        </w:rPr>
      </w:pPr>
      <w:r w:rsidRPr="1F08A334" w:rsidR="000B14C5">
        <w:rPr>
          <w:b w:val="1"/>
          <w:bCs w:val="1"/>
          <w:color w:val="00B050"/>
        </w:rPr>
        <w:t>Do not put too much pressure on yourself to finish things quickly, these can be done through</w:t>
      </w:r>
      <w:r w:rsidRPr="1F08A334" w:rsidR="2E74138D">
        <w:rPr>
          <w:b w:val="1"/>
          <w:bCs w:val="1"/>
          <w:color w:val="00B050"/>
        </w:rPr>
        <w:t>out</w:t>
      </w:r>
      <w:r w:rsidRPr="1F08A334" w:rsidR="000B14C5">
        <w:rPr>
          <w:b w:val="1"/>
          <w:bCs w:val="1"/>
          <w:color w:val="00B050"/>
        </w:rPr>
        <w:t xml:space="preserve"> the day </w:t>
      </w:r>
    </w:p>
    <w:p xmlns:wp14="http://schemas.microsoft.com/office/word/2010/wordml" w:rsidRPr="000B14C5" w:rsidR="000B14C5" w:rsidP="000B14C5" w:rsidRDefault="000B14C5" w14:paraId="02AE0EBE" wp14:textId="3772156F">
      <w:pPr>
        <w:pStyle w:val="ListParagraph"/>
        <w:numPr>
          <w:ilvl w:val="0"/>
          <w:numId w:val="2"/>
        </w:numPr>
        <w:rPr/>
      </w:pPr>
      <w:r w:rsidRPr="1F08A334" w:rsidR="000B14C5">
        <w:rPr>
          <w:b w:val="1"/>
          <w:bCs w:val="1"/>
          <w:color w:val="00B050"/>
        </w:rPr>
        <w:t>Remember you have access to</w:t>
      </w:r>
      <w:r w:rsidRPr="1F08A334" w:rsidR="000B14C5">
        <w:rPr>
          <w:b w:val="1"/>
          <w:bCs w:val="1"/>
          <w:color w:val="00B050"/>
        </w:rPr>
        <w:t xml:space="preserve"> apps and links such as</w:t>
      </w:r>
      <w:r w:rsidRPr="1F08A334" w:rsidR="000B14C5">
        <w:rPr>
          <w:b w:val="1"/>
          <w:bCs w:val="1"/>
          <w:color w:val="00B050"/>
        </w:rPr>
        <w:t xml:space="preserve"> </w:t>
      </w:r>
      <w:proofErr w:type="spellStart"/>
      <w:r w:rsidRPr="1F08A334" w:rsidR="000B14C5">
        <w:rPr>
          <w:b w:val="1"/>
          <w:bCs w:val="1"/>
          <w:color w:val="00B050"/>
        </w:rPr>
        <w:t>Sumdog</w:t>
      </w:r>
      <w:proofErr w:type="spellEnd"/>
      <w:r w:rsidRPr="1F08A334" w:rsidR="000B14C5">
        <w:rPr>
          <w:b w:val="1"/>
          <w:bCs w:val="1"/>
          <w:color w:val="00B050"/>
        </w:rPr>
        <w:t xml:space="preserve">, </w:t>
      </w:r>
      <w:r w:rsidRPr="1F08A334" w:rsidR="000B14C5">
        <w:rPr>
          <w:b w:val="1"/>
          <w:bCs w:val="1"/>
          <w:color w:val="00B050"/>
        </w:rPr>
        <w:t>Go</w:t>
      </w:r>
      <w:r w:rsidRPr="1F08A334" w:rsidR="42971F63">
        <w:rPr>
          <w:b w:val="1"/>
          <w:bCs w:val="1"/>
          <w:color w:val="00B050"/>
        </w:rPr>
        <w:t xml:space="preserve"> </w:t>
      </w:r>
      <w:r w:rsidRPr="1F08A334" w:rsidR="000B14C5">
        <w:rPr>
          <w:b w:val="1"/>
          <w:bCs w:val="1"/>
          <w:color w:val="00B050"/>
        </w:rPr>
        <w:t>Noodle</w:t>
      </w:r>
      <w:r w:rsidRPr="1F08A334" w:rsidR="000B14C5">
        <w:rPr>
          <w:b w:val="1"/>
          <w:bCs w:val="1"/>
          <w:color w:val="00B050"/>
        </w:rPr>
        <w:t xml:space="preserve"> and </w:t>
      </w:r>
      <w:proofErr w:type="spellStart"/>
      <w:r w:rsidRPr="1F08A334" w:rsidR="000B14C5">
        <w:rPr>
          <w:b w:val="1"/>
          <w:bCs w:val="1"/>
          <w:color w:val="00B050"/>
        </w:rPr>
        <w:t>Activelearn</w:t>
      </w:r>
      <w:proofErr w:type="spellEnd"/>
      <w:r w:rsidRPr="1F08A334" w:rsidR="000B14C5">
        <w:rPr>
          <w:b w:val="1"/>
          <w:bCs w:val="1"/>
          <w:color w:val="00B050"/>
        </w:rPr>
        <w:t>. You can play these any time!</w:t>
      </w:r>
      <w:r w:rsidRPr="1F08A334" w:rsidR="000B14C5">
        <w:rPr>
          <w:color w:val="00B050"/>
        </w:rPr>
        <w:t xml:space="preserve"> </w:t>
      </w:r>
    </w:p>
    <w:p w:rsidR="658F7D3C" w:rsidP="1F08A334" w:rsidRDefault="658F7D3C" w14:paraId="546490B1" w14:textId="230A2E78">
      <w:pPr>
        <w:pStyle w:val="ListParagraph"/>
        <w:numPr>
          <w:ilvl w:val="0"/>
          <w:numId w:val="2"/>
        </w:numPr>
        <w:rPr/>
      </w:pPr>
      <w:r w:rsidRPr="1F08A334" w:rsidR="658F7D3C">
        <w:rPr>
          <w:b w:val="1"/>
          <w:bCs w:val="1"/>
          <w:color w:val="00B050"/>
        </w:rPr>
        <w:t xml:space="preserve">If you finish all the tasks that we have set you can read, or decide what else to do with the rest of your day </w:t>
      </w:r>
    </w:p>
    <w:p w:rsidR="658F7D3C" w:rsidP="1F08A334" w:rsidRDefault="658F7D3C" w14:paraId="006CAFCA" w14:textId="48134E58">
      <w:pPr>
        <w:pStyle w:val="ListParagraph"/>
        <w:numPr>
          <w:ilvl w:val="0"/>
          <w:numId w:val="2"/>
        </w:numPr>
        <w:rPr/>
      </w:pPr>
      <w:r w:rsidRPr="1F08A334" w:rsidR="658F7D3C">
        <w:rPr>
          <w:b w:val="1"/>
          <w:bCs w:val="1"/>
          <w:color w:val="00B050"/>
        </w:rPr>
        <w:t>Try to post work in ‘assignments’  or ‘class notebook’ if you can’t do this, don’t panic. You can always upload a photo to the live chat... but you don’t have to!</w:t>
      </w:r>
    </w:p>
    <w:p xmlns:wp14="http://schemas.microsoft.com/office/word/2010/wordml" w:rsidR="000B14C5" w:rsidRDefault="000B14C5" w14:paraId="5993E047" wp14:textId="77777777">
      <w:r w:rsidR="000B14C5">
        <w:rPr/>
        <w:t>Here are your jobs for today:</w:t>
      </w:r>
    </w:p>
    <w:tbl>
      <w:tblPr>
        <w:tblStyle w:val="TableGrid"/>
        <w:tblW w:w="0" w:type="auto"/>
        <w:tblLayout w:type="fixed"/>
        <w:tblLook w:val="06A0" w:firstRow="1" w:lastRow="0" w:firstColumn="1" w:lastColumn="0" w:noHBand="1" w:noVBand="1"/>
      </w:tblPr>
      <w:tblGrid>
        <w:gridCol w:w="9026"/>
      </w:tblGrid>
      <w:tr w:rsidR="21F7844F" w:rsidTr="21F7844F" w14:paraId="6B3D922D">
        <w:tc>
          <w:tcPr>
            <w:tcW w:w="9026" w:type="dxa"/>
            <w:tcMar/>
          </w:tcPr>
          <w:p w:rsidR="2248DE26" w:rsidRDefault="2248DE26" w14:paraId="53A8BC3C" w14:textId="1F653685">
            <w:r w:rsidRPr="21F7844F" w:rsidR="2248DE26">
              <w:rPr>
                <w:b w:val="1"/>
                <w:bCs w:val="1"/>
                <w:highlight w:val="yellow"/>
                <w:u w:val="single"/>
              </w:rPr>
              <w:t>Writing</w:t>
            </w:r>
            <w:r w:rsidRPr="21F7844F" w:rsidR="2248DE26">
              <w:rPr>
                <w:b w:val="1"/>
                <w:bCs w:val="1"/>
              </w:rPr>
              <w:t xml:space="preserve"> </w:t>
            </w:r>
            <w:r>
              <w:br/>
            </w:r>
            <w:r w:rsidRPr="21F7844F" w:rsidR="2248DE26">
              <w:rPr>
                <w:b w:val="1"/>
                <w:bCs w:val="1"/>
              </w:rPr>
              <w:t xml:space="preserve">LI: to record information in the form of a diary </w:t>
            </w:r>
          </w:p>
          <w:p w:rsidR="2248DE26" w:rsidRDefault="2248DE26" w14:paraId="55B2A214" w14:textId="526E0F13">
            <w:r w:rsidR="2248DE26">
              <w:rPr>
                <w:b w:val="0"/>
                <w:bCs w:val="0"/>
              </w:rPr>
              <w:t>Task – Using your green jotter or device, write some diary entries for last week. How was your first week working from home? What tasks/activities did you do? How did you feel during this week? Did you feel bored having to stay inside for most of the time? Did you do any exercise or activities to take your mind off things? Remember to date each entry.</w:t>
            </w:r>
            <w:r w:rsidRPr="21F7844F" w:rsidR="2248DE26">
              <w:rPr>
                <w:b w:val="1"/>
                <w:bCs w:val="1"/>
              </w:rPr>
              <w:t xml:space="preserve"> </w:t>
            </w:r>
            <w:r w:rsidRPr="21F7844F" w:rsidR="2248DE26">
              <w:rPr>
                <w:b w:val="1"/>
                <w:bCs w:val="1"/>
                <w:u w:val="single"/>
              </w:rPr>
              <w:t>Include at least 3 days' worth of entries</w:t>
            </w:r>
            <w:r>
              <w:br/>
            </w:r>
            <w:r w:rsidR="2248DE26">
              <w:rPr>
                <w:b w:val="0"/>
                <w:bCs w:val="0"/>
                <w:u w:val="none"/>
              </w:rPr>
              <w:t>You can draw pictures too!</w:t>
            </w:r>
          </w:p>
        </w:tc>
      </w:tr>
    </w:tbl>
    <w:p w:rsidR="1F08A334" w:rsidP="341F5047" w:rsidRDefault="1F08A334" w14:paraId="3AB3FE4B" w14:textId="6FB57115">
      <w:pPr>
        <w:spacing w:line="276" w:lineRule="auto"/>
        <w:rPr>
          <w:rFonts w:ascii="Calibri" w:hAnsi="Calibri" w:eastAsia="Calibri" w:cs="Calibri"/>
          <w:noProof w:val="0"/>
          <w:sz w:val="22"/>
          <w:szCs w:val="22"/>
          <w:lang w:val="en-GB"/>
        </w:rPr>
      </w:pPr>
      <w:r>
        <w:br/>
      </w:r>
      <w:r>
        <w:br/>
      </w:r>
      <w:r>
        <w:br/>
      </w:r>
      <w:r>
        <w:br/>
      </w:r>
      <w:r w:rsidRPr="15E54ACB" w:rsidR="53798C7F">
        <w:rPr>
          <w:rFonts w:ascii="Calibri" w:hAnsi="Calibri" w:eastAsia="Calibri" w:cs="Calibri"/>
          <w:b w:val="1"/>
          <w:bCs w:val="1"/>
          <w:noProof w:val="0"/>
          <w:sz w:val="22"/>
          <w:szCs w:val="22"/>
          <w:lang w:val="en-GB"/>
        </w:rPr>
        <w:t xml:space="preserve"> </w:t>
      </w:r>
    </w:p>
    <w:tbl>
      <w:tblPr>
        <w:tblStyle w:val="TableGrid"/>
        <w:tblW w:w="0" w:type="auto"/>
        <w:tblLayout w:type="fixed"/>
        <w:tblLook w:val="06A0" w:firstRow="1" w:lastRow="0" w:firstColumn="1" w:lastColumn="0" w:noHBand="1" w:noVBand="1"/>
      </w:tblPr>
      <w:tblGrid>
        <w:gridCol w:w="9026"/>
      </w:tblGrid>
      <w:tr w:rsidR="15E54ACB" w:rsidTr="1A38BF8E" w14:paraId="531FD1F2">
        <w:tc>
          <w:tcPr>
            <w:tcW w:w="9026" w:type="dxa"/>
            <w:tcMar/>
          </w:tcPr>
          <w:p w:rsidR="7A010BC2" w:rsidP="15E54ACB" w:rsidRDefault="7A010BC2" w14:paraId="00AF5A51" w14:textId="31973510">
            <w:pPr>
              <w:pStyle w:val="Normal"/>
              <w:rPr>
                <w:rFonts w:ascii="Calibri" w:hAnsi="Calibri" w:eastAsia="Calibri" w:cs="Calibri"/>
                <w:b w:val="1"/>
                <w:bCs w:val="1"/>
                <w:noProof w:val="0"/>
                <w:sz w:val="22"/>
                <w:szCs w:val="22"/>
                <w:lang w:val="en-GB"/>
              </w:rPr>
            </w:pPr>
            <w:r w:rsidRPr="1A38BF8E" w:rsidR="7A010BC2">
              <w:rPr>
                <w:rFonts w:ascii="Calibri" w:hAnsi="Calibri" w:eastAsia="Calibri" w:cs="Calibri"/>
                <w:b w:val="1"/>
                <w:bCs w:val="1"/>
                <w:noProof w:val="0"/>
                <w:sz w:val="22"/>
                <w:szCs w:val="22"/>
                <w:highlight w:val="yellow"/>
                <w:u w:val="single"/>
                <w:lang w:val="en-GB"/>
              </w:rPr>
              <w:t>Spanish</w:t>
            </w:r>
            <w:r>
              <w:br/>
            </w:r>
            <w:r w:rsidRPr="1A38BF8E" w:rsidR="2F01AA10">
              <w:rPr>
                <w:rFonts w:ascii="Calibri" w:hAnsi="Calibri" w:eastAsia="Calibri" w:cs="Calibri"/>
                <w:b w:val="1"/>
                <w:bCs w:val="1"/>
                <w:noProof w:val="0"/>
                <w:sz w:val="22"/>
                <w:szCs w:val="22"/>
                <w:u w:val="single"/>
                <w:lang w:val="en-GB"/>
              </w:rPr>
              <w:t>LI: to apply knowledge of Spanish vocabulary</w:t>
            </w:r>
            <w:r w:rsidRPr="1A38BF8E" w:rsidR="2F01AA10">
              <w:rPr>
                <w:rFonts w:ascii="Calibri" w:hAnsi="Calibri" w:eastAsia="Calibri" w:cs="Calibri"/>
                <w:b w:val="1"/>
                <w:bCs w:val="1"/>
                <w:noProof w:val="0"/>
                <w:sz w:val="22"/>
                <w:szCs w:val="22"/>
                <w:u w:val="single"/>
                <w:lang w:val="en-GB"/>
              </w:rPr>
              <w:t xml:space="preserve"> </w:t>
            </w:r>
            <w:r>
              <w:br/>
            </w:r>
            <w:r w:rsidRPr="1A38BF8E" w:rsidR="5549BE62">
              <w:rPr>
                <w:rFonts w:ascii="Calibri" w:hAnsi="Calibri" w:eastAsia="Calibri" w:cs="Calibri"/>
                <w:b w:val="1"/>
                <w:bCs w:val="1"/>
                <w:noProof w:val="0"/>
                <w:sz w:val="22"/>
                <w:szCs w:val="22"/>
                <w:lang w:val="en-GB"/>
              </w:rPr>
              <w:t xml:space="preserve">Task 1 – Without cheating!! </w:t>
            </w:r>
            <w:r>
              <w:br/>
            </w:r>
            <w:r w:rsidRPr="1A38BF8E" w:rsidR="5EBC233D">
              <w:rPr>
                <w:rFonts w:ascii="Calibri" w:hAnsi="Calibri" w:eastAsia="Calibri" w:cs="Calibri"/>
                <w:b w:val="1"/>
                <w:bCs w:val="1"/>
                <w:noProof w:val="0"/>
                <w:sz w:val="22"/>
                <w:szCs w:val="22"/>
                <w:lang w:val="en-GB"/>
              </w:rPr>
              <w:t xml:space="preserve">Can you remember these colours in Spanish? Get an adult to test you! </w:t>
            </w:r>
            <w:r>
              <w:br/>
            </w:r>
            <w:r w:rsidR="56218BAF">
              <w:drawing>
                <wp:inline wp14:editId="7EC41915" wp14:anchorId="7DC37B5D">
                  <wp:extent cx="4591052" cy="4572000"/>
                  <wp:effectExtent l="0" t="0" r="0" b="0"/>
                  <wp:docPr id="791298561" name="" title=""/>
                  <wp:cNvGraphicFramePr>
                    <a:graphicFrameLocks noChangeAspect="1"/>
                  </wp:cNvGraphicFramePr>
                  <a:graphic>
                    <a:graphicData uri="http://schemas.openxmlformats.org/drawingml/2006/picture">
                      <pic:pic>
                        <pic:nvPicPr>
                          <pic:cNvPr id="0" name=""/>
                          <pic:cNvPicPr/>
                        </pic:nvPicPr>
                        <pic:blipFill>
                          <a:blip r:embed="Rd2f6aa9ac2cf40a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91052" cy="4572000"/>
                          </a:xfrm>
                          <a:prstGeom prst="rect">
                            <a:avLst/>
                          </a:prstGeom>
                        </pic:spPr>
                      </pic:pic>
                    </a:graphicData>
                  </a:graphic>
                </wp:inline>
              </w:drawing>
            </w:r>
          </w:p>
          <w:p w:rsidR="56218BAF" w:rsidP="15E54ACB" w:rsidRDefault="56218BAF" w14:paraId="70ECA431" w14:textId="2CCD0B54">
            <w:pPr>
              <w:pStyle w:val="Normal"/>
              <w:rPr>
                <w:rFonts w:ascii="Calibri" w:hAnsi="Calibri" w:eastAsia="Calibri" w:cs="Calibri"/>
                <w:b w:val="1"/>
                <w:bCs w:val="1"/>
                <w:noProof w:val="0"/>
                <w:sz w:val="22"/>
                <w:szCs w:val="22"/>
                <w:lang w:val="en-GB"/>
              </w:rPr>
            </w:pPr>
            <w:r w:rsidRPr="15E54ACB" w:rsidR="56218BAF">
              <w:rPr>
                <w:rFonts w:ascii="Calibri" w:hAnsi="Calibri" w:eastAsia="Calibri" w:cs="Calibri"/>
                <w:b w:val="1"/>
                <w:bCs w:val="1"/>
                <w:noProof w:val="0"/>
                <w:sz w:val="22"/>
                <w:szCs w:val="22"/>
                <w:lang w:val="en-GB"/>
              </w:rPr>
              <w:t>Task 2 – Look at these popular company logos, can you remember the colour of them?</w:t>
            </w:r>
            <w:r w:rsidRPr="15E54ACB" w:rsidR="1C95F446">
              <w:rPr>
                <w:rFonts w:ascii="Calibri" w:hAnsi="Calibri" w:eastAsia="Calibri" w:cs="Calibri"/>
                <w:b w:val="1"/>
                <w:bCs w:val="1"/>
                <w:noProof w:val="0"/>
                <w:sz w:val="22"/>
                <w:szCs w:val="22"/>
                <w:lang w:val="en-GB"/>
              </w:rPr>
              <w:t xml:space="preserve"> Try and use Spanish to say the correct colour. (</w:t>
            </w:r>
            <w:r w:rsidRPr="15E54ACB" w:rsidR="2FF28602">
              <w:rPr>
                <w:rFonts w:ascii="Calibri" w:hAnsi="Calibri" w:eastAsia="Calibri" w:cs="Calibri"/>
                <w:b w:val="1"/>
                <w:bCs w:val="1"/>
                <w:noProof w:val="0"/>
                <w:sz w:val="22"/>
                <w:szCs w:val="22"/>
                <w:lang w:val="en-GB"/>
              </w:rPr>
              <w:t>If you are really stuck you can look it up</w:t>
            </w:r>
            <w:r w:rsidRPr="15E54ACB" w:rsidR="1A70A51A">
              <w:rPr>
                <w:rFonts w:ascii="Calibri" w:hAnsi="Calibri" w:eastAsia="Calibri" w:cs="Calibri"/>
                <w:b w:val="1"/>
                <w:bCs w:val="1"/>
                <w:noProof w:val="0"/>
                <w:sz w:val="22"/>
                <w:szCs w:val="22"/>
                <w:lang w:val="en-GB"/>
              </w:rPr>
              <w:t>.)</w:t>
            </w:r>
          </w:p>
          <w:p w:rsidR="1A70A51A" w:rsidP="15E54ACB" w:rsidRDefault="1A70A51A" w14:paraId="3E022C0D" w14:textId="60164F2E">
            <w:pPr>
              <w:pStyle w:val="Normal"/>
              <w:rPr>
                <w:rFonts w:ascii="Calibri" w:hAnsi="Calibri" w:eastAsia="Calibri" w:cs="Calibri"/>
                <w:b w:val="1"/>
                <w:bCs w:val="1"/>
                <w:noProof w:val="0"/>
                <w:sz w:val="22"/>
                <w:szCs w:val="22"/>
                <w:lang w:val="en-GB"/>
              </w:rPr>
            </w:pPr>
            <w:r w:rsidR="1A70A51A">
              <w:drawing>
                <wp:inline wp14:editId="62163B6B" wp14:anchorId="447D9B9F">
                  <wp:extent cx="4133850" cy="4572000"/>
                  <wp:effectExtent l="0" t="0" r="0" b="0"/>
                  <wp:docPr id="2010047205" name="" title=""/>
                  <wp:cNvGraphicFramePr>
                    <a:graphicFrameLocks noChangeAspect="1"/>
                  </wp:cNvGraphicFramePr>
                  <a:graphic>
                    <a:graphicData uri="http://schemas.openxmlformats.org/drawingml/2006/picture">
                      <pic:pic>
                        <pic:nvPicPr>
                          <pic:cNvPr id="0" name=""/>
                          <pic:cNvPicPr/>
                        </pic:nvPicPr>
                        <pic:blipFill>
                          <a:blip r:embed="R332086dddcf345d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33850" cy="4572000"/>
                          </a:xfrm>
                          <a:prstGeom prst="rect">
                            <a:avLst/>
                          </a:prstGeom>
                        </pic:spPr>
                      </pic:pic>
                    </a:graphicData>
                  </a:graphic>
                </wp:inline>
              </w:drawing>
            </w:r>
          </w:p>
        </w:tc>
      </w:tr>
    </w:tbl>
    <w:p w:rsidR="1F08A334" w:rsidP="1F08A334" w:rsidRDefault="1F08A334" w14:paraId="399EE126" w14:textId="70A29CB2">
      <w:pPr>
        <w:pStyle w:val="Normal"/>
        <w:rPr>
          <w:b w:val="1"/>
          <w:bCs w:val="1"/>
        </w:rPr>
      </w:pPr>
    </w:p>
    <w:p w:rsidR="17D10C01" w:rsidP="17D10C01" w:rsidRDefault="17D10C01" w14:paraId="02E64FDF" w14:textId="02251CCA">
      <w:pPr>
        <w:pStyle w:val="Normal"/>
        <w:rPr>
          <w:u w:val="single"/>
        </w:rPr>
      </w:pPr>
    </w:p>
    <w:p xmlns:wp14="http://schemas.microsoft.com/office/word/2010/wordml" w:rsidR="00427C65" w:rsidP="17D10C01" w:rsidRDefault="00427C65" w14:paraId="5A39BBE3" wp14:textId="45485FCB">
      <w:pPr>
        <w:pStyle w:val="Normal"/>
        <w:rPr>
          <w:b w:val="1"/>
          <w:bCs w:val="1"/>
          <w:highlight w:val="yellow"/>
          <w:u w:val="single"/>
        </w:rPr>
      </w:pPr>
      <w:bookmarkStart w:name="_GoBack" w:id="0"/>
      <w:bookmarkEnd w:id="0"/>
      <w:r w:rsidRPr="17D10C01" w:rsidR="01055B6E">
        <w:rPr>
          <w:b w:val="1"/>
          <w:bCs w:val="1"/>
          <w:highlight w:val="yellow"/>
          <w:u w:val="single"/>
        </w:rPr>
        <w:t>Numeracy</w:t>
      </w:r>
    </w:p>
    <w:p w:rsidR="01055B6E" w:rsidP="0D2340A9" w:rsidRDefault="01055B6E" w14:paraId="25D4DA2C" w14:textId="457246C7">
      <w:pPr>
        <w:pStyle w:val="ListParagraph"/>
        <w:numPr>
          <w:ilvl w:val="0"/>
          <w:numId w:val="4"/>
        </w:numPr>
        <w:rPr>
          <w:rFonts w:ascii="Calibri" w:hAnsi="Calibri" w:eastAsia="Calibri" w:cs="Calibri" w:asciiTheme="minorAscii" w:hAnsiTheme="minorAscii" w:eastAsiaTheme="minorAscii" w:cstheme="minorAscii"/>
          <w:sz w:val="22"/>
          <w:szCs w:val="22"/>
        </w:rPr>
      </w:pPr>
      <w:r w:rsidR="01055B6E">
        <w:rPr/>
        <w:t>Finish and self-mark pages given yesterday</w:t>
      </w:r>
      <w:r w:rsidR="5E9F0F42">
        <w:rPr/>
        <w:t xml:space="preserve"> – see Monday’s Assignment</w:t>
      </w:r>
    </w:p>
    <w:p w:rsidR="0DB22749" w:rsidP="0D2340A9" w:rsidRDefault="0DB22749" w14:paraId="3C9F9EA9" w14:textId="40156EB1">
      <w:pPr>
        <w:pStyle w:val="ListParagraph"/>
        <w:numPr>
          <w:ilvl w:val="0"/>
          <w:numId w:val="4"/>
        </w:numPr>
        <w:rPr>
          <w:sz w:val="22"/>
          <w:szCs w:val="22"/>
        </w:rPr>
      </w:pPr>
      <w:r w:rsidR="0DB22749">
        <w:rPr/>
        <w:t>SumDog</w:t>
      </w:r>
      <w:r w:rsidR="2479E3F7">
        <w:rPr/>
        <w:t>- National Competition this week.</w:t>
      </w:r>
    </w:p>
    <w:p w:rsidR="0DB22749" w:rsidP="0D2340A9" w:rsidRDefault="0DB22749" w14:paraId="0063FF66" w14:textId="14329DBA">
      <w:pPr>
        <w:pStyle w:val="ListParagraph"/>
        <w:numPr>
          <w:ilvl w:val="0"/>
          <w:numId w:val="4"/>
        </w:numPr>
        <w:rPr>
          <w:sz w:val="22"/>
          <w:szCs w:val="22"/>
        </w:rPr>
      </w:pPr>
      <w:r w:rsidR="0DB22749">
        <w:rPr/>
        <w:t>Active Learn</w:t>
      </w:r>
      <w:r w:rsidR="569C9FC8">
        <w:rPr/>
        <w:t xml:space="preserve"> Games</w:t>
      </w:r>
      <w:r w:rsidR="02D07D77">
        <w:rPr/>
        <w:t>-</w:t>
      </w:r>
      <w:r w:rsidR="728302D0">
        <w:rPr/>
        <w:t xml:space="preserve">Choose from the selection of games allocated to you. Clam Collector is the </w:t>
      </w:r>
      <w:r w:rsidR="230D58A2">
        <w:rPr/>
        <w:t>one that relates best to this weeks ‘Negative Number’  focus.</w:t>
      </w:r>
    </w:p>
    <w:p w:rsidR="230D58A2" w:rsidP="0D2340A9" w:rsidRDefault="230D58A2" w14:paraId="157DBA4F" w14:textId="25679EA9">
      <w:pPr>
        <w:pStyle w:val="Normal"/>
        <w:ind w:left="360"/>
      </w:pPr>
      <w:r w:rsidR="230D58A2">
        <w:drawing>
          <wp:inline wp14:editId="1FA880EB" wp14:anchorId="531DCBAC">
            <wp:extent cx="5391152" cy="2676525"/>
            <wp:effectExtent l="0" t="0" r="0" b="0"/>
            <wp:docPr id="1453328512" name="" title=""/>
            <wp:cNvGraphicFramePr>
              <a:graphicFrameLocks noChangeAspect="1"/>
            </wp:cNvGraphicFramePr>
            <a:graphic>
              <a:graphicData uri="http://schemas.openxmlformats.org/drawingml/2006/picture">
                <pic:pic>
                  <pic:nvPicPr>
                    <pic:cNvPr id="0" name=""/>
                    <pic:cNvPicPr/>
                  </pic:nvPicPr>
                  <pic:blipFill>
                    <a:blip r:embed="Rf790f220fac14b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91152" cy="2676525"/>
                    </a:xfrm>
                    <a:prstGeom prst="rect">
                      <a:avLst/>
                    </a:prstGeom>
                  </pic:spPr>
                </pic:pic>
              </a:graphicData>
            </a:graphic>
          </wp:inline>
        </w:drawing>
      </w:r>
    </w:p>
    <w:p w:rsidR="17D10C01" w:rsidP="17D10C01" w:rsidRDefault="17D10C01" w14:paraId="5AED5A67" w14:textId="067F3DCA">
      <w:pPr>
        <w:pStyle w:val="Normal"/>
        <w:rPr>
          <w:rFonts w:ascii="Calibri" w:hAnsi="Calibri" w:eastAsia="Calibri" w:cs="Calibri"/>
          <w:noProof w:val="0"/>
          <w:sz w:val="22"/>
          <w:szCs w:val="22"/>
          <w:u w:val="none"/>
          <w:lang w:val="en-GB"/>
        </w:rPr>
      </w:pPr>
    </w:p>
    <w:p w:rsidR="6B202CD7" w:rsidP="0D2340A9" w:rsidRDefault="6B202CD7" w14:paraId="42A70719" w14:textId="684F46AE">
      <w:pPr>
        <w:pStyle w:val="Normal"/>
        <w:jc w:val="center"/>
        <w:rPr>
          <w:b w:val="1"/>
          <w:bCs w:val="1"/>
          <w:sz w:val="52"/>
          <w:szCs w:val="52"/>
          <w:highlight w:val="yellow"/>
          <w:u w:val="single"/>
        </w:rPr>
      </w:pPr>
      <w:r w:rsidRPr="0D2340A9" w:rsidR="6B202CD7">
        <w:rPr>
          <w:b w:val="1"/>
          <w:bCs w:val="1"/>
          <w:sz w:val="52"/>
          <w:szCs w:val="52"/>
          <w:highlight w:val="yellow"/>
          <w:u w:val="single"/>
        </w:rPr>
        <w:t>Health</w:t>
      </w:r>
      <w:r w:rsidRPr="0D2340A9" w:rsidR="094BBD2A">
        <w:rPr>
          <w:b w:val="1"/>
          <w:bCs w:val="1"/>
          <w:sz w:val="52"/>
          <w:szCs w:val="52"/>
          <w:highlight w:val="yellow"/>
          <w:u w:val="single"/>
        </w:rPr>
        <w:t xml:space="preserve"> </w:t>
      </w:r>
    </w:p>
    <w:p w:rsidR="16A00C05" w:rsidP="0D2340A9" w:rsidRDefault="16A00C05" w14:paraId="228D1883" w14:textId="137380D6">
      <w:pPr>
        <w:pStyle w:val="Normal"/>
        <w:rPr>
          <w:b w:val="1"/>
          <w:bCs w:val="1"/>
          <w:u w:val="single"/>
        </w:rPr>
      </w:pPr>
      <w:r w:rsidRPr="0D2340A9" w:rsidR="16A00C05">
        <w:rPr>
          <w:b w:val="1"/>
          <w:bCs w:val="1"/>
          <w:u w:val="single"/>
        </w:rPr>
        <w:t xml:space="preserve">L.I- </w:t>
      </w:r>
      <w:r w:rsidRPr="0D2340A9" w:rsidR="0DC05211">
        <w:rPr>
          <w:b w:val="1"/>
          <w:bCs w:val="1"/>
          <w:u w:val="single"/>
        </w:rPr>
        <w:t>To know how to keep safe online</w:t>
      </w:r>
    </w:p>
    <w:p w:rsidR="21F7CA33" w:rsidP="0D2340A9" w:rsidRDefault="21F7CA33" w14:paraId="715EFACD" w14:textId="5AFA3F2D">
      <w:pPr>
        <w:pStyle w:val="Normal"/>
        <w:rPr>
          <w:u w:val="single"/>
        </w:rPr>
      </w:pPr>
      <w:r w:rsidRPr="0D2340A9" w:rsidR="21F7CA33">
        <w:rPr>
          <w:noProof w:val="0"/>
          <w:lang w:val="en-GB"/>
        </w:rPr>
        <w:t>Search</w:t>
      </w:r>
      <w:r w:rsidRPr="0D2340A9" w:rsidR="02C69035">
        <w:rPr>
          <w:noProof w:val="0"/>
          <w:lang w:val="en-GB"/>
        </w:rPr>
        <w:t xml:space="preserve"> </w:t>
      </w:r>
      <w:hyperlink r:id="R60e37fe780f9496d">
        <w:r w:rsidRPr="0D2340A9" w:rsidR="02C69035">
          <w:rPr>
            <w:rStyle w:val="Hyperlink"/>
            <w:noProof w:val="0"/>
            <w:lang w:val="en-GB"/>
          </w:rPr>
          <w:t>https://www.thinkuknow.co.uk/8_10/watch/</w:t>
        </w:r>
      </w:hyperlink>
    </w:p>
    <w:p w:rsidR="02C69035" w:rsidP="0D2340A9" w:rsidRDefault="02C69035" w14:paraId="25AF6741" w14:textId="12158C65">
      <w:pPr>
        <w:pStyle w:val="ListParagraph"/>
        <w:numPr>
          <w:ilvl w:val="0"/>
          <w:numId w:val="6"/>
        </w:numPr>
        <w:rPr>
          <w:noProof w:val="0"/>
          <w:sz w:val="22"/>
          <w:szCs w:val="22"/>
          <w:lang w:val="en-GB"/>
        </w:rPr>
      </w:pPr>
      <w:r w:rsidRPr="0D2340A9" w:rsidR="02C69035">
        <w:rPr>
          <w:noProof w:val="0"/>
          <w:lang w:val="en-GB"/>
        </w:rPr>
        <w:t>Watch Film 1</w:t>
      </w:r>
      <w:r w:rsidRPr="0D2340A9" w:rsidR="16B24FE9">
        <w:rPr>
          <w:noProof w:val="0"/>
          <w:lang w:val="en-GB"/>
        </w:rPr>
        <w:t xml:space="preserve"> ‘Block Him Right Good Alfie!’ Play, Like, Share</w:t>
      </w:r>
    </w:p>
    <w:p w:rsidR="16B24FE9" w:rsidP="0D2340A9" w:rsidRDefault="16B24FE9" w14:paraId="6AE4448D" w14:textId="1A107B34">
      <w:pPr>
        <w:pStyle w:val="ListParagraph"/>
        <w:numPr>
          <w:ilvl w:val="0"/>
          <w:numId w:val="6"/>
        </w:numPr>
        <w:rPr>
          <w:noProof w:val="0"/>
          <w:sz w:val="22"/>
          <w:szCs w:val="22"/>
          <w:lang w:val="en-GB"/>
        </w:rPr>
      </w:pPr>
      <w:r w:rsidRPr="0D2340A9" w:rsidR="16B24FE9">
        <w:rPr>
          <w:noProof w:val="0"/>
          <w:lang w:val="en-GB"/>
        </w:rPr>
        <w:t>Discuss with and adult what you have learned from this clip or post on TEAMS</w:t>
      </w:r>
    </w:p>
    <w:p w:rsidR="4B4A0BB9" w:rsidP="0D2340A9" w:rsidRDefault="4B4A0BB9" w14:paraId="2AE161C7" w14:textId="06B671AB">
      <w:pPr>
        <w:pStyle w:val="Normal"/>
        <w:ind w:left="0"/>
        <w:rPr>
          <w:noProof w:val="0"/>
          <w:lang w:val="en-GB"/>
        </w:rPr>
      </w:pPr>
      <w:r w:rsidRPr="0D2340A9" w:rsidR="4B4A0BB9">
        <w:rPr>
          <w:noProof w:val="0"/>
          <w:lang w:val="en-GB"/>
        </w:rPr>
        <w:t>*</w:t>
      </w:r>
      <w:r w:rsidRPr="0D2340A9" w:rsidR="708FC165">
        <w:rPr>
          <w:noProof w:val="0"/>
          <w:lang w:val="en-GB"/>
        </w:rPr>
        <w:t>***</w:t>
      </w:r>
      <w:r w:rsidRPr="0D2340A9" w:rsidR="4B4A0BB9">
        <w:rPr>
          <w:noProof w:val="0"/>
          <w:lang w:val="en-GB"/>
        </w:rPr>
        <w:t>We have used this clip before in class however since you may be spending more time online at the moment this is appropriate</w:t>
      </w:r>
      <w:r w:rsidRPr="0D2340A9" w:rsidR="7C8489B0">
        <w:rPr>
          <w:noProof w:val="0"/>
          <w:lang w:val="en-GB"/>
        </w:rPr>
        <w:t>/important</w:t>
      </w:r>
      <w:r w:rsidRPr="0D2340A9" w:rsidR="4B4A0BB9">
        <w:rPr>
          <w:noProof w:val="0"/>
          <w:lang w:val="en-GB"/>
        </w:rPr>
        <w:t xml:space="preserve"> to revisit and revise.</w:t>
      </w:r>
      <w:r w:rsidRPr="0D2340A9" w:rsidR="6595E922">
        <w:rPr>
          <w:noProof w:val="0"/>
          <w:lang w:val="en-GB"/>
        </w:rPr>
        <w:t>****</w:t>
      </w:r>
    </w:p>
    <w:p w:rsidR="0D2340A9" w:rsidP="0D2340A9" w:rsidRDefault="0D2340A9" w14:paraId="06003AA3" w14:textId="794B62E6">
      <w:pPr>
        <w:pStyle w:val="Normal"/>
        <w:rPr>
          <w:u w:val="single"/>
        </w:rPr>
      </w:pPr>
    </w:p>
    <w:p w:rsidR="0D2340A9" w:rsidP="0D2340A9" w:rsidRDefault="0D2340A9" w14:paraId="3072C20C" w14:textId="6FF3E0B5">
      <w:pPr>
        <w:pStyle w:val="Normal"/>
        <w:rPr>
          <w:u w:val="single"/>
        </w:rPr>
      </w:pPr>
    </w:p>
    <w:p w:rsidR="71AB6C78" w:rsidP="71AB6C78" w:rsidRDefault="71AB6C78" w14:paraId="42C3306E" w14:textId="1D2933E4">
      <w:pPr>
        <w:spacing w:after="200" w:line="276" w:lineRule="auto"/>
        <w:jc w:val="center"/>
        <w:rPr>
          <w:rFonts w:ascii="Calibri" w:hAnsi="Calibri" w:eastAsia="Calibri" w:cs="Calibri"/>
          <w:noProof w:val="0"/>
          <w:sz w:val="40"/>
          <w:szCs w:val="40"/>
          <w:lang w:val="en-GB"/>
        </w:rPr>
      </w:pPr>
    </w:p>
    <w:p w:rsidR="1800EB4B" w:rsidP="71AB6C78" w:rsidRDefault="1800EB4B" w14:paraId="425F8FFD" w14:textId="7AD1589A">
      <w:pPr>
        <w:spacing w:after="200" w:line="276" w:lineRule="auto"/>
        <w:jc w:val="center"/>
        <w:rPr>
          <w:rFonts w:ascii="Times New Roman" w:hAnsi="Times New Roman" w:eastAsia="Times New Roman" w:cs="Times New Roman"/>
          <w:noProof w:val="0"/>
          <w:sz w:val="24"/>
          <w:szCs w:val="24"/>
          <w:lang w:val="en-GB"/>
        </w:rPr>
      </w:pPr>
      <w:r w:rsidR="1800EB4B">
        <w:drawing>
          <wp:inline wp14:editId="4CBEF956" wp14:anchorId="112B078F">
            <wp:extent cx="2647950" cy="1990725"/>
            <wp:effectExtent l="0" t="0" r="0" b="0"/>
            <wp:docPr id="2021830155" name="" title=""/>
            <wp:cNvGraphicFramePr>
              <a:graphicFrameLocks noChangeAspect="1"/>
            </wp:cNvGraphicFramePr>
            <a:graphic>
              <a:graphicData uri="http://schemas.openxmlformats.org/drawingml/2006/picture">
                <pic:pic>
                  <pic:nvPicPr>
                    <pic:cNvPr id="0" name=""/>
                    <pic:cNvPicPr/>
                  </pic:nvPicPr>
                  <pic:blipFill>
                    <a:blip r:embed="R691c0953c5d147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47950" cy="1990725"/>
                    </a:xfrm>
                    <a:prstGeom prst="rect">
                      <a:avLst/>
                    </a:prstGeom>
                  </pic:spPr>
                </pic:pic>
              </a:graphicData>
            </a:graphic>
          </wp:inline>
        </w:drawing>
      </w:r>
    </w:p>
    <w:p w:rsidR="1800EB4B" w:rsidP="71AB6C78" w:rsidRDefault="1800EB4B" w14:paraId="1A3FAB8D" w14:textId="2EFD0A1F">
      <w:pPr>
        <w:spacing w:after="200" w:line="276" w:lineRule="auto"/>
        <w:jc w:val="center"/>
        <w:rPr>
          <w:rFonts w:ascii="Calibri" w:hAnsi="Calibri" w:eastAsia="Calibri" w:cs="Calibri"/>
          <w:noProof w:val="0"/>
          <w:sz w:val="40"/>
          <w:szCs w:val="40"/>
          <w:lang w:val="en-GB"/>
        </w:rPr>
      </w:pPr>
      <w:r w:rsidRPr="1A38BF8E" w:rsidR="1800EB4B">
        <w:rPr>
          <w:rFonts w:ascii="Calibri" w:hAnsi="Calibri" w:eastAsia="Calibri" w:cs="Calibri"/>
          <w:b w:val="1"/>
          <w:bCs w:val="1"/>
          <w:noProof w:val="0"/>
          <w:color w:val="7030A0"/>
          <w:sz w:val="40"/>
          <w:szCs w:val="40"/>
          <w:u w:val="single"/>
          <w:lang w:val="en-GB"/>
        </w:rPr>
        <w:t>Music</w:t>
      </w:r>
      <w:r w:rsidRPr="1A38BF8E" w:rsidR="5D0A900C">
        <w:rPr>
          <w:rFonts w:ascii="Calibri" w:hAnsi="Calibri" w:eastAsia="Calibri" w:cs="Calibri"/>
          <w:b w:val="1"/>
          <w:bCs w:val="1"/>
          <w:noProof w:val="0"/>
          <w:color w:val="7030A0"/>
          <w:sz w:val="40"/>
          <w:szCs w:val="40"/>
          <w:u w:val="single"/>
          <w:lang w:val="en-GB"/>
        </w:rPr>
        <w:t xml:space="preserve"> </w:t>
      </w:r>
    </w:p>
    <w:p w:rsidR="1800EB4B" w:rsidP="71AB6C78" w:rsidRDefault="1800EB4B" w14:paraId="5B91B1C6" w14:textId="7C8B1C10">
      <w:pPr>
        <w:spacing w:after="200" w:line="276" w:lineRule="auto"/>
        <w:jc w:val="center"/>
        <w:rPr>
          <w:rFonts w:ascii="Calibri" w:hAnsi="Calibri" w:eastAsia="Calibri" w:cs="Calibri"/>
          <w:noProof w:val="0"/>
          <w:sz w:val="22"/>
          <w:szCs w:val="22"/>
          <w:lang w:val="en-GB"/>
        </w:rPr>
      </w:pPr>
      <w:r w:rsidRPr="68795AC2" w:rsidR="1800EB4B">
        <w:rPr>
          <w:rFonts w:ascii="Calibri" w:hAnsi="Calibri" w:eastAsia="Calibri" w:cs="Calibri"/>
          <w:b w:val="1"/>
          <w:bCs w:val="1"/>
          <w:noProof w:val="0"/>
          <w:color w:val="7030A0"/>
          <w:sz w:val="22"/>
          <w:szCs w:val="22"/>
          <w:u w:val="single"/>
          <w:lang w:val="en-GB"/>
        </w:rPr>
        <w:t>Mr Muller has placed new activities in your</w:t>
      </w:r>
      <w:r w:rsidRPr="68795AC2" w:rsidR="679E9A6E">
        <w:rPr>
          <w:rFonts w:ascii="Calibri" w:hAnsi="Calibri" w:eastAsia="Calibri" w:cs="Calibri"/>
          <w:b w:val="1"/>
          <w:bCs w:val="1"/>
          <w:noProof w:val="0"/>
          <w:color w:val="7030A0"/>
          <w:sz w:val="22"/>
          <w:szCs w:val="22"/>
          <w:u w:val="single"/>
          <w:lang w:val="en-GB"/>
        </w:rPr>
        <w:t xml:space="preserve"> P6P</w:t>
      </w:r>
      <w:r w:rsidRPr="68795AC2" w:rsidR="1800EB4B">
        <w:rPr>
          <w:rFonts w:ascii="Calibri" w:hAnsi="Calibri" w:eastAsia="Calibri" w:cs="Calibri"/>
          <w:b w:val="1"/>
          <w:bCs w:val="1"/>
          <w:noProof w:val="0"/>
          <w:color w:val="7030A0"/>
          <w:sz w:val="22"/>
          <w:szCs w:val="22"/>
          <w:u w:val="single"/>
          <w:lang w:val="en-GB"/>
        </w:rPr>
        <w:t xml:space="preserve"> charanga inbox</w:t>
      </w:r>
      <w:r w:rsidRPr="68795AC2" w:rsidR="1800EB4B">
        <w:rPr>
          <w:rFonts w:ascii="Calibri" w:hAnsi="Calibri" w:eastAsia="Calibri" w:cs="Calibri"/>
          <w:noProof w:val="0"/>
          <w:sz w:val="22"/>
          <w:szCs w:val="22"/>
          <w:lang w:val="en-GB"/>
        </w:rPr>
        <w:t xml:space="preserve"> </w:t>
      </w:r>
    </w:p>
    <w:p w:rsidR="1800EB4B" w:rsidP="71AB6C78" w:rsidRDefault="1800EB4B" w14:paraId="61DB8472" w14:textId="476E9105">
      <w:pPr>
        <w:spacing w:after="200" w:line="276" w:lineRule="auto"/>
        <w:jc w:val="center"/>
        <w:rPr>
          <w:rFonts w:ascii="Calibri" w:hAnsi="Calibri" w:eastAsia="Calibri" w:cs="Calibri"/>
          <w:noProof w:val="0"/>
          <w:sz w:val="22"/>
          <w:szCs w:val="22"/>
          <w:lang w:val="en-GB"/>
        </w:rPr>
      </w:pPr>
      <w:r w:rsidRPr="71AB6C78" w:rsidR="1800EB4B">
        <w:rPr>
          <w:rFonts w:ascii="Calibri" w:hAnsi="Calibri" w:eastAsia="Calibri" w:cs="Calibri"/>
          <w:noProof w:val="0"/>
          <w:sz w:val="22"/>
          <w:szCs w:val="22"/>
          <w:lang w:val="en-GB"/>
        </w:rPr>
        <w:t xml:space="preserve">This can be access here </w:t>
      </w:r>
      <w:hyperlink r:id="R658df313e8bd407f">
        <w:r w:rsidRPr="71AB6C78" w:rsidR="1800EB4B">
          <w:rPr>
            <w:rStyle w:val="Hyperlink"/>
            <w:rFonts w:ascii="Calibri" w:hAnsi="Calibri" w:eastAsia="Calibri" w:cs="Calibri"/>
            <w:noProof w:val="0"/>
            <w:color w:val="0000FF"/>
            <w:sz w:val="22"/>
            <w:szCs w:val="22"/>
            <w:u w:val="single"/>
            <w:lang w:val="en-GB"/>
          </w:rPr>
          <w:t>https://www.charangascotland.co.uk/yumu/login</w:t>
        </w:r>
      </w:hyperlink>
      <w:r w:rsidRPr="71AB6C78" w:rsidR="1800EB4B">
        <w:rPr>
          <w:rFonts w:ascii="Calibri" w:hAnsi="Calibri" w:eastAsia="Calibri" w:cs="Calibri"/>
          <w:noProof w:val="0"/>
          <w:color w:val="0000FF"/>
          <w:sz w:val="22"/>
          <w:szCs w:val="22"/>
          <w:u w:val="single"/>
          <w:lang w:val="en-GB"/>
        </w:rPr>
        <w:t xml:space="preserve"> </w:t>
      </w:r>
    </w:p>
    <w:p w:rsidR="1800EB4B" w:rsidP="71AB6C78" w:rsidRDefault="1800EB4B" w14:paraId="7A18BA92" w14:textId="2CFC9C74">
      <w:pPr>
        <w:spacing w:after="200" w:line="276" w:lineRule="auto"/>
        <w:jc w:val="center"/>
        <w:rPr>
          <w:rFonts w:ascii="Times New Roman" w:hAnsi="Times New Roman" w:eastAsia="Times New Roman" w:cs="Times New Roman"/>
          <w:noProof w:val="0"/>
          <w:sz w:val="24"/>
          <w:szCs w:val="24"/>
          <w:lang w:val="en-GB"/>
        </w:rPr>
      </w:pPr>
      <w:r w:rsidRPr="71AB6C78" w:rsidR="1800EB4B">
        <w:rPr>
          <w:rFonts w:ascii="Calibri" w:hAnsi="Calibri" w:eastAsia="Calibri" w:cs="Calibri"/>
          <w:noProof w:val="0"/>
          <w:color w:val="7030A0"/>
          <w:sz w:val="22"/>
          <w:szCs w:val="22"/>
          <w:lang w:val="en-GB"/>
        </w:rPr>
        <w:t>I will give updates throughout the week about who’s access their music learning and who’s earned charanga points. If you are unable to ac</w:t>
      </w:r>
      <w:r w:rsidRPr="71AB6C78" w:rsidR="1800EB4B">
        <w:rPr>
          <w:rFonts w:ascii="Times New Roman" w:hAnsi="Times New Roman" w:eastAsia="Times New Roman" w:cs="Times New Roman"/>
          <w:noProof w:val="0"/>
          <w:sz w:val="24"/>
          <w:szCs w:val="24"/>
          <w:lang w:val="en-GB"/>
        </w:rPr>
        <w:t>cess charanga and you don’t have a username or password, let Mr Muller know</w:t>
      </w:r>
    </w:p>
    <w:p w:rsidR="71AB6C78" w:rsidP="71AB6C78" w:rsidRDefault="71AB6C78" w14:paraId="01C38228" w14:textId="018843AD">
      <w:pPr>
        <w:spacing w:after="200" w:line="276" w:lineRule="auto"/>
        <w:rPr>
          <w:rFonts w:ascii="Calibri" w:hAnsi="Calibri" w:eastAsia="Calibri" w:cs="Calibri"/>
          <w:noProof w:val="0"/>
          <w:sz w:val="22"/>
          <w:szCs w:val="22"/>
          <w:lang w:val="en-GB"/>
        </w:rPr>
      </w:pPr>
    </w:p>
    <w:p w:rsidR="71AB6C78" w:rsidP="71AB6C78" w:rsidRDefault="71AB6C78" w14:paraId="5F85B3B8" w14:textId="2A6D1A76">
      <w:pPr>
        <w:pStyle w:val="Normal"/>
        <w:rPr>
          <w:rFonts w:ascii="Times New Roman" w:hAnsi="Times New Roman" w:eastAsia="Times New Roman" w:cs="Times New Roman"/>
          <w:noProof w:val="0"/>
          <w:sz w:val="22"/>
          <w:szCs w:val="22"/>
          <w:lang w:val="en-GB"/>
        </w:rPr>
      </w:pPr>
    </w:p>
    <w:p w:rsidR="17D10C01" w:rsidP="17D10C01" w:rsidRDefault="17D10C01" w14:paraId="5437175A" w14:textId="2211571E">
      <w:pPr>
        <w:pStyle w:val="Normal"/>
        <w:ind w:left="360"/>
      </w:pPr>
    </w:p>
    <w:sectPr w:rsidR="00427C65">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3E0A36A1"/>
    <w:multiLevelType w:val="hybridMultilevel"/>
    <w:tmpl w:val="7A580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8477C3C"/>
    <w:multiLevelType w:val="hybridMultilevel"/>
    <w:tmpl w:val="9714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7D8B23D3"/>
    <w:multiLevelType w:val="hybridMultilevel"/>
    <w:tmpl w:val="F7922E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C5"/>
    <w:rsid w:val="000B14C5"/>
    <w:rsid w:val="00374C4B"/>
    <w:rsid w:val="00427C65"/>
    <w:rsid w:val="00654C24"/>
    <w:rsid w:val="01055B6E"/>
    <w:rsid w:val="01C5159D"/>
    <w:rsid w:val="02B06C90"/>
    <w:rsid w:val="02C69035"/>
    <w:rsid w:val="02D07D77"/>
    <w:rsid w:val="02F37DF6"/>
    <w:rsid w:val="031476CD"/>
    <w:rsid w:val="037F995E"/>
    <w:rsid w:val="038811CE"/>
    <w:rsid w:val="03ACD1CC"/>
    <w:rsid w:val="06C804BD"/>
    <w:rsid w:val="0754C45D"/>
    <w:rsid w:val="086FC691"/>
    <w:rsid w:val="090DDF53"/>
    <w:rsid w:val="090FC8E5"/>
    <w:rsid w:val="0910B1BD"/>
    <w:rsid w:val="094BBD2A"/>
    <w:rsid w:val="095B194E"/>
    <w:rsid w:val="09EC770D"/>
    <w:rsid w:val="0AB99D12"/>
    <w:rsid w:val="0B306743"/>
    <w:rsid w:val="0B3E7677"/>
    <w:rsid w:val="0BFCEE30"/>
    <w:rsid w:val="0D2340A9"/>
    <w:rsid w:val="0D817BA0"/>
    <w:rsid w:val="0DB22749"/>
    <w:rsid w:val="0DC05211"/>
    <w:rsid w:val="11E7A366"/>
    <w:rsid w:val="12C23A3C"/>
    <w:rsid w:val="15E54ACB"/>
    <w:rsid w:val="163207D9"/>
    <w:rsid w:val="16A00C05"/>
    <w:rsid w:val="16B24FE9"/>
    <w:rsid w:val="16DF3E16"/>
    <w:rsid w:val="16FF0006"/>
    <w:rsid w:val="17D10C01"/>
    <w:rsid w:val="17EA3DFB"/>
    <w:rsid w:val="1800EB4B"/>
    <w:rsid w:val="18FADEBC"/>
    <w:rsid w:val="1902F79D"/>
    <w:rsid w:val="197BD7BE"/>
    <w:rsid w:val="1981A9E5"/>
    <w:rsid w:val="1A38BF8E"/>
    <w:rsid w:val="1A70A51A"/>
    <w:rsid w:val="1AD00CD0"/>
    <w:rsid w:val="1C486C41"/>
    <w:rsid w:val="1C95F446"/>
    <w:rsid w:val="1E29FADB"/>
    <w:rsid w:val="1EBEFA09"/>
    <w:rsid w:val="1EDEC665"/>
    <w:rsid w:val="1F08A334"/>
    <w:rsid w:val="1F986B17"/>
    <w:rsid w:val="200031C3"/>
    <w:rsid w:val="215F5D62"/>
    <w:rsid w:val="21F7844F"/>
    <w:rsid w:val="21F7CA33"/>
    <w:rsid w:val="2248DE26"/>
    <w:rsid w:val="227CE49B"/>
    <w:rsid w:val="230D58A2"/>
    <w:rsid w:val="2479E3F7"/>
    <w:rsid w:val="24ACF1E8"/>
    <w:rsid w:val="24B6EEB4"/>
    <w:rsid w:val="24B8FD1D"/>
    <w:rsid w:val="252C6FF5"/>
    <w:rsid w:val="262769AE"/>
    <w:rsid w:val="279840E1"/>
    <w:rsid w:val="29A4D1F2"/>
    <w:rsid w:val="2C3F68C9"/>
    <w:rsid w:val="2C45854F"/>
    <w:rsid w:val="2D11F86F"/>
    <w:rsid w:val="2E74138D"/>
    <w:rsid w:val="2F01AA10"/>
    <w:rsid w:val="2F0F7E89"/>
    <w:rsid w:val="2FF28602"/>
    <w:rsid w:val="3082580F"/>
    <w:rsid w:val="30FAAEA9"/>
    <w:rsid w:val="312C341F"/>
    <w:rsid w:val="31C424EB"/>
    <w:rsid w:val="3228493F"/>
    <w:rsid w:val="32894042"/>
    <w:rsid w:val="341F5047"/>
    <w:rsid w:val="345EB575"/>
    <w:rsid w:val="347D6C7D"/>
    <w:rsid w:val="3630E7D8"/>
    <w:rsid w:val="3721C778"/>
    <w:rsid w:val="373F4F90"/>
    <w:rsid w:val="3784B878"/>
    <w:rsid w:val="37BDF6E4"/>
    <w:rsid w:val="387B7643"/>
    <w:rsid w:val="3A4D2BC2"/>
    <w:rsid w:val="3B073724"/>
    <w:rsid w:val="3B444EDA"/>
    <w:rsid w:val="3BB8A91E"/>
    <w:rsid w:val="3BF1ABCB"/>
    <w:rsid w:val="3CDB5724"/>
    <w:rsid w:val="3D90F52F"/>
    <w:rsid w:val="3D9C7FDC"/>
    <w:rsid w:val="3F9ABBB3"/>
    <w:rsid w:val="3FFC48F1"/>
    <w:rsid w:val="4014F441"/>
    <w:rsid w:val="41D4F02B"/>
    <w:rsid w:val="420D6A43"/>
    <w:rsid w:val="42971F63"/>
    <w:rsid w:val="42BB4DF5"/>
    <w:rsid w:val="43E84D6A"/>
    <w:rsid w:val="4494A82F"/>
    <w:rsid w:val="459307A5"/>
    <w:rsid w:val="469B1250"/>
    <w:rsid w:val="4B4A0BB9"/>
    <w:rsid w:val="4BF29DC7"/>
    <w:rsid w:val="4E1D5C6E"/>
    <w:rsid w:val="4E4B259C"/>
    <w:rsid w:val="4E5796F9"/>
    <w:rsid w:val="4F694430"/>
    <w:rsid w:val="51BACCC0"/>
    <w:rsid w:val="53798C7F"/>
    <w:rsid w:val="5444C022"/>
    <w:rsid w:val="54467E8E"/>
    <w:rsid w:val="54780C00"/>
    <w:rsid w:val="5549BE62"/>
    <w:rsid w:val="56218BAF"/>
    <w:rsid w:val="567419A9"/>
    <w:rsid w:val="5676926F"/>
    <w:rsid w:val="569C9FC8"/>
    <w:rsid w:val="570F5F88"/>
    <w:rsid w:val="57E6430B"/>
    <w:rsid w:val="5A52D7BF"/>
    <w:rsid w:val="5A5DDC50"/>
    <w:rsid w:val="5BAE3CBF"/>
    <w:rsid w:val="5CD3ED38"/>
    <w:rsid w:val="5D0A900C"/>
    <w:rsid w:val="5E0447F3"/>
    <w:rsid w:val="5E9F0F42"/>
    <w:rsid w:val="5EBC233D"/>
    <w:rsid w:val="60420C99"/>
    <w:rsid w:val="60483BF1"/>
    <w:rsid w:val="61056D73"/>
    <w:rsid w:val="612BA9D7"/>
    <w:rsid w:val="627A694B"/>
    <w:rsid w:val="6471B249"/>
    <w:rsid w:val="658F7D3C"/>
    <w:rsid w:val="6595E922"/>
    <w:rsid w:val="6773A685"/>
    <w:rsid w:val="679E9A6E"/>
    <w:rsid w:val="68795AC2"/>
    <w:rsid w:val="6A8360E7"/>
    <w:rsid w:val="6B202CD7"/>
    <w:rsid w:val="6B60608F"/>
    <w:rsid w:val="6C4EDD14"/>
    <w:rsid w:val="6D192A29"/>
    <w:rsid w:val="6FC42053"/>
    <w:rsid w:val="708FC165"/>
    <w:rsid w:val="70D6869C"/>
    <w:rsid w:val="711849D5"/>
    <w:rsid w:val="7148255C"/>
    <w:rsid w:val="719E290D"/>
    <w:rsid w:val="71AB6C78"/>
    <w:rsid w:val="728302D0"/>
    <w:rsid w:val="730BB4F9"/>
    <w:rsid w:val="7362E099"/>
    <w:rsid w:val="74166504"/>
    <w:rsid w:val="747EC02A"/>
    <w:rsid w:val="74D7E773"/>
    <w:rsid w:val="754CD572"/>
    <w:rsid w:val="797EED8E"/>
    <w:rsid w:val="7A010BC2"/>
    <w:rsid w:val="7AA37F29"/>
    <w:rsid w:val="7B0D8E0D"/>
    <w:rsid w:val="7C8489B0"/>
    <w:rsid w:val="7D1EEF2D"/>
    <w:rsid w:val="7E315359"/>
    <w:rsid w:val="7E5DAC95"/>
    <w:rsid w:val="7F08EA68"/>
    <w:rsid w:val="7F8B0FB9"/>
    <w:rsid w:val="7FB2B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63AB"/>
  <w15:docId w15:val="{ea0e75ec-ebb1-4667-9a85-085405f6b4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B14C5"/>
    <w:pPr>
      <w:ind w:left="720"/>
      <w:contextualSpacing/>
    </w:pPr>
  </w:style>
  <w:style w:type="character" w:styleId="Hyperlink">
    <w:name w:val="Hyperlink"/>
    <w:basedOn w:val="DefaultParagraphFont"/>
    <w:uiPriority w:val="99"/>
    <w:semiHidden/>
    <w:unhideWhenUsed/>
    <w:rsid w:val="000B14C5"/>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C5"/>
    <w:pPr>
      <w:ind w:left="720"/>
      <w:contextualSpacing/>
    </w:pPr>
  </w:style>
  <w:style w:type="character" w:styleId="Hyperlink">
    <w:name w:val="Hyperlink"/>
    <w:basedOn w:val="DefaultParagraphFont"/>
    <w:uiPriority w:val="99"/>
    <w:semiHidden/>
    <w:unhideWhenUsed/>
    <w:rsid w:val="000B14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microsoft.com/office/2007/relationships/stylesWithEffects" Target="stylesWithEffect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3.xml" Id="rId11" /><Relationship Type="http://schemas.openxmlformats.org/officeDocument/2006/relationships/webSettings" Target="webSettings.xml" Id="rId5" /><Relationship Type="http://schemas.openxmlformats.org/officeDocument/2006/relationships/customXml" Target="../customXml/item2.xml" Id="rId10" /><Relationship Type="http://schemas.openxmlformats.org/officeDocument/2006/relationships/settings" Target="settings.xml" Id="rId4" /><Relationship Type="http://schemas.openxmlformats.org/officeDocument/2006/relationships/customXml" Target="../customXml/item1.xml" Id="rId9" /><Relationship Type="http://schemas.openxmlformats.org/officeDocument/2006/relationships/hyperlink" Target="https://www.charangascotland.co.uk/yumu/login" TargetMode="External" Id="R658df313e8bd407f" /><Relationship Type="http://schemas.openxmlformats.org/officeDocument/2006/relationships/hyperlink" Target="https://www.thinkuknow.co.uk/8_10/watch/" TargetMode="External" Id="R60e37fe780f9496d" /><Relationship Type="http://schemas.openxmlformats.org/officeDocument/2006/relationships/image" Target="/media/image6.png" Id="Rd2f6aa9ac2cf40ac" /><Relationship Type="http://schemas.openxmlformats.org/officeDocument/2006/relationships/image" Target="/media/image7.png" Id="R332086dddcf345d0" /><Relationship Type="http://schemas.openxmlformats.org/officeDocument/2006/relationships/image" Target="/media/image8.png" Id="Rf790f220fac14baf" /><Relationship Type="http://schemas.openxmlformats.org/officeDocument/2006/relationships/image" Target="/media/imageb.png" Id="R691c0953c5d1476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3950CCF60904597F4B33BAD2CB1A0" ma:contentTypeVersion="12" ma:contentTypeDescription="Create a new document." ma:contentTypeScope="" ma:versionID="a75b5e7bb26b42970d341428ccb65e80">
  <xsd:schema xmlns:xsd="http://www.w3.org/2001/XMLSchema" xmlns:xs="http://www.w3.org/2001/XMLSchema" xmlns:p="http://schemas.microsoft.com/office/2006/metadata/properties" xmlns:ns2="750d73c1-c9ad-46cf-aba5-ab10e1008def" xmlns:ns3="123dfa18-dcb5-4790-9e3e-ca5de1a73f3a" targetNamespace="http://schemas.microsoft.com/office/2006/metadata/properties" ma:root="true" ma:fieldsID="b7c694b21b65548d298861bfacf71897" ns2:_="" ns3:_="">
    <xsd:import namespace="750d73c1-c9ad-46cf-aba5-ab10e1008def"/>
    <xsd:import namespace="123dfa18-dcb5-4790-9e3e-ca5de1a73f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d73c1-c9ad-46cf-aba5-ab10e1008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dfa18-dcb5-4790-9e3e-ca5de1a73f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603D93-5D19-49AD-BC47-0D733109C01D}"/>
</file>

<file path=customXml/itemProps2.xml><?xml version="1.0" encoding="utf-8"?>
<ds:datastoreItem xmlns:ds="http://schemas.openxmlformats.org/officeDocument/2006/customXml" ds:itemID="{B2826B11-9B0E-474B-B898-5E562451760B}"/>
</file>

<file path=customXml/itemProps3.xml><?xml version="1.0" encoding="utf-8"?>
<ds:datastoreItem xmlns:ds="http://schemas.openxmlformats.org/officeDocument/2006/customXml" ds:itemID="{2C394EBF-5509-44F4-9A43-73C20BE2948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West Lothian Council - Education Services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Leighann Purdie</dc:creator>
  <lastModifiedBy>Mrs Cross</lastModifiedBy>
  <revision>10</revision>
  <dcterms:created xsi:type="dcterms:W3CDTF">2020-03-23T10:05:00.0000000Z</dcterms:created>
  <dcterms:modified xsi:type="dcterms:W3CDTF">2020-03-29T20:22:34.1317011Z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0x0101001E83950CCF60904597F4B33BAD2CB1A0</vt:lpwstr>
  </property>
</Properties>
</file>