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31" w:type="dxa"/>
        <w:tblInd w:w="-459" w:type="dxa"/>
        <w:tblLook w:val="04A0" w:firstRow="1" w:lastRow="0" w:firstColumn="1" w:lastColumn="0" w:noHBand="0" w:noVBand="1"/>
      </w:tblPr>
      <w:tblGrid>
        <w:gridCol w:w="3830"/>
        <w:gridCol w:w="11601"/>
      </w:tblGrid>
      <w:tr w:rsidR="00E101AE" w:rsidTr="00F328D8">
        <w:trPr>
          <w:trHeight w:val="969"/>
        </w:trPr>
        <w:tc>
          <w:tcPr>
            <w:tcW w:w="3830" w:type="dxa"/>
          </w:tcPr>
          <w:p w:rsidR="00E101AE" w:rsidRDefault="00A1035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Snack</w:t>
            </w:r>
          </w:p>
          <w:p w:rsidR="00941615" w:rsidRPr="00E101AE" w:rsidRDefault="0094161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601" w:type="dxa"/>
          </w:tcPr>
          <w:p w:rsidR="00E101AE" w:rsidRPr="005D189E" w:rsidRDefault="00ED23D3" w:rsidP="00CB784E">
            <w:pPr>
              <w:rPr>
                <w:rFonts w:ascii="Comic Sans MS" w:hAnsi="Comic Sans MS"/>
                <w:sz w:val="28"/>
                <w:szCs w:val="28"/>
              </w:rPr>
            </w:pPr>
            <w:r w:rsidRPr="003C1E90">
              <w:rPr>
                <w:rFonts w:ascii="Comic Sans MS" w:hAnsi="Comic Sans MS"/>
                <w:sz w:val="28"/>
                <w:szCs w:val="28"/>
              </w:rPr>
              <w:t>Children’s Choice Tuesday continues to be popular.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B0D1C">
              <w:rPr>
                <w:rFonts w:ascii="Comic Sans MS" w:hAnsi="Comic Sans MS"/>
                <w:sz w:val="28"/>
                <w:szCs w:val="28"/>
              </w:rPr>
              <w:t>Parents/carers should be aware that allergy information will be displayed beside the choice from now on. If you have any other concerns about allergies just ask a member of the nursery team.</w:t>
            </w:r>
          </w:p>
        </w:tc>
      </w:tr>
      <w:tr w:rsidR="00C82418" w:rsidTr="00F328D8">
        <w:trPr>
          <w:trHeight w:val="969"/>
        </w:trPr>
        <w:tc>
          <w:tcPr>
            <w:tcW w:w="3830" w:type="dxa"/>
          </w:tcPr>
          <w:p w:rsidR="00CB784E" w:rsidRDefault="00CB784E" w:rsidP="00082FC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5285D615" wp14:editId="7372B3B9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382905</wp:posOffset>
                  </wp:positionV>
                  <wp:extent cx="614045" cy="436245"/>
                  <wp:effectExtent l="0" t="0" r="0" b="1905"/>
                  <wp:wrapSquare wrapText="bothSides"/>
                  <wp:docPr id="4" name="Picture 4" descr="C:\Users\liz.lockhart\AppData\Local\Microsoft\Windows\Temporary Internet Files\Content.IE5\1J6HYEKM\138519200_3f5119d00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z.lockhart\AppData\Local\Microsoft\Windows\Temporary Internet Files\Content.IE5\1J6HYEKM\138519200_3f5119d00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418">
              <w:rPr>
                <w:rFonts w:ascii="Comic Sans MS" w:hAnsi="Comic Sans MS"/>
                <w:sz w:val="40"/>
                <w:szCs w:val="40"/>
              </w:rPr>
              <w:t>Outdoor Learning</w:t>
            </w:r>
          </w:p>
          <w:p w:rsidR="00C82418" w:rsidRPr="00F857DF" w:rsidRDefault="00C82418" w:rsidP="00082FCB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601" w:type="dxa"/>
          </w:tcPr>
          <w:p w:rsidR="00C82418" w:rsidRPr="005D189E" w:rsidRDefault="00B3247F" w:rsidP="00FA16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 have ordered new cycling helmets which will enable us to cycle in the big playground safely.</w:t>
            </w:r>
            <w:r w:rsidR="00ED23D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77B7D">
              <w:rPr>
                <w:rFonts w:ascii="Comic Sans MS" w:hAnsi="Comic Sans MS"/>
                <w:sz w:val="28"/>
                <w:szCs w:val="28"/>
              </w:rPr>
              <w:t>We might even go some cycle runs (within the school grounds) and take our snack with us for a picnic.</w:t>
            </w:r>
            <w:r w:rsidR="00CB784E">
              <w:rPr>
                <w:rFonts w:ascii="Comic Sans MS" w:hAnsi="Comic Sans MS"/>
                <w:sz w:val="28"/>
                <w:szCs w:val="28"/>
              </w:rPr>
              <w:t xml:space="preserve"> Fun times ahead!</w:t>
            </w:r>
          </w:p>
        </w:tc>
      </w:tr>
      <w:tr w:rsidR="00C82418" w:rsidTr="00F328D8">
        <w:trPr>
          <w:trHeight w:val="969"/>
        </w:trPr>
        <w:tc>
          <w:tcPr>
            <w:tcW w:w="3830" w:type="dxa"/>
          </w:tcPr>
          <w:p w:rsidR="00C82418" w:rsidRDefault="00C82418" w:rsidP="00311F8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Home School Link</w:t>
            </w:r>
          </w:p>
          <w:p w:rsidR="00C82418" w:rsidRPr="009C563A" w:rsidRDefault="00C82418" w:rsidP="005D189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601" w:type="dxa"/>
          </w:tcPr>
          <w:p w:rsidR="00C82418" w:rsidRPr="005D189E" w:rsidRDefault="00FA1671" w:rsidP="00B324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 have </w:t>
            </w:r>
            <w:r w:rsidR="00761C97">
              <w:rPr>
                <w:rFonts w:ascii="Comic Sans MS" w:hAnsi="Comic Sans MS"/>
                <w:sz w:val="28"/>
                <w:szCs w:val="28"/>
              </w:rPr>
              <w:t>given out</w:t>
            </w:r>
            <w:r>
              <w:rPr>
                <w:rFonts w:ascii="Comic Sans MS" w:hAnsi="Comic Sans MS"/>
                <w:sz w:val="28"/>
                <w:szCs w:val="28"/>
              </w:rPr>
              <w:t xml:space="preserve"> a short overview of most of the activities we do in nursery to develop our children’s literacy skills. </w:t>
            </w:r>
            <w:r w:rsidR="00BB0D1C">
              <w:rPr>
                <w:rFonts w:ascii="Comic Sans MS" w:hAnsi="Comic Sans MS"/>
                <w:sz w:val="28"/>
                <w:szCs w:val="28"/>
              </w:rPr>
              <w:t xml:space="preserve">Our maths overview is ready to be </w:t>
            </w:r>
            <w:r w:rsidR="00B3247F">
              <w:rPr>
                <w:rFonts w:ascii="Comic Sans MS" w:hAnsi="Comic Sans MS"/>
                <w:sz w:val="28"/>
                <w:szCs w:val="28"/>
              </w:rPr>
              <w:t>distributed</w:t>
            </w:r>
            <w:r w:rsidR="00BB0D1C">
              <w:rPr>
                <w:rFonts w:ascii="Comic Sans MS" w:hAnsi="Comic Sans MS"/>
                <w:sz w:val="28"/>
                <w:szCs w:val="28"/>
              </w:rPr>
              <w:t xml:space="preserve"> now so look out for this in your child’s pigeon hole.</w:t>
            </w:r>
          </w:p>
        </w:tc>
      </w:tr>
      <w:tr w:rsidR="00C82418" w:rsidTr="00F328D8">
        <w:trPr>
          <w:trHeight w:val="1065"/>
        </w:trPr>
        <w:tc>
          <w:tcPr>
            <w:tcW w:w="3830" w:type="dxa"/>
          </w:tcPr>
          <w:p w:rsidR="00C82418" w:rsidRPr="00E101AE" w:rsidRDefault="00BB0D1C" w:rsidP="00E7374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34D436CE" wp14:editId="4C4739AD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123825</wp:posOffset>
                  </wp:positionV>
                  <wp:extent cx="838835" cy="511175"/>
                  <wp:effectExtent l="0" t="0" r="0" b="3175"/>
                  <wp:wrapSquare wrapText="bothSides"/>
                  <wp:docPr id="3" name="Picture 3" descr="C:\Users\liz.lockhart\AppData\Local\Microsoft\Windows\Temporary Internet Files\Content.IE5\OKSI7PBX\cute-fuzzies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.lockhart\AppData\Local\Microsoft\Windows\Temporary Internet Files\Content.IE5\OKSI7PBX\cute-fuzzies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82A">
              <w:rPr>
                <w:rFonts w:ascii="Comic Sans MS" w:hAnsi="Comic Sans MS"/>
                <w:sz w:val="40"/>
                <w:szCs w:val="40"/>
              </w:rPr>
              <w:t>Respect</w:t>
            </w:r>
          </w:p>
        </w:tc>
        <w:tc>
          <w:tcPr>
            <w:tcW w:w="11601" w:type="dxa"/>
          </w:tcPr>
          <w:p w:rsidR="00C82418" w:rsidRPr="005D189E" w:rsidRDefault="00BB0D1C" w:rsidP="00D058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 have introduced ‘warm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fuzzies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’ </w:t>
            </w:r>
            <w:r w:rsidR="00B3247F">
              <w:rPr>
                <w:rFonts w:ascii="Comic Sans MS" w:hAnsi="Comic Sans MS"/>
                <w:sz w:val="28"/>
                <w:szCs w:val="28"/>
              </w:rPr>
              <w:t xml:space="preserve">to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children. If a child is spotted being very kind, sharing, caring, helping others etc. they will be given a warm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fuzzie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to take home and show you. Look out for the warm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fuzzies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!!</w:t>
            </w:r>
          </w:p>
        </w:tc>
      </w:tr>
      <w:tr w:rsidR="00C82418" w:rsidRPr="00F857DF" w:rsidTr="00F328D8">
        <w:trPr>
          <w:trHeight w:val="865"/>
        </w:trPr>
        <w:tc>
          <w:tcPr>
            <w:tcW w:w="3830" w:type="dxa"/>
          </w:tcPr>
          <w:p w:rsidR="00C82418" w:rsidRPr="00E101AE" w:rsidRDefault="00ED23D3" w:rsidP="00311F8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PEEP Group</w:t>
            </w:r>
          </w:p>
        </w:tc>
        <w:tc>
          <w:tcPr>
            <w:tcW w:w="11601" w:type="dxa"/>
          </w:tcPr>
          <w:p w:rsidR="00C82418" w:rsidRPr="005D189E" w:rsidRDefault="00BB0D1C" w:rsidP="00B324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Thank you to the parents/carers and children who have come to join us in our </w:t>
            </w:r>
            <w:r w:rsidR="00B3247F">
              <w:rPr>
                <w:rFonts w:ascii="Comic Sans MS" w:hAnsi="Comic Sans MS"/>
                <w:sz w:val="28"/>
                <w:szCs w:val="28"/>
              </w:rPr>
              <w:t>P</w:t>
            </w:r>
            <w:r>
              <w:rPr>
                <w:rFonts w:ascii="Comic Sans MS" w:hAnsi="Comic Sans MS"/>
                <w:sz w:val="28"/>
                <w:szCs w:val="28"/>
              </w:rPr>
              <w:t xml:space="preserve">eep group. </w:t>
            </w:r>
            <w:r w:rsidR="00B3247F">
              <w:rPr>
                <w:rFonts w:ascii="Comic Sans MS" w:hAnsi="Comic Sans MS"/>
                <w:sz w:val="28"/>
                <w:szCs w:val="28"/>
              </w:rPr>
              <w:t>We are having lots of fun</w:t>
            </w:r>
            <w:r>
              <w:rPr>
                <w:rFonts w:ascii="Comic Sans MS" w:hAnsi="Comic Sans MS"/>
                <w:sz w:val="28"/>
                <w:szCs w:val="28"/>
              </w:rPr>
              <w:t>. Look out for the next Peep sessions if you have missed this one.</w:t>
            </w:r>
          </w:p>
        </w:tc>
      </w:tr>
      <w:tr w:rsidR="00C82418" w:rsidRPr="00F857DF" w:rsidTr="00F328D8">
        <w:trPr>
          <w:trHeight w:val="969"/>
        </w:trPr>
        <w:tc>
          <w:tcPr>
            <w:tcW w:w="3830" w:type="dxa"/>
          </w:tcPr>
          <w:p w:rsidR="00C82418" w:rsidRDefault="00EE6FE0" w:rsidP="00EE6F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New Topic</w:t>
            </w:r>
            <w:r w:rsidR="0043197E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11601" w:type="dxa"/>
          </w:tcPr>
          <w:p w:rsidR="00F328D8" w:rsidRPr="005D189E" w:rsidRDefault="00EE6FE0" w:rsidP="00B324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Our children have been noticing </w:t>
            </w:r>
            <w:r w:rsidR="00BB0D1C">
              <w:rPr>
                <w:rFonts w:ascii="Comic Sans MS" w:hAnsi="Comic Sans MS"/>
                <w:sz w:val="28"/>
                <w:szCs w:val="28"/>
              </w:rPr>
              <w:t xml:space="preserve">some signs of spring and we will be discussing Easter with them in the next week or two. </w:t>
            </w:r>
            <w:r w:rsidR="0043197E">
              <w:rPr>
                <w:rFonts w:ascii="Comic Sans MS" w:hAnsi="Comic Sans MS"/>
                <w:sz w:val="28"/>
                <w:szCs w:val="28"/>
              </w:rPr>
              <w:t xml:space="preserve">Also we will have a short focus on animals feeding their young </w:t>
            </w:r>
            <w:r w:rsidR="00B3247F">
              <w:rPr>
                <w:rFonts w:ascii="Comic Sans MS" w:hAnsi="Comic Sans MS"/>
                <w:sz w:val="28"/>
                <w:szCs w:val="28"/>
              </w:rPr>
              <w:t>to support our aim of achieving</w:t>
            </w:r>
            <w:r w:rsidR="0043197E">
              <w:rPr>
                <w:rFonts w:ascii="Comic Sans MS" w:hAnsi="Comic Sans MS"/>
                <w:sz w:val="28"/>
                <w:szCs w:val="28"/>
              </w:rPr>
              <w:t xml:space="preserve"> the </w:t>
            </w:r>
            <w:r w:rsidR="00B3247F">
              <w:rPr>
                <w:rFonts w:ascii="Comic Sans MS" w:hAnsi="Comic Sans MS"/>
                <w:sz w:val="28"/>
                <w:szCs w:val="28"/>
              </w:rPr>
              <w:t>Breast Feeding Friendly Award.</w:t>
            </w:r>
          </w:p>
        </w:tc>
      </w:tr>
      <w:tr w:rsidR="00EE6FE0" w:rsidRPr="00F857DF" w:rsidTr="00F328D8">
        <w:trPr>
          <w:trHeight w:val="969"/>
        </w:trPr>
        <w:tc>
          <w:tcPr>
            <w:tcW w:w="3830" w:type="dxa"/>
          </w:tcPr>
          <w:p w:rsidR="00EE6FE0" w:rsidRDefault="00B3247F" w:rsidP="00EE6F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Interest Table</w:t>
            </w:r>
          </w:p>
        </w:tc>
        <w:tc>
          <w:tcPr>
            <w:tcW w:w="11601" w:type="dxa"/>
          </w:tcPr>
          <w:p w:rsidR="00EE6FE0" w:rsidRDefault="00FA1671" w:rsidP="00CB784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 </w:t>
            </w:r>
            <w:r w:rsidR="00B3247F">
              <w:rPr>
                <w:rFonts w:ascii="Comic Sans MS" w:hAnsi="Comic Sans MS"/>
                <w:sz w:val="28"/>
                <w:szCs w:val="28"/>
              </w:rPr>
              <w:t xml:space="preserve">have introduced a new activity in the nursery. It is an interest table. We plan to present a variety of resources with the aim of stimulating engagement and curiosity. Last week it was magnets and the children were </w:t>
            </w:r>
            <w:r w:rsidR="00CB784E">
              <w:rPr>
                <w:rFonts w:ascii="Comic Sans MS" w:hAnsi="Comic Sans MS"/>
                <w:sz w:val="28"/>
                <w:szCs w:val="28"/>
              </w:rPr>
              <w:t>fascinated!</w:t>
            </w:r>
            <w:bookmarkStart w:id="0" w:name="_GoBack"/>
            <w:bookmarkEnd w:id="0"/>
            <w:r w:rsidR="00D0582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:rsidR="00D91BA5" w:rsidRDefault="00D91BA5"/>
    <w:sectPr w:rsidR="00D91BA5" w:rsidSect="00E101A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6F" w:rsidRDefault="00406A6F" w:rsidP="00E101AE">
      <w:pPr>
        <w:spacing w:after="0" w:line="240" w:lineRule="auto"/>
      </w:pPr>
      <w:r>
        <w:separator/>
      </w:r>
    </w:p>
  </w:endnote>
  <w:endnote w:type="continuationSeparator" w:id="0">
    <w:p w:rsidR="00406A6F" w:rsidRDefault="00406A6F" w:rsidP="00E1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6F" w:rsidRDefault="00406A6F" w:rsidP="00E101AE">
      <w:pPr>
        <w:spacing w:after="0" w:line="240" w:lineRule="auto"/>
      </w:pPr>
      <w:r>
        <w:separator/>
      </w:r>
    </w:p>
  </w:footnote>
  <w:footnote w:type="continuationSeparator" w:id="0">
    <w:p w:rsidR="00406A6F" w:rsidRDefault="00406A6F" w:rsidP="00E1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E" w:rsidRPr="005D189E" w:rsidRDefault="00E101AE" w:rsidP="005D189E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r w:rsidRPr="005D189E">
      <w:rPr>
        <w:rFonts w:ascii="Comic Sans MS" w:hAnsi="Comic Sans MS"/>
        <w:sz w:val="36"/>
        <w:szCs w:val="36"/>
        <w:u w:val="single"/>
      </w:rPr>
      <w:t>O</w:t>
    </w:r>
    <w:r w:rsidR="002E01DA">
      <w:rPr>
        <w:rFonts w:ascii="Comic Sans MS" w:hAnsi="Comic Sans MS"/>
        <w:sz w:val="36"/>
        <w:szCs w:val="36"/>
        <w:u w:val="single"/>
      </w:rPr>
      <w:t>verview</w:t>
    </w:r>
    <w:r w:rsidRPr="005D189E">
      <w:rPr>
        <w:rFonts w:ascii="Comic Sans MS" w:hAnsi="Comic Sans MS"/>
        <w:sz w:val="36"/>
        <w:szCs w:val="36"/>
        <w:u w:val="single"/>
      </w:rPr>
      <w:t xml:space="preserve"> of children’s learning </w:t>
    </w:r>
    <w:r w:rsidR="00BB0D1C">
      <w:rPr>
        <w:rFonts w:ascii="Comic Sans MS" w:hAnsi="Comic Sans MS"/>
        <w:sz w:val="36"/>
        <w:szCs w:val="36"/>
        <w:u w:val="single"/>
      </w:rPr>
      <w:t>11.3.</w:t>
    </w:r>
    <w:r w:rsidR="002E01DA">
      <w:rPr>
        <w:rFonts w:ascii="Comic Sans MS" w:hAnsi="Comic Sans MS"/>
        <w:sz w:val="36"/>
        <w:szCs w:val="36"/>
        <w:u w:val="single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24EE"/>
    <w:multiLevelType w:val="hybridMultilevel"/>
    <w:tmpl w:val="FD7418C4"/>
    <w:lvl w:ilvl="0" w:tplc="2B249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E"/>
    <w:rsid w:val="00014716"/>
    <w:rsid w:val="00025E1B"/>
    <w:rsid w:val="00030C76"/>
    <w:rsid w:val="00060E44"/>
    <w:rsid w:val="00067DBE"/>
    <w:rsid w:val="00077C47"/>
    <w:rsid w:val="000B09EA"/>
    <w:rsid w:val="000B7C7B"/>
    <w:rsid w:val="00171C32"/>
    <w:rsid w:val="00184D52"/>
    <w:rsid w:val="00211A64"/>
    <w:rsid w:val="00276F7C"/>
    <w:rsid w:val="0029510F"/>
    <w:rsid w:val="002A1174"/>
    <w:rsid w:val="002B389F"/>
    <w:rsid w:val="002E01DA"/>
    <w:rsid w:val="002F01AB"/>
    <w:rsid w:val="002F05EF"/>
    <w:rsid w:val="0030493D"/>
    <w:rsid w:val="003625DF"/>
    <w:rsid w:val="00366B94"/>
    <w:rsid w:val="003726FD"/>
    <w:rsid w:val="00383784"/>
    <w:rsid w:val="00386D15"/>
    <w:rsid w:val="003C1E90"/>
    <w:rsid w:val="003F19A1"/>
    <w:rsid w:val="00406A6F"/>
    <w:rsid w:val="00422FDA"/>
    <w:rsid w:val="00426E3F"/>
    <w:rsid w:val="0043197E"/>
    <w:rsid w:val="00452996"/>
    <w:rsid w:val="00457E86"/>
    <w:rsid w:val="00475A92"/>
    <w:rsid w:val="005514C7"/>
    <w:rsid w:val="005736F7"/>
    <w:rsid w:val="00581F1A"/>
    <w:rsid w:val="00583945"/>
    <w:rsid w:val="005A3526"/>
    <w:rsid w:val="005B1C57"/>
    <w:rsid w:val="005D189E"/>
    <w:rsid w:val="005F0A99"/>
    <w:rsid w:val="006256E9"/>
    <w:rsid w:val="00627EEC"/>
    <w:rsid w:val="00633622"/>
    <w:rsid w:val="0063599F"/>
    <w:rsid w:val="00657122"/>
    <w:rsid w:val="00660BC5"/>
    <w:rsid w:val="00670E6D"/>
    <w:rsid w:val="00677DC4"/>
    <w:rsid w:val="006857D4"/>
    <w:rsid w:val="00693536"/>
    <w:rsid w:val="00696682"/>
    <w:rsid w:val="006C4892"/>
    <w:rsid w:val="006E59CA"/>
    <w:rsid w:val="006E70EB"/>
    <w:rsid w:val="007248B7"/>
    <w:rsid w:val="00761C97"/>
    <w:rsid w:val="00772798"/>
    <w:rsid w:val="007B2B1E"/>
    <w:rsid w:val="007F1DF9"/>
    <w:rsid w:val="008E692B"/>
    <w:rsid w:val="00911C2A"/>
    <w:rsid w:val="00941615"/>
    <w:rsid w:val="00941E1F"/>
    <w:rsid w:val="00977B7D"/>
    <w:rsid w:val="0099288A"/>
    <w:rsid w:val="009933AF"/>
    <w:rsid w:val="009C563A"/>
    <w:rsid w:val="009D0FAF"/>
    <w:rsid w:val="00A10357"/>
    <w:rsid w:val="00A12D61"/>
    <w:rsid w:val="00A93A19"/>
    <w:rsid w:val="00AB002C"/>
    <w:rsid w:val="00AD3BAB"/>
    <w:rsid w:val="00AD43CA"/>
    <w:rsid w:val="00AE5C9B"/>
    <w:rsid w:val="00B066EF"/>
    <w:rsid w:val="00B3247F"/>
    <w:rsid w:val="00B35AE2"/>
    <w:rsid w:val="00B7668B"/>
    <w:rsid w:val="00B9382D"/>
    <w:rsid w:val="00BA76DB"/>
    <w:rsid w:val="00BB0D1C"/>
    <w:rsid w:val="00BD0F58"/>
    <w:rsid w:val="00BD3AFE"/>
    <w:rsid w:val="00C3693B"/>
    <w:rsid w:val="00C82418"/>
    <w:rsid w:val="00C90C3B"/>
    <w:rsid w:val="00CB784E"/>
    <w:rsid w:val="00CE4735"/>
    <w:rsid w:val="00D0582A"/>
    <w:rsid w:val="00D91BA5"/>
    <w:rsid w:val="00DA45B1"/>
    <w:rsid w:val="00DD031F"/>
    <w:rsid w:val="00E041FE"/>
    <w:rsid w:val="00E101AE"/>
    <w:rsid w:val="00E539D9"/>
    <w:rsid w:val="00E73744"/>
    <w:rsid w:val="00E83B7F"/>
    <w:rsid w:val="00EA6AD6"/>
    <w:rsid w:val="00ED23D3"/>
    <w:rsid w:val="00EE6FE0"/>
    <w:rsid w:val="00F27883"/>
    <w:rsid w:val="00F328D8"/>
    <w:rsid w:val="00F857DF"/>
    <w:rsid w:val="00FA1671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1AE"/>
  </w:style>
  <w:style w:type="paragraph" w:styleId="Footer">
    <w:name w:val="footer"/>
    <w:basedOn w:val="Normal"/>
    <w:link w:val="FooterChar"/>
    <w:uiPriority w:val="99"/>
    <w:unhideWhenUsed/>
    <w:rsid w:val="00E1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AE"/>
  </w:style>
  <w:style w:type="table" w:styleId="TableGrid">
    <w:name w:val="Table Grid"/>
    <w:basedOn w:val="TableNormal"/>
    <w:uiPriority w:val="59"/>
    <w:rsid w:val="00E1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1AE"/>
  </w:style>
  <w:style w:type="paragraph" w:styleId="Footer">
    <w:name w:val="footer"/>
    <w:basedOn w:val="Normal"/>
    <w:link w:val="FooterChar"/>
    <w:uiPriority w:val="99"/>
    <w:unhideWhenUsed/>
    <w:rsid w:val="00E1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AE"/>
  </w:style>
  <w:style w:type="table" w:styleId="TableGrid">
    <w:name w:val="Table Grid"/>
    <w:basedOn w:val="TableNormal"/>
    <w:uiPriority w:val="59"/>
    <w:rsid w:val="00E1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Lockhart</dc:creator>
  <cp:lastModifiedBy>Liz Lockhart</cp:lastModifiedBy>
  <cp:revision>2</cp:revision>
  <dcterms:created xsi:type="dcterms:W3CDTF">2018-03-11T10:50:00Z</dcterms:created>
  <dcterms:modified xsi:type="dcterms:W3CDTF">2018-03-11T10:50:00Z</dcterms:modified>
</cp:coreProperties>
</file>