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478" w:type="dxa"/>
        <w:tblInd w:w="-459" w:type="dxa"/>
        <w:tblLook w:val="04A0" w:firstRow="1" w:lastRow="0" w:firstColumn="1" w:lastColumn="0" w:noHBand="0" w:noVBand="1"/>
      </w:tblPr>
      <w:tblGrid>
        <w:gridCol w:w="3841"/>
        <w:gridCol w:w="11637"/>
      </w:tblGrid>
      <w:tr w:rsidR="00E101AE" w:rsidTr="00B7668B">
        <w:trPr>
          <w:trHeight w:val="984"/>
        </w:trPr>
        <w:tc>
          <w:tcPr>
            <w:tcW w:w="3841" w:type="dxa"/>
          </w:tcPr>
          <w:p w:rsidR="00E101AE" w:rsidRPr="00E101AE" w:rsidRDefault="00E101AE">
            <w:pPr>
              <w:rPr>
                <w:rFonts w:ascii="Comic Sans MS" w:hAnsi="Comic Sans MS"/>
                <w:sz w:val="40"/>
                <w:szCs w:val="40"/>
              </w:rPr>
            </w:pPr>
            <w:bookmarkStart w:id="0" w:name="_GoBack"/>
            <w:bookmarkEnd w:id="0"/>
            <w:r w:rsidRPr="0095736A">
              <w:rPr>
                <w:rFonts w:ascii="Comic Sans MS" w:hAnsi="Comic Sans MS"/>
                <w:noProof/>
                <w:sz w:val="40"/>
                <w:szCs w:val="40"/>
                <w:lang w:eastAsia="en-GB"/>
              </w:rPr>
              <w:drawing>
                <wp:anchor distT="0" distB="0" distL="114300" distR="114300" simplePos="0" relativeHeight="251658240" behindDoc="0" locked="0" layoutInCell="1" allowOverlap="1" wp14:anchorId="77AD4A9F" wp14:editId="4E14B165">
                  <wp:simplePos x="0" y="0"/>
                  <wp:positionH relativeFrom="margin">
                    <wp:posOffset>969010</wp:posOffset>
                  </wp:positionH>
                  <wp:positionV relativeFrom="margin">
                    <wp:posOffset>427355</wp:posOffset>
                  </wp:positionV>
                  <wp:extent cx="408940" cy="581660"/>
                  <wp:effectExtent l="0" t="0" r="0" b="8890"/>
                  <wp:wrapSquare wrapText="bothSides"/>
                  <wp:docPr id="1" name="Picture 1" descr="C:\Users\liz.lockhart\AppData\Local\Microsoft\Windows\Temporary Internet Files\Content.IE5\NG56SQMH\kid_pai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NG56SQMH\kid_paintin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94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73B" w:rsidRPr="0095736A">
              <w:rPr>
                <w:rFonts w:ascii="Comic Sans MS" w:hAnsi="Comic Sans MS"/>
                <w:sz w:val="40"/>
                <w:szCs w:val="40"/>
              </w:rPr>
              <w:t>Craft</w:t>
            </w:r>
            <w:r w:rsidR="0056573B">
              <w:rPr>
                <w:rFonts w:ascii="Comic Sans MS" w:hAnsi="Comic Sans MS"/>
                <w:sz w:val="40"/>
                <w:szCs w:val="40"/>
              </w:rPr>
              <w:t>/Home Link</w:t>
            </w:r>
          </w:p>
        </w:tc>
        <w:tc>
          <w:tcPr>
            <w:tcW w:w="11637" w:type="dxa"/>
          </w:tcPr>
          <w:p w:rsidR="00E101AE" w:rsidRPr="003625DF" w:rsidRDefault="001374A3" w:rsidP="00E072C5">
            <w:pPr>
              <w:rPr>
                <w:rFonts w:ascii="Comic Sans MS" w:hAnsi="Comic Sans MS"/>
                <w:b/>
                <w:sz w:val="28"/>
                <w:szCs w:val="28"/>
              </w:rPr>
            </w:pPr>
            <w:r>
              <w:rPr>
                <w:rFonts w:ascii="Comic Sans MS" w:hAnsi="Comic Sans MS"/>
                <w:b/>
                <w:sz w:val="28"/>
                <w:szCs w:val="28"/>
              </w:rPr>
              <w:t xml:space="preserve">The children </w:t>
            </w:r>
            <w:proofErr w:type="gramStart"/>
            <w:r>
              <w:rPr>
                <w:rFonts w:ascii="Comic Sans MS" w:hAnsi="Comic Sans MS"/>
                <w:b/>
                <w:sz w:val="28"/>
                <w:szCs w:val="28"/>
              </w:rPr>
              <w:t>are loving</w:t>
            </w:r>
            <w:proofErr w:type="gramEnd"/>
            <w:r>
              <w:rPr>
                <w:rFonts w:ascii="Comic Sans MS" w:hAnsi="Comic Sans MS"/>
                <w:b/>
                <w:sz w:val="28"/>
                <w:szCs w:val="28"/>
              </w:rPr>
              <w:t xml:space="preserve"> using different techniques to create Spring pictures. Lots of flowers and sheep have been made and are already up on our Spring </w:t>
            </w:r>
            <w:r w:rsidR="008D046E">
              <w:rPr>
                <w:rFonts w:ascii="Comic Sans MS" w:hAnsi="Comic Sans MS"/>
                <w:b/>
                <w:sz w:val="28"/>
                <w:szCs w:val="28"/>
              </w:rPr>
              <w:t>display.</w:t>
            </w:r>
            <w:r>
              <w:rPr>
                <w:rFonts w:ascii="Comic Sans MS" w:hAnsi="Comic Sans MS"/>
                <w:b/>
                <w:sz w:val="28"/>
                <w:szCs w:val="28"/>
              </w:rPr>
              <w:t xml:space="preserve"> </w:t>
            </w:r>
            <w:r w:rsidR="0056573B">
              <w:rPr>
                <w:rFonts w:ascii="Comic Sans MS" w:hAnsi="Comic Sans MS"/>
                <w:b/>
                <w:sz w:val="28"/>
                <w:szCs w:val="28"/>
              </w:rPr>
              <w:t xml:space="preserve"> </w:t>
            </w:r>
            <w:r w:rsidR="008D046E">
              <w:rPr>
                <w:rFonts w:ascii="Comic Sans MS" w:hAnsi="Comic Sans MS"/>
                <w:b/>
                <w:sz w:val="28"/>
                <w:szCs w:val="28"/>
              </w:rPr>
              <w:t>Remember we would love you to get involved by helping your child spot sign</w:t>
            </w:r>
            <w:r w:rsidR="00E072C5">
              <w:rPr>
                <w:rFonts w:ascii="Comic Sans MS" w:hAnsi="Comic Sans MS"/>
                <w:b/>
                <w:sz w:val="28"/>
                <w:szCs w:val="28"/>
              </w:rPr>
              <w:t>s of Spring when out and about and bring in a photo or a piece of art (of their findings) to add to the display.</w:t>
            </w:r>
            <w:r w:rsidR="00552921">
              <w:rPr>
                <w:rFonts w:ascii="Comic Sans MS" w:hAnsi="Comic Sans MS"/>
                <w:b/>
                <w:sz w:val="28"/>
                <w:szCs w:val="28"/>
              </w:rPr>
              <w:t xml:space="preserve"> </w:t>
            </w:r>
          </w:p>
        </w:tc>
      </w:tr>
      <w:tr w:rsidR="00E101AE" w:rsidTr="00B7668B">
        <w:trPr>
          <w:trHeight w:val="984"/>
        </w:trPr>
        <w:tc>
          <w:tcPr>
            <w:tcW w:w="3841" w:type="dxa"/>
          </w:tcPr>
          <w:p w:rsidR="00E101AE" w:rsidRPr="00E101AE" w:rsidRDefault="00E40A95" w:rsidP="002F05EF">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1312" behindDoc="0" locked="0" layoutInCell="1" allowOverlap="1" wp14:anchorId="5949DE25" wp14:editId="01DC0FB0">
                  <wp:simplePos x="0" y="0"/>
                  <wp:positionH relativeFrom="column">
                    <wp:posOffset>1237615</wp:posOffset>
                  </wp:positionH>
                  <wp:positionV relativeFrom="paragraph">
                    <wp:posOffset>71120</wp:posOffset>
                  </wp:positionV>
                  <wp:extent cx="1107440" cy="874395"/>
                  <wp:effectExtent l="0" t="0" r="0" b="1905"/>
                  <wp:wrapNone/>
                  <wp:docPr id="7" name="Picture 7" descr="C:\Users\liz.lockhart\AppData\Local\Microsoft\Windows\Temporary Internet Files\Content.IE5\G2CGAE6W\Screen shot 2014-06-17 at 10.57.42 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z.lockhart\AppData\Local\Microsoft\Windows\Temporary Internet Files\Content.IE5\G2CGAE6W\Screen shot 2014-06-17 at 10.57.42 AM[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74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AE7">
              <w:rPr>
                <w:rFonts w:ascii="Comic Sans MS" w:hAnsi="Comic Sans MS"/>
                <w:sz w:val="40"/>
                <w:szCs w:val="40"/>
              </w:rPr>
              <w:t>Transition</w:t>
            </w:r>
          </w:p>
        </w:tc>
        <w:tc>
          <w:tcPr>
            <w:tcW w:w="11637" w:type="dxa"/>
          </w:tcPr>
          <w:p w:rsidR="002F05EF" w:rsidRPr="00F857DF" w:rsidRDefault="00E072C5" w:rsidP="003D0AE7">
            <w:pPr>
              <w:rPr>
                <w:rFonts w:ascii="Comic Sans MS" w:hAnsi="Comic Sans MS"/>
                <w:b/>
                <w:sz w:val="28"/>
                <w:szCs w:val="28"/>
              </w:rPr>
            </w:pPr>
            <w:r>
              <w:rPr>
                <w:rFonts w:ascii="Comic Sans MS" w:hAnsi="Comic Sans MS"/>
                <w:b/>
                <w:sz w:val="28"/>
                <w:szCs w:val="28"/>
              </w:rPr>
              <w:t xml:space="preserve">Primary 1 transition is going great. Everybody has been paired up with their buddy and lots of nice play and interactions have been taking place. Please make sure you take </w:t>
            </w:r>
            <w:r w:rsidR="00C26208">
              <w:rPr>
                <w:rFonts w:ascii="Comic Sans MS" w:hAnsi="Comic Sans MS"/>
                <w:b/>
                <w:sz w:val="28"/>
                <w:szCs w:val="28"/>
              </w:rPr>
              <w:t>a few moments to look at our ‘Me &amp; My</w:t>
            </w:r>
            <w:r>
              <w:rPr>
                <w:rFonts w:ascii="Comic Sans MS" w:hAnsi="Comic Sans MS"/>
                <w:b/>
                <w:sz w:val="28"/>
                <w:szCs w:val="28"/>
              </w:rPr>
              <w:t xml:space="preserve"> Buddy’ display</w:t>
            </w:r>
            <w:r w:rsidR="00C26208">
              <w:rPr>
                <w:rFonts w:ascii="Comic Sans MS" w:hAnsi="Comic Sans MS"/>
                <w:b/>
                <w:sz w:val="28"/>
                <w:szCs w:val="28"/>
              </w:rPr>
              <w:t xml:space="preserve"> so you are able to share this experience with your child.  </w:t>
            </w:r>
            <w:r>
              <w:rPr>
                <w:rFonts w:ascii="Comic Sans MS" w:hAnsi="Comic Sans MS"/>
                <w:b/>
                <w:sz w:val="28"/>
                <w:szCs w:val="28"/>
              </w:rPr>
              <w:t xml:space="preserve">  </w:t>
            </w:r>
            <w:r w:rsidR="003D0AE7">
              <w:rPr>
                <w:rFonts w:ascii="Comic Sans MS" w:hAnsi="Comic Sans MS"/>
                <w:b/>
                <w:sz w:val="28"/>
                <w:szCs w:val="28"/>
              </w:rPr>
              <w:t xml:space="preserve"> </w:t>
            </w:r>
          </w:p>
        </w:tc>
      </w:tr>
      <w:tr w:rsidR="00E101AE" w:rsidTr="00B7668B">
        <w:trPr>
          <w:trHeight w:val="1082"/>
        </w:trPr>
        <w:tc>
          <w:tcPr>
            <w:tcW w:w="3841" w:type="dxa"/>
          </w:tcPr>
          <w:p w:rsidR="00627EEC" w:rsidRPr="00E101AE" w:rsidRDefault="00E40A95" w:rsidP="00E73744">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0288" behindDoc="0" locked="0" layoutInCell="1" allowOverlap="1" wp14:anchorId="2F86103C" wp14:editId="45298A90">
                  <wp:simplePos x="0" y="0"/>
                  <wp:positionH relativeFrom="column">
                    <wp:posOffset>958215</wp:posOffset>
                  </wp:positionH>
                  <wp:positionV relativeFrom="paragraph">
                    <wp:posOffset>213360</wp:posOffset>
                  </wp:positionV>
                  <wp:extent cx="1139825" cy="850265"/>
                  <wp:effectExtent l="0" t="0" r="3175" b="6985"/>
                  <wp:wrapNone/>
                  <wp:docPr id="5" name="Picture 5" descr="C:\Users\liz.lockhart\AppData\Local\Microsoft\Windows\Temporary Internet Files\Content.IE5\G2CGAE6W\kindergar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lockhart\AppData\Local\Microsoft\Windows\Temporary Internet Files\Content.IE5\G2CGAE6W\kindergarten[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208">
              <w:rPr>
                <w:rFonts w:ascii="Comic Sans MS" w:hAnsi="Comic Sans MS"/>
                <w:sz w:val="40"/>
                <w:szCs w:val="40"/>
              </w:rPr>
              <w:t xml:space="preserve">Tactile </w:t>
            </w:r>
            <w:r w:rsidR="00B43875">
              <w:rPr>
                <w:rFonts w:ascii="Comic Sans MS" w:hAnsi="Comic Sans MS"/>
                <w:sz w:val="40"/>
                <w:szCs w:val="40"/>
              </w:rPr>
              <w:t xml:space="preserve"> </w:t>
            </w:r>
          </w:p>
        </w:tc>
        <w:tc>
          <w:tcPr>
            <w:tcW w:w="11637" w:type="dxa"/>
          </w:tcPr>
          <w:p w:rsidR="00E101AE" w:rsidRPr="00F857DF" w:rsidRDefault="00C26208" w:rsidP="003D0AE7">
            <w:pPr>
              <w:rPr>
                <w:rFonts w:ascii="Comic Sans MS" w:hAnsi="Comic Sans MS"/>
                <w:b/>
                <w:sz w:val="28"/>
                <w:szCs w:val="28"/>
              </w:rPr>
            </w:pPr>
            <w:r>
              <w:rPr>
                <w:rFonts w:ascii="Comic Sans MS" w:hAnsi="Comic Sans MS"/>
                <w:b/>
                <w:sz w:val="28"/>
                <w:szCs w:val="28"/>
              </w:rPr>
              <w:t xml:space="preserve">We have re-introduced </w:t>
            </w:r>
            <w:r w:rsidR="00C51909">
              <w:rPr>
                <w:rFonts w:ascii="Comic Sans MS" w:hAnsi="Comic Sans MS"/>
                <w:b/>
                <w:sz w:val="28"/>
                <w:szCs w:val="28"/>
              </w:rPr>
              <w:t xml:space="preserve">water and sand, which is proving very popular. There are a number of everyday household objects in both trays, such as bowls, spoons, measuring jugs, cake cases, teapot etc. This allows the children to experiment and explore valuable skills they will be able to use throughout their lives as well as bring up a lot of mathematical language. </w:t>
            </w:r>
            <w:r w:rsidR="00033317">
              <w:rPr>
                <w:rFonts w:ascii="Comic Sans MS" w:hAnsi="Comic Sans MS"/>
                <w:b/>
                <w:sz w:val="28"/>
                <w:szCs w:val="28"/>
              </w:rPr>
              <w:t xml:space="preserve"> </w:t>
            </w:r>
          </w:p>
        </w:tc>
      </w:tr>
      <w:tr w:rsidR="00E101AE" w:rsidTr="00B7668B">
        <w:trPr>
          <w:trHeight w:val="984"/>
        </w:trPr>
        <w:tc>
          <w:tcPr>
            <w:tcW w:w="3841" w:type="dxa"/>
          </w:tcPr>
          <w:p w:rsidR="00E101AE" w:rsidRDefault="00C26208">
            <w:pPr>
              <w:rPr>
                <w:rFonts w:ascii="Comic Sans MS" w:hAnsi="Comic Sans MS"/>
                <w:sz w:val="40"/>
                <w:szCs w:val="40"/>
              </w:rPr>
            </w:pPr>
            <w:r>
              <w:rPr>
                <w:rFonts w:ascii="Comic Sans MS" w:hAnsi="Comic Sans MS"/>
                <w:sz w:val="40"/>
                <w:szCs w:val="40"/>
              </w:rPr>
              <w:t>Literacy/Outdoor</w:t>
            </w:r>
          </w:p>
          <w:p w:rsidR="00E40A95" w:rsidRPr="00E101AE" w:rsidRDefault="00E40A95">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59264" behindDoc="0" locked="0" layoutInCell="1" allowOverlap="1" wp14:anchorId="14D48A34" wp14:editId="38C6B785">
                  <wp:simplePos x="0" y="0"/>
                  <wp:positionH relativeFrom="column">
                    <wp:posOffset>484729</wp:posOffset>
                  </wp:positionH>
                  <wp:positionV relativeFrom="paragraph">
                    <wp:posOffset>2540</wp:posOffset>
                  </wp:positionV>
                  <wp:extent cx="1021976" cy="833220"/>
                  <wp:effectExtent l="0" t="0" r="6985" b="5080"/>
                  <wp:wrapNone/>
                  <wp:docPr id="4" name="Picture 4" descr="C:\Users\liz.lockhart\AppData\Local\Microsoft\Windows\Temporary Internet Files\Content.IE5\LJFBORAD\three_billy_goa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LJFBORAD\three_billy_goat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976" cy="833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637" w:type="dxa"/>
          </w:tcPr>
          <w:p w:rsidR="00E101AE" w:rsidRPr="00B35AE2" w:rsidRDefault="00C26208" w:rsidP="00060E44">
            <w:pPr>
              <w:rPr>
                <w:rFonts w:ascii="Comic Sans MS" w:hAnsi="Comic Sans MS"/>
                <w:b/>
                <w:sz w:val="28"/>
                <w:szCs w:val="28"/>
              </w:rPr>
            </w:pPr>
            <w:r>
              <w:rPr>
                <w:rFonts w:ascii="Comic Sans MS" w:hAnsi="Comic Sans MS"/>
                <w:b/>
                <w:sz w:val="28"/>
                <w:szCs w:val="28"/>
              </w:rPr>
              <w:t xml:space="preserve">Many children have been loving using our Three Billy Goats Gruff story box, allowing them to use props to help them independently tell the story. Some of us have also been using the wooden crate in the garden as a bridge and acting the story out for our peers. Story telling is a very valuable skill, so we are encouraging this and hope to explore other stories using these methods. </w:t>
            </w:r>
          </w:p>
        </w:tc>
      </w:tr>
    </w:tbl>
    <w:p w:rsidR="00D91BA5" w:rsidRDefault="00D91BA5"/>
    <w:sectPr w:rsidR="00D91BA5" w:rsidSect="00E101AE">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395" w:rsidRDefault="00D66395" w:rsidP="00E101AE">
      <w:pPr>
        <w:spacing w:after="0" w:line="240" w:lineRule="auto"/>
      </w:pPr>
      <w:r>
        <w:separator/>
      </w:r>
    </w:p>
  </w:endnote>
  <w:endnote w:type="continuationSeparator" w:id="0">
    <w:p w:rsidR="00D66395" w:rsidRDefault="00D66395"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395" w:rsidRDefault="00D66395" w:rsidP="00E101AE">
      <w:pPr>
        <w:spacing w:after="0" w:line="240" w:lineRule="auto"/>
      </w:pPr>
      <w:r>
        <w:separator/>
      </w:r>
    </w:p>
  </w:footnote>
  <w:footnote w:type="continuationSeparator" w:id="0">
    <w:p w:rsidR="00D66395" w:rsidRDefault="00D66395"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17" w:rsidRDefault="00E101AE">
    <w:pPr>
      <w:pStyle w:val="Header"/>
    </w:pPr>
    <w:r w:rsidRPr="00E101AE">
      <w:rPr>
        <w:rFonts w:ascii="Comic Sans MS" w:hAnsi="Comic Sans MS"/>
        <w:sz w:val="36"/>
        <w:szCs w:val="36"/>
      </w:rPr>
      <w:t xml:space="preserve">Outline of children’s learning ideas </w:t>
    </w:r>
    <w:r w:rsidR="00AE5C9B">
      <w:rPr>
        <w:rFonts w:ascii="Comic Sans MS" w:hAnsi="Comic Sans MS"/>
        <w:sz w:val="36"/>
        <w:szCs w:val="36"/>
      </w:rPr>
      <w:t xml:space="preserve">(from our </w:t>
    </w:r>
    <w:r w:rsidR="00F27883">
      <w:rPr>
        <w:rFonts w:ascii="Comic Sans MS" w:hAnsi="Comic Sans MS"/>
        <w:sz w:val="36"/>
        <w:szCs w:val="36"/>
      </w:rPr>
      <w:t>discussions/</w:t>
    </w:r>
    <w:proofErr w:type="spellStart"/>
    <w:r w:rsidR="008F2B49">
      <w:rPr>
        <w:rFonts w:ascii="Comic Sans MS" w:hAnsi="Comic Sans MS"/>
        <w:sz w:val="36"/>
        <w:szCs w:val="36"/>
      </w:rPr>
      <w:t>floorbooks</w:t>
    </w:r>
    <w:proofErr w:type="spellEnd"/>
    <w:r w:rsidR="008F2B49">
      <w:rPr>
        <w:rFonts w:ascii="Comic Sans MS" w:hAnsi="Comic Sans MS"/>
        <w:sz w:val="36"/>
        <w:szCs w:val="36"/>
      </w:rPr>
      <w:t>)</w:t>
    </w:r>
    <w:r w:rsidR="000D43E6">
      <w:rPr>
        <w:rFonts w:ascii="Comic Sans MS" w:hAnsi="Comic Sans MS"/>
        <w:sz w:val="36"/>
        <w:szCs w:val="36"/>
      </w:rPr>
      <w:t>4</w:t>
    </w:r>
    <w:r w:rsidR="00F27883">
      <w:rPr>
        <w:rFonts w:ascii="Comic Sans MS" w:hAnsi="Comic Sans MS"/>
        <w:sz w:val="36"/>
        <w:szCs w:val="36"/>
      </w:rPr>
      <w:t>.</w:t>
    </w:r>
    <w:r w:rsidR="000D43E6">
      <w:rPr>
        <w:rFonts w:ascii="Comic Sans MS" w:hAnsi="Comic Sans MS"/>
        <w:sz w:val="36"/>
        <w:szCs w:val="36"/>
      </w:rPr>
      <w:t>5</w:t>
    </w:r>
    <w:r w:rsidR="00F27883">
      <w:rPr>
        <w:rFonts w:ascii="Comic Sans MS" w:hAnsi="Comic Sans MS"/>
        <w:sz w:val="36"/>
        <w:szCs w:val="36"/>
      </w:rPr>
      <w:t>.16</w:t>
    </w:r>
    <w:r w:rsidR="008F2B49">
      <w:rPr>
        <w:rFonts w:ascii="Comic Sans MS" w:hAnsi="Comic Sans MS"/>
        <w:sz w:val="36"/>
        <w:szCs w:val="36"/>
      </w:rPr>
      <w:t>-16.5.16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25E1B"/>
    <w:rsid w:val="00030C76"/>
    <w:rsid w:val="00032CBE"/>
    <w:rsid w:val="00033317"/>
    <w:rsid w:val="00060E44"/>
    <w:rsid w:val="00067DBE"/>
    <w:rsid w:val="00077C47"/>
    <w:rsid w:val="000A4E72"/>
    <w:rsid w:val="000B7C7B"/>
    <w:rsid w:val="000D43E6"/>
    <w:rsid w:val="000E2D5F"/>
    <w:rsid w:val="001374A3"/>
    <w:rsid w:val="00171C32"/>
    <w:rsid w:val="00184D52"/>
    <w:rsid w:val="0019327F"/>
    <w:rsid w:val="00211A64"/>
    <w:rsid w:val="0023027F"/>
    <w:rsid w:val="002902A5"/>
    <w:rsid w:val="0029510F"/>
    <w:rsid w:val="002B389F"/>
    <w:rsid w:val="002F05EF"/>
    <w:rsid w:val="003625DF"/>
    <w:rsid w:val="00366B94"/>
    <w:rsid w:val="003726FD"/>
    <w:rsid w:val="00373F65"/>
    <w:rsid w:val="00383784"/>
    <w:rsid w:val="00386D15"/>
    <w:rsid w:val="003A55B2"/>
    <w:rsid w:val="003B7E8D"/>
    <w:rsid w:val="003D0AE7"/>
    <w:rsid w:val="00422FDA"/>
    <w:rsid w:val="00426E3F"/>
    <w:rsid w:val="00452996"/>
    <w:rsid w:val="00457E86"/>
    <w:rsid w:val="00475A92"/>
    <w:rsid w:val="00527F8D"/>
    <w:rsid w:val="00552921"/>
    <w:rsid w:val="0056573B"/>
    <w:rsid w:val="00581F1A"/>
    <w:rsid w:val="005A3526"/>
    <w:rsid w:val="005B1C57"/>
    <w:rsid w:val="005F0A99"/>
    <w:rsid w:val="00627EEC"/>
    <w:rsid w:val="00633622"/>
    <w:rsid w:val="0063599F"/>
    <w:rsid w:val="00657122"/>
    <w:rsid w:val="00660BC5"/>
    <w:rsid w:val="00670E6D"/>
    <w:rsid w:val="00677DC4"/>
    <w:rsid w:val="006857D4"/>
    <w:rsid w:val="00696682"/>
    <w:rsid w:val="006C4892"/>
    <w:rsid w:val="006D230E"/>
    <w:rsid w:val="006E59CA"/>
    <w:rsid w:val="006E70EB"/>
    <w:rsid w:val="007248B7"/>
    <w:rsid w:val="00772798"/>
    <w:rsid w:val="007B2B1E"/>
    <w:rsid w:val="007F1DF9"/>
    <w:rsid w:val="008836E0"/>
    <w:rsid w:val="008D046E"/>
    <w:rsid w:val="008E692B"/>
    <w:rsid w:val="008F2B49"/>
    <w:rsid w:val="0095736A"/>
    <w:rsid w:val="0099288A"/>
    <w:rsid w:val="009933AF"/>
    <w:rsid w:val="009A4DAB"/>
    <w:rsid w:val="009C5870"/>
    <w:rsid w:val="009D0FAF"/>
    <w:rsid w:val="00A12D61"/>
    <w:rsid w:val="00A61BE7"/>
    <w:rsid w:val="00A93A19"/>
    <w:rsid w:val="00AB002C"/>
    <w:rsid w:val="00AD3BAB"/>
    <w:rsid w:val="00AD43CA"/>
    <w:rsid w:val="00AE5C9B"/>
    <w:rsid w:val="00B066EF"/>
    <w:rsid w:val="00B35AE2"/>
    <w:rsid w:val="00B43875"/>
    <w:rsid w:val="00B7668B"/>
    <w:rsid w:val="00BD0F58"/>
    <w:rsid w:val="00C26208"/>
    <w:rsid w:val="00C51909"/>
    <w:rsid w:val="00C70E97"/>
    <w:rsid w:val="00C90C3B"/>
    <w:rsid w:val="00CE4735"/>
    <w:rsid w:val="00D66395"/>
    <w:rsid w:val="00D91BA5"/>
    <w:rsid w:val="00DA45B1"/>
    <w:rsid w:val="00DB7CD3"/>
    <w:rsid w:val="00DE28EC"/>
    <w:rsid w:val="00E041FE"/>
    <w:rsid w:val="00E072C5"/>
    <w:rsid w:val="00E101AE"/>
    <w:rsid w:val="00E40A95"/>
    <w:rsid w:val="00E539D9"/>
    <w:rsid w:val="00E73744"/>
    <w:rsid w:val="00EA6AD6"/>
    <w:rsid w:val="00F27883"/>
    <w:rsid w:val="00F703B2"/>
    <w:rsid w:val="00F857DF"/>
    <w:rsid w:val="00FF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10</cp:revision>
  <cp:lastPrinted>2016-04-28T12:49:00Z</cp:lastPrinted>
  <dcterms:created xsi:type="dcterms:W3CDTF">2016-04-28T12:19:00Z</dcterms:created>
  <dcterms:modified xsi:type="dcterms:W3CDTF">2016-04-29T10:42:00Z</dcterms:modified>
</cp:coreProperties>
</file>