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3CD" w:rsidRPr="001843D1" w:rsidRDefault="001843D1" w:rsidP="000653CD">
      <w:pPr>
        <w:jc w:val="center"/>
        <w:rPr>
          <w:rFonts w:ascii="Kristen ITC" w:hAnsi="Kristen ITC"/>
          <w:b/>
          <w:sz w:val="32"/>
          <w:szCs w:val="32"/>
          <w:u w:val="single"/>
        </w:rPr>
      </w:pPr>
      <w:r w:rsidRPr="001843D1">
        <w:rPr>
          <w:rFonts w:ascii="Kristen ITC" w:hAnsi="Kristen ITC"/>
          <w:b/>
          <w:sz w:val="32"/>
          <w:szCs w:val="32"/>
          <w:u w:val="single"/>
        </w:rPr>
        <w:t>Outdoor Classroom Day 2020</w:t>
      </w:r>
      <w:r w:rsidR="000653CD" w:rsidRPr="001843D1">
        <w:rPr>
          <w:rFonts w:ascii="Kristen ITC" w:hAnsi="Kristen ITC"/>
          <w:b/>
          <w:sz w:val="32"/>
          <w:szCs w:val="32"/>
        </w:rPr>
        <w:tab/>
      </w:r>
    </w:p>
    <w:tbl>
      <w:tblPr>
        <w:tblStyle w:val="TableGrid"/>
        <w:tblW w:w="0" w:type="auto"/>
        <w:tblLook w:val="04A0" w:firstRow="1" w:lastRow="0" w:firstColumn="1" w:lastColumn="0" w:noHBand="0" w:noVBand="1"/>
      </w:tblPr>
      <w:tblGrid>
        <w:gridCol w:w="5250"/>
        <w:gridCol w:w="5251"/>
        <w:gridCol w:w="5251"/>
      </w:tblGrid>
      <w:tr w:rsidR="000653CD" w:rsidRPr="0095713F" w:rsidTr="000653CD">
        <w:trPr>
          <w:trHeight w:val="3177"/>
        </w:trPr>
        <w:tc>
          <w:tcPr>
            <w:tcW w:w="5250" w:type="dxa"/>
          </w:tcPr>
          <w:p w:rsidR="0095713F" w:rsidRDefault="0095713F" w:rsidP="000653CD">
            <w:pPr>
              <w:tabs>
                <w:tab w:val="left" w:pos="10755"/>
              </w:tabs>
              <w:rPr>
                <w:rFonts w:ascii="Comic Sans MS" w:hAnsi="Comic Sans MS"/>
                <w:sz w:val="24"/>
                <w:szCs w:val="24"/>
                <w:u w:val="single"/>
              </w:rPr>
            </w:pPr>
          </w:p>
          <w:p w:rsidR="000653CD" w:rsidRPr="0095713F" w:rsidRDefault="000653CD" w:rsidP="000653CD">
            <w:pPr>
              <w:tabs>
                <w:tab w:val="left" w:pos="10755"/>
              </w:tabs>
              <w:rPr>
                <w:rFonts w:ascii="Comic Sans MS" w:hAnsi="Comic Sans MS"/>
                <w:b/>
                <w:sz w:val="24"/>
                <w:szCs w:val="24"/>
                <w:u w:val="single"/>
              </w:rPr>
            </w:pPr>
            <w:r w:rsidRPr="0095713F">
              <w:rPr>
                <w:rFonts w:ascii="Comic Sans MS" w:hAnsi="Comic Sans MS"/>
                <w:b/>
                <w:sz w:val="24"/>
                <w:szCs w:val="24"/>
                <w:u w:val="single"/>
              </w:rPr>
              <w:t>Mindfulness</w:t>
            </w:r>
          </w:p>
          <w:p w:rsidR="000653CD" w:rsidRPr="0095713F" w:rsidRDefault="000653CD" w:rsidP="000653CD">
            <w:pPr>
              <w:pStyle w:val="Default"/>
              <w:rPr>
                <w:rFonts w:ascii="Comic Sans MS" w:hAnsi="Comic Sans MS"/>
              </w:rPr>
            </w:pPr>
            <w:r w:rsidRPr="0095713F">
              <w:rPr>
                <w:rFonts w:ascii="Comic Sans MS" w:hAnsi="Comic Sans MS"/>
                <w:b/>
                <w:bCs/>
              </w:rPr>
              <w:t xml:space="preserve">Cloud Gazing </w:t>
            </w:r>
          </w:p>
          <w:p w:rsidR="000653CD" w:rsidRPr="0095713F" w:rsidRDefault="000653CD" w:rsidP="000653CD">
            <w:pPr>
              <w:pStyle w:val="Default"/>
              <w:rPr>
                <w:rFonts w:ascii="Comic Sans MS" w:hAnsi="Comic Sans MS"/>
              </w:rPr>
            </w:pPr>
            <w:r w:rsidRPr="0095713F">
              <w:rPr>
                <w:rFonts w:ascii="Comic Sans MS" w:hAnsi="Comic Sans MS"/>
              </w:rPr>
              <w:t xml:space="preserve">Is it a bird? </w:t>
            </w:r>
          </w:p>
          <w:p w:rsidR="000653CD" w:rsidRPr="0095713F" w:rsidRDefault="000653CD" w:rsidP="000653CD">
            <w:pPr>
              <w:pStyle w:val="Default"/>
              <w:rPr>
                <w:rFonts w:ascii="Comic Sans MS" w:hAnsi="Comic Sans MS"/>
              </w:rPr>
            </w:pPr>
            <w:r w:rsidRPr="0095713F">
              <w:rPr>
                <w:rFonts w:ascii="Comic Sans MS" w:hAnsi="Comic Sans MS"/>
              </w:rPr>
              <w:t xml:space="preserve">Is it a plane? </w:t>
            </w:r>
          </w:p>
          <w:p w:rsidR="000653CD" w:rsidRPr="0095713F" w:rsidRDefault="000653CD" w:rsidP="000653CD">
            <w:pPr>
              <w:pStyle w:val="Default"/>
              <w:rPr>
                <w:rFonts w:ascii="Comic Sans MS" w:hAnsi="Comic Sans MS"/>
              </w:rPr>
            </w:pPr>
            <w:r w:rsidRPr="0095713F">
              <w:rPr>
                <w:rFonts w:ascii="Comic Sans MS" w:hAnsi="Comic Sans MS"/>
              </w:rPr>
              <w:t xml:space="preserve">No, it’s a giant marshmallow monster eating a bowlful of </w:t>
            </w:r>
            <w:proofErr w:type="spellStart"/>
            <w:r w:rsidRPr="0095713F">
              <w:rPr>
                <w:rFonts w:ascii="Comic Sans MS" w:hAnsi="Comic Sans MS"/>
              </w:rPr>
              <w:t>squirty</w:t>
            </w:r>
            <w:proofErr w:type="spellEnd"/>
            <w:r w:rsidRPr="0095713F">
              <w:rPr>
                <w:rFonts w:ascii="Comic Sans MS" w:hAnsi="Comic Sans MS"/>
              </w:rPr>
              <w:t xml:space="preserve"> cream! </w:t>
            </w:r>
          </w:p>
          <w:p w:rsidR="000653CD" w:rsidRPr="0095713F" w:rsidRDefault="000653CD" w:rsidP="000653CD">
            <w:pPr>
              <w:pStyle w:val="Default"/>
              <w:rPr>
                <w:rFonts w:ascii="Comic Sans MS" w:hAnsi="Comic Sans MS"/>
              </w:rPr>
            </w:pPr>
            <w:r w:rsidRPr="0095713F">
              <w:rPr>
                <w:rFonts w:ascii="Comic Sans MS" w:hAnsi="Comic Sans MS"/>
              </w:rPr>
              <w:t xml:space="preserve">Lie down and look from a window or outdoors and enjoy cloud land. </w:t>
            </w:r>
          </w:p>
          <w:p w:rsidR="000653CD" w:rsidRDefault="0095713F" w:rsidP="000653CD">
            <w:pPr>
              <w:tabs>
                <w:tab w:val="left" w:pos="10755"/>
              </w:tabs>
              <w:rPr>
                <w:rFonts w:ascii="Comic Sans MS" w:hAnsi="Comic Sans MS"/>
                <w:sz w:val="24"/>
                <w:szCs w:val="24"/>
              </w:rPr>
            </w:pPr>
            <w:hyperlink r:id="rId4" w:history="1">
              <w:r w:rsidR="000653CD" w:rsidRPr="0095713F">
                <w:rPr>
                  <w:rStyle w:val="Hyperlink"/>
                  <w:rFonts w:ascii="Comic Sans MS" w:hAnsi="Comic Sans MS"/>
                  <w:sz w:val="24"/>
                  <w:szCs w:val="24"/>
                </w:rPr>
                <w:t>https://www.ltl.org.uk/resources/cloud-gazing/</w:t>
              </w:r>
            </w:hyperlink>
          </w:p>
          <w:p w:rsidR="001843D1" w:rsidRPr="0095713F" w:rsidRDefault="001843D1" w:rsidP="001843D1">
            <w:pPr>
              <w:tabs>
                <w:tab w:val="left" w:pos="10755"/>
              </w:tabs>
              <w:jc w:val="center"/>
              <w:rPr>
                <w:rFonts w:ascii="Comic Sans MS" w:hAnsi="Comic Sans MS"/>
                <w:sz w:val="24"/>
                <w:szCs w:val="24"/>
                <w:u w:val="single"/>
              </w:rPr>
            </w:pPr>
            <w:r>
              <w:rPr>
                <w:rFonts w:ascii="Comic Sans MS" w:hAnsi="Comic Sans MS"/>
                <w:noProof/>
                <w:sz w:val="24"/>
                <w:szCs w:val="24"/>
                <w:u w:val="single"/>
                <w:lang w:eastAsia="en-GB"/>
              </w:rPr>
              <w:drawing>
                <wp:inline distT="0" distB="0" distL="0" distR="0">
                  <wp:extent cx="699214" cy="46402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t_of_soft_clouds[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6620" cy="468939"/>
                          </a:xfrm>
                          <a:prstGeom prst="rect">
                            <a:avLst/>
                          </a:prstGeom>
                        </pic:spPr>
                      </pic:pic>
                    </a:graphicData>
                  </a:graphic>
                </wp:inline>
              </w:drawing>
            </w:r>
          </w:p>
        </w:tc>
        <w:tc>
          <w:tcPr>
            <w:tcW w:w="5251" w:type="dxa"/>
          </w:tcPr>
          <w:p w:rsidR="0095713F" w:rsidRDefault="0095713F" w:rsidP="000653CD">
            <w:pPr>
              <w:pStyle w:val="Default"/>
              <w:rPr>
                <w:rFonts w:ascii="Comic Sans MS" w:hAnsi="Comic Sans MS" w:cstheme="minorBidi"/>
                <w:color w:val="auto"/>
              </w:rPr>
            </w:pPr>
          </w:p>
          <w:p w:rsidR="0095713F" w:rsidRPr="0095713F" w:rsidRDefault="0095713F" w:rsidP="000653CD">
            <w:pPr>
              <w:pStyle w:val="Default"/>
              <w:rPr>
                <w:rFonts w:ascii="Comic Sans MS" w:hAnsi="Comic Sans MS" w:cstheme="minorBidi"/>
                <w:b/>
                <w:color w:val="auto"/>
                <w:u w:val="single"/>
              </w:rPr>
            </w:pPr>
            <w:r w:rsidRPr="0095713F">
              <w:rPr>
                <w:rFonts w:ascii="Comic Sans MS" w:hAnsi="Comic Sans MS" w:cstheme="minorBidi"/>
                <w:b/>
                <w:color w:val="auto"/>
                <w:u w:val="single"/>
              </w:rPr>
              <w:t xml:space="preserve">Maths </w:t>
            </w:r>
          </w:p>
          <w:p w:rsidR="000653CD" w:rsidRPr="0095713F" w:rsidRDefault="000653CD" w:rsidP="000653CD">
            <w:pPr>
              <w:pStyle w:val="Default"/>
              <w:rPr>
                <w:rFonts w:ascii="Comic Sans MS" w:hAnsi="Comic Sans MS"/>
              </w:rPr>
            </w:pPr>
            <w:r w:rsidRPr="0095713F">
              <w:rPr>
                <w:rFonts w:ascii="Comic Sans MS" w:hAnsi="Comic Sans MS"/>
              </w:rPr>
              <w:t xml:space="preserve">Sparks and Feathers Open for Business! </w:t>
            </w:r>
          </w:p>
          <w:p w:rsidR="000653CD" w:rsidRDefault="000653CD" w:rsidP="000653CD">
            <w:pPr>
              <w:tabs>
                <w:tab w:val="left" w:pos="3611"/>
              </w:tabs>
              <w:rPr>
                <w:rFonts w:ascii="Comic Sans MS" w:hAnsi="Comic Sans MS"/>
                <w:sz w:val="24"/>
                <w:szCs w:val="24"/>
              </w:rPr>
            </w:pPr>
            <w:r w:rsidRPr="0095713F">
              <w:rPr>
                <w:rFonts w:ascii="Comic Sans MS" w:hAnsi="Comic Sans MS"/>
                <w:sz w:val="24"/>
                <w:szCs w:val="24"/>
              </w:rPr>
              <w:t>This resource has a price list for natural materials so, next time you’re out make some purchases from nature’s shop and work out how much you’ve spent – maybe you have a budget! Indoors, create a new price list, grab a bag and role play shop with any goods at all!</w:t>
            </w:r>
            <w:r w:rsidR="001843D1">
              <w:rPr>
                <w:rFonts w:ascii="Comic Sans MS" w:hAnsi="Comic Sans MS"/>
                <w:sz w:val="24"/>
                <w:szCs w:val="24"/>
              </w:rPr>
              <w:t xml:space="preserve"> </w:t>
            </w:r>
          </w:p>
          <w:p w:rsidR="001843D1" w:rsidRPr="001843D1" w:rsidRDefault="001843D1" w:rsidP="000653CD">
            <w:pPr>
              <w:tabs>
                <w:tab w:val="left" w:pos="3611"/>
              </w:tabs>
              <w:rPr>
                <w:rFonts w:ascii="Comic Sans MS" w:hAnsi="Comic Sans MS"/>
                <w:sz w:val="24"/>
                <w:szCs w:val="24"/>
              </w:rPr>
            </w:pPr>
            <w:hyperlink r:id="rId6" w:history="1">
              <w:r w:rsidRPr="001843D1">
                <w:rPr>
                  <w:rStyle w:val="Hyperlink"/>
                  <w:rFonts w:ascii="Comic Sans MS" w:hAnsi="Comic Sans MS"/>
                  <w:sz w:val="24"/>
                  <w:szCs w:val="24"/>
                </w:rPr>
                <w:t xml:space="preserve">Resources       </w:t>
              </w:r>
            </w:hyperlink>
            <w:r>
              <w:rPr>
                <w:rFonts w:ascii="Comic Sans MS" w:hAnsi="Comic Sans MS"/>
                <w:sz w:val="24"/>
                <w:szCs w:val="24"/>
              </w:rPr>
              <w:t xml:space="preserve"> </w:t>
            </w:r>
            <w:r>
              <w:rPr>
                <w:rFonts w:ascii="Comic Sans MS" w:hAnsi="Comic Sans MS"/>
                <w:noProof/>
                <w:sz w:val="24"/>
                <w:szCs w:val="24"/>
                <w:lang w:eastAsia="en-GB"/>
              </w:rPr>
              <w:drawing>
                <wp:inline distT="0" distB="0" distL="0" distR="0" wp14:anchorId="55B35939" wp14:editId="5C72C190">
                  <wp:extent cx="1040430" cy="76427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sparks-and-feathers-scal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8955" cy="770536"/>
                          </a:xfrm>
                          <a:prstGeom prst="rect">
                            <a:avLst/>
                          </a:prstGeom>
                        </pic:spPr>
                      </pic:pic>
                    </a:graphicData>
                  </a:graphic>
                </wp:inline>
              </w:drawing>
            </w:r>
          </w:p>
        </w:tc>
        <w:tc>
          <w:tcPr>
            <w:tcW w:w="5251" w:type="dxa"/>
          </w:tcPr>
          <w:p w:rsidR="000653CD" w:rsidRPr="000653CD" w:rsidRDefault="000653CD" w:rsidP="000653CD">
            <w:pPr>
              <w:autoSpaceDE w:val="0"/>
              <w:autoSpaceDN w:val="0"/>
              <w:adjustRightInd w:val="0"/>
              <w:rPr>
                <w:rFonts w:ascii="Comic Sans MS" w:hAnsi="Comic Sans MS"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035"/>
            </w:tblGrid>
            <w:tr w:rsidR="000653CD" w:rsidRPr="000653CD">
              <w:tblPrEx>
                <w:tblCellMar>
                  <w:top w:w="0" w:type="dxa"/>
                  <w:bottom w:w="0" w:type="dxa"/>
                </w:tblCellMar>
              </w:tblPrEx>
              <w:trPr>
                <w:trHeight w:val="1631"/>
              </w:trPr>
              <w:tc>
                <w:tcPr>
                  <w:tcW w:w="0" w:type="auto"/>
                </w:tcPr>
                <w:p w:rsidR="000653CD" w:rsidRPr="000653CD" w:rsidRDefault="0095713F" w:rsidP="000653CD">
                  <w:pPr>
                    <w:autoSpaceDE w:val="0"/>
                    <w:autoSpaceDN w:val="0"/>
                    <w:adjustRightInd w:val="0"/>
                    <w:spacing w:after="0" w:line="240" w:lineRule="auto"/>
                    <w:rPr>
                      <w:rFonts w:ascii="Comic Sans MS" w:hAnsi="Comic Sans MS" w:cs="Arial"/>
                      <w:b/>
                      <w:color w:val="000000"/>
                      <w:sz w:val="24"/>
                      <w:szCs w:val="24"/>
                      <w:u w:val="single"/>
                    </w:rPr>
                  </w:pPr>
                  <w:r>
                    <w:rPr>
                      <w:rFonts w:ascii="Comic Sans MS" w:hAnsi="Comic Sans MS" w:cs="Arial"/>
                      <w:b/>
                      <w:bCs/>
                      <w:color w:val="000000"/>
                      <w:sz w:val="24"/>
                      <w:szCs w:val="24"/>
                      <w:u w:val="single"/>
                    </w:rPr>
                    <w:t>STEM</w:t>
                  </w:r>
                </w:p>
                <w:p w:rsidR="000653CD" w:rsidRPr="000653CD" w:rsidRDefault="000653CD" w:rsidP="000653CD">
                  <w:pPr>
                    <w:autoSpaceDE w:val="0"/>
                    <w:autoSpaceDN w:val="0"/>
                    <w:adjustRightInd w:val="0"/>
                    <w:spacing w:after="0" w:line="240" w:lineRule="auto"/>
                    <w:rPr>
                      <w:rFonts w:ascii="Comic Sans MS" w:hAnsi="Comic Sans MS" w:cs="Arial"/>
                      <w:color w:val="000000"/>
                      <w:sz w:val="24"/>
                      <w:szCs w:val="24"/>
                    </w:rPr>
                  </w:pPr>
                  <w:r w:rsidRPr="000653CD">
                    <w:rPr>
                      <w:rFonts w:ascii="Comic Sans MS" w:hAnsi="Comic Sans MS" w:cs="Arial"/>
                      <w:color w:val="000000"/>
                      <w:sz w:val="24"/>
                      <w:szCs w:val="24"/>
                    </w:rPr>
                    <w:t xml:space="preserve">Build a nest strong enough to hold a clutch of eggs and withstand the wind. Slender, bendy twigs are best. Weave them together to make a basic nest shape. Use dried grass and fallen leaves to fill in any gaps. When you’ve finished, test it out by putting some small stones or tree cones inside. Can your nest take the weight without falling apart? </w:t>
                  </w:r>
                </w:p>
                <w:p w:rsidR="000653CD" w:rsidRPr="000653CD" w:rsidRDefault="000653CD" w:rsidP="000653CD">
                  <w:pPr>
                    <w:autoSpaceDE w:val="0"/>
                    <w:autoSpaceDN w:val="0"/>
                    <w:adjustRightInd w:val="0"/>
                    <w:spacing w:after="0" w:line="240" w:lineRule="auto"/>
                    <w:rPr>
                      <w:rFonts w:ascii="Comic Sans MS" w:hAnsi="Comic Sans MS" w:cs="Arial"/>
                      <w:color w:val="000000"/>
                      <w:sz w:val="24"/>
                      <w:szCs w:val="24"/>
                    </w:rPr>
                  </w:pPr>
                  <w:r w:rsidRPr="000653CD">
                    <w:rPr>
                      <w:rFonts w:ascii="Comic Sans MS" w:hAnsi="Comic Sans MS" w:cs="Arial"/>
                      <w:color w:val="000000"/>
                      <w:sz w:val="24"/>
                      <w:szCs w:val="24"/>
                    </w:rPr>
                    <w:t>T</w:t>
                  </w:r>
                  <w:r w:rsidR="001843D1">
                    <w:rPr>
                      <w:rFonts w:ascii="Comic Sans MS" w:hAnsi="Comic Sans MS" w:cs="Arial"/>
                      <w:color w:val="000000"/>
                      <w:sz w:val="24"/>
                      <w:szCs w:val="24"/>
                    </w:rPr>
                    <w:t>he sheet in the resource files</w:t>
                  </w:r>
                </w:p>
              </w:tc>
            </w:tr>
          </w:tbl>
          <w:p w:rsidR="000653CD" w:rsidRPr="0095713F" w:rsidRDefault="000653CD" w:rsidP="000653CD">
            <w:pPr>
              <w:tabs>
                <w:tab w:val="left" w:pos="10755"/>
              </w:tabs>
              <w:rPr>
                <w:rFonts w:ascii="Comic Sans MS" w:hAnsi="Comic Sans MS"/>
                <w:sz w:val="24"/>
                <w:szCs w:val="24"/>
              </w:rPr>
            </w:pPr>
          </w:p>
        </w:tc>
      </w:tr>
      <w:tr w:rsidR="000653CD" w:rsidRPr="0095713F" w:rsidTr="000653CD">
        <w:trPr>
          <w:trHeight w:val="3177"/>
        </w:trPr>
        <w:tc>
          <w:tcPr>
            <w:tcW w:w="5250" w:type="dxa"/>
          </w:tcPr>
          <w:p w:rsidR="000653CD" w:rsidRPr="000653CD" w:rsidRDefault="000653CD" w:rsidP="000653CD">
            <w:pPr>
              <w:autoSpaceDE w:val="0"/>
              <w:autoSpaceDN w:val="0"/>
              <w:adjustRightInd w:val="0"/>
              <w:rPr>
                <w:rFonts w:ascii="Comic Sans MS" w:hAnsi="Comic Sans MS"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034"/>
            </w:tblGrid>
            <w:tr w:rsidR="000653CD" w:rsidRPr="000653CD">
              <w:tblPrEx>
                <w:tblCellMar>
                  <w:top w:w="0" w:type="dxa"/>
                  <w:bottom w:w="0" w:type="dxa"/>
                </w:tblCellMar>
              </w:tblPrEx>
              <w:trPr>
                <w:trHeight w:val="942"/>
              </w:trPr>
              <w:tc>
                <w:tcPr>
                  <w:tcW w:w="0" w:type="auto"/>
                </w:tcPr>
                <w:p w:rsidR="000653CD" w:rsidRPr="000653CD" w:rsidRDefault="0095713F" w:rsidP="000653CD">
                  <w:pPr>
                    <w:autoSpaceDE w:val="0"/>
                    <w:autoSpaceDN w:val="0"/>
                    <w:adjustRightInd w:val="0"/>
                    <w:spacing w:after="0" w:line="240" w:lineRule="auto"/>
                    <w:rPr>
                      <w:rFonts w:ascii="Comic Sans MS" w:hAnsi="Comic Sans MS" w:cs="Arial"/>
                      <w:color w:val="000000"/>
                      <w:sz w:val="24"/>
                      <w:szCs w:val="24"/>
                      <w:u w:val="single"/>
                    </w:rPr>
                  </w:pPr>
                  <w:r>
                    <w:rPr>
                      <w:rFonts w:ascii="Comic Sans MS" w:hAnsi="Comic Sans MS" w:cs="Arial"/>
                      <w:b/>
                      <w:bCs/>
                      <w:color w:val="000000"/>
                      <w:sz w:val="24"/>
                      <w:szCs w:val="24"/>
                      <w:u w:val="single"/>
                    </w:rPr>
                    <w:t>STEM</w:t>
                  </w:r>
                </w:p>
                <w:p w:rsidR="000653CD" w:rsidRPr="000653CD" w:rsidRDefault="000653CD" w:rsidP="000653CD">
                  <w:pPr>
                    <w:autoSpaceDE w:val="0"/>
                    <w:autoSpaceDN w:val="0"/>
                    <w:adjustRightInd w:val="0"/>
                    <w:spacing w:after="0" w:line="240" w:lineRule="auto"/>
                    <w:rPr>
                      <w:rFonts w:ascii="Comic Sans MS" w:hAnsi="Comic Sans MS" w:cs="Arial"/>
                      <w:color w:val="000000"/>
                      <w:sz w:val="24"/>
                      <w:szCs w:val="24"/>
                    </w:rPr>
                  </w:pPr>
                  <w:r w:rsidRPr="000653CD">
                    <w:rPr>
                      <w:rFonts w:ascii="Comic Sans MS" w:hAnsi="Comic Sans MS" w:cs="Arial"/>
                      <w:color w:val="000000"/>
                      <w:sz w:val="24"/>
                      <w:szCs w:val="24"/>
                    </w:rPr>
                    <w:t xml:space="preserve">In the garden lift up stones and logs and see if you can spot creatures living underneath. </w:t>
                  </w:r>
                </w:p>
                <w:p w:rsidR="000653CD" w:rsidRPr="000653CD" w:rsidRDefault="000653CD" w:rsidP="000653CD">
                  <w:pPr>
                    <w:autoSpaceDE w:val="0"/>
                    <w:autoSpaceDN w:val="0"/>
                    <w:adjustRightInd w:val="0"/>
                    <w:spacing w:after="0" w:line="240" w:lineRule="auto"/>
                    <w:rPr>
                      <w:rFonts w:ascii="Comic Sans MS" w:hAnsi="Comic Sans MS" w:cs="Arial"/>
                      <w:color w:val="000000"/>
                      <w:sz w:val="24"/>
                      <w:szCs w:val="24"/>
                    </w:rPr>
                  </w:pPr>
                  <w:r w:rsidRPr="000653CD">
                    <w:rPr>
                      <w:rFonts w:ascii="Comic Sans MS" w:hAnsi="Comic Sans MS" w:cs="Arial"/>
                      <w:color w:val="000000"/>
                      <w:sz w:val="24"/>
                      <w:szCs w:val="24"/>
                    </w:rPr>
                    <w:t xml:space="preserve">Can you </w:t>
                  </w:r>
                  <w:r w:rsidR="0095713F">
                    <w:rPr>
                      <w:rFonts w:ascii="Comic Sans MS" w:hAnsi="Comic Sans MS" w:cs="Arial"/>
                      <w:color w:val="000000"/>
                      <w:sz w:val="24"/>
                      <w:szCs w:val="24"/>
                    </w:rPr>
                    <w:t>spot any creatures with no legs?</w:t>
                  </w:r>
                  <w:r w:rsidRPr="000653CD">
                    <w:rPr>
                      <w:rFonts w:ascii="Comic Sans MS" w:hAnsi="Comic Sans MS" w:cs="Arial"/>
                      <w:color w:val="000000"/>
                      <w:sz w:val="24"/>
                      <w:szCs w:val="24"/>
                    </w:rPr>
                    <w:t xml:space="preserve"> </w:t>
                  </w:r>
                </w:p>
                <w:p w:rsidR="000653CD" w:rsidRPr="000653CD" w:rsidRDefault="000653CD" w:rsidP="000653CD">
                  <w:pPr>
                    <w:autoSpaceDE w:val="0"/>
                    <w:autoSpaceDN w:val="0"/>
                    <w:adjustRightInd w:val="0"/>
                    <w:spacing w:after="0" w:line="240" w:lineRule="auto"/>
                    <w:rPr>
                      <w:rFonts w:ascii="Comic Sans MS" w:hAnsi="Comic Sans MS" w:cs="Arial"/>
                      <w:color w:val="000000"/>
                      <w:sz w:val="24"/>
                      <w:szCs w:val="24"/>
                    </w:rPr>
                  </w:pPr>
                  <w:r w:rsidRPr="000653CD">
                    <w:rPr>
                      <w:rFonts w:ascii="Comic Sans MS" w:hAnsi="Comic Sans MS" w:cs="Arial"/>
                      <w:color w:val="000000"/>
                      <w:sz w:val="24"/>
                      <w:szCs w:val="24"/>
                    </w:rPr>
                    <w:t xml:space="preserve">Worms or slugs? </w:t>
                  </w:r>
                </w:p>
                <w:p w:rsidR="000653CD" w:rsidRDefault="000653CD" w:rsidP="0095713F">
                  <w:pPr>
                    <w:autoSpaceDE w:val="0"/>
                    <w:autoSpaceDN w:val="0"/>
                    <w:adjustRightInd w:val="0"/>
                    <w:spacing w:after="0" w:line="240" w:lineRule="auto"/>
                    <w:rPr>
                      <w:rFonts w:ascii="Comic Sans MS" w:hAnsi="Comic Sans MS" w:cs="Arial"/>
                      <w:color w:val="000000"/>
                      <w:sz w:val="24"/>
                      <w:szCs w:val="24"/>
                    </w:rPr>
                  </w:pPr>
                  <w:r w:rsidRPr="000653CD">
                    <w:rPr>
                      <w:rFonts w:ascii="Comic Sans MS" w:hAnsi="Comic Sans MS" w:cs="Arial"/>
                      <w:color w:val="000000"/>
                      <w:sz w:val="24"/>
                      <w:szCs w:val="24"/>
                    </w:rPr>
                    <w:t xml:space="preserve">Draw </w:t>
                  </w:r>
                  <w:r w:rsidR="0095713F" w:rsidRPr="0095713F">
                    <w:rPr>
                      <w:rFonts w:ascii="Comic Sans MS" w:hAnsi="Comic Sans MS" w:cs="Arial"/>
                      <w:color w:val="000000"/>
                      <w:sz w:val="24"/>
                      <w:szCs w:val="24"/>
                    </w:rPr>
                    <w:t>a diagram of what you find!</w:t>
                  </w:r>
                  <w:r w:rsidRPr="000653CD">
                    <w:rPr>
                      <w:rFonts w:ascii="Comic Sans MS" w:hAnsi="Comic Sans MS" w:cs="Arial"/>
                      <w:color w:val="000000"/>
                      <w:sz w:val="24"/>
                      <w:szCs w:val="24"/>
                    </w:rPr>
                    <w:t xml:space="preserve"> </w:t>
                  </w:r>
                </w:p>
                <w:p w:rsidR="001843D1" w:rsidRPr="000653CD" w:rsidRDefault="001843D1" w:rsidP="001843D1">
                  <w:pPr>
                    <w:autoSpaceDE w:val="0"/>
                    <w:autoSpaceDN w:val="0"/>
                    <w:adjustRightInd w:val="0"/>
                    <w:spacing w:after="0" w:line="240" w:lineRule="auto"/>
                    <w:jc w:val="center"/>
                    <w:rPr>
                      <w:rFonts w:ascii="Comic Sans MS" w:hAnsi="Comic Sans MS" w:cs="Arial"/>
                      <w:color w:val="000000"/>
                      <w:sz w:val="24"/>
                      <w:szCs w:val="24"/>
                    </w:rPr>
                  </w:pPr>
                  <w:r>
                    <w:rPr>
                      <w:rFonts w:ascii="Comic Sans MS" w:hAnsi="Comic Sans MS" w:cs="Arial"/>
                      <w:noProof/>
                      <w:color w:val="000000"/>
                      <w:sz w:val="24"/>
                      <w:szCs w:val="24"/>
                      <w:lang w:eastAsia="en-GB"/>
                    </w:rPr>
                    <w:drawing>
                      <wp:inline distT="0" distB="0" distL="0" distR="0">
                        <wp:extent cx="951443" cy="832513"/>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er rock.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690" cy="836229"/>
                                </a:xfrm>
                                <a:prstGeom prst="rect">
                                  <a:avLst/>
                                </a:prstGeom>
                              </pic:spPr>
                            </pic:pic>
                          </a:graphicData>
                        </a:graphic>
                      </wp:inline>
                    </w:drawing>
                  </w:r>
                </w:p>
              </w:tc>
            </w:tr>
          </w:tbl>
          <w:p w:rsidR="000653CD" w:rsidRPr="0095713F" w:rsidRDefault="000653CD" w:rsidP="000653CD">
            <w:pPr>
              <w:tabs>
                <w:tab w:val="left" w:pos="10755"/>
              </w:tabs>
              <w:rPr>
                <w:rFonts w:ascii="Comic Sans MS" w:hAnsi="Comic Sans MS"/>
                <w:sz w:val="24"/>
                <w:szCs w:val="24"/>
              </w:rPr>
            </w:pPr>
          </w:p>
        </w:tc>
        <w:tc>
          <w:tcPr>
            <w:tcW w:w="5251" w:type="dxa"/>
          </w:tcPr>
          <w:p w:rsidR="0095713F" w:rsidRDefault="0095713F" w:rsidP="000653CD">
            <w:pPr>
              <w:pStyle w:val="Default"/>
              <w:rPr>
                <w:rFonts w:ascii="Comic Sans MS" w:hAnsi="Comic Sans MS"/>
              </w:rPr>
            </w:pPr>
          </w:p>
          <w:p w:rsidR="0095713F" w:rsidRPr="0095713F" w:rsidRDefault="0095713F" w:rsidP="000653CD">
            <w:pPr>
              <w:pStyle w:val="Default"/>
              <w:rPr>
                <w:rFonts w:ascii="Comic Sans MS" w:hAnsi="Comic Sans MS"/>
                <w:b/>
                <w:u w:val="single"/>
              </w:rPr>
            </w:pPr>
            <w:r>
              <w:rPr>
                <w:rFonts w:ascii="Comic Sans MS" w:hAnsi="Comic Sans MS"/>
                <w:b/>
                <w:u w:val="single"/>
              </w:rPr>
              <w:t>PE</w:t>
            </w:r>
          </w:p>
          <w:p w:rsidR="000653CD" w:rsidRPr="0095713F" w:rsidRDefault="000653CD" w:rsidP="000653CD">
            <w:pPr>
              <w:pStyle w:val="Default"/>
              <w:rPr>
                <w:rFonts w:ascii="Comic Sans MS" w:hAnsi="Comic Sans MS"/>
              </w:rPr>
            </w:pPr>
            <w:r w:rsidRPr="0095713F">
              <w:rPr>
                <w:rFonts w:ascii="Comic Sans MS" w:hAnsi="Comic Sans MS"/>
              </w:rPr>
              <w:t xml:space="preserve">Using any materials, create an obstacle course. This could involve running, crawling, skipping, star jumps, hopping on one leg, balancing etc. You could even illustrate instructions! </w:t>
            </w:r>
          </w:p>
          <w:p w:rsidR="000653CD" w:rsidRPr="0095713F" w:rsidRDefault="000653CD" w:rsidP="000653CD">
            <w:pPr>
              <w:pStyle w:val="Default"/>
              <w:rPr>
                <w:rFonts w:ascii="Comic Sans MS" w:hAnsi="Comic Sans MS"/>
              </w:rPr>
            </w:pPr>
            <w:r w:rsidRPr="0095713F">
              <w:rPr>
                <w:rFonts w:ascii="Comic Sans MS" w:hAnsi="Comic Sans MS"/>
              </w:rPr>
              <w:t xml:space="preserve">Challenge: Time how long it takes you to complete your obstacle course. Can you improve your time? </w:t>
            </w:r>
          </w:p>
          <w:p w:rsidR="000653CD" w:rsidRPr="0095713F" w:rsidRDefault="000653CD" w:rsidP="000653CD">
            <w:pPr>
              <w:tabs>
                <w:tab w:val="left" w:pos="10755"/>
              </w:tabs>
              <w:rPr>
                <w:rFonts w:ascii="Comic Sans MS" w:hAnsi="Comic Sans MS"/>
                <w:sz w:val="24"/>
                <w:szCs w:val="24"/>
              </w:rPr>
            </w:pPr>
            <w:r w:rsidRPr="0095713F">
              <w:rPr>
                <w:rFonts w:ascii="Comic Sans MS" w:hAnsi="Comic Sans MS"/>
                <w:sz w:val="24"/>
                <w:szCs w:val="24"/>
              </w:rPr>
              <w:t xml:space="preserve">Calculate how many times would you complete the course in 10 minutes / 20 </w:t>
            </w:r>
            <w:proofErr w:type="spellStart"/>
            <w:r w:rsidRPr="0095713F">
              <w:rPr>
                <w:rFonts w:ascii="Comic Sans MS" w:hAnsi="Comic Sans MS"/>
                <w:sz w:val="24"/>
                <w:szCs w:val="24"/>
              </w:rPr>
              <w:t>mins</w:t>
            </w:r>
            <w:proofErr w:type="spellEnd"/>
            <w:r w:rsidRPr="0095713F">
              <w:rPr>
                <w:rFonts w:ascii="Comic Sans MS" w:hAnsi="Comic Sans MS"/>
                <w:sz w:val="24"/>
                <w:szCs w:val="24"/>
              </w:rPr>
              <w:t xml:space="preserve">? </w:t>
            </w:r>
            <w:r w:rsidRPr="0095713F">
              <w:rPr>
                <w:rFonts w:ascii="Comic Sans MS" w:hAnsi="Comic Sans MS"/>
                <w:i/>
                <w:iCs/>
                <w:sz w:val="24"/>
                <w:szCs w:val="24"/>
              </w:rPr>
              <w:t xml:space="preserve">Can you work this out mathematically? </w:t>
            </w:r>
          </w:p>
        </w:tc>
        <w:tc>
          <w:tcPr>
            <w:tcW w:w="5251" w:type="dxa"/>
          </w:tcPr>
          <w:p w:rsidR="0095713F" w:rsidRDefault="0095713F" w:rsidP="000653CD">
            <w:pPr>
              <w:pStyle w:val="Default"/>
              <w:rPr>
                <w:rFonts w:ascii="Comic Sans MS" w:hAnsi="Comic Sans MS"/>
              </w:rPr>
            </w:pPr>
          </w:p>
          <w:p w:rsidR="0095713F" w:rsidRPr="0095713F" w:rsidRDefault="0095713F" w:rsidP="000653CD">
            <w:pPr>
              <w:pStyle w:val="Default"/>
              <w:rPr>
                <w:rFonts w:ascii="Comic Sans MS" w:hAnsi="Comic Sans MS"/>
                <w:b/>
                <w:u w:val="single"/>
              </w:rPr>
            </w:pPr>
            <w:r w:rsidRPr="0095713F">
              <w:rPr>
                <w:rFonts w:ascii="Comic Sans MS" w:hAnsi="Comic Sans MS"/>
                <w:b/>
                <w:u w:val="single"/>
              </w:rPr>
              <w:t>Art</w:t>
            </w:r>
          </w:p>
          <w:p w:rsidR="000653CD" w:rsidRPr="0095713F" w:rsidRDefault="0095713F" w:rsidP="000653CD">
            <w:pPr>
              <w:pStyle w:val="Default"/>
              <w:rPr>
                <w:rFonts w:ascii="Comic Sans MS" w:hAnsi="Comic Sans MS"/>
              </w:rPr>
            </w:pPr>
            <w:r>
              <w:rPr>
                <w:rFonts w:ascii="Comic Sans MS" w:hAnsi="Comic Sans MS"/>
              </w:rPr>
              <w:t>P</w:t>
            </w:r>
            <w:r w:rsidR="000653CD" w:rsidRPr="0095713F">
              <w:rPr>
                <w:rFonts w:ascii="Comic Sans MS" w:hAnsi="Comic Sans MS"/>
              </w:rPr>
              <w:t xml:space="preserve">aint/draw/ illustrate a landscape of your outdoor space or somewhere on a walk. Can you use different colours, techniques, textures, materials, patterns to add detail? </w:t>
            </w:r>
          </w:p>
          <w:p w:rsidR="000653CD" w:rsidRPr="0095713F" w:rsidRDefault="000653CD" w:rsidP="000653CD">
            <w:pPr>
              <w:pStyle w:val="Default"/>
              <w:rPr>
                <w:rFonts w:ascii="Comic Sans MS" w:hAnsi="Comic Sans MS"/>
              </w:rPr>
            </w:pPr>
            <w:r w:rsidRPr="0095713F">
              <w:rPr>
                <w:rFonts w:ascii="Comic Sans MS" w:hAnsi="Comic Sans MS"/>
              </w:rPr>
              <w:t xml:space="preserve">Look carefully at natures’ palette. The different greens and browns, and sometimes vivid flower colours. </w:t>
            </w:r>
          </w:p>
          <w:p w:rsidR="000653CD" w:rsidRPr="0095713F" w:rsidRDefault="000653CD" w:rsidP="000653CD">
            <w:pPr>
              <w:tabs>
                <w:tab w:val="left" w:pos="10755"/>
              </w:tabs>
              <w:rPr>
                <w:rFonts w:ascii="Comic Sans MS" w:hAnsi="Comic Sans MS"/>
                <w:sz w:val="24"/>
                <w:szCs w:val="24"/>
              </w:rPr>
            </w:pPr>
            <w:r w:rsidRPr="0095713F">
              <w:rPr>
                <w:rFonts w:ascii="Comic Sans MS" w:hAnsi="Comic Sans MS"/>
                <w:sz w:val="24"/>
                <w:szCs w:val="24"/>
              </w:rPr>
              <w:t xml:space="preserve">Challenge: Think of some descriptive language. Can you use the senses? Creatively write about your landscape, e.g. description, poem, story. </w:t>
            </w:r>
          </w:p>
        </w:tc>
        <w:bookmarkStart w:id="0" w:name="_GoBack"/>
        <w:bookmarkEnd w:id="0"/>
      </w:tr>
      <w:tr w:rsidR="000653CD" w:rsidRPr="0095713F" w:rsidTr="000653CD">
        <w:trPr>
          <w:trHeight w:val="3177"/>
        </w:trPr>
        <w:tc>
          <w:tcPr>
            <w:tcW w:w="5250" w:type="dxa"/>
          </w:tcPr>
          <w:p w:rsidR="0095713F" w:rsidRPr="000653CD" w:rsidRDefault="0095713F" w:rsidP="0095713F">
            <w:pPr>
              <w:autoSpaceDE w:val="0"/>
              <w:autoSpaceDN w:val="0"/>
              <w:adjustRightInd w:val="0"/>
              <w:rPr>
                <w:rFonts w:ascii="Comic Sans MS" w:hAnsi="Comic Sans MS" w:cs="Arial"/>
                <w:color w:val="000000"/>
                <w:sz w:val="24"/>
                <w:szCs w:val="24"/>
                <w:u w:val="single"/>
              </w:rPr>
            </w:pPr>
            <w:r>
              <w:rPr>
                <w:rFonts w:ascii="Comic Sans MS" w:hAnsi="Comic Sans MS" w:cs="Arial"/>
                <w:b/>
                <w:bCs/>
                <w:color w:val="000000"/>
                <w:sz w:val="24"/>
                <w:szCs w:val="24"/>
                <w:u w:val="single"/>
              </w:rPr>
              <w:lastRenderedPageBreak/>
              <w:t>STEM</w:t>
            </w:r>
          </w:p>
          <w:p w:rsidR="0095713F" w:rsidRPr="0095713F" w:rsidRDefault="0095713F" w:rsidP="0095713F">
            <w:pPr>
              <w:rPr>
                <w:rFonts w:ascii="Comic Sans MS" w:hAnsi="Comic Sans MS" w:cstheme="majorHAnsi"/>
                <w:sz w:val="24"/>
                <w:szCs w:val="24"/>
              </w:rPr>
            </w:pPr>
            <w:r w:rsidRPr="0095713F">
              <w:rPr>
                <w:rFonts w:ascii="Comic Sans MS" w:hAnsi="Comic Sans MS" w:cstheme="majorHAnsi"/>
                <w:sz w:val="24"/>
                <w:szCs w:val="24"/>
              </w:rPr>
              <w:t>Make a teddy zip wire to find the quickest way for teddies to descend from different heights:</w:t>
            </w:r>
          </w:p>
          <w:p w:rsidR="0095713F" w:rsidRPr="0095713F" w:rsidRDefault="0095713F" w:rsidP="0095713F">
            <w:pPr>
              <w:rPr>
                <w:rFonts w:ascii="Comic Sans MS" w:hAnsi="Comic Sans MS" w:cstheme="majorHAnsi"/>
                <w:sz w:val="24"/>
                <w:szCs w:val="24"/>
              </w:rPr>
            </w:pPr>
            <w:hyperlink r:id="rId9" w:history="1">
              <w:r w:rsidRPr="0095713F">
                <w:rPr>
                  <w:rStyle w:val="Hyperlink"/>
                  <w:rFonts w:ascii="Comic Sans MS" w:hAnsi="Comic Sans MS" w:cstheme="majorHAnsi"/>
                  <w:sz w:val="24"/>
                  <w:szCs w:val="24"/>
                </w:rPr>
                <w:t>https://www.science-sparks.com/teddy-zip-wire/</w:t>
              </w:r>
            </w:hyperlink>
            <w:r w:rsidRPr="0095713F">
              <w:rPr>
                <w:rFonts w:ascii="Comic Sans MS" w:hAnsi="Comic Sans MS" w:cstheme="majorHAnsi"/>
                <w:sz w:val="24"/>
                <w:szCs w:val="24"/>
              </w:rPr>
              <w:t xml:space="preserve"> </w:t>
            </w:r>
          </w:p>
          <w:p w:rsidR="0095713F" w:rsidRPr="0095713F" w:rsidRDefault="0095713F" w:rsidP="0095713F">
            <w:pPr>
              <w:rPr>
                <w:rFonts w:ascii="Comic Sans MS" w:hAnsi="Comic Sans MS" w:cstheme="majorHAnsi"/>
                <w:sz w:val="24"/>
                <w:szCs w:val="24"/>
              </w:rPr>
            </w:pPr>
            <w:r w:rsidRPr="0095713F">
              <w:rPr>
                <w:rFonts w:ascii="Comic Sans MS" w:hAnsi="Comic Sans MS"/>
                <w:noProof/>
                <w:sz w:val="24"/>
                <w:szCs w:val="24"/>
                <w:lang w:eastAsia="en-GB"/>
              </w:rPr>
              <w:drawing>
                <wp:inline distT="0" distB="0" distL="0" distR="0" wp14:anchorId="514E39E2" wp14:editId="410F6D77">
                  <wp:extent cx="1067542" cy="714375"/>
                  <wp:effectExtent l="0" t="0" r="0" b="0"/>
                  <wp:docPr id="121079240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7542" cy="714375"/>
                          </a:xfrm>
                          <a:prstGeom prst="rect">
                            <a:avLst/>
                          </a:prstGeom>
                        </pic:spPr>
                      </pic:pic>
                    </a:graphicData>
                  </a:graphic>
                </wp:inline>
              </w:drawing>
            </w:r>
            <w:r w:rsidRPr="0095713F">
              <w:rPr>
                <w:rFonts w:ascii="Comic Sans MS" w:hAnsi="Comic Sans MS" w:cstheme="majorBidi"/>
                <w:sz w:val="24"/>
                <w:szCs w:val="24"/>
              </w:rPr>
              <w:t xml:space="preserve"> </w:t>
            </w:r>
            <w:r w:rsidRPr="0095713F">
              <w:rPr>
                <w:rFonts w:ascii="Comic Sans MS" w:hAnsi="Comic Sans MS"/>
                <w:noProof/>
                <w:sz w:val="24"/>
                <w:szCs w:val="24"/>
                <w:lang w:eastAsia="en-GB"/>
              </w:rPr>
              <w:drawing>
                <wp:inline distT="0" distB="0" distL="0" distR="0" wp14:anchorId="07E74A52" wp14:editId="4F1AE855">
                  <wp:extent cx="660082" cy="728582"/>
                  <wp:effectExtent l="0" t="0" r="0" b="6350"/>
                  <wp:docPr id="1770923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0082" cy="728582"/>
                          </a:xfrm>
                          <a:prstGeom prst="rect">
                            <a:avLst/>
                          </a:prstGeom>
                        </pic:spPr>
                      </pic:pic>
                    </a:graphicData>
                  </a:graphic>
                </wp:inline>
              </w:drawing>
            </w:r>
          </w:p>
          <w:p w:rsidR="0095713F" w:rsidRPr="0095713F" w:rsidRDefault="0095713F" w:rsidP="0095713F">
            <w:pPr>
              <w:rPr>
                <w:rFonts w:ascii="Comic Sans MS" w:hAnsi="Comic Sans MS" w:cstheme="majorBidi"/>
                <w:b/>
                <w:bCs/>
                <w:sz w:val="24"/>
                <w:szCs w:val="24"/>
              </w:rPr>
            </w:pPr>
            <w:r w:rsidRPr="0095713F">
              <w:rPr>
                <w:rFonts w:ascii="Comic Sans MS" w:hAnsi="Comic Sans MS" w:cstheme="majorBidi"/>
                <w:b/>
                <w:bCs/>
                <w:sz w:val="24"/>
                <w:szCs w:val="24"/>
              </w:rPr>
              <w:t xml:space="preserve">Challenge: Can you time the descent and find the fastest combination of </w:t>
            </w:r>
            <w:proofErr w:type="spellStart"/>
            <w:r w:rsidRPr="0095713F">
              <w:rPr>
                <w:rFonts w:ascii="Comic Sans MS" w:hAnsi="Comic Sans MS" w:cstheme="majorBidi"/>
                <w:b/>
                <w:bCs/>
                <w:sz w:val="24"/>
                <w:szCs w:val="24"/>
              </w:rPr>
              <w:t>zipline</w:t>
            </w:r>
            <w:proofErr w:type="spellEnd"/>
            <w:r w:rsidRPr="0095713F">
              <w:rPr>
                <w:rFonts w:ascii="Comic Sans MS" w:hAnsi="Comic Sans MS" w:cstheme="majorBidi"/>
                <w:b/>
                <w:bCs/>
                <w:sz w:val="24"/>
                <w:szCs w:val="24"/>
              </w:rPr>
              <w:t>, harness and incline of the wire?</w:t>
            </w:r>
          </w:p>
          <w:p w:rsidR="000653CD" w:rsidRPr="0095713F" w:rsidRDefault="0095713F" w:rsidP="0095713F">
            <w:pPr>
              <w:tabs>
                <w:tab w:val="left" w:pos="10755"/>
              </w:tabs>
              <w:rPr>
                <w:rFonts w:ascii="Comic Sans MS" w:hAnsi="Comic Sans MS"/>
                <w:sz w:val="24"/>
                <w:szCs w:val="24"/>
              </w:rPr>
            </w:pPr>
            <w:r w:rsidRPr="0095713F">
              <w:rPr>
                <w:rFonts w:ascii="Comic Sans MS" w:hAnsi="Comic Sans MS" w:cstheme="majorBidi"/>
                <w:b/>
                <w:bCs/>
                <w:sz w:val="24"/>
                <w:szCs w:val="24"/>
              </w:rPr>
              <w:t>How can you make the teddy go quicker or slower? Think about materials and what creates more friction.</w:t>
            </w:r>
          </w:p>
        </w:tc>
        <w:tc>
          <w:tcPr>
            <w:tcW w:w="5251" w:type="dxa"/>
          </w:tcPr>
          <w:p w:rsidR="0095713F" w:rsidRPr="0095713F" w:rsidRDefault="0095713F" w:rsidP="0095713F">
            <w:pPr>
              <w:rPr>
                <w:rFonts w:ascii="Comic Sans MS" w:hAnsi="Comic Sans MS"/>
                <w:b/>
                <w:sz w:val="24"/>
                <w:szCs w:val="24"/>
                <w:u w:val="single"/>
              </w:rPr>
            </w:pPr>
            <w:r>
              <w:rPr>
                <w:rFonts w:ascii="Comic Sans MS" w:hAnsi="Comic Sans MS"/>
                <w:b/>
                <w:sz w:val="24"/>
                <w:szCs w:val="24"/>
                <w:u w:val="single"/>
              </w:rPr>
              <w:t>STEM</w:t>
            </w:r>
          </w:p>
          <w:p w:rsidR="0095713F" w:rsidRPr="0095713F" w:rsidRDefault="0095713F" w:rsidP="0095713F">
            <w:pPr>
              <w:rPr>
                <w:rFonts w:ascii="Comic Sans MS" w:hAnsi="Comic Sans MS"/>
                <w:sz w:val="24"/>
                <w:szCs w:val="24"/>
              </w:rPr>
            </w:pPr>
            <w:r w:rsidRPr="0095713F">
              <w:rPr>
                <w:rFonts w:ascii="Comic Sans MS" w:hAnsi="Comic Sans MS"/>
                <w:sz w:val="24"/>
                <w:szCs w:val="24"/>
              </w:rPr>
              <w:t>FIT Count stands for ‘Flying Insect Timed Count’, and is a recognised UK survey. Why not join in! Sit and watch the flowers in your garden for exactly 10 minutes and record them on a tally chart. These could be any flowers in your garden – dandelions, daisies, clover, lavender etc.</w:t>
            </w:r>
          </w:p>
          <w:p w:rsidR="0095713F" w:rsidRPr="0095713F" w:rsidRDefault="0095713F" w:rsidP="0095713F">
            <w:pPr>
              <w:rPr>
                <w:rFonts w:ascii="Comic Sans MS" w:hAnsi="Comic Sans MS"/>
                <w:sz w:val="24"/>
                <w:szCs w:val="24"/>
              </w:rPr>
            </w:pPr>
            <w:r w:rsidRPr="0095713F">
              <w:rPr>
                <w:rFonts w:ascii="Comic Sans MS" w:hAnsi="Comic Sans MS"/>
                <w:sz w:val="24"/>
                <w:szCs w:val="24"/>
              </w:rPr>
              <w:t>What was the most common flying insect to visit your flowers? What does the information you have collected tell you? Did you see any other interesting insects?</w:t>
            </w:r>
          </w:p>
          <w:p w:rsidR="0095713F" w:rsidRPr="0095713F" w:rsidRDefault="0095713F" w:rsidP="0095713F">
            <w:pPr>
              <w:jc w:val="center"/>
              <w:rPr>
                <w:rFonts w:ascii="Comic Sans MS" w:hAnsi="Comic Sans MS"/>
                <w:sz w:val="24"/>
                <w:szCs w:val="24"/>
              </w:rPr>
            </w:pPr>
            <w:r w:rsidRPr="0095713F">
              <w:rPr>
                <w:rFonts w:ascii="Comic Sans MS" w:hAnsi="Comic Sans MS"/>
                <w:noProof/>
                <w:sz w:val="24"/>
                <w:szCs w:val="24"/>
                <w:lang w:eastAsia="en-GB"/>
              </w:rPr>
              <w:drawing>
                <wp:inline distT="0" distB="0" distL="0" distR="0" wp14:anchorId="4FD115B9" wp14:editId="233B4009">
                  <wp:extent cx="1440858" cy="767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858" cy="767619"/>
                          </a:xfrm>
                          <a:prstGeom prst="rect">
                            <a:avLst/>
                          </a:prstGeom>
                        </pic:spPr>
                      </pic:pic>
                    </a:graphicData>
                  </a:graphic>
                </wp:inline>
              </w:drawing>
            </w:r>
          </w:p>
          <w:p w:rsidR="000653CD" w:rsidRPr="0095713F" w:rsidRDefault="0095713F" w:rsidP="0095713F">
            <w:pPr>
              <w:tabs>
                <w:tab w:val="left" w:pos="10755"/>
              </w:tabs>
              <w:rPr>
                <w:rFonts w:ascii="Comic Sans MS" w:hAnsi="Comic Sans MS"/>
                <w:sz w:val="24"/>
                <w:szCs w:val="24"/>
              </w:rPr>
            </w:pPr>
            <w:r w:rsidRPr="0095713F">
              <w:rPr>
                <w:rFonts w:ascii="Comic Sans MS" w:hAnsi="Comic Sans MS"/>
                <w:b/>
                <w:sz w:val="24"/>
                <w:szCs w:val="24"/>
              </w:rPr>
              <w:t>Challenge: What do you think attracts particular insects to your garden?</w:t>
            </w:r>
          </w:p>
        </w:tc>
        <w:tc>
          <w:tcPr>
            <w:tcW w:w="5251" w:type="dxa"/>
          </w:tcPr>
          <w:p w:rsidR="0095713F" w:rsidRPr="0095713F" w:rsidRDefault="0095713F" w:rsidP="0095713F">
            <w:pPr>
              <w:rPr>
                <w:rFonts w:ascii="Comic Sans MS" w:hAnsi="Comic Sans MS"/>
                <w:b/>
                <w:sz w:val="24"/>
                <w:szCs w:val="24"/>
                <w:u w:val="single"/>
              </w:rPr>
            </w:pPr>
            <w:r>
              <w:rPr>
                <w:rFonts w:ascii="Comic Sans MS" w:hAnsi="Comic Sans MS"/>
                <w:b/>
                <w:sz w:val="24"/>
                <w:szCs w:val="24"/>
                <w:u w:val="single"/>
              </w:rPr>
              <w:t>Literacy</w:t>
            </w:r>
          </w:p>
          <w:p w:rsidR="0095713F" w:rsidRPr="0095713F" w:rsidRDefault="0095713F" w:rsidP="0095713F">
            <w:pPr>
              <w:jc w:val="center"/>
              <w:rPr>
                <w:rFonts w:ascii="Comic Sans MS" w:hAnsi="Comic Sans MS"/>
                <w:sz w:val="24"/>
                <w:szCs w:val="24"/>
              </w:rPr>
            </w:pPr>
            <w:r w:rsidRPr="0095713F">
              <w:rPr>
                <w:rFonts w:ascii="Comic Sans MS" w:hAnsi="Comic Sans MS"/>
                <w:sz w:val="24"/>
                <w:szCs w:val="24"/>
              </w:rPr>
              <w:t>Search all around your garden, can you find something different that represents each of the words listed below?</w:t>
            </w:r>
          </w:p>
          <w:p w:rsidR="0095713F" w:rsidRPr="0095713F" w:rsidRDefault="0095713F" w:rsidP="0095713F">
            <w:pPr>
              <w:jc w:val="center"/>
              <w:rPr>
                <w:rFonts w:ascii="Comic Sans MS" w:hAnsi="Comic Sans MS"/>
                <w:sz w:val="24"/>
                <w:szCs w:val="24"/>
              </w:rPr>
            </w:pPr>
          </w:p>
          <w:p w:rsidR="0095713F" w:rsidRPr="0095713F" w:rsidRDefault="0095713F" w:rsidP="0095713F">
            <w:pPr>
              <w:rPr>
                <w:rFonts w:ascii="Comic Sans MS" w:hAnsi="Comic Sans MS"/>
                <w:b/>
                <w:bCs/>
                <w:sz w:val="24"/>
                <w:szCs w:val="24"/>
              </w:rPr>
            </w:pPr>
            <w:r w:rsidRPr="0095713F">
              <w:rPr>
                <w:rFonts w:ascii="Comic Sans MS" w:hAnsi="Comic Sans MS"/>
                <w:b/>
                <w:bCs/>
                <w:sz w:val="24"/>
                <w:szCs w:val="24"/>
              </w:rPr>
              <w:t xml:space="preserve">habitat           petal            </w:t>
            </w:r>
          </w:p>
          <w:p w:rsidR="0095713F" w:rsidRPr="0095713F" w:rsidRDefault="0095713F" w:rsidP="0095713F">
            <w:pPr>
              <w:rPr>
                <w:rFonts w:ascii="Comic Sans MS" w:hAnsi="Comic Sans MS"/>
                <w:b/>
                <w:bCs/>
                <w:sz w:val="24"/>
                <w:szCs w:val="24"/>
              </w:rPr>
            </w:pPr>
            <w:r w:rsidRPr="0095713F">
              <w:rPr>
                <w:rFonts w:ascii="Comic Sans MS" w:hAnsi="Comic Sans MS"/>
                <w:b/>
                <w:bCs/>
                <w:sz w:val="24"/>
                <w:szCs w:val="24"/>
              </w:rPr>
              <w:t xml:space="preserve">seed                                </w:t>
            </w:r>
          </w:p>
          <w:p w:rsidR="0095713F" w:rsidRPr="0095713F" w:rsidRDefault="0095713F" w:rsidP="0095713F">
            <w:pPr>
              <w:pStyle w:val="ListParagraph"/>
              <w:rPr>
                <w:rFonts w:ascii="Comic Sans MS" w:hAnsi="Comic Sans MS"/>
                <w:b/>
                <w:sz w:val="24"/>
                <w:szCs w:val="24"/>
              </w:rPr>
            </w:pPr>
            <w:r w:rsidRPr="0095713F">
              <w:rPr>
                <w:rFonts w:ascii="Comic Sans MS" w:hAnsi="Comic Sans MS"/>
                <w:b/>
                <w:sz w:val="24"/>
                <w:szCs w:val="24"/>
              </w:rPr>
              <w:t>metal            rock</w:t>
            </w:r>
          </w:p>
          <w:p w:rsidR="0095713F" w:rsidRPr="0095713F" w:rsidRDefault="0095713F" w:rsidP="0095713F">
            <w:pPr>
              <w:rPr>
                <w:rFonts w:ascii="Comic Sans MS" w:hAnsi="Comic Sans MS"/>
                <w:b/>
                <w:sz w:val="24"/>
                <w:szCs w:val="24"/>
              </w:rPr>
            </w:pPr>
            <w:r w:rsidRPr="0095713F">
              <w:rPr>
                <w:rFonts w:ascii="Comic Sans MS" w:hAnsi="Comic Sans MS"/>
                <w:b/>
                <w:sz w:val="24"/>
                <w:szCs w:val="24"/>
              </w:rPr>
              <w:t>never alive       plastic            wood</w:t>
            </w:r>
          </w:p>
          <w:p w:rsidR="0095713F" w:rsidRPr="0095713F" w:rsidRDefault="0095713F" w:rsidP="0095713F">
            <w:pPr>
              <w:pStyle w:val="ListParagraph"/>
              <w:rPr>
                <w:rFonts w:ascii="Comic Sans MS" w:hAnsi="Comic Sans MS"/>
                <w:b/>
                <w:sz w:val="24"/>
                <w:szCs w:val="24"/>
              </w:rPr>
            </w:pPr>
            <w:r w:rsidRPr="0095713F">
              <w:rPr>
                <w:rFonts w:ascii="Comic Sans MS" w:hAnsi="Comic Sans MS"/>
                <w:b/>
                <w:sz w:val="24"/>
                <w:szCs w:val="24"/>
              </w:rPr>
              <w:t>waterproof       smooth</w:t>
            </w:r>
          </w:p>
          <w:p w:rsidR="0095713F" w:rsidRPr="0095713F" w:rsidRDefault="0095713F" w:rsidP="0095713F">
            <w:pPr>
              <w:pStyle w:val="ListParagraph"/>
              <w:rPr>
                <w:rFonts w:ascii="Comic Sans MS" w:hAnsi="Comic Sans MS"/>
                <w:b/>
                <w:sz w:val="24"/>
                <w:szCs w:val="24"/>
              </w:rPr>
            </w:pPr>
            <w:r w:rsidRPr="0095713F">
              <w:rPr>
                <w:rFonts w:ascii="Comic Sans MS" w:hAnsi="Comic Sans MS"/>
                <w:noProof/>
                <w:sz w:val="24"/>
                <w:szCs w:val="24"/>
                <w:lang w:eastAsia="en-GB"/>
              </w:rPr>
              <w:drawing>
                <wp:inline distT="0" distB="0" distL="0" distR="0" wp14:anchorId="680D9488" wp14:editId="6C080A68">
                  <wp:extent cx="1133475" cy="1133475"/>
                  <wp:effectExtent l="0" t="0" r="9525" b="9525"/>
                  <wp:docPr id="5" name="Picture 5" descr="howweplayandlearn Created a beautiful Provocations that mak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weplayandlearn Created a beautiful Provocations that make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95713F" w:rsidRPr="0095713F" w:rsidRDefault="0095713F" w:rsidP="0095713F">
            <w:pPr>
              <w:pStyle w:val="ListParagraph"/>
              <w:rPr>
                <w:rFonts w:ascii="Comic Sans MS" w:hAnsi="Comic Sans MS"/>
                <w:b/>
                <w:sz w:val="24"/>
                <w:szCs w:val="24"/>
              </w:rPr>
            </w:pPr>
          </w:p>
          <w:p w:rsidR="000653CD" w:rsidRPr="0095713F" w:rsidRDefault="0095713F" w:rsidP="0095713F">
            <w:pPr>
              <w:tabs>
                <w:tab w:val="left" w:pos="10755"/>
              </w:tabs>
              <w:rPr>
                <w:rFonts w:ascii="Comic Sans MS" w:hAnsi="Comic Sans MS"/>
                <w:sz w:val="24"/>
                <w:szCs w:val="24"/>
              </w:rPr>
            </w:pPr>
            <w:r w:rsidRPr="0095713F">
              <w:rPr>
                <w:rFonts w:ascii="Comic Sans MS" w:hAnsi="Comic Sans MS"/>
                <w:b/>
                <w:sz w:val="24"/>
                <w:szCs w:val="24"/>
              </w:rPr>
              <w:t>Challenge: Draw a Venn diagram to show 2 characteristics and their links.</w:t>
            </w:r>
          </w:p>
        </w:tc>
      </w:tr>
    </w:tbl>
    <w:p w:rsidR="00521368" w:rsidRPr="0095713F" w:rsidRDefault="001843D1" w:rsidP="000653CD">
      <w:pPr>
        <w:tabs>
          <w:tab w:val="left" w:pos="10755"/>
        </w:tabs>
        <w:rPr>
          <w:rFonts w:ascii="Comic Sans MS" w:hAnsi="Comic Sans MS"/>
          <w:sz w:val="24"/>
          <w:szCs w:val="24"/>
        </w:rPr>
      </w:pPr>
    </w:p>
    <w:sectPr w:rsidR="00521368" w:rsidRPr="0095713F" w:rsidSect="000653CD">
      <w:pgSz w:w="16838" w:h="11906" w:orient="landscape"/>
      <w:pgMar w:top="720" w:right="397" w:bottom="720"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CD"/>
    <w:rsid w:val="000653CD"/>
    <w:rsid w:val="001843D1"/>
    <w:rsid w:val="004224C4"/>
    <w:rsid w:val="008C7467"/>
    <w:rsid w:val="00957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DE02"/>
  <w15:chartTrackingRefBased/>
  <w15:docId w15:val="{CD578ECD-1709-42FA-98A5-3874DB27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53CD"/>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DefaultParagraphFont"/>
    <w:uiPriority w:val="99"/>
    <w:unhideWhenUsed/>
    <w:rsid w:val="0095713F"/>
    <w:rPr>
      <w:color w:val="0000FF"/>
      <w:u w:val="single"/>
    </w:rPr>
  </w:style>
  <w:style w:type="paragraph" w:styleId="ListParagraph">
    <w:name w:val="List Paragraph"/>
    <w:basedOn w:val="Normal"/>
    <w:uiPriority w:val="34"/>
    <w:qFormat/>
    <w:rsid w:val="00957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fif"/><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tl.org.uk/resources/sparks-and-feathers/"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hyperlink" Target="https://www.ltl.org.uk/resources/cloud-gazing/" TargetMode="External"/><Relationship Id="rId9" Type="http://schemas.openxmlformats.org/officeDocument/2006/relationships/hyperlink" Target="https://www.science-sparks.com/teddy-zip-wi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Kinnear</dc:creator>
  <cp:keywords/>
  <dc:description/>
  <cp:lastModifiedBy>Laura Kinnear</cp:lastModifiedBy>
  <cp:revision>1</cp:revision>
  <dcterms:created xsi:type="dcterms:W3CDTF">2020-05-21T06:55:00Z</dcterms:created>
  <dcterms:modified xsi:type="dcterms:W3CDTF">2020-05-21T07:27:00Z</dcterms:modified>
</cp:coreProperties>
</file>