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6815"/>
      </w:tblGrid>
      <w:tr w:rsidR="00004C9A" w:rsidTr="007519E7">
        <w:tc>
          <w:tcPr>
            <w:tcW w:w="2427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6815" w:type="dxa"/>
          </w:tcPr>
          <w:p w:rsidR="00004C9A" w:rsidRDefault="00040BCB" w:rsidP="00677441">
            <w:r>
              <w:rPr>
                <w:rFonts w:cstheme="minorHAnsi"/>
              </w:rPr>
              <w:t>F</w:t>
            </w:r>
            <w:r w:rsidRPr="00785CC0">
              <w:rPr>
                <w:rFonts w:cstheme="minorHAnsi"/>
              </w:rPr>
              <w:t>or a wee brain break try</w:t>
            </w:r>
            <w:r>
              <w:rPr>
                <w:rFonts w:cstheme="minorHAnsi"/>
              </w:rPr>
              <w:t xml:space="preserve"> </w:t>
            </w:r>
            <w:r w:rsidR="002A024A">
              <w:rPr>
                <w:rFonts w:cstheme="minorHAnsi"/>
              </w:rPr>
              <w:t>‘</w:t>
            </w:r>
            <w:r w:rsidR="00DE14B5">
              <w:rPr>
                <w:rFonts w:cstheme="minorHAnsi"/>
              </w:rPr>
              <w:t>I like to move it’</w:t>
            </w:r>
          </w:p>
          <w:p w:rsidR="001C58EB" w:rsidRDefault="000070A4" w:rsidP="00677441">
            <w:hyperlink r:id="rId6" w:history="1">
              <w:r w:rsidR="00DE14B5" w:rsidRPr="006C57F1">
                <w:rPr>
                  <w:rStyle w:val="Hyperlink"/>
                </w:rPr>
                <w:t>https://youtu.be/ziLHZeKbMUo</w:t>
              </w:r>
            </w:hyperlink>
          </w:p>
          <w:p w:rsidR="00DE14B5" w:rsidRPr="001C204E" w:rsidRDefault="00DE14B5" w:rsidP="00677441"/>
        </w:tc>
      </w:tr>
      <w:tr w:rsidR="00004C9A" w:rsidTr="007519E7">
        <w:tc>
          <w:tcPr>
            <w:tcW w:w="2427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815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0070A4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7519E7">
        <w:tc>
          <w:tcPr>
            <w:tcW w:w="2427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6815" w:type="dxa"/>
          </w:tcPr>
          <w:p w:rsidR="007055F6" w:rsidRDefault="007055F6" w:rsidP="00677441">
            <w:r>
              <w:t>Quantum Magic Lab with Kevin Quantum – lesson</w:t>
            </w:r>
            <w:r w:rsidR="00DE14B5">
              <w:t xml:space="preserve"> 17</w:t>
            </w:r>
          </w:p>
          <w:p w:rsidR="001C58EB" w:rsidRDefault="000070A4" w:rsidP="00677441">
            <w:hyperlink r:id="rId8" w:history="1">
              <w:r w:rsidR="00DE14B5" w:rsidRPr="006C57F1">
                <w:rPr>
                  <w:rStyle w:val="Hyperlink"/>
                </w:rPr>
                <w:t>https://youtu.be/B7yQRh0XuD8</w:t>
              </w:r>
            </w:hyperlink>
          </w:p>
          <w:p w:rsidR="00DE14B5" w:rsidRDefault="00DE14B5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Maths</w:t>
            </w:r>
          </w:p>
        </w:tc>
        <w:tc>
          <w:tcPr>
            <w:tcW w:w="6815" w:type="dxa"/>
          </w:tcPr>
          <w:p w:rsidR="000070A4" w:rsidRPr="00A3598B" w:rsidRDefault="000070A4" w:rsidP="000070A4">
            <w:pPr>
              <w:rPr>
                <w:color w:val="000000"/>
              </w:rPr>
            </w:pPr>
            <w:r w:rsidRPr="00A3598B">
              <w:rPr>
                <w:color w:val="000000"/>
              </w:rPr>
              <w:t>Mental Maths – Check the Mental Maths fold</w:t>
            </w:r>
            <w:r>
              <w:rPr>
                <w:color w:val="000000"/>
              </w:rPr>
              <w:t>er for your Maths group</w:t>
            </w:r>
            <w:r w:rsidRPr="00A3598B">
              <w:rPr>
                <w:color w:val="000000"/>
              </w:rPr>
              <w:t xml:space="preserve"> </w:t>
            </w:r>
          </w:p>
          <w:p w:rsidR="000070A4" w:rsidRPr="00A3598B" w:rsidRDefault="000070A4" w:rsidP="000070A4">
            <w:pPr>
              <w:rPr>
                <w:color w:val="000000"/>
              </w:rPr>
            </w:pPr>
          </w:p>
          <w:p w:rsidR="000070A4" w:rsidRPr="00A3598B" w:rsidRDefault="000070A4" w:rsidP="000070A4">
            <w:pPr>
              <w:rPr>
                <w:color w:val="000000"/>
              </w:rPr>
            </w:pPr>
            <w:r w:rsidRPr="00A3598B">
              <w:rPr>
                <w:color w:val="000000"/>
              </w:rPr>
              <w:t xml:space="preserve">Number Talks – In Assignments </w:t>
            </w:r>
          </w:p>
          <w:p w:rsidR="000070A4" w:rsidRPr="00A3598B" w:rsidRDefault="000070A4" w:rsidP="000070A4">
            <w:pPr>
              <w:rPr>
                <w:color w:val="000000"/>
              </w:rPr>
            </w:pPr>
          </w:p>
          <w:p w:rsidR="000070A4" w:rsidRPr="00A3598B" w:rsidRDefault="000070A4" w:rsidP="000070A4">
            <w:pPr>
              <w:rPr>
                <w:color w:val="000000"/>
              </w:rPr>
            </w:pPr>
            <w:r>
              <w:rPr>
                <w:color w:val="000000"/>
              </w:rPr>
              <w:t>Maths – Addition: For a recap rev</w:t>
            </w:r>
            <w:r w:rsidRPr="00A3598B">
              <w:rPr>
                <w:color w:val="000000"/>
              </w:rPr>
              <w:t>iew</w:t>
            </w:r>
            <w:bookmarkStart w:id="0" w:name="_GoBack"/>
            <w:bookmarkEnd w:id="0"/>
            <w:r w:rsidRPr="00A3598B">
              <w:rPr>
                <w:color w:val="000000"/>
              </w:rPr>
              <w:t xml:space="preserve"> this video </w:t>
            </w:r>
            <w:hyperlink r:id="rId9" w:history="1">
              <w:r w:rsidRPr="00A3598B">
                <w:rPr>
                  <w:rStyle w:val="Hyperlink"/>
                </w:rPr>
                <w:t>https://youtu.be/ZRkiIgiIbn0</w:t>
              </w:r>
            </w:hyperlink>
          </w:p>
          <w:p w:rsidR="000070A4" w:rsidRPr="00A3598B" w:rsidRDefault="000070A4" w:rsidP="000070A4">
            <w:pPr>
              <w:rPr>
                <w:color w:val="000000"/>
              </w:rPr>
            </w:pPr>
            <w:r w:rsidRPr="00A3598B">
              <w:rPr>
                <w:color w:val="000000"/>
              </w:rPr>
              <w:t xml:space="preserve"> </w:t>
            </w:r>
          </w:p>
          <w:p w:rsidR="000070A4" w:rsidRPr="00A3598B" w:rsidRDefault="000070A4" w:rsidP="000070A4">
            <w:r w:rsidRPr="00A3598B">
              <w:rPr>
                <w:color w:val="000000"/>
              </w:rPr>
              <w:t>Check your Maths folder in Teams for today’s work</w:t>
            </w:r>
          </w:p>
          <w:p w:rsidR="00B02C06" w:rsidRPr="00592A2D" w:rsidRDefault="00B02C06" w:rsidP="00B02C06"/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Reading</w:t>
            </w:r>
          </w:p>
        </w:tc>
        <w:tc>
          <w:tcPr>
            <w:tcW w:w="6815" w:type="dxa"/>
          </w:tcPr>
          <w:p w:rsidR="00004C9A" w:rsidRDefault="007519E7">
            <w:r>
              <w:t xml:space="preserve">Class Novel Study – </w:t>
            </w:r>
            <w:proofErr w:type="spellStart"/>
            <w:r>
              <w:t>Catscape</w:t>
            </w:r>
            <w:proofErr w:type="spellEnd"/>
            <w:r>
              <w:t xml:space="preserve"> by Mike Nicholson</w:t>
            </w:r>
          </w:p>
          <w:p w:rsidR="007519E7" w:rsidRPr="00701968" w:rsidRDefault="000070A4">
            <w:pPr>
              <w:rPr>
                <w:rFonts w:cstheme="minorHAnsi"/>
              </w:rPr>
            </w:pPr>
            <w:hyperlink r:id="rId10" w:tgtFrame="_blank" w:history="1">
              <w:r w:rsidR="007519E7" w:rsidRPr="00701968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https://sites.google.com/mc.glow.scot/catscapenovelstudy/home</w:t>
              </w:r>
            </w:hyperlink>
          </w:p>
          <w:p w:rsidR="007519E7" w:rsidRDefault="007519E7"/>
          <w:p w:rsidR="007519E7" w:rsidRDefault="001610F2">
            <w:r>
              <w:t xml:space="preserve">Click on </w:t>
            </w:r>
            <w:r w:rsidR="00657CD8">
              <w:t>‘</w:t>
            </w:r>
            <w:r w:rsidR="00BA3749">
              <w:t>Chapter 3</w:t>
            </w:r>
            <w:r>
              <w:t xml:space="preserve">: Under Cover’.  </w:t>
            </w:r>
            <w:r w:rsidR="007519E7">
              <w:t>Lis</w:t>
            </w:r>
            <w:r w:rsidR="00BA3749">
              <w:t>ten to the author read chapter 3</w:t>
            </w:r>
            <w:r w:rsidR="007519E7">
              <w:t xml:space="preserve"> and then complete</w:t>
            </w:r>
            <w:r w:rsidR="00657CD8">
              <w:t xml:space="preserve"> the 2 tasks – </w:t>
            </w:r>
            <w:r>
              <w:t>Get Creative</w:t>
            </w:r>
            <w:r w:rsidR="00657CD8">
              <w:t xml:space="preserve"> and </w:t>
            </w:r>
            <w:r>
              <w:t>Author’s Challenge</w:t>
            </w:r>
          </w:p>
          <w:p w:rsidR="00657CD8" w:rsidRDefault="00657CD8">
            <w:r>
              <w:t xml:space="preserve">Optional Tasks – </w:t>
            </w:r>
            <w:r w:rsidR="001610F2">
              <w:t>HOT Thinking</w:t>
            </w:r>
          </w:p>
          <w:p w:rsidR="007519E7" w:rsidRDefault="007519E7"/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Spelling</w:t>
            </w:r>
          </w:p>
        </w:tc>
        <w:tc>
          <w:tcPr>
            <w:tcW w:w="6815" w:type="dxa"/>
          </w:tcPr>
          <w:p w:rsidR="001E30C5" w:rsidRDefault="00004C9A" w:rsidP="00E04DA6">
            <w:r>
              <w:t xml:space="preserve">Click on files </w:t>
            </w:r>
            <w:r w:rsidR="00F107EE">
              <w:t>–</w:t>
            </w:r>
            <w:r>
              <w:t xml:space="preserve"> Literacy</w:t>
            </w:r>
            <w:r w:rsidR="00F107EE">
              <w:t xml:space="preserve"> -</w:t>
            </w:r>
            <w:r>
              <w:t xml:space="preserve"> Spelling folder for this week’s words.  </w:t>
            </w:r>
          </w:p>
          <w:p w:rsidR="00A2119C" w:rsidRDefault="00004C9A" w:rsidP="00A2119C">
            <w:r>
              <w:t>Activity: - ‘</w:t>
            </w:r>
            <w:r w:rsidR="00A2119C">
              <w:t>Consonant Circle’.  Write each of your spelling words.  Then go back and circle all the consonants in your words using a coloured pencil.  Don’t forget to write neatly.</w:t>
            </w:r>
          </w:p>
          <w:p w:rsidR="00004C9A" w:rsidRDefault="00004C9A" w:rsidP="003A04F3"/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Grammar</w:t>
            </w:r>
          </w:p>
          <w:p w:rsidR="00AA4A39" w:rsidRDefault="00221968">
            <w:r>
              <w:t>Adverb Clauses</w:t>
            </w:r>
          </w:p>
        </w:tc>
        <w:tc>
          <w:tcPr>
            <w:tcW w:w="6815" w:type="dxa"/>
          </w:tcPr>
          <w:p w:rsidR="00362498" w:rsidRDefault="00004C9A" w:rsidP="00AA4A39">
            <w:r>
              <w:t>Watch the short video</w:t>
            </w:r>
            <w:r w:rsidR="00BA3749">
              <w:t>, complete small task and quiz</w:t>
            </w:r>
            <w:r>
              <w:t>:</w:t>
            </w:r>
            <w:r w:rsidR="009D3258">
              <w:t xml:space="preserve">  </w:t>
            </w:r>
            <w:hyperlink r:id="rId11" w:history="1">
              <w:r w:rsidR="00BA3749">
                <w:rPr>
                  <w:rStyle w:val="Hyperlink"/>
                </w:rPr>
                <w:t>https://www.bbc.co.uk/bitesize/topics/zwwp8mn/articles/zp937p3</w:t>
              </w:r>
            </w:hyperlink>
          </w:p>
          <w:p w:rsidR="00BA3749" w:rsidRDefault="00BA3749" w:rsidP="00AA4A39"/>
          <w:p w:rsidR="00354998" w:rsidRDefault="00354998" w:rsidP="00AA4A39">
            <w:r>
              <w:t>Access Files – Literacy – Grammar</w:t>
            </w:r>
          </w:p>
          <w:p w:rsidR="00AA4A39" w:rsidRDefault="00BA3749" w:rsidP="00AA4A39">
            <w:r>
              <w:t>C</w:t>
            </w:r>
            <w:r w:rsidR="00354998">
              <w:t>omplete the activity sheet in your jotter</w:t>
            </w:r>
            <w:r>
              <w:t>.</w:t>
            </w:r>
          </w:p>
          <w:p w:rsidR="007309F2" w:rsidRDefault="007309F2" w:rsidP="00AA4A39"/>
        </w:tc>
      </w:tr>
    </w:tbl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070A4"/>
    <w:rsid w:val="00040BCB"/>
    <w:rsid w:val="00060B85"/>
    <w:rsid w:val="000E02FC"/>
    <w:rsid w:val="000F5BFD"/>
    <w:rsid w:val="0014718F"/>
    <w:rsid w:val="001610F2"/>
    <w:rsid w:val="001C3A66"/>
    <w:rsid w:val="001C58EB"/>
    <w:rsid w:val="001E30C5"/>
    <w:rsid w:val="001E5354"/>
    <w:rsid w:val="00214DB9"/>
    <w:rsid w:val="00221968"/>
    <w:rsid w:val="00270F47"/>
    <w:rsid w:val="002A024A"/>
    <w:rsid w:val="002A2761"/>
    <w:rsid w:val="002F4E0B"/>
    <w:rsid w:val="002F6412"/>
    <w:rsid w:val="00301316"/>
    <w:rsid w:val="00327710"/>
    <w:rsid w:val="003337C6"/>
    <w:rsid w:val="00354518"/>
    <w:rsid w:val="00354998"/>
    <w:rsid w:val="00362498"/>
    <w:rsid w:val="00391D3B"/>
    <w:rsid w:val="003A04F3"/>
    <w:rsid w:val="003C3F4D"/>
    <w:rsid w:val="003E529A"/>
    <w:rsid w:val="00416199"/>
    <w:rsid w:val="00430CB7"/>
    <w:rsid w:val="00434D1F"/>
    <w:rsid w:val="004943ED"/>
    <w:rsid w:val="004B3B8B"/>
    <w:rsid w:val="0050278C"/>
    <w:rsid w:val="00524CF6"/>
    <w:rsid w:val="00592A2D"/>
    <w:rsid w:val="005B5C4D"/>
    <w:rsid w:val="00657CD8"/>
    <w:rsid w:val="006B4739"/>
    <w:rsid w:val="00701968"/>
    <w:rsid w:val="007055F6"/>
    <w:rsid w:val="007309F2"/>
    <w:rsid w:val="007519E7"/>
    <w:rsid w:val="007636B3"/>
    <w:rsid w:val="007C4EF1"/>
    <w:rsid w:val="007E3FBC"/>
    <w:rsid w:val="0083442D"/>
    <w:rsid w:val="00872003"/>
    <w:rsid w:val="00884DC1"/>
    <w:rsid w:val="008C55D3"/>
    <w:rsid w:val="00930DEB"/>
    <w:rsid w:val="00940733"/>
    <w:rsid w:val="009D15C2"/>
    <w:rsid w:val="009D3258"/>
    <w:rsid w:val="009E1371"/>
    <w:rsid w:val="00A045A3"/>
    <w:rsid w:val="00A1581D"/>
    <w:rsid w:val="00A2119C"/>
    <w:rsid w:val="00A56B6F"/>
    <w:rsid w:val="00A61E03"/>
    <w:rsid w:val="00A903EE"/>
    <w:rsid w:val="00AA4A39"/>
    <w:rsid w:val="00B02C06"/>
    <w:rsid w:val="00B1028C"/>
    <w:rsid w:val="00B87068"/>
    <w:rsid w:val="00B97D85"/>
    <w:rsid w:val="00BA3749"/>
    <w:rsid w:val="00BE4CAD"/>
    <w:rsid w:val="00C50159"/>
    <w:rsid w:val="00D568AB"/>
    <w:rsid w:val="00D657BE"/>
    <w:rsid w:val="00D84FB4"/>
    <w:rsid w:val="00DE14B5"/>
    <w:rsid w:val="00DE500C"/>
    <w:rsid w:val="00E04DA6"/>
    <w:rsid w:val="00E53399"/>
    <w:rsid w:val="00EA53D6"/>
    <w:rsid w:val="00F01DE4"/>
    <w:rsid w:val="00F107EE"/>
    <w:rsid w:val="00F517D9"/>
    <w:rsid w:val="00F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7yQRh0XuD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bc.co.uk/newsround/news/watch_newsrou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iLHZeKbMUo" TargetMode="External"/><Relationship Id="rId11" Type="http://schemas.openxmlformats.org/officeDocument/2006/relationships/hyperlink" Target="https://www.bbc.co.uk/bitesize/topics/zwwp8mn/articles/zp937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mc.glow.scot/catscapenovelstudy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RkiIgiIb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74F9-0D2D-43B3-925E-F1723362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10</cp:revision>
  <cp:lastPrinted>2020-04-19T19:38:00Z</cp:lastPrinted>
  <dcterms:created xsi:type="dcterms:W3CDTF">2020-04-30T20:57:00Z</dcterms:created>
  <dcterms:modified xsi:type="dcterms:W3CDTF">2020-05-10T14:53:00Z</dcterms:modified>
</cp:coreProperties>
</file>