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88" w:rsidRDefault="00C14F88"/>
    <w:p w:rsidR="00C14F88" w:rsidRDefault="00C14F88">
      <w:pPr>
        <w:rPr>
          <w:noProof/>
          <w:lang w:eastAsia="en-GB"/>
        </w:rPr>
      </w:pPr>
      <w:r>
        <w:rPr>
          <w:rFonts w:ascii="SassoonCRInfant" w:hAnsi="SassoonCRInfant"/>
        </w:rPr>
        <w:t xml:space="preserve">Playing and building is good for the development of the mind.  It also makes us happy.  Lego is great for building fine motor control.  Choose a few </w:t>
      </w:r>
      <w:r w:rsidR="009B2C95">
        <w:rPr>
          <w:rFonts w:ascii="SassoonCRInfant" w:hAnsi="SassoonCRInfant"/>
        </w:rPr>
        <w:t>activities and complete them.</w:t>
      </w:r>
      <w:r w:rsidR="009B2C95" w:rsidRPr="009B2C95">
        <w:t xml:space="preserve"> </w:t>
      </w:r>
    </w:p>
    <w:p w:rsidR="009B2C95" w:rsidRPr="00C14F88" w:rsidRDefault="009B2C95">
      <w:pPr>
        <w:rPr>
          <w:rFonts w:ascii="SassoonCRInfant" w:hAnsi="SassoonCRInfant"/>
        </w:rPr>
      </w:pPr>
      <w:r>
        <w:rPr>
          <w:noProof/>
          <w:lang w:eastAsia="en-GB"/>
        </w:rPr>
        <w:drawing>
          <wp:inline distT="0" distB="0" distL="0" distR="0" wp14:anchorId="2063C3D3" wp14:editId="2E5C2B61">
            <wp:extent cx="6576347" cy="4649476"/>
            <wp:effectExtent l="0" t="0" r="0" b="0"/>
            <wp:docPr id="2" name="Picture 2" descr="30 Day Lego Challenge For Kids - Enchanted Littl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 Day Lego Challenge For Kids - Enchanted Little Wor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362" cy="465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C95" w:rsidRPr="00C14F88" w:rsidSect="00C14F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CA"/>
    <w:rsid w:val="000E2388"/>
    <w:rsid w:val="003854CA"/>
    <w:rsid w:val="009B2C95"/>
    <w:rsid w:val="00C1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Grenfell</dc:creator>
  <cp:lastModifiedBy>Emily Grenfell</cp:lastModifiedBy>
  <cp:revision>3</cp:revision>
  <dcterms:created xsi:type="dcterms:W3CDTF">2020-04-20T09:23:00Z</dcterms:created>
  <dcterms:modified xsi:type="dcterms:W3CDTF">2020-04-20T09:47:00Z</dcterms:modified>
</cp:coreProperties>
</file>