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EE" w:rsidRPr="005057EE" w:rsidRDefault="005057EE">
      <w:pPr>
        <w:rPr>
          <w:rFonts w:ascii="SassoonCRInfant" w:hAnsi="SassoonCRInfant"/>
        </w:rPr>
      </w:pPr>
      <w:r w:rsidRPr="005057EE">
        <w:rPr>
          <w:rFonts w:ascii="SassoonCRInfant" w:hAnsi="SassoonCRInfant"/>
        </w:rPr>
        <w:t xml:space="preserve">I can read the words </w:t>
      </w:r>
    </w:p>
    <w:p w:rsidR="00E54B07" w:rsidRPr="005057EE" w:rsidRDefault="005057EE">
      <w:pPr>
        <w:rPr>
          <w:rFonts w:ascii="SassoonCRInfant" w:hAnsi="SassoonCRInfant"/>
          <w:sz w:val="72"/>
          <w:szCs w:val="72"/>
        </w:rPr>
      </w:pPr>
      <w:r w:rsidRPr="005057EE">
        <w:rPr>
          <w:rFonts w:ascii="SassoonCRInfant" w:hAnsi="SassoonCRInfant"/>
        </w:rPr>
        <w:t>Please read the word and then draw a picture of 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057EE" w:rsidRPr="005057EE" w:rsidTr="005057EE">
        <w:tc>
          <w:tcPr>
            <w:tcW w:w="4621" w:type="dxa"/>
          </w:tcPr>
          <w:p w:rsidR="005057EE" w:rsidRPr="005057EE" w:rsidRDefault="005057EE" w:rsidP="005057EE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3B2A71">
              <w:rPr>
                <w:rFonts w:ascii="SassoonCRInfant" w:hAnsi="SassoonCRInfant"/>
                <w:color w:val="FFFF00"/>
                <w:sz w:val="56"/>
                <w:szCs w:val="56"/>
              </w:rPr>
              <w:t>c</w:t>
            </w:r>
            <w:r w:rsidRPr="005057EE">
              <w:rPr>
                <w:rFonts w:ascii="SassoonCRInfant" w:hAnsi="SassoonCRInfant"/>
                <w:sz w:val="56"/>
                <w:szCs w:val="56"/>
              </w:rPr>
              <w:t>a</w:t>
            </w:r>
            <w:r w:rsidRPr="003B2A71">
              <w:rPr>
                <w:rFonts w:ascii="SassoonCRInfant" w:hAnsi="SassoonCRInfant"/>
                <w:color w:val="00B0F0"/>
                <w:sz w:val="56"/>
                <w:szCs w:val="56"/>
              </w:rPr>
              <w:t>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0"/>
            </w:tblGrid>
            <w:tr w:rsidR="005057EE" w:rsidRPr="005057EE" w:rsidTr="005057EE">
              <w:tc>
                <w:tcPr>
                  <w:tcW w:w="4390" w:type="dxa"/>
                </w:tcPr>
                <w:p w:rsidR="005057EE" w:rsidRPr="005057EE" w:rsidRDefault="005057EE" w:rsidP="005057EE">
                  <w:pPr>
                    <w:jc w:val="center"/>
                    <w:rPr>
                      <w:rFonts w:ascii="SassoonCRInfant" w:hAnsi="SassoonCRInfant"/>
                      <w:sz w:val="56"/>
                      <w:szCs w:val="56"/>
                    </w:rPr>
                  </w:pPr>
                </w:p>
                <w:p w:rsidR="005057EE" w:rsidRPr="005057EE" w:rsidRDefault="005057EE" w:rsidP="005057EE">
                  <w:pPr>
                    <w:jc w:val="center"/>
                    <w:rPr>
                      <w:rFonts w:ascii="SassoonCRInfant" w:hAnsi="SassoonCRInfant"/>
                      <w:sz w:val="56"/>
                      <w:szCs w:val="56"/>
                    </w:rPr>
                  </w:pPr>
                </w:p>
              </w:tc>
            </w:tr>
          </w:tbl>
          <w:p w:rsidR="005057EE" w:rsidRPr="005057EE" w:rsidRDefault="005057EE" w:rsidP="005057EE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</w:p>
          <w:p w:rsidR="005057EE" w:rsidRPr="005057EE" w:rsidRDefault="005057EE" w:rsidP="005057EE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</w:p>
        </w:tc>
        <w:tc>
          <w:tcPr>
            <w:tcW w:w="4621" w:type="dxa"/>
          </w:tcPr>
          <w:p w:rsidR="005057EE" w:rsidRPr="005057EE" w:rsidRDefault="005057EE" w:rsidP="005057EE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3B2A71">
              <w:rPr>
                <w:rFonts w:ascii="SassoonCRInfant" w:hAnsi="SassoonCRInfant"/>
                <w:color w:val="FFFF00"/>
                <w:sz w:val="56"/>
                <w:szCs w:val="56"/>
              </w:rPr>
              <w:t>c</w:t>
            </w:r>
            <w:r w:rsidRPr="005057EE">
              <w:rPr>
                <w:rFonts w:ascii="SassoonCRInfant" w:hAnsi="SassoonCRInfant"/>
                <w:sz w:val="56"/>
                <w:szCs w:val="56"/>
              </w:rPr>
              <w:t>a</w:t>
            </w:r>
            <w:r w:rsidRPr="003B2A71">
              <w:rPr>
                <w:rFonts w:ascii="SassoonCRInfant" w:hAnsi="SassoonCRInfant"/>
                <w:color w:val="FF66FF"/>
                <w:sz w:val="56"/>
                <w:szCs w:val="56"/>
              </w:rPr>
              <w:t>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0"/>
            </w:tblGrid>
            <w:tr w:rsidR="005057EE" w:rsidRPr="005057EE" w:rsidTr="00E038C6">
              <w:tc>
                <w:tcPr>
                  <w:tcW w:w="4390" w:type="dxa"/>
                </w:tcPr>
                <w:p w:rsidR="005057EE" w:rsidRPr="005057EE" w:rsidRDefault="005057EE" w:rsidP="00E038C6">
                  <w:pPr>
                    <w:jc w:val="center"/>
                    <w:rPr>
                      <w:rFonts w:ascii="SassoonCRInfant" w:hAnsi="SassoonCRInfant"/>
                      <w:sz w:val="56"/>
                      <w:szCs w:val="56"/>
                    </w:rPr>
                  </w:pPr>
                </w:p>
                <w:p w:rsidR="005057EE" w:rsidRPr="005057EE" w:rsidRDefault="005057EE" w:rsidP="00E038C6">
                  <w:pPr>
                    <w:jc w:val="center"/>
                    <w:rPr>
                      <w:rFonts w:ascii="SassoonCRInfant" w:hAnsi="SassoonCRInfant"/>
                      <w:sz w:val="56"/>
                      <w:szCs w:val="56"/>
                    </w:rPr>
                  </w:pPr>
                </w:p>
              </w:tc>
            </w:tr>
          </w:tbl>
          <w:p w:rsidR="005057EE" w:rsidRPr="005057EE" w:rsidRDefault="005057EE" w:rsidP="005057EE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</w:p>
        </w:tc>
      </w:tr>
      <w:tr w:rsidR="005057EE" w:rsidRPr="005057EE" w:rsidTr="005057EE">
        <w:tc>
          <w:tcPr>
            <w:tcW w:w="4621" w:type="dxa"/>
          </w:tcPr>
          <w:p w:rsidR="005057EE" w:rsidRPr="005057EE" w:rsidRDefault="005057EE" w:rsidP="005057EE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3B2A71">
              <w:rPr>
                <w:rFonts w:ascii="SassoonCRInfant" w:hAnsi="SassoonCRInfant"/>
                <w:color w:val="FF0000"/>
                <w:sz w:val="56"/>
                <w:szCs w:val="56"/>
              </w:rPr>
              <w:t>m</w:t>
            </w:r>
            <w:r w:rsidRPr="005057EE">
              <w:rPr>
                <w:rFonts w:ascii="SassoonCRInfant" w:hAnsi="SassoonCRInfant"/>
                <w:sz w:val="56"/>
                <w:szCs w:val="56"/>
              </w:rPr>
              <w:t>a</w:t>
            </w:r>
            <w:r w:rsidRPr="003B2A71">
              <w:rPr>
                <w:rFonts w:ascii="SassoonCRInfant" w:hAnsi="SassoonCRInfant"/>
                <w:color w:val="00B0F0"/>
                <w:sz w:val="56"/>
                <w:szCs w:val="56"/>
              </w:rPr>
              <w:t>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0"/>
            </w:tblGrid>
            <w:tr w:rsidR="005057EE" w:rsidRPr="005057EE" w:rsidTr="00E038C6">
              <w:tc>
                <w:tcPr>
                  <w:tcW w:w="4390" w:type="dxa"/>
                </w:tcPr>
                <w:p w:rsidR="005057EE" w:rsidRPr="005057EE" w:rsidRDefault="005057EE" w:rsidP="00E038C6">
                  <w:pPr>
                    <w:jc w:val="center"/>
                    <w:rPr>
                      <w:rFonts w:ascii="SassoonCRInfant" w:hAnsi="SassoonCRInfant"/>
                      <w:sz w:val="56"/>
                      <w:szCs w:val="56"/>
                    </w:rPr>
                  </w:pPr>
                </w:p>
                <w:p w:rsidR="005057EE" w:rsidRPr="005057EE" w:rsidRDefault="005057EE" w:rsidP="00E038C6">
                  <w:pPr>
                    <w:jc w:val="center"/>
                    <w:rPr>
                      <w:rFonts w:ascii="SassoonCRInfant" w:hAnsi="SassoonCRInfant"/>
                      <w:sz w:val="56"/>
                      <w:szCs w:val="56"/>
                    </w:rPr>
                  </w:pPr>
                </w:p>
              </w:tc>
            </w:tr>
          </w:tbl>
          <w:p w:rsidR="005057EE" w:rsidRPr="005057EE" w:rsidRDefault="005057EE" w:rsidP="005057EE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</w:p>
        </w:tc>
        <w:tc>
          <w:tcPr>
            <w:tcW w:w="4621" w:type="dxa"/>
          </w:tcPr>
          <w:p w:rsidR="005057EE" w:rsidRPr="005057EE" w:rsidRDefault="005057EE" w:rsidP="005057EE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bookmarkStart w:id="0" w:name="_GoBack"/>
            <w:r w:rsidRPr="003B2A71">
              <w:rPr>
                <w:rFonts w:ascii="SassoonCRInfant" w:hAnsi="SassoonCRInfant"/>
                <w:color w:val="FF0000"/>
                <w:sz w:val="56"/>
                <w:szCs w:val="56"/>
              </w:rPr>
              <w:t>m</w:t>
            </w:r>
            <w:bookmarkEnd w:id="0"/>
            <w:r w:rsidRPr="005057EE">
              <w:rPr>
                <w:rFonts w:ascii="SassoonCRInfant" w:hAnsi="SassoonCRInfant"/>
                <w:sz w:val="56"/>
                <w:szCs w:val="56"/>
              </w:rPr>
              <w:t>a</w:t>
            </w:r>
            <w:r w:rsidRPr="003B2A71">
              <w:rPr>
                <w:rFonts w:ascii="SassoonCRInfant" w:hAnsi="SassoonCRInfant"/>
                <w:color w:val="0070C0"/>
                <w:sz w:val="56"/>
                <w:szCs w:val="56"/>
              </w:rPr>
              <w:t>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0"/>
            </w:tblGrid>
            <w:tr w:rsidR="005057EE" w:rsidRPr="005057EE" w:rsidTr="00E038C6">
              <w:tc>
                <w:tcPr>
                  <w:tcW w:w="4390" w:type="dxa"/>
                </w:tcPr>
                <w:p w:rsidR="005057EE" w:rsidRPr="005057EE" w:rsidRDefault="005057EE" w:rsidP="00E038C6">
                  <w:pPr>
                    <w:jc w:val="center"/>
                    <w:rPr>
                      <w:rFonts w:ascii="SassoonCRInfant" w:hAnsi="SassoonCRInfant"/>
                      <w:sz w:val="56"/>
                      <w:szCs w:val="56"/>
                    </w:rPr>
                  </w:pPr>
                </w:p>
                <w:p w:rsidR="005057EE" w:rsidRPr="005057EE" w:rsidRDefault="005057EE" w:rsidP="00E038C6">
                  <w:pPr>
                    <w:jc w:val="center"/>
                    <w:rPr>
                      <w:rFonts w:ascii="SassoonCRInfant" w:hAnsi="SassoonCRInfant"/>
                      <w:sz w:val="56"/>
                      <w:szCs w:val="56"/>
                    </w:rPr>
                  </w:pPr>
                </w:p>
              </w:tc>
            </w:tr>
          </w:tbl>
          <w:p w:rsidR="005057EE" w:rsidRPr="005057EE" w:rsidRDefault="005057EE" w:rsidP="005057EE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</w:p>
        </w:tc>
      </w:tr>
      <w:tr w:rsidR="005057EE" w:rsidRPr="005057EE" w:rsidTr="005057EE">
        <w:tc>
          <w:tcPr>
            <w:tcW w:w="4621" w:type="dxa"/>
          </w:tcPr>
          <w:p w:rsidR="005057EE" w:rsidRPr="005057EE" w:rsidRDefault="005057EE" w:rsidP="005057EE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</w:p>
        </w:tc>
        <w:tc>
          <w:tcPr>
            <w:tcW w:w="4621" w:type="dxa"/>
          </w:tcPr>
          <w:p w:rsidR="005057EE" w:rsidRPr="005057EE" w:rsidRDefault="005057EE" w:rsidP="005057EE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</w:p>
        </w:tc>
      </w:tr>
      <w:tr w:rsidR="005057EE" w:rsidRPr="005057EE" w:rsidTr="005057EE">
        <w:tc>
          <w:tcPr>
            <w:tcW w:w="4621" w:type="dxa"/>
          </w:tcPr>
          <w:p w:rsidR="005057EE" w:rsidRPr="005057EE" w:rsidRDefault="005057EE" w:rsidP="005057EE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3B2A71">
              <w:rPr>
                <w:rFonts w:ascii="SassoonCRInfant" w:hAnsi="SassoonCRInfant"/>
                <w:color w:val="00B0F0"/>
                <w:sz w:val="56"/>
                <w:szCs w:val="56"/>
              </w:rPr>
              <w:t>t</w:t>
            </w:r>
            <w:r w:rsidRPr="005057EE">
              <w:rPr>
                <w:rFonts w:ascii="SassoonCRInfant" w:hAnsi="SassoonCRInfant"/>
                <w:sz w:val="56"/>
                <w:szCs w:val="56"/>
              </w:rPr>
              <w:t>a</w:t>
            </w:r>
            <w:r w:rsidRPr="003B2A71">
              <w:rPr>
                <w:rFonts w:ascii="SassoonCRInfant" w:hAnsi="SassoonCRInfant"/>
                <w:color w:val="FF66FF"/>
                <w:sz w:val="56"/>
                <w:szCs w:val="56"/>
              </w:rPr>
              <w:t>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0"/>
            </w:tblGrid>
            <w:tr w:rsidR="005057EE" w:rsidRPr="005057EE" w:rsidTr="00E038C6">
              <w:tc>
                <w:tcPr>
                  <w:tcW w:w="4390" w:type="dxa"/>
                </w:tcPr>
                <w:p w:rsidR="005057EE" w:rsidRPr="005057EE" w:rsidRDefault="005057EE" w:rsidP="00E038C6">
                  <w:pPr>
                    <w:jc w:val="center"/>
                    <w:rPr>
                      <w:rFonts w:ascii="SassoonCRInfant" w:hAnsi="SassoonCRInfant"/>
                      <w:sz w:val="56"/>
                      <w:szCs w:val="56"/>
                    </w:rPr>
                  </w:pPr>
                </w:p>
                <w:p w:rsidR="005057EE" w:rsidRPr="005057EE" w:rsidRDefault="005057EE" w:rsidP="00E038C6">
                  <w:pPr>
                    <w:jc w:val="center"/>
                    <w:rPr>
                      <w:rFonts w:ascii="SassoonCRInfant" w:hAnsi="SassoonCRInfant"/>
                      <w:sz w:val="56"/>
                      <w:szCs w:val="56"/>
                    </w:rPr>
                  </w:pPr>
                </w:p>
              </w:tc>
            </w:tr>
          </w:tbl>
          <w:p w:rsidR="005057EE" w:rsidRPr="005057EE" w:rsidRDefault="005057EE" w:rsidP="005057EE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</w:p>
        </w:tc>
        <w:tc>
          <w:tcPr>
            <w:tcW w:w="4621" w:type="dxa"/>
          </w:tcPr>
          <w:p w:rsidR="005057EE" w:rsidRPr="005057EE" w:rsidRDefault="005057EE" w:rsidP="005057EE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3B2A71">
              <w:rPr>
                <w:rFonts w:ascii="SassoonCRInfant" w:hAnsi="SassoonCRInfant"/>
                <w:color w:val="FF66FF"/>
                <w:sz w:val="56"/>
                <w:szCs w:val="56"/>
              </w:rPr>
              <w:t>p</w:t>
            </w:r>
            <w:r w:rsidRPr="005057EE">
              <w:rPr>
                <w:rFonts w:ascii="SassoonCRInfant" w:hAnsi="SassoonCRInfant"/>
                <w:sz w:val="56"/>
                <w:szCs w:val="56"/>
              </w:rPr>
              <w:t>a</w:t>
            </w:r>
            <w:r w:rsidRPr="003B2A71">
              <w:rPr>
                <w:rFonts w:ascii="SassoonCRInfant" w:hAnsi="SassoonCRInfant"/>
                <w:color w:val="00B0F0"/>
                <w:sz w:val="56"/>
                <w:szCs w:val="56"/>
              </w:rPr>
              <w:t>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0"/>
            </w:tblGrid>
            <w:tr w:rsidR="005057EE" w:rsidRPr="005057EE" w:rsidTr="00E038C6">
              <w:tc>
                <w:tcPr>
                  <w:tcW w:w="4390" w:type="dxa"/>
                </w:tcPr>
                <w:p w:rsidR="005057EE" w:rsidRPr="005057EE" w:rsidRDefault="005057EE" w:rsidP="00E038C6">
                  <w:pPr>
                    <w:jc w:val="center"/>
                    <w:rPr>
                      <w:rFonts w:ascii="SassoonCRInfant" w:hAnsi="SassoonCRInfant"/>
                      <w:sz w:val="56"/>
                      <w:szCs w:val="56"/>
                    </w:rPr>
                  </w:pPr>
                </w:p>
                <w:p w:rsidR="005057EE" w:rsidRPr="005057EE" w:rsidRDefault="005057EE" w:rsidP="00E038C6">
                  <w:pPr>
                    <w:jc w:val="center"/>
                    <w:rPr>
                      <w:rFonts w:ascii="SassoonCRInfant" w:hAnsi="SassoonCRInfant"/>
                      <w:sz w:val="56"/>
                      <w:szCs w:val="56"/>
                    </w:rPr>
                  </w:pPr>
                </w:p>
              </w:tc>
            </w:tr>
          </w:tbl>
          <w:p w:rsidR="005057EE" w:rsidRPr="005057EE" w:rsidRDefault="005057EE" w:rsidP="005057EE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</w:p>
        </w:tc>
      </w:tr>
      <w:tr w:rsidR="005057EE" w:rsidRPr="005057EE" w:rsidTr="005057EE">
        <w:tc>
          <w:tcPr>
            <w:tcW w:w="4621" w:type="dxa"/>
          </w:tcPr>
          <w:p w:rsidR="005057EE" w:rsidRPr="005057EE" w:rsidRDefault="005057EE" w:rsidP="005057EE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3B2A71">
              <w:rPr>
                <w:rFonts w:ascii="SassoonCRInfant" w:hAnsi="SassoonCRInfant"/>
                <w:color w:val="FF66FF"/>
                <w:sz w:val="56"/>
                <w:szCs w:val="56"/>
              </w:rPr>
              <w:t>p</w:t>
            </w:r>
            <w:r w:rsidRPr="005057EE">
              <w:rPr>
                <w:rFonts w:ascii="SassoonCRInfant" w:hAnsi="SassoonCRInfant"/>
                <w:sz w:val="56"/>
                <w:szCs w:val="56"/>
              </w:rPr>
              <w:t>a</w:t>
            </w:r>
            <w:r w:rsidRPr="003B2A71">
              <w:rPr>
                <w:rFonts w:ascii="SassoonCRInfant" w:hAnsi="SassoonCRInfant"/>
                <w:color w:val="0070C0"/>
                <w:sz w:val="56"/>
                <w:szCs w:val="56"/>
              </w:rPr>
              <w:t>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0"/>
            </w:tblGrid>
            <w:tr w:rsidR="005057EE" w:rsidRPr="005057EE" w:rsidTr="00E038C6">
              <w:tc>
                <w:tcPr>
                  <w:tcW w:w="4390" w:type="dxa"/>
                </w:tcPr>
                <w:p w:rsidR="005057EE" w:rsidRPr="005057EE" w:rsidRDefault="005057EE" w:rsidP="00E038C6">
                  <w:pPr>
                    <w:jc w:val="center"/>
                    <w:rPr>
                      <w:rFonts w:ascii="SassoonCRInfant" w:hAnsi="SassoonCRInfant"/>
                      <w:sz w:val="56"/>
                      <w:szCs w:val="56"/>
                    </w:rPr>
                  </w:pPr>
                </w:p>
                <w:p w:rsidR="005057EE" w:rsidRPr="005057EE" w:rsidRDefault="005057EE" w:rsidP="00E038C6">
                  <w:pPr>
                    <w:jc w:val="center"/>
                    <w:rPr>
                      <w:rFonts w:ascii="SassoonCRInfant" w:hAnsi="SassoonCRInfant"/>
                      <w:sz w:val="56"/>
                      <w:szCs w:val="56"/>
                    </w:rPr>
                  </w:pPr>
                </w:p>
              </w:tc>
            </w:tr>
          </w:tbl>
          <w:p w:rsidR="005057EE" w:rsidRPr="005057EE" w:rsidRDefault="005057EE" w:rsidP="005057EE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</w:p>
        </w:tc>
        <w:tc>
          <w:tcPr>
            <w:tcW w:w="4621" w:type="dxa"/>
          </w:tcPr>
          <w:p w:rsidR="005057EE" w:rsidRPr="005057EE" w:rsidRDefault="003B2A71" w:rsidP="005057EE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3B2A71">
              <w:rPr>
                <w:rFonts w:ascii="SassoonCRInfant" w:hAnsi="SassoonCRInfant"/>
                <w:color w:val="FFFF00"/>
                <w:sz w:val="56"/>
                <w:szCs w:val="56"/>
              </w:rPr>
              <w:t>c</w:t>
            </w:r>
            <w:r>
              <w:rPr>
                <w:rFonts w:ascii="SassoonCRInfant" w:hAnsi="SassoonCRInfant"/>
                <w:sz w:val="56"/>
                <w:szCs w:val="56"/>
              </w:rPr>
              <w:t>a</w:t>
            </w:r>
            <w:r w:rsidRPr="003B2A71">
              <w:rPr>
                <w:rFonts w:ascii="SassoonCRInfant" w:hAnsi="SassoonCRInfant"/>
                <w:color w:val="0070C0"/>
                <w:sz w:val="56"/>
                <w:szCs w:val="56"/>
              </w:rPr>
              <w:t>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0"/>
            </w:tblGrid>
            <w:tr w:rsidR="005057EE" w:rsidRPr="005057EE" w:rsidTr="00E038C6">
              <w:tc>
                <w:tcPr>
                  <w:tcW w:w="4390" w:type="dxa"/>
                </w:tcPr>
                <w:p w:rsidR="005057EE" w:rsidRPr="005057EE" w:rsidRDefault="005057EE" w:rsidP="00E038C6">
                  <w:pPr>
                    <w:jc w:val="center"/>
                    <w:rPr>
                      <w:rFonts w:ascii="SassoonCRInfant" w:hAnsi="SassoonCRInfant"/>
                      <w:sz w:val="56"/>
                      <w:szCs w:val="56"/>
                    </w:rPr>
                  </w:pPr>
                </w:p>
                <w:p w:rsidR="005057EE" w:rsidRPr="005057EE" w:rsidRDefault="005057EE" w:rsidP="00E038C6">
                  <w:pPr>
                    <w:jc w:val="center"/>
                    <w:rPr>
                      <w:rFonts w:ascii="SassoonCRInfant" w:hAnsi="SassoonCRInfant"/>
                      <w:sz w:val="56"/>
                      <w:szCs w:val="56"/>
                    </w:rPr>
                  </w:pPr>
                </w:p>
              </w:tc>
            </w:tr>
          </w:tbl>
          <w:p w:rsidR="005057EE" w:rsidRPr="005057EE" w:rsidRDefault="005057EE" w:rsidP="005057EE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</w:p>
        </w:tc>
      </w:tr>
      <w:tr w:rsidR="005057EE" w:rsidRPr="005057EE" w:rsidTr="005057EE">
        <w:tc>
          <w:tcPr>
            <w:tcW w:w="4621" w:type="dxa"/>
          </w:tcPr>
          <w:p w:rsidR="005057EE" w:rsidRPr="005057EE" w:rsidRDefault="005057EE" w:rsidP="005057EE">
            <w:pPr>
              <w:jc w:val="center"/>
              <w:rPr>
                <w:rFonts w:ascii="SassoonCRInfant" w:hAnsi="SassoonCRInfant"/>
                <w:sz w:val="72"/>
                <w:szCs w:val="72"/>
              </w:rPr>
            </w:pPr>
          </w:p>
        </w:tc>
        <w:tc>
          <w:tcPr>
            <w:tcW w:w="4621" w:type="dxa"/>
          </w:tcPr>
          <w:p w:rsidR="005057EE" w:rsidRPr="005057EE" w:rsidRDefault="005057EE" w:rsidP="005057EE">
            <w:pPr>
              <w:jc w:val="center"/>
              <w:rPr>
                <w:rFonts w:ascii="SassoonCRInfant" w:hAnsi="SassoonCRInfant"/>
                <w:sz w:val="72"/>
                <w:szCs w:val="72"/>
              </w:rPr>
            </w:pPr>
          </w:p>
        </w:tc>
      </w:tr>
    </w:tbl>
    <w:p w:rsidR="005057EE" w:rsidRDefault="005057EE"/>
    <w:sectPr w:rsidR="00505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EE"/>
    <w:rsid w:val="003B2A71"/>
    <w:rsid w:val="005057EE"/>
    <w:rsid w:val="00E5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Grenfell</dc:creator>
  <cp:lastModifiedBy>Emily Grenfell</cp:lastModifiedBy>
  <cp:revision>2</cp:revision>
  <dcterms:created xsi:type="dcterms:W3CDTF">2020-03-24T10:02:00Z</dcterms:created>
  <dcterms:modified xsi:type="dcterms:W3CDTF">2020-03-24T10:34:00Z</dcterms:modified>
</cp:coreProperties>
</file>