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44"/>
        <w:gridCol w:w="6298"/>
      </w:tblGrid>
      <w:tr w:rsidR="001C204E" w:rsidTr="00002AE2">
        <w:tc>
          <w:tcPr>
            <w:tcW w:w="2944" w:type="dxa"/>
          </w:tcPr>
          <w:p w:rsidR="001C204E" w:rsidRDefault="001C204E">
            <w:r>
              <w:t>Health and Wellbeing</w:t>
            </w:r>
          </w:p>
        </w:tc>
        <w:tc>
          <w:tcPr>
            <w:tcW w:w="6298" w:type="dxa"/>
          </w:tcPr>
          <w:p w:rsidR="005B2A39" w:rsidRPr="009E1371" w:rsidRDefault="005B2A39" w:rsidP="005B2A39">
            <w:pPr>
              <w:rPr>
                <w:rFonts w:cstheme="minorHAnsi"/>
                <w:color w:val="030303"/>
                <w:shd w:val="clear" w:color="auto" w:fill="F9F9F9"/>
              </w:rPr>
            </w:pPr>
            <w:r w:rsidRPr="009E1371">
              <w:rPr>
                <w:rFonts w:cstheme="minorHAnsi"/>
              </w:rPr>
              <w:t xml:space="preserve">9am </w:t>
            </w:r>
            <w:proofErr w:type="gramStart"/>
            <w:r w:rsidRPr="009E1371">
              <w:rPr>
                <w:rFonts w:cstheme="minorHAnsi"/>
              </w:rPr>
              <w:t>-  Join</w:t>
            </w:r>
            <w:proofErr w:type="gramEnd"/>
            <w:r w:rsidRPr="009E1371">
              <w:rPr>
                <w:rFonts w:cstheme="minorHAnsi"/>
              </w:rPr>
              <w:t xml:space="preserve"> Joe Wicks (The Body Coach) on his YouTube channel for daily live workouts.  </w:t>
            </w:r>
            <w:r w:rsidRPr="009E1371">
              <w:rPr>
                <w:rFonts w:cstheme="minorHAnsi"/>
                <w:color w:val="030303"/>
                <w:shd w:val="clear" w:color="auto" w:fill="F9F9F9"/>
              </w:rPr>
              <w:t>It is more important than ever that we keep moving and stay healthy and positive. Exercise is an amazing tool to help us feel happier, more energised, and more optimistic.  </w:t>
            </w:r>
          </w:p>
          <w:p w:rsidR="001C204E" w:rsidRPr="001C204E" w:rsidRDefault="001C204E"/>
        </w:tc>
      </w:tr>
      <w:tr w:rsidR="001F19F6" w:rsidTr="00002AE2">
        <w:tc>
          <w:tcPr>
            <w:tcW w:w="2944" w:type="dxa"/>
          </w:tcPr>
          <w:p w:rsidR="001F19F6" w:rsidRDefault="001F19F6">
            <w:r>
              <w:t>Science</w:t>
            </w:r>
          </w:p>
        </w:tc>
        <w:tc>
          <w:tcPr>
            <w:tcW w:w="6298" w:type="dxa"/>
          </w:tcPr>
          <w:p w:rsidR="001F19F6" w:rsidRPr="009E1371" w:rsidRDefault="001F19F6" w:rsidP="001F19F6">
            <w:pPr>
              <w:rPr>
                <w:rFonts w:cstheme="minorHAnsi"/>
              </w:rPr>
            </w:pPr>
            <w:r w:rsidRPr="009E1371">
              <w:rPr>
                <w:rFonts w:cstheme="minorHAnsi"/>
                <w:color w:val="030303"/>
                <w:shd w:val="clear" w:color="auto" w:fill="F9F9F9"/>
              </w:rPr>
              <w:t>10</w:t>
            </w:r>
            <w:proofErr w:type="gramStart"/>
            <w:r w:rsidRPr="009E1371">
              <w:rPr>
                <w:rFonts w:cstheme="minorHAnsi"/>
                <w:color w:val="030303"/>
                <w:shd w:val="clear" w:color="auto" w:fill="F9F9F9"/>
              </w:rPr>
              <w:t>am</w:t>
            </w:r>
            <w:proofErr w:type="gramEnd"/>
            <w:r w:rsidRPr="009E1371">
              <w:rPr>
                <w:rFonts w:cstheme="minorHAnsi"/>
                <w:color w:val="030303"/>
                <w:shd w:val="clear" w:color="auto" w:fill="F9F9F9"/>
              </w:rPr>
              <w:t xml:space="preserve"> - </w:t>
            </w:r>
            <w:r w:rsidRPr="009E1371">
              <w:rPr>
                <w:rFonts w:cstheme="minorHAnsi"/>
              </w:rPr>
              <w:t>The Glasgow Science Centre will be bringing a bit of science into your home every day.  Join them on their Facebook, Instagram or Twitter accounts for some science inspiration.  Due to age restrictions on social media platforms, please ask an adult before viewing.</w:t>
            </w:r>
          </w:p>
          <w:p w:rsidR="001F19F6" w:rsidRPr="009E1371" w:rsidRDefault="001F19F6" w:rsidP="005B2A39">
            <w:pPr>
              <w:rPr>
                <w:rFonts w:cstheme="minorHAnsi"/>
              </w:rPr>
            </w:pPr>
          </w:p>
        </w:tc>
      </w:tr>
      <w:tr w:rsidR="00391D3B" w:rsidTr="00002AE2">
        <w:tc>
          <w:tcPr>
            <w:tcW w:w="2944" w:type="dxa"/>
          </w:tcPr>
          <w:p w:rsidR="00391D3B" w:rsidRDefault="00391D3B">
            <w:r>
              <w:t>Maths</w:t>
            </w:r>
          </w:p>
        </w:tc>
        <w:tc>
          <w:tcPr>
            <w:tcW w:w="6298" w:type="dxa"/>
          </w:tcPr>
          <w:p w:rsidR="00391D3B" w:rsidRDefault="00391D3B">
            <w:r w:rsidRPr="00391D3B">
              <w:rPr>
                <w:u w:val="single"/>
              </w:rPr>
              <w:t>Mental Maths</w:t>
            </w:r>
            <w:r>
              <w:t xml:space="preserve"> – Mathsbot.com website</w:t>
            </w:r>
          </w:p>
          <w:p w:rsidR="00391D3B" w:rsidRDefault="00C56F20">
            <w:hyperlink r:id="rId7" w:history="1">
              <w:r w:rsidR="005B6C1C" w:rsidRPr="000E2B20">
                <w:rPr>
                  <w:rStyle w:val="Hyperlink"/>
                </w:rPr>
                <w:t>https://mathsbot.com/starters/doNowStudent</w:t>
              </w:r>
            </w:hyperlink>
          </w:p>
          <w:p w:rsidR="00391D3B" w:rsidRDefault="00391D3B"/>
          <w:p w:rsidR="00391D3B" w:rsidRDefault="00391D3B">
            <w:r w:rsidRPr="00391D3B">
              <w:rPr>
                <w:u w:val="single"/>
              </w:rPr>
              <w:t>Number Talks</w:t>
            </w:r>
            <w:r>
              <w:t xml:space="preserve"> – Mathsbot.com website</w:t>
            </w:r>
          </w:p>
          <w:p w:rsidR="00391D3B" w:rsidRDefault="00391D3B">
            <w:r>
              <w:t>Click on ‘Tools’ then ‘Grid Method’</w:t>
            </w:r>
          </w:p>
          <w:p w:rsidR="007C4EF1" w:rsidRDefault="007C4EF1"/>
          <w:p w:rsidR="007C4EF1" w:rsidRDefault="007C4EF1">
            <w:r w:rsidRPr="007C4EF1">
              <w:rPr>
                <w:u w:val="single"/>
              </w:rPr>
              <w:t>Maths</w:t>
            </w:r>
            <w:r>
              <w:t xml:space="preserve"> – Times tables Practise.  </w:t>
            </w:r>
          </w:p>
          <w:p w:rsidR="00391D3B" w:rsidRDefault="00C56F20">
            <w:hyperlink r:id="rId8" w:history="1">
              <w:r w:rsidR="000F5BFD">
                <w:rPr>
                  <w:rStyle w:val="Hyperlink"/>
                </w:rPr>
                <w:t>https://www.mathplayground.com/ASB_MeteorMultiplication.html</w:t>
              </w:r>
            </w:hyperlink>
          </w:p>
          <w:p w:rsidR="00002AE2" w:rsidRDefault="00002AE2"/>
          <w:p w:rsidR="00F01DE4" w:rsidRDefault="003E674E">
            <w:r>
              <w:t xml:space="preserve">View </w:t>
            </w:r>
            <w:proofErr w:type="spellStart"/>
            <w:r>
              <w:t>youtube</w:t>
            </w:r>
            <w:proofErr w:type="spellEnd"/>
            <w:r>
              <w:t xml:space="preserve"> for 6</w:t>
            </w:r>
            <w:r w:rsidR="00F01DE4">
              <w:t>xtable practise</w:t>
            </w:r>
          </w:p>
          <w:p w:rsidR="00002AE2" w:rsidRDefault="00C56F20">
            <w:hyperlink r:id="rId9" w:history="1">
              <w:r w:rsidR="003E674E" w:rsidRPr="000E2B20">
                <w:rPr>
                  <w:rStyle w:val="Hyperlink"/>
                </w:rPr>
                <w:t>https://youtu.be/9os1VUUp5io?t=22</w:t>
              </w:r>
            </w:hyperlink>
          </w:p>
          <w:p w:rsidR="001A42FC" w:rsidRDefault="001A42FC"/>
          <w:p w:rsidR="001A42FC" w:rsidRDefault="001A42FC">
            <w:r>
              <w:t>Daily question</w:t>
            </w:r>
          </w:p>
          <w:p w:rsidR="001A42FC" w:rsidRDefault="00C56F20">
            <w:hyperlink r:id="rId10" w:history="1">
              <w:r w:rsidR="003E674E" w:rsidRPr="000E2B20">
                <w:rPr>
                  <w:rStyle w:val="Hyperlink"/>
                </w:rPr>
                <w:t>https://youtu.be/if4FyBd1oRU</w:t>
              </w:r>
            </w:hyperlink>
          </w:p>
          <w:p w:rsidR="00F01DE4" w:rsidRDefault="00F01DE4"/>
        </w:tc>
      </w:tr>
      <w:tr w:rsidR="00391D3B" w:rsidTr="00002AE2">
        <w:tc>
          <w:tcPr>
            <w:tcW w:w="2944" w:type="dxa"/>
          </w:tcPr>
          <w:p w:rsidR="00391D3B" w:rsidRDefault="007C4EF1">
            <w:r>
              <w:t>Reading</w:t>
            </w:r>
          </w:p>
        </w:tc>
        <w:tc>
          <w:tcPr>
            <w:tcW w:w="6298" w:type="dxa"/>
          </w:tcPr>
          <w:p w:rsidR="00391D3B" w:rsidRDefault="003E674E" w:rsidP="003E674E">
            <w:r>
              <w:t xml:space="preserve">Finish </w:t>
            </w:r>
            <w:r w:rsidR="005B2A39">
              <w:t xml:space="preserve">the </w:t>
            </w:r>
            <w:r>
              <w:t>reading book you have for homework.</w:t>
            </w:r>
          </w:p>
          <w:p w:rsidR="005B2A39" w:rsidRDefault="005B2A39" w:rsidP="003E674E"/>
        </w:tc>
      </w:tr>
      <w:tr w:rsidR="00391D3B" w:rsidTr="00002AE2">
        <w:tc>
          <w:tcPr>
            <w:tcW w:w="2944" w:type="dxa"/>
          </w:tcPr>
          <w:p w:rsidR="00391D3B" w:rsidRDefault="007C4EF1">
            <w:r>
              <w:t>Spelling</w:t>
            </w:r>
          </w:p>
        </w:tc>
        <w:tc>
          <w:tcPr>
            <w:tcW w:w="6298" w:type="dxa"/>
          </w:tcPr>
          <w:p w:rsidR="00391D3B" w:rsidRDefault="007C4EF1" w:rsidP="003E674E">
            <w:r>
              <w:t xml:space="preserve">Click on files section in Teams then </w:t>
            </w:r>
            <w:r w:rsidR="008C55D3">
              <w:t>the Literacy</w:t>
            </w:r>
            <w:r>
              <w:t xml:space="preserve"> folder</w:t>
            </w:r>
            <w:r w:rsidR="008C55D3">
              <w:t xml:space="preserve"> then Spelling folder</w:t>
            </w:r>
            <w:r>
              <w:t xml:space="preserve"> for this week’s words</w:t>
            </w:r>
            <w:r w:rsidR="003E674E">
              <w:t>.  Activity: - ‘Trace a Shape’ Draw a shape for each word then write your spelling words around them.</w:t>
            </w:r>
          </w:p>
          <w:p w:rsidR="005B2A39" w:rsidRDefault="005B2A39" w:rsidP="003E674E"/>
        </w:tc>
      </w:tr>
      <w:tr w:rsidR="00391D3B" w:rsidTr="00002AE2">
        <w:tc>
          <w:tcPr>
            <w:tcW w:w="2944" w:type="dxa"/>
          </w:tcPr>
          <w:p w:rsidR="00391D3B" w:rsidRDefault="003E674E">
            <w:r>
              <w:t>Writing</w:t>
            </w:r>
          </w:p>
        </w:tc>
        <w:tc>
          <w:tcPr>
            <w:tcW w:w="6298" w:type="dxa"/>
          </w:tcPr>
          <w:p w:rsidR="00391D3B" w:rsidRDefault="009C6829" w:rsidP="003E674E">
            <w:r>
              <w:t>Imaginative story.  Files, Literacy, Writing folder.</w:t>
            </w:r>
          </w:p>
          <w:p w:rsidR="005B2A39" w:rsidRDefault="005B2A39" w:rsidP="003E674E"/>
        </w:tc>
      </w:tr>
      <w:tr w:rsidR="00391D3B" w:rsidTr="00002AE2">
        <w:tc>
          <w:tcPr>
            <w:tcW w:w="2944" w:type="dxa"/>
          </w:tcPr>
          <w:p w:rsidR="00391D3B" w:rsidRDefault="001C3A66">
            <w:r>
              <w:t>Topic</w:t>
            </w:r>
          </w:p>
        </w:tc>
        <w:tc>
          <w:tcPr>
            <w:tcW w:w="6298" w:type="dxa"/>
          </w:tcPr>
          <w:p w:rsidR="00391D3B" w:rsidRDefault="009C6829" w:rsidP="00002AE2">
            <w:r>
              <w:t xml:space="preserve">Continue Japan research.  </w:t>
            </w:r>
            <w:r w:rsidR="00002AE2">
              <w:t xml:space="preserve">Files section in </w:t>
            </w:r>
            <w:r>
              <w:t xml:space="preserve">Teams, click Topic folder </w:t>
            </w:r>
            <w:r w:rsidR="001C3A66">
              <w:t xml:space="preserve">  Use </w:t>
            </w:r>
            <w:r w:rsidR="00002AE2">
              <w:t>comparison notes in topic folder as a guide so you know what to include and research.</w:t>
            </w:r>
          </w:p>
          <w:p w:rsidR="009C6829" w:rsidRDefault="001C204E" w:rsidP="001C204E">
            <w:pPr>
              <w:pStyle w:val="ListParagraph"/>
              <w:numPr>
                <w:ilvl w:val="0"/>
                <w:numId w:val="1"/>
              </w:numPr>
            </w:pPr>
            <w:r>
              <w:t>Japanese writing activity – files, topic folder</w:t>
            </w:r>
          </w:p>
          <w:p w:rsidR="001F19F6" w:rsidRDefault="001F19F6" w:rsidP="001F19F6">
            <w:pPr>
              <w:pStyle w:val="ListParagraph"/>
            </w:pPr>
          </w:p>
        </w:tc>
      </w:tr>
      <w:tr w:rsidR="005B2A39" w:rsidTr="00002AE2">
        <w:tc>
          <w:tcPr>
            <w:tcW w:w="2944" w:type="dxa"/>
          </w:tcPr>
          <w:p w:rsidR="005B2A39" w:rsidRDefault="001F19F6">
            <w:r>
              <w:t>Afternoon Tasks</w:t>
            </w:r>
          </w:p>
        </w:tc>
        <w:tc>
          <w:tcPr>
            <w:tcW w:w="6298" w:type="dxa"/>
          </w:tcPr>
          <w:p w:rsidR="001F19F6" w:rsidRDefault="001F19F6" w:rsidP="001F19F6">
            <w:r>
              <w:t xml:space="preserve">Mr Blair will provide you with activities for </w:t>
            </w:r>
            <w:r w:rsidR="00C56F20">
              <w:t>the afternoon</w:t>
            </w:r>
            <w:bookmarkStart w:id="0" w:name="_GoBack"/>
            <w:bookmarkEnd w:id="0"/>
            <w:r>
              <w:t>.</w:t>
            </w:r>
          </w:p>
          <w:p w:rsidR="005B2A39" w:rsidRDefault="005B2A39" w:rsidP="00002AE2"/>
        </w:tc>
      </w:tr>
    </w:tbl>
    <w:p w:rsidR="004279F3" w:rsidRDefault="00C56F20"/>
    <w:p w:rsidR="005B2A39" w:rsidRDefault="005B2A39"/>
    <w:sectPr w:rsidR="005B2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1196"/>
    <w:multiLevelType w:val="hybridMultilevel"/>
    <w:tmpl w:val="CD64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3B"/>
    <w:rsid w:val="00002AE2"/>
    <w:rsid w:val="000F5BFD"/>
    <w:rsid w:val="001A42FC"/>
    <w:rsid w:val="001C204E"/>
    <w:rsid w:val="001C3A66"/>
    <w:rsid w:val="001F19F6"/>
    <w:rsid w:val="002301C4"/>
    <w:rsid w:val="00391D3B"/>
    <w:rsid w:val="003E674E"/>
    <w:rsid w:val="004A255E"/>
    <w:rsid w:val="0050278C"/>
    <w:rsid w:val="005B2A39"/>
    <w:rsid w:val="005B6C1C"/>
    <w:rsid w:val="007C4EF1"/>
    <w:rsid w:val="00884DC1"/>
    <w:rsid w:val="008C55D3"/>
    <w:rsid w:val="009C6829"/>
    <w:rsid w:val="00C56F20"/>
    <w:rsid w:val="00E53399"/>
    <w:rsid w:val="00F0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BFD"/>
    <w:rPr>
      <w:color w:val="0000FF"/>
      <w:u w:val="single"/>
    </w:rPr>
  </w:style>
  <w:style w:type="character" w:styleId="FollowedHyperlink">
    <w:name w:val="FollowedHyperlink"/>
    <w:basedOn w:val="DefaultParagraphFont"/>
    <w:uiPriority w:val="99"/>
    <w:semiHidden/>
    <w:unhideWhenUsed/>
    <w:rsid w:val="003E674E"/>
    <w:rPr>
      <w:color w:val="800080" w:themeColor="followedHyperlink"/>
      <w:u w:val="single"/>
    </w:rPr>
  </w:style>
  <w:style w:type="paragraph" w:styleId="ListParagraph">
    <w:name w:val="List Paragraph"/>
    <w:basedOn w:val="Normal"/>
    <w:uiPriority w:val="34"/>
    <w:qFormat/>
    <w:rsid w:val="001C2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5BFD"/>
    <w:rPr>
      <w:color w:val="0000FF"/>
      <w:u w:val="single"/>
    </w:rPr>
  </w:style>
  <w:style w:type="character" w:styleId="FollowedHyperlink">
    <w:name w:val="FollowedHyperlink"/>
    <w:basedOn w:val="DefaultParagraphFont"/>
    <w:uiPriority w:val="99"/>
    <w:semiHidden/>
    <w:unhideWhenUsed/>
    <w:rsid w:val="003E674E"/>
    <w:rPr>
      <w:color w:val="800080" w:themeColor="followedHyperlink"/>
      <w:u w:val="single"/>
    </w:rPr>
  </w:style>
  <w:style w:type="paragraph" w:styleId="ListParagraph">
    <w:name w:val="List Paragraph"/>
    <w:basedOn w:val="Normal"/>
    <w:uiPriority w:val="34"/>
    <w:qFormat/>
    <w:rsid w:val="001C2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playground.com/ASB_MeteorMultiplication.html" TargetMode="External"/><Relationship Id="rId3" Type="http://schemas.openxmlformats.org/officeDocument/2006/relationships/styles" Target="styles.xml"/><Relationship Id="rId7" Type="http://schemas.openxmlformats.org/officeDocument/2006/relationships/hyperlink" Target="https://mathsbot.com/starters/doNowStud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outu.be/if4FyBd1oRU" TargetMode="External"/><Relationship Id="rId4" Type="http://schemas.microsoft.com/office/2007/relationships/stylesWithEffects" Target="stylesWithEffects.xml"/><Relationship Id="rId9" Type="http://schemas.openxmlformats.org/officeDocument/2006/relationships/hyperlink" Target="https://youtu.be/9os1VUUp5io?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DE17-FD5B-4E43-AD33-A2C071A9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Hunter</dc:creator>
  <cp:lastModifiedBy>Lorna Sinclair</cp:lastModifiedBy>
  <cp:revision>3</cp:revision>
  <dcterms:created xsi:type="dcterms:W3CDTF">2020-03-23T21:52:00Z</dcterms:created>
  <dcterms:modified xsi:type="dcterms:W3CDTF">2020-03-23T21:58:00Z</dcterms:modified>
</cp:coreProperties>
</file>