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32A" w:rsidRDefault="00BA7C2B" w:rsidP="00CD4FED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310C4083" wp14:editId="3E13A374">
            <wp:simplePos x="0" y="0"/>
            <wp:positionH relativeFrom="column">
              <wp:posOffset>6089015</wp:posOffset>
            </wp:positionH>
            <wp:positionV relativeFrom="paragraph">
              <wp:posOffset>-2540</wp:posOffset>
            </wp:positionV>
            <wp:extent cx="1993900" cy="1035685"/>
            <wp:effectExtent l="0" t="0" r="6350" b="0"/>
            <wp:wrapNone/>
            <wp:docPr id="3" name="Picture 3" descr="C:\Users\elizabeth.notman\AppData\Local\Microsoft\Windows\INetCache\IE\6CMLNFUX\CartoonKids(1)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zabeth.notman\AppData\Local\Microsoft\Windows\INetCache\IE\6CMLNFUX\CartoonKids(1)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FE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6C48070" wp14:editId="6B8038B4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325120" cy="993913"/>
            <wp:effectExtent l="0" t="0" r="8890" b="0"/>
            <wp:wrapTight wrapText="bothSides">
              <wp:wrapPolygon edited="0">
                <wp:start x="0" y="0"/>
                <wp:lineTo x="0" y="21117"/>
                <wp:lineTo x="21434" y="21117"/>
                <wp:lineTo x="214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book pic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120" cy="993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FED">
        <w:rPr>
          <w:rFonts w:ascii="Comic Sans MS" w:hAnsi="Comic Sans MS"/>
          <w:sz w:val="28"/>
          <w:szCs w:val="28"/>
        </w:rPr>
        <w:t>St. Columba’s Nursery Class</w:t>
      </w:r>
    </w:p>
    <w:p w:rsidR="00CD4FED" w:rsidRDefault="00B23BA4" w:rsidP="00B23BA4">
      <w:pPr>
        <w:tabs>
          <w:tab w:val="center" w:pos="5854"/>
          <w:tab w:val="left" w:pos="1032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501C36">
        <w:rPr>
          <w:rFonts w:ascii="Comic Sans MS" w:hAnsi="Comic Sans MS"/>
          <w:sz w:val="28"/>
          <w:szCs w:val="28"/>
        </w:rPr>
        <w:t xml:space="preserve">Home Learning </w:t>
      </w:r>
      <w:r w:rsidR="005F67BC">
        <w:rPr>
          <w:rFonts w:ascii="Comic Sans MS" w:hAnsi="Comic Sans MS"/>
          <w:sz w:val="28"/>
          <w:szCs w:val="28"/>
        </w:rPr>
        <w:t>Health and Wellbeing</w:t>
      </w:r>
      <w:r w:rsidR="00CD4FED">
        <w:rPr>
          <w:rFonts w:ascii="Comic Sans MS" w:hAnsi="Comic Sans MS"/>
          <w:sz w:val="28"/>
          <w:szCs w:val="28"/>
        </w:rPr>
        <w:t xml:space="preserve"> Activities Week 1</w:t>
      </w:r>
      <w:r>
        <w:rPr>
          <w:rFonts w:ascii="Comic Sans MS" w:hAnsi="Comic Sans MS"/>
          <w:sz w:val="28"/>
          <w:szCs w:val="28"/>
        </w:rPr>
        <w:tab/>
      </w:r>
    </w:p>
    <w:p w:rsidR="00CD4FED" w:rsidRDefault="00CD4FED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62"/>
        <w:gridCol w:w="4568"/>
      </w:tblGrid>
      <w:tr w:rsidR="00CD4FED" w:rsidTr="005F67BC">
        <w:trPr>
          <w:trHeight w:val="5340"/>
        </w:trPr>
        <w:tc>
          <w:tcPr>
            <w:tcW w:w="4644" w:type="dxa"/>
          </w:tcPr>
          <w:p w:rsidR="00CD4FED" w:rsidRDefault="005F67BC" w:rsidP="00CD4FED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Talking and Sharing</w:t>
            </w:r>
          </w:p>
          <w:p w:rsidR="009747A1" w:rsidRDefault="005F67BC" w:rsidP="005F67B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Make a treasure box with your child</w:t>
            </w:r>
          </w:p>
          <w:p w:rsidR="005F67BC" w:rsidRDefault="005F67BC" w:rsidP="005F67B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Decorate a shoe box-you will need, paint, glue, fabric, stickers, pens, wrapping paper</w:t>
            </w:r>
          </w:p>
          <w:p w:rsidR="005F67BC" w:rsidRDefault="005F67BC" w:rsidP="005F67B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Collect things that are important to your child to put in the box</w:t>
            </w:r>
          </w:p>
          <w:p w:rsidR="005F67BC" w:rsidRPr="005F67BC" w:rsidRDefault="005F67BC" w:rsidP="005F67B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Encourage your child to share and talk about the objects and why they are special</w:t>
            </w:r>
          </w:p>
        </w:tc>
        <w:tc>
          <w:tcPr>
            <w:tcW w:w="4962" w:type="dxa"/>
          </w:tcPr>
          <w:p w:rsidR="009747A1" w:rsidRDefault="005A6222" w:rsidP="009747A1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Comic Sans MS" w:hAnsi="Comic Sans MS" w:cs="Swansea"/>
                <w:color w:val="000000"/>
                <w:sz w:val="28"/>
                <w:szCs w:val="28"/>
                <w:u w:val="single"/>
              </w:rPr>
            </w:pPr>
            <w:r>
              <w:rPr>
                <w:rFonts w:ascii="Comic Sans MS" w:hAnsi="Comic Sans MS" w:cs="Swansea"/>
                <w:color w:val="000000"/>
                <w:sz w:val="28"/>
                <w:szCs w:val="28"/>
                <w:u w:val="single"/>
              </w:rPr>
              <w:t>Hand Washing Song</w:t>
            </w:r>
          </w:p>
          <w:p w:rsidR="005A6222" w:rsidRPr="005A6222" w:rsidRDefault="005A6222" w:rsidP="005A622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Swansea"/>
                <w:color w:val="000000"/>
                <w:sz w:val="28"/>
                <w:szCs w:val="28"/>
                <w:u w:val="single"/>
              </w:rPr>
            </w:pPr>
            <w:r>
              <w:rPr>
                <w:rFonts w:ascii="Comic Sans MS" w:hAnsi="Comic Sans MS" w:cs="Swansea"/>
                <w:color w:val="000000"/>
                <w:sz w:val="28"/>
                <w:szCs w:val="28"/>
              </w:rPr>
              <w:t xml:space="preserve">Hand washing can be a fun activity </w:t>
            </w:r>
          </w:p>
          <w:p w:rsidR="005A6222" w:rsidRPr="005A6222" w:rsidRDefault="005A6222" w:rsidP="005A622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Swansea"/>
                <w:color w:val="000000"/>
                <w:sz w:val="28"/>
                <w:szCs w:val="28"/>
                <w:u w:val="single"/>
              </w:rPr>
            </w:pPr>
            <w:r>
              <w:rPr>
                <w:rFonts w:ascii="Comic Sans MS" w:hAnsi="Comic Sans MS" w:cs="Swansea"/>
                <w:color w:val="000000"/>
                <w:sz w:val="28"/>
                <w:szCs w:val="28"/>
              </w:rPr>
              <w:t>Sing the hand washing song (to the tune of Row, row, row your boat)</w:t>
            </w:r>
          </w:p>
          <w:p w:rsidR="005A6222" w:rsidRPr="005A6222" w:rsidRDefault="005A6222" w:rsidP="005A622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Swansea"/>
                <w:color w:val="000000"/>
                <w:sz w:val="28"/>
                <w:szCs w:val="28"/>
                <w:u w:val="single"/>
              </w:rPr>
            </w:pPr>
            <w:r>
              <w:rPr>
                <w:rFonts w:ascii="Comic Sans MS" w:hAnsi="Comic Sans MS" w:cs="Swansea"/>
                <w:color w:val="000000"/>
                <w:sz w:val="28"/>
                <w:szCs w:val="28"/>
              </w:rPr>
              <w:t>Wash, wash, wash your hands</w:t>
            </w:r>
            <w:r w:rsidR="00DD3F88">
              <w:rPr>
                <w:rFonts w:ascii="Comic Sans MS" w:hAnsi="Comic Sans MS" w:cs="Swansea"/>
                <w:color w:val="000000"/>
                <w:sz w:val="28"/>
                <w:szCs w:val="28"/>
              </w:rPr>
              <w:t>, wash them nice and clean, Wash the backs and wash the palms, and the fingers in between</w:t>
            </w:r>
          </w:p>
          <w:p w:rsidR="005A6222" w:rsidRDefault="005A6222" w:rsidP="005A6222">
            <w:pPr>
              <w:pStyle w:val="ListParagraph"/>
              <w:autoSpaceDE w:val="0"/>
              <w:autoSpaceDN w:val="0"/>
              <w:adjustRightInd w:val="0"/>
              <w:rPr>
                <w:rFonts w:ascii="Comic Sans MS" w:hAnsi="Comic Sans MS" w:cs="Swansea"/>
                <w:color w:val="000000"/>
                <w:sz w:val="28"/>
                <w:szCs w:val="28"/>
                <w:u w:val="single"/>
              </w:rPr>
            </w:pPr>
          </w:p>
          <w:p w:rsidR="009747A1" w:rsidRDefault="009747A1" w:rsidP="009747A1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/>
                <w:sz w:val="28"/>
                <w:szCs w:val="28"/>
              </w:rPr>
            </w:pPr>
          </w:p>
          <w:p w:rsidR="009747A1" w:rsidRPr="00CD4FED" w:rsidRDefault="009747A1" w:rsidP="009747A1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8" w:type="dxa"/>
          </w:tcPr>
          <w:p w:rsidR="00CD4FED" w:rsidRDefault="00DD3F88" w:rsidP="00CD4FED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Go on a bug hunt</w:t>
            </w:r>
          </w:p>
          <w:p w:rsidR="009747A1" w:rsidRDefault="00DD3F88" w:rsidP="005F67B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Talk about where you could find some minibeasts, where they live and what they eat</w:t>
            </w:r>
          </w:p>
          <w:p w:rsidR="00DD3F88" w:rsidRDefault="00DD3F88" w:rsidP="005F67B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 to your local park or your garden</w:t>
            </w:r>
          </w:p>
          <w:p w:rsidR="00DD3F88" w:rsidRDefault="00DD3F88" w:rsidP="005F67B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Explore under rocks and logs</w:t>
            </w:r>
          </w:p>
          <w:p w:rsidR="00DD3F88" w:rsidRPr="009747A1" w:rsidRDefault="00DD3F88" w:rsidP="005F67B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Take a magnifying glass to look at them more closely</w:t>
            </w:r>
          </w:p>
        </w:tc>
      </w:tr>
      <w:tr w:rsidR="00CD4FED" w:rsidTr="005F67BC">
        <w:tc>
          <w:tcPr>
            <w:tcW w:w="4644" w:type="dxa"/>
          </w:tcPr>
          <w:p w:rsidR="0061238C" w:rsidRDefault="00DD3F88" w:rsidP="009747A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Try Yoga</w:t>
            </w:r>
          </w:p>
          <w:p w:rsidR="0061238C" w:rsidRPr="0061238C" w:rsidRDefault="0061238C" w:rsidP="0061238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61238C">
              <w:rPr>
                <w:rFonts w:ascii="Comic Sans MS" w:eastAsia="Times New Roman" w:hAnsi="Comic Sans MS" w:cs="Arial"/>
                <w:sz w:val="28"/>
                <w:szCs w:val="24"/>
                <w:lang w:eastAsia="en-GB"/>
              </w:rPr>
              <w:t xml:space="preserve">Develops </w:t>
            </w:r>
            <w:r w:rsidR="00DD3F88" w:rsidRPr="0061238C">
              <w:rPr>
                <w:rFonts w:ascii="Comic Sans MS" w:eastAsia="Times New Roman" w:hAnsi="Comic Sans MS" w:cs="Arial"/>
                <w:sz w:val="28"/>
                <w:szCs w:val="24"/>
                <w:lang w:eastAsia="en-GB"/>
              </w:rPr>
              <w:t>strength and flexibility</w:t>
            </w:r>
          </w:p>
          <w:p w:rsidR="0061238C" w:rsidRPr="0061238C" w:rsidRDefault="0061238C" w:rsidP="0061238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61238C">
              <w:rPr>
                <w:rFonts w:ascii="Comic Sans MS" w:eastAsia="Times New Roman" w:hAnsi="Comic Sans MS" w:cs="Arial"/>
                <w:sz w:val="28"/>
                <w:szCs w:val="24"/>
                <w:lang w:eastAsia="en-GB"/>
              </w:rPr>
              <w:t xml:space="preserve">Increases </w:t>
            </w:r>
            <w:r w:rsidR="00DD3F88" w:rsidRPr="0061238C">
              <w:rPr>
                <w:rFonts w:ascii="Comic Sans MS" w:eastAsia="Times New Roman" w:hAnsi="Comic Sans MS" w:cs="Arial"/>
                <w:sz w:val="28"/>
                <w:szCs w:val="24"/>
                <w:lang w:eastAsia="en-GB"/>
              </w:rPr>
              <w:t>body awareness, balance, and coordination</w:t>
            </w:r>
          </w:p>
          <w:p w:rsidR="00DD3F88" w:rsidRPr="0061238C" w:rsidRDefault="0061238C" w:rsidP="0061238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61238C">
              <w:rPr>
                <w:rFonts w:ascii="Comic Sans MS" w:eastAsia="Times New Roman" w:hAnsi="Comic Sans MS" w:cs="Arial"/>
                <w:sz w:val="28"/>
                <w:szCs w:val="24"/>
                <w:lang w:eastAsia="en-GB"/>
              </w:rPr>
              <w:t>Provides an</w:t>
            </w:r>
            <w:r w:rsidR="00DD3F88" w:rsidRPr="0061238C">
              <w:rPr>
                <w:rFonts w:ascii="Comic Sans MS" w:eastAsia="Times New Roman" w:hAnsi="Comic Sans MS" w:cs="Arial"/>
                <w:sz w:val="28"/>
                <w:szCs w:val="24"/>
                <w:lang w:eastAsia="en-GB"/>
              </w:rPr>
              <w:t xml:space="preserve"> emotional regulation tools</w:t>
            </w:r>
          </w:p>
          <w:p w:rsidR="00DD3F88" w:rsidRPr="0061238C" w:rsidRDefault="0075021C" w:rsidP="0061238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  <w:u w:val="single"/>
              </w:rPr>
            </w:pPr>
            <w:hyperlink r:id="rId7" w:history="1">
              <w:r w:rsidR="0061238C">
                <w:rPr>
                  <w:rStyle w:val="Hyperlink"/>
                </w:rPr>
                <w:t>https://www.cosmickids.com/</w:t>
              </w:r>
            </w:hyperlink>
          </w:p>
          <w:p w:rsidR="009747A1" w:rsidRPr="009747A1" w:rsidRDefault="009747A1" w:rsidP="009747A1">
            <w:pPr>
              <w:pStyle w:val="ListParagraph"/>
              <w:tabs>
                <w:tab w:val="left" w:pos="617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</w:p>
          <w:p w:rsidR="009747A1" w:rsidRDefault="009747A1" w:rsidP="009747A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9747A1" w:rsidRDefault="009747A1" w:rsidP="009747A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9747A1" w:rsidRDefault="009747A1" w:rsidP="009747A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9747A1" w:rsidRDefault="009747A1" w:rsidP="009747A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9747A1" w:rsidRDefault="009747A1" w:rsidP="009747A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9747A1" w:rsidRDefault="009747A1" w:rsidP="009747A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9747A1" w:rsidRDefault="009747A1" w:rsidP="009747A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9747A1" w:rsidRDefault="009747A1" w:rsidP="009747A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9747A1" w:rsidRDefault="009747A1" w:rsidP="009747A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9747A1" w:rsidRPr="009747A1" w:rsidRDefault="009747A1" w:rsidP="009747A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4962" w:type="dxa"/>
          </w:tcPr>
          <w:p w:rsidR="00B01C6E" w:rsidRDefault="0061238C" w:rsidP="009747A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lastRenderedPageBreak/>
              <w:t>Sensory Play</w:t>
            </w:r>
          </w:p>
          <w:p w:rsidR="0061238C" w:rsidRPr="0061238C" w:rsidRDefault="0061238C" w:rsidP="0061238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36"/>
                <w:szCs w:val="28"/>
                <w:u w:val="single"/>
              </w:rPr>
            </w:pPr>
            <w:r w:rsidRPr="00BA7C2B">
              <w:rPr>
                <w:rFonts w:ascii="Comic Sans MS" w:hAnsi="Comic Sans MS" w:cs="Arial"/>
                <w:color w:val="000000" w:themeColor="text1"/>
                <w:sz w:val="24"/>
                <w:szCs w:val="21"/>
                <w:shd w:val="clear" w:color="auto" w:fill="FFFFFF"/>
              </w:rPr>
              <w:t>Sensory play arouses children’s imaginations, creativi</w:t>
            </w:r>
            <w:r w:rsidR="00BA7C2B" w:rsidRPr="00BA7C2B">
              <w:rPr>
                <w:rFonts w:ascii="Comic Sans MS" w:hAnsi="Comic Sans MS" w:cs="Arial"/>
                <w:color w:val="000000" w:themeColor="text1"/>
                <w:sz w:val="24"/>
                <w:szCs w:val="21"/>
                <w:shd w:val="clear" w:color="auto" w:fill="FFFFFF"/>
              </w:rPr>
              <w:t xml:space="preserve">ty and curiosity and is great fun! </w:t>
            </w:r>
            <w:r w:rsidRPr="00BA7C2B">
              <w:rPr>
                <w:rStyle w:val="Emphasis"/>
                <w:rFonts w:ascii="Comic Sans MS" w:hAnsi="Comic Sans MS" w:cs="Arial"/>
                <w:b/>
                <w:bCs/>
                <w:i w:val="0"/>
                <w:iCs w:val="0"/>
                <w:color w:val="000000" w:themeColor="text1"/>
                <w:sz w:val="24"/>
                <w:szCs w:val="21"/>
                <w:shd w:val="clear" w:color="auto" w:fill="FFFFFF"/>
              </w:rPr>
              <w:t>Gloop</w:t>
            </w:r>
            <w:r w:rsidRPr="00BA7C2B">
              <w:rPr>
                <w:rFonts w:ascii="Comic Sans MS" w:hAnsi="Comic Sans MS" w:cs="Arial"/>
                <w:color w:val="000000" w:themeColor="text1"/>
                <w:sz w:val="24"/>
                <w:szCs w:val="21"/>
                <w:shd w:val="clear" w:color="auto" w:fill="FFFFFF"/>
              </w:rPr>
              <w:t> is an interesting mixture with a unique texture and is great for sensory play.</w:t>
            </w:r>
          </w:p>
          <w:p w:rsidR="0061238C" w:rsidRPr="0061238C" w:rsidRDefault="0061238C" w:rsidP="009747A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Try making gloop</w:t>
            </w:r>
          </w:p>
          <w:p w:rsidR="0061238C" w:rsidRPr="009747A1" w:rsidRDefault="0075021C" w:rsidP="009747A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  <w:u w:val="single"/>
              </w:rPr>
            </w:pPr>
            <w:hyperlink r:id="rId8" w:history="1">
              <w:r w:rsidR="0061238C">
                <w:rPr>
                  <w:rStyle w:val="Hyperlink"/>
                </w:rPr>
                <w:t>https://www.learning4kids.net/2012/05/02/how-to-make-gloop/</w:t>
              </w:r>
            </w:hyperlink>
          </w:p>
        </w:tc>
        <w:tc>
          <w:tcPr>
            <w:tcW w:w="4568" w:type="dxa"/>
          </w:tcPr>
          <w:p w:rsidR="00B01C6E" w:rsidRDefault="00BA7C2B" w:rsidP="009747A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Swansea"/>
                <w:color w:val="000000"/>
                <w:sz w:val="28"/>
                <w:szCs w:val="28"/>
                <w:u w:val="single"/>
              </w:rPr>
            </w:pPr>
            <w:r>
              <w:rPr>
                <w:rFonts w:ascii="Comic Sans MS" w:hAnsi="Comic Sans MS" w:cs="Swansea"/>
                <w:color w:val="000000"/>
                <w:sz w:val="28"/>
                <w:szCs w:val="28"/>
                <w:u w:val="single"/>
              </w:rPr>
              <w:t>Developing coordination</w:t>
            </w:r>
          </w:p>
          <w:p w:rsidR="00BA7C2B" w:rsidRPr="00BA7C2B" w:rsidRDefault="00BA7C2B" w:rsidP="00BA7C2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 w:cs="Swansea"/>
                <w:color w:val="000000"/>
                <w:sz w:val="28"/>
                <w:szCs w:val="28"/>
                <w:u w:val="single"/>
              </w:rPr>
            </w:pPr>
            <w:r>
              <w:rPr>
                <w:rFonts w:ascii="Comic Sans MS" w:hAnsi="Comic Sans MS" w:cs="Swansea"/>
                <w:color w:val="000000"/>
                <w:sz w:val="28"/>
                <w:szCs w:val="28"/>
              </w:rPr>
              <w:t xml:space="preserve">Make </w:t>
            </w:r>
            <w:r w:rsidR="00282F74">
              <w:rPr>
                <w:rFonts w:ascii="Comic Sans MS" w:hAnsi="Comic Sans MS" w:cs="Swansea"/>
                <w:color w:val="000000"/>
                <w:sz w:val="28"/>
                <w:szCs w:val="28"/>
              </w:rPr>
              <w:t>homemade</w:t>
            </w:r>
            <w:r>
              <w:rPr>
                <w:rFonts w:ascii="Comic Sans MS" w:hAnsi="Comic Sans MS" w:cs="Swansea"/>
                <w:color w:val="000000"/>
                <w:sz w:val="28"/>
                <w:szCs w:val="28"/>
              </w:rPr>
              <w:t xml:space="preserve"> bean bags using old socks and rice or pasta</w:t>
            </w:r>
          </w:p>
          <w:p w:rsidR="00BA7C2B" w:rsidRPr="00BA7C2B" w:rsidRDefault="00BA7C2B" w:rsidP="00BA7C2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 w:cs="Swansea"/>
                <w:color w:val="000000"/>
                <w:sz w:val="28"/>
                <w:szCs w:val="28"/>
                <w:u w:val="single"/>
              </w:rPr>
            </w:pPr>
            <w:r>
              <w:rPr>
                <w:rFonts w:ascii="Comic Sans MS" w:hAnsi="Comic Sans MS" w:cs="Swansea"/>
                <w:color w:val="000000"/>
                <w:sz w:val="28"/>
                <w:szCs w:val="28"/>
              </w:rPr>
              <w:t>Use a large container to throw the bean bags into</w:t>
            </w:r>
          </w:p>
          <w:p w:rsidR="00BA7C2B" w:rsidRPr="00BA7C2B" w:rsidRDefault="00BA7C2B" w:rsidP="00BA7C2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 w:cs="Swansea"/>
                <w:color w:val="000000"/>
                <w:sz w:val="28"/>
                <w:szCs w:val="28"/>
                <w:u w:val="single"/>
              </w:rPr>
            </w:pPr>
            <w:r>
              <w:rPr>
                <w:rFonts w:ascii="Comic Sans MS" w:hAnsi="Comic Sans MS" w:cs="Swansea"/>
                <w:color w:val="000000"/>
                <w:sz w:val="28"/>
                <w:szCs w:val="28"/>
              </w:rPr>
              <w:t>You can make this trickier by using smaller containers or moving the container further away</w:t>
            </w:r>
          </w:p>
          <w:p w:rsidR="009747A1" w:rsidRPr="009747A1" w:rsidRDefault="009747A1" w:rsidP="005F67BC">
            <w:pPr>
              <w:numPr>
                <w:ilvl w:val="0"/>
                <w:numId w:val="9"/>
              </w:numPr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CD4FED" w:rsidRPr="00CD4FED" w:rsidRDefault="00CD4FED">
      <w:pPr>
        <w:rPr>
          <w:rFonts w:ascii="Comic Sans MS" w:hAnsi="Comic Sans MS"/>
          <w:sz w:val="28"/>
          <w:szCs w:val="28"/>
        </w:rPr>
      </w:pPr>
    </w:p>
    <w:sectPr w:rsidR="00CD4FED" w:rsidRPr="00CD4FED" w:rsidSect="009747A1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wanse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48F"/>
    <w:multiLevelType w:val="multilevel"/>
    <w:tmpl w:val="B4A6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82CBD"/>
    <w:multiLevelType w:val="hybridMultilevel"/>
    <w:tmpl w:val="0044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F1D83"/>
    <w:multiLevelType w:val="hybridMultilevel"/>
    <w:tmpl w:val="D7F8D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C4507"/>
    <w:multiLevelType w:val="hybridMultilevel"/>
    <w:tmpl w:val="E0A0E66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7217D"/>
    <w:multiLevelType w:val="hybridMultilevel"/>
    <w:tmpl w:val="E6421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4493B"/>
    <w:multiLevelType w:val="hybridMultilevel"/>
    <w:tmpl w:val="99782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7431C"/>
    <w:multiLevelType w:val="multilevel"/>
    <w:tmpl w:val="94F8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853C0C"/>
    <w:multiLevelType w:val="hybridMultilevel"/>
    <w:tmpl w:val="9034A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917BB"/>
    <w:multiLevelType w:val="hybridMultilevel"/>
    <w:tmpl w:val="41A6F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90C41"/>
    <w:multiLevelType w:val="hybridMultilevel"/>
    <w:tmpl w:val="B10EE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43C6B"/>
    <w:multiLevelType w:val="hybridMultilevel"/>
    <w:tmpl w:val="F4C0042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4FE1434B"/>
    <w:multiLevelType w:val="hybridMultilevel"/>
    <w:tmpl w:val="7ABE2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A0018"/>
    <w:multiLevelType w:val="hybridMultilevel"/>
    <w:tmpl w:val="863AD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63452"/>
    <w:multiLevelType w:val="hybridMultilevel"/>
    <w:tmpl w:val="CE844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17DA8"/>
    <w:multiLevelType w:val="hybridMultilevel"/>
    <w:tmpl w:val="C8B8C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3145E"/>
    <w:multiLevelType w:val="hybridMultilevel"/>
    <w:tmpl w:val="0F4AD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15FDA"/>
    <w:multiLevelType w:val="hybridMultilevel"/>
    <w:tmpl w:val="CFE669F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6150D"/>
    <w:multiLevelType w:val="hybridMultilevel"/>
    <w:tmpl w:val="AF76C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9571B"/>
    <w:multiLevelType w:val="hybridMultilevel"/>
    <w:tmpl w:val="CFB29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C28F5"/>
    <w:multiLevelType w:val="hybridMultilevel"/>
    <w:tmpl w:val="0CDE1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9"/>
  </w:num>
  <w:num w:numId="5">
    <w:abstractNumId w:val="11"/>
  </w:num>
  <w:num w:numId="6">
    <w:abstractNumId w:val="8"/>
  </w:num>
  <w:num w:numId="7">
    <w:abstractNumId w:val="13"/>
  </w:num>
  <w:num w:numId="8">
    <w:abstractNumId w:val="7"/>
  </w:num>
  <w:num w:numId="9">
    <w:abstractNumId w:val="6"/>
  </w:num>
  <w:num w:numId="10">
    <w:abstractNumId w:val="1"/>
  </w:num>
  <w:num w:numId="11">
    <w:abstractNumId w:val="19"/>
  </w:num>
  <w:num w:numId="12">
    <w:abstractNumId w:val="4"/>
  </w:num>
  <w:num w:numId="13">
    <w:abstractNumId w:val="14"/>
  </w:num>
  <w:num w:numId="14">
    <w:abstractNumId w:val="18"/>
  </w:num>
  <w:num w:numId="15">
    <w:abstractNumId w:val="2"/>
  </w:num>
  <w:num w:numId="16">
    <w:abstractNumId w:val="17"/>
  </w:num>
  <w:num w:numId="17">
    <w:abstractNumId w:val="0"/>
  </w:num>
  <w:num w:numId="18">
    <w:abstractNumId w:val="10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ED"/>
    <w:rsid w:val="00046A6C"/>
    <w:rsid w:val="00282F74"/>
    <w:rsid w:val="00453BEC"/>
    <w:rsid w:val="00501C36"/>
    <w:rsid w:val="005A6222"/>
    <w:rsid w:val="005F67BC"/>
    <w:rsid w:val="0061238C"/>
    <w:rsid w:val="0075021C"/>
    <w:rsid w:val="009507E8"/>
    <w:rsid w:val="00951248"/>
    <w:rsid w:val="009747A1"/>
    <w:rsid w:val="00B01C6E"/>
    <w:rsid w:val="00B23BA4"/>
    <w:rsid w:val="00BA7C2B"/>
    <w:rsid w:val="00C6132A"/>
    <w:rsid w:val="00CD4FED"/>
    <w:rsid w:val="00DD3F88"/>
    <w:rsid w:val="00E8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5F3A74-CFF5-4AEA-A052-9138AE21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F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747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7E8"/>
    <w:rPr>
      <w:rFonts w:ascii="Tahoma" w:hAnsi="Tahoma" w:cs="Tahoma"/>
      <w:sz w:val="16"/>
      <w:szCs w:val="16"/>
    </w:rPr>
  </w:style>
  <w:style w:type="character" w:customStyle="1" w:styleId="f">
    <w:name w:val="f"/>
    <w:basedOn w:val="DefaultParagraphFont"/>
    <w:rsid w:val="0061238C"/>
  </w:style>
  <w:style w:type="character" w:styleId="Emphasis">
    <w:name w:val="Emphasis"/>
    <w:basedOn w:val="DefaultParagraphFont"/>
    <w:uiPriority w:val="20"/>
    <w:qFormat/>
    <w:rsid w:val="006123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78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4782">
                  <w:marLeft w:val="75"/>
                  <w:marRight w:val="75"/>
                  <w:marTop w:val="0"/>
                  <w:marBottom w:val="45"/>
                  <w:divBdr>
                    <w:top w:val="single" w:sz="6" w:space="0" w:color="CD2029"/>
                    <w:left w:val="single" w:sz="6" w:space="0" w:color="CD2029"/>
                    <w:bottom w:val="single" w:sz="6" w:space="0" w:color="CD2029"/>
                    <w:right w:val="single" w:sz="6" w:space="0" w:color="CD2029"/>
                  </w:divBdr>
                </w:div>
                <w:div w:id="149912686">
                  <w:marLeft w:val="75"/>
                  <w:marRight w:val="75"/>
                  <w:marTop w:val="0"/>
                  <w:marBottom w:val="45"/>
                  <w:divBdr>
                    <w:top w:val="single" w:sz="6" w:space="0" w:color="4267B2"/>
                    <w:left w:val="single" w:sz="6" w:space="0" w:color="4267B2"/>
                    <w:bottom w:val="single" w:sz="6" w:space="0" w:color="4267B2"/>
                    <w:right w:val="single" w:sz="6" w:space="0" w:color="4267B2"/>
                  </w:divBdr>
                </w:div>
                <w:div w:id="1060521970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</w:divsChild>
            </w:div>
            <w:div w:id="1097797151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none" w:sz="0" w:space="0" w:color="auto"/>
                <w:bottom w:val="single" w:sz="6" w:space="0" w:color="DBDBDB"/>
                <w:right w:val="none" w:sz="0" w:space="0" w:color="auto"/>
              </w:divBdr>
              <w:divsChild>
                <w:div w:id="11368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15725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188141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53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4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ing4kids.net/2012/05/02/how-to-make-gloo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smickid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Potter</dc:creator>
  <cp:lastModifiedBy>Karen Potter</cp:lastModifiedBy>
  <cp:revision>2</cp:revision>
  <dcterms:created xsi:type="dcterms:W3CDTF">2020-03-19T16:28:00Z</dcterms:created>
  <dcterms:modified xsi:type="dcterms:W3CDTF">2020-03-19T16:28:00Z</dcterms:modified>
</cp:coreProperties>
</file>