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7" w:rsidRPr="00543797" w:rsidRDefault="00376362" w:rsidP="00543797">
      <w:pPr>
        <w:jc w:val="center"/>
        <w:rPr>
          <w:rFonts w:ascii="Comic Sans MS" w:hAnsi="Comic Sans MS"/>
          <w:b/>
          <w:sz w:val="32"/>
          <w:szCs w:val="32"/>
          <w:u w:val="single"/>
          <w:vertAlign w:val="superscript"/>
        </w:rPr>
      </w:pPr>
      <w:r w:rsidRPr="00543797">
        <w:rPr>
          <w:rFonts w:ascii="Comic Sans MS" w:hAnsi="Comic Sans MS"/>
          <w:b/>
          <w:sz w:val="32"/>
          <w:szCs w:val="32"/>
          <w:u w:val="single"/>
        </w:rPr>
        <w:t>Shared Learning at Home – Homework Tas</w:t>
      </w:r>
      <w:r w:rsidR="003C1C73">
        <w:rPr>
          <w:rFonts w:ascii="Comic Sans MS" w:hAnsi="Comic Sans MS"/>
          <w:b/>
          <w:sz w:val="32"/>
          <w:szCs w:val="32"/>
          <w:u w:val="single"/>
        </w:rPr>
        <w:t xml:space="preserve">ks to be completed by </w:t>
      </w:r>
      <w:r w:rsidR="002803E0">
        <w:rPr>
          <w:rFonts w:ascii="Comic Sans MS" w:hAnsi="Comic Sans MS"/>
          <w:b/>
          <w:sz w:val="32"/>
          <w:szCs w:val="32"/>
          <w:u w:val="single"/>
        </w:rPr>
        <w:t>2</w:t>
      </w:r>
      <w:r w:rsidR="002803E0" w:rsidRPr="002803E0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 w:rsidR="002803E0">
        <w:rPr>
          <w:rFonts w:ascii="Comic Sans MS" w:hAnsi="Comic Sans MS"/>
          <w:b/>
          <w:sz w:val="32"/>
          <w:szCs w:val="32"/>
          <w:u w:val="single"/>
        </w:rPr>
        <w:t xml:space="preserve"> February</w:t>
      </w:r>
    </w:p>
    <w:p w:rsidR="00543797" w:rsidRPr="00543797" w:rsidRDefault="00625190" w:rsidP="00543797">
      <w:pPr>
        <w:rPr>
          <w:rFonts w:ascii="Comic Sans MS" w:hAnsi="Comic Sans MS"/>
          <w:sz w:val="28"/>
          <w:szCs w:val="28"/>
          <w:u w:val="single"/>
          <w:vertAlign w:val="superscript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11.35pt;margin-top:19.25pt;width:36pt;height:34.5pt;z-index:251674624">
            <v:imagedata r:id="rId6" o:title=""/>
          </v:shape>
          <o:OLEObject Type="Embed" ProgID="PBrush" ShapeID="_x0000_s1039" DrawAspect="Content" ObjectID="_1546748049" r:id="rId7"/>
        </w:pict>
      </w:r>
      <w:r w:rsidR="00376362" w:rsidRPr="00543797">
        <w:rPr>
          <w:rFonts w:ascii="Comic Sans MS" w:hAnsi="Comic Sans MS"/>
          <w:sz w:val="28"/>
          <w:szCs w:val="28"/>
        </w:rPr>
        <w:t xml:space="preserve">Pupil Choice is an important part of the Curriculum for Excellence. Over the next 2 weeks choose from the tasks below. You should choose at least </w:t>
      </w:r>
      <w:r w:rsidR="00E2478D">
        <w:rPr>
          <w:rFonts w:ascii="Comic Sans MS" w:hAnsi="Comic Sans MS"/>
          <w:sz w:val="28"/>
          <w:szCs w:val="28"/>
        </w:rPr>
        <w:t>4</w:t>
      </w:r>
      <w:r w:rsidR="00543797" w:rsidRPr="00543797">
        <w:rPr>
          <w:rFonts w:ascii="Comic Sans MS" w:hAnsi="Comic Sans MS"/>
          <w:sz w:val="28"/>
          <w:szCs w:val="28"/>
        </w:rPr>
        <w:t xml:space="preserve"> tasks from the grid.</w:t>
      </w:r>
      <w:r w:rsidR="0019645B">
        <w:rPr>
          <w:rFonts w:ascii="Comic Sans MS" w:hAnsi="Comic Sans MS"/>
          <w:sz w:val="28"/>
          <w:szCs w:val="28"/>
        </w:rPr>
        <w:t xml:space="preserve">          A red star indicates it must be done.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3526"/>
        <w:gridCol w:w="3527"/>
        <w:gridCol w:w="3527"/>
      </w:tblGrid>
      <w:tr w:rsidR="003530A2" w:rsidTr="003530A2">
        <w:trPr>
          <w:trHeight w:val="2712"/>
        </w:trPr>
        <w:tc>
          <w:tcPr>
            <w:tcW w:w="3526" w:type="dxa"/>
          </w:tcPr>
          <w:p w:rsidR="003530A2" w:rsidRDefault="003530A2" w:rsidP="00543797">
            <w:pPr>
              <w:pStyle w:val="Heading4"/>
              <w:jc w:val="left"/>
              <w:outlineLvl w:val="3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Group Reading</w:t>
            </w:r>
          </w:p>
          <w:p w:rsidR="003530A2" w:rsidRDefault="003530A2" w:rsidP="003530A2">
            <w:pPr>
              <w:rPr>
                <w:lang w:val="en-AU"/>
              </w:rPr>
            </w:pPr>
            <w:r>
              <w:rPr>
                <w:lang w:val="en-AU"/>
              </w:rPr>
              <w:t>Record in your reading diary the pages you need to read for the following week.</w:t>
            </w:r>
          </w:p>
          <w:p w:rsidR="003530A2" w:rsidRPr="003530A2" w:rsidRDefault="003530A2" w:rsidP="003530A2">
            <w:pPr>
              <w:rPr>
                <w:lang w:val="en-AU"/>
              </w:rPr>
            </w:pPr>
            <w:r>
              <w:rPr>
                <w:lang w:val="en-AU"/>
              </w:rPr>
              <w:t xml:space="preserve">Read for at least 10 mins each evening </w:t>
            </w:r>
          </w:p>
          <w:p w:rsidR="003530A2" w:rsidRPr="00543797" w:rsidRDefault="00625190" w:rsidP="00543797">
            <w:pPr>
              <w:jc w:val="center"/>
              <w:rPr>
                <w:rFonts w:ascii="Comic Sans MS" w:hAnsi="Comic Sans MS" w:cs="Arial"/>
                <w:sz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1049" type="#_x0000_t75" style="position:absolute;left:0;text-align:left;margin-left:2.35pt;margin-top:4.45pt;width:36pt;height:34.5pt;z-index:251697152;mso-position-horizontal-relative:text;mso-position-vertical-relative:text">
                  <v:imagedata r:id="rId6" o:title=""/>
                </v:shape>
                <o:OLEObject Type="Embed" ProgID="PBrush" ShapeID="_x0000_s1049" DrawAspect="Content" ObjectID="_1546748050" r:id="rId8"/>
              </w:pict>
            </w:r>
            <w:r w:rsidR="003530A2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FE2201" wp14:editId="036B6E83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23495</wp:posOffset>
                      </wp:positionV>
                      <wp:extent cx="431800" cy="484505"/>
                      <wp:effectExtent l="0" t="0" r="25400" b="1079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 w:rsidP="003530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04.65pt;margin-top:1.85pt;width:34pt;height:3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JLQIAAFcEAAAOAAAAZHJzL2Uyb0RvYy54bWysVNtu2zAMfR+wfxD0vthJnS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Ulhmls&#10;0YMYA3kDI5lfRHoG60v0urfoF0a8xzanUr29A/7VEwPbnplO3DgHQy9Yg+nN48vs7OmE4yNIPXyA&#10;BuOwfYAENLZOR+6QDYLo2KbHU2tiLhwvi4v5KkcLR1OxKpb5MkVg5dNj63x4J0CTKFTUYecTODvc&#10;+RCTYeWTS4zlQclmJ5VKiuvqrXLkwHBKduk7ov/kpgwZKnq1XCyn+v8KkafvTxBaBhx3JXVFsRz8&#10;ohMrI2tvTZPkwKSaZExZmSONkbmJwzDWY2rYZXwbKa6heUReHUzTjduIQg/uOyUDTnZF/bc9c4IS&#10;9d5gb67mRRFXISnF8vUCFXduqc8tzHCEqmigZBK3YVqfvXWy6zHSNA0GbrCfrUxcP2d1TB+nN7Xg&#10;uGlxPc715PX8P9j8AAAA//8DAFBLAwQUAAYACAAAACEAAB3en90AAAAIAQAADwAAAGRycy9kb3du&#10;cmV2LnhtbEyPwU7DMBBE70j8g7VIXBC1SVDThjgVQgLBDQqCq5tskwh7HWw3DX/PcoLjaEZv31ab&#10;2VkxYYiDJw1XCwUCqfHtQJ2Gt9f7yxWImAy1xnpCDd8YYVOfnlSmbP2RXnDapk4whGJpNPQpjaWU&#10;senRmbjwIxJ3ex+cSRxDJ9tgjgx3VmZKLaUzA/GF3ox412PzuT04Davrx+kjPuXP781yb9fpopge&#10;voLW52fz7Q2IhHP6G8OvPqtDzU47f6A2CqshU+ucpxryAgT3WVFw3jFcKZB1Jf8/UP8AAAD//wMA&#10;UEsBAi0AFAAGAAgAAAAhALaDOJL+AAAA4QEAABMAAAAAAAAAAAAAAAAAAAAAAFtDb250ZW50X1R5&#10;cGVzXS54bWxQSwECLQAUAAYACAAAACEAOP0h/9YAAACUAQAACwAAAAAAAAAAAAAAAAAvAQAAX3Jl&#10;bHMvLnJlbHNQSwECLQAUAAYACAAAACEAWVq7SS0CAABXBAAADgAAAAAAAAAAAAAAAAAuAgAAZHJz&#10;L2Uyb0RvYy54bWxQSwECLQAUAAYACAAAACEAAB3en90AAAAIAQAADwAAAAAAAAAAAAAAAACHBAAA&#10;ZHJzL2Rvd25yZXYueG1sUEsFBgAAAAAEAAQA8wAAAJEFAAAAAA==&#10;">
                      <v:textbox>
                        <w:txbxContent>
                          <w:p w:rsidR="003530A2" w:rsidRDefault="003530A2" w:rsidP="003530A2"/>
                        </w:txbxContent>
                      </v:textbox>
                    </v:shape>
                  </w:pict>
                </mc:Fallback>
              </mc:AlternateContent>
            </w:r>
          </w:p>
          <w:p w:rsidR="003530A2" w:rsidRDefault="003530A2" w:rsidP="003530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26" w:type="dxa"/>
            <w:vMerge w:val="restart"/>
          </w:tcPr>
          <w:p w:rsidR="003530A2" w:rsidRDefault="003530A2" w:rsidP="003530A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What unit would I use?</w:t>
            </w:r>
          </w:p>
          <w:p w:rsidR="003530A2" w:rsidRDefault="00625190" w:rsidP="003530A2">
            <w:r>
              <w:t>Choose</w:t>
            </w:r>
            <w:r w:rsidR="003530A2">
              <w:t xml:space="preserve"> five objects at home (e.g. fork, bath, table, shoe, length of living room) and write th</w:t>
            </w:r>
            <w:r>
              <w:t>em down. Beside each object</w:t>
            </w:r>
            <w:r w:rsidR="003530A2">
              <w:t xml:space="preserve"> rec</w:t>
            </w:r>
            <w:r>
              <w:t>ord what tool and what unit you</w:t>
            </w:r>
            <w:r w:rsidR="003530A2">
              <w:t xml:space="preserve"> would use to measure it.</w:t>
            </w:r>
          </w:p>
          <w:p w:rsidR="003530A2" w:rsidRDefault="003530A2" w:rsidP="003530A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25190" w:rsidRDefault="003530A2" w:rsidP="003530A2">
            <w:r>
              <w:rPr>
                <w:rFonts w:ascii="Comic Sans MS" w:hAnsi="Comic Sans MS"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1F2099" wp14:editId="1A327B5B">
                      <wp:simplePos x="0" y="0"/>
                      <wp:positionH relativeFrom="column">
                        <wp:posOffset>471360</wp:posOffset>
                      </wp:positionH>
                      <wp:positionV relativeFrom="paragraph">
                        <wp:posOffset>1442880</wp:posOffset>
                      </wp:positionV>
                      <wp:extent cx="594911" cy="539589"/>
                      <wp:effectExtent l="0" t="0" r="15240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11" cy="539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 w:rsidP="003530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7.1pt;margin-top:113.6pt;width:46.8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KOLAIAAFYEAAAOAAAAZHJzL2Uyb0RvYy54bWysVNtu2zAMfR+wfxD0vjjO4jU24hRdugwD&#10;ugvQ7gNkWbaFyaImKbGzry8lp2l2exnmB4EUqUPykPT6euwVOQjrJOiSprM5JUJzqKVuS/r1Yfdq&#10;RYnzTNdMgRYlPQpHrzcvX6wHU4gFdKBqYQmCaFcMpqSd96ZIEsc70TM3AyM0GhuwPfOo2japLRsQ&#10;vVfJYj5/kwxga2OBC+fw9nYy0k3EbxrB/eemccITVVLMzcfTxrMKZ7JZs6K1zHSSn9Jg/5BFz6TG&#10;oGeoW+YZ2Vv5G1QvuQUHjZ9x6BNoGslFrAGrSee/VHPfMSNiLUiOM2ea3P+D5Z8OXyyRdUkXlGjW&#10;Y4sexOjJWxhJFtgZjCvQ6d6gmx/xGrscK3XmDvg3RzRsO6ZbcWMtDJ1gNWaXhpfJxdMJxwWQavgI&#10;NYZhew8RaGxsH6hDMgiiY5eO586EVDheZvkyT1NKOJqy13m2ymMEVjw9Ntb59wJ6EoSSWmx8BGeH&#10;O+dDMqx4cgmxHChZ76RSUbFttVWWHBgOyS5+J/Sf3JQmQ0nzbJFN9f8VYh6/P0H00uO0K9mXdHV2&#10;YkVg7Z2u4yx6JtUkY8pKn2gMzE0c+rEaY7+uQoBAcQX1EXm1MA03LiMKHdgflAw42CV13/fMCkrU&#10;B429ydPlMmxCVJbZ1QIVe2mpLi1Mc4QqqadkErd+2p69sbLtMNI0DRpusJ+NjFw/Z3VKH4c3tuC0&#10;aGE7LvXo9fw72DwCAAD//wMAUEsDBBQABgAIAAAAIQDauy1B4AAAAAoBAAAPAAAAZHJzL2Rvd25y&#10;ZXYueG1sTI/BTsMwDIbvSLxDZCQuiKXLpnYrTSeEBILbGAiuWeO1FYlTkqwrb092gpstf/r9/dVm&#10;soaN6EPvSMJ8lgFDapzuqZXw/vZ4uwIWoiKtjCOU8IMBNvXlRaVK7U70iuMutiyFUCiVhC7GoeQ8&#10;NB1aFWZuQEq3g/NWxbT6lmuvTincGi6yLOdW9ZQ+dGrAhw6br93RSlgtn8fP8LLYfjT5wazjTTE+&#10;fXspr6+m+ztgEaf4B8NZP6lDnZz27kg6MCOhWIpEShCiSMMZyIs1sL2ExVwI4HXF/1eofwEAAP//&#10;AwBQSwECLQAUAAYACAAAACEAtoM4kv4AAADhAQAAEwAAAAAAAAAAAAAAAAAAAAAAW0NvbnRlbnRf&#10;VHlwZXNdLnhtbFBLAQItABQABgAIAAAAIQA4/SH/1gAAAJQBAAALAAAAAAAAAAAAAAAAAC8BAABf&#10;cmVscy8ucmVsc1BLAQItABQABgAIAAAAIQAIBvKOLAIAAFYEAAAOAAAAAAAAAAAAAAAAAC4CAABk&#10;cnMvZTJvRG9jLnhtbFBLAQItABQABgAIAAAAIQDauy1B4AAAAAoBAAAPAAAAAAAAAAAAAAAAAIYE&#10;AABkcnMvZG93bnJldi54bWxQSwUGAAAAAAQABADzAAAAkwUAAAAA&#10;">
                      <v:textbox>
                        <w:txbxContent>
                          <w:p w:rsidR="003530A2" w:rsidRDefault="003530A2" w:rsidP="003530A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Remembering weight </w:t>
            </w:r>
          </w:p>
          <w:p w:rsidR="003530A2" w:rsidRPr="00543797" w:rsidRDefault="00625190" w:rsidP="003530A2">
            <w:pPr>
              <w:rPr>
                <w:rFonts w:ascii="Comic Sans MS" w:hAnsi="Comic Sans MS"/>
                <w:sz w:val="32"/>
                <w:szCs w:val="32"/>
              </w:rPr>
            </w:pPr>
            <w:r>
              <w:t>F</w:t>
            </w:r>
            <w:r w:rsidR="003530A2">
              <w:t>eel a kilogram weight a</w:t>
            </w:r>
            <w:r>
              <w:t>t school and try to fix in your</w:t>
            </w:r>
            <w:r w:rsidR="003530A2">
              <w:t xml:space="preserve"> memory how </w:t>
            </w:r>
            <w:r>
              <w:t>heavy it feels. Then at home you</w:t>
            </w:r>
            <w:r w:rsidR="003530A2">
              <w:t xml:space="preserve"> find five things that weigh about the s</w:t>
            </w:r>
            <w:r>
              <w:t>ame amount. For each object you write down whether you</w:t>
            </w:r>
            <w:r w:rsidR="003530A2">
              <w:t xml:space="preserve"> think it is about a </w:t>
            </w:r>
            <w:proofErr w:type="gramStart"/>
            <w:r w:rsidR="003530A2">
              <w:t>kilogram,</w:t>
            </w:r>
            <w:proofErr w:type="gramEnd"/>
            <w:r w:rsidR="003530A2">
              <w:t xml:space="preserve"> or a bit more, or a bit less.</w:t>
            </w:r>
          </w:p>
          <w:p w:rsidR="003530A2" w:rsidRDefault="003530A2" w:rsidP="003530A2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27" w:type="dxa"/>
          </w:tcPr>
          <w:p w:rsidR="003530A2" w:rsidRPr="00361F13" w:rsidRDefault="003530A2" w:rsidP="00543797">
            <w:pPr>
              <w:pStyle w:val="Heading6"/>
              <w:outlineLvl w:val="5"/>
              <w:rPr>
                <w:rFonts w:ascii="Comic Sans MS" w:hAnsi="Comic Sans MS"/>
                <w:b/>
                <w:i w:val="0"/>
                <w:color w:val="FF0000"/>
                <w:sz w:val="28"/>
                <w:szCs w:val="28"/>
                <w:u w:val="single"/>
              </w:rPr>
            </w:pPr>
            <w:r w:rsidRPr="00361F13">
              <w:rPr>
                <w:rFonts w:ascii="Comic Sans MS" w:hAnsi="Comic Sans MS"/>
                <w:b/>
                <w:i w:val="0"/>
                <w:color w:val="FF0000"/>
                <w:sz w:val="28"/>
                <w:szCs w:val="28"/>
                <w:u w:val="single"/>
              </w:rPr>
              <w:t xml:space="preserve">Teach your parents something </w:t>
            </w:r>
          </w:p>
          <w:p w:rsidR="003530A2" w:rsidRPr="00543797" w:rsidRDefault="003530A2" w:rsidP="00543797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3530A2" w:rsidRPr="00361F13" w:rsidRDefault="003530A2" w:rsidP="00361F13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</w:rPr>
            </w:pPr>
            <w:r w:rsidRPr="00361F13">
              <w:rPr>
                <w:rFonts w:ascii="Comic Sans MS" w:hAnsi="Comic Sans MS" w:cs="Arial"/>
              </w:rPr>
              <w:t>An activity</w:t>
            </w:r>
          </w:p>
          <w:p w:rsidR="003530A2" w:rsidRPr="00361F13" w:rsidRDefault="003530A2" w:rsidP="00361F13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</w:rPr>
            </w:pPr>
            <w:r w:rsidRPr="00361F13">
              <w:rPr>
                <w:rFonts w:ascii="Comic Sans MS" w:hAnsi="Comic Sans MS" w:cs="Arial"/>
              </w:rPr>
              <w:t>A game</w:t>
            </w:r>
          </w:p>
          <w:p w:rsidR="003530A2" w:rsidRPr="00361F13" w:rsidRDefault="003530A2" w:rsidP="00361F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30982" wp14:editId="78808395">
                      <wp:simplePos x="0" y="0"/>
                      <wp:positionH relativeFrom="column">
                        <wp:posOffset>1482549</wp:posOffset>
                      </wp:positionH>
                      <wp:positionV relativeFrom="paragraph">
                        <wp:posOffset>262355</wp:posOffset>
                      </wp:positionV>
                      <wp:extent cx="347246" cy="301274"/>
                      <wp:effectExtent l="0" t="0" r="15240" b="2286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246" cy="301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 w:rsidP="005437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16.75pt;margin-top:20.65pt;width:27.3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1UKwIAAFYEAAAOAAAAZHJzL2Uyb0RvYy54bWysVNtu2zAMfR+wfxD0vthxnWY14hRdugwD&#10;ugvQ7gNkWbaFyaImKbG7ry8lu1l2exnmB0GUqEPyHNKb67FX5Cisk6BLulyklAjNoZa6LemXh/2r&#10;15Q4z3TNFGhR0kfh6PX25YvNYAqRQQeqFpYgiHbFYEraeW+KJHG8Ez1zCzBC42UDtmceTdsmtWUD&#10;ovcqydL0MhnA1sYCF87h6e10SbcRv2kE95+axglPVEkxNx9XG9cqrMl2w4rWMtNJPqfB/iGLnkmN&#10;QU9Qt8wzcrDyN6hecgsOGr/g0CfQNJKLWANWs0x/qea+Y0bEWpAcZ040uf8Hyz8eP1si65KiUJr1&#10;KNGDGD15AyNZB3YG4wp0ujfo5kc8RpVjpc7cAf/qiIZdx3QrbqyFoROsxuyW4WVy9nTCcQGkGj5A&#10;jWHYwUMEGhvbB+qQDILoqNLjSZmQCsfDi3yd5ZeUcLy6SJfZOo8RWPH82Fjn3wnoSdiU1KLwEZwd&#10;75wPybDi2SXEcqBkvZdKRcO21U5ZcmTYJPv4zeg/uSlNhpJerbLVVP9fIdL4/Qmilx67Xcke6T45&#10;sSKw9lbXsRc9k2raY8pKzzQG5iYO/ViNs16zOhXUj8irham5cRhx04H9TsmAjV1S9+3ArKBEvdeo&#10;zdUyz8MkRCNfrTM07PlNdX7DNEeoknpKpu3OT9NzMFa2HUaaukHDDerZyMh1EH7Kak4fmzdKMA9a&#10;mI5zO3r9+B1snwAAAP//AwBQSwMEFAAGAAgAAAAhAHBQc+bfAAAACQEAAA8AAABkcnMvZG93bnJl&#10;di54bWxMj01PwzAMQO9I/IfISFwQS9eOLZSmE0ICwQ22Ca5Z47UV+ShJ1pV/jznB0fLT83O1nqxh&#10;I4bYeydhPsuAoWu87l0rYbd9vBbAYlJOK+MdSvjGCOv6/KxSpfYn94bjJrWMJC6WSkKX0lByHpsO&#10;rYozP6Cj3cEHqxKNoeU6qBPJreF5li25Vb2jC50a8KHD5nNztBLE4nn8iC/F63uzPJjbdLUan76C&#10;lJcX0/0dsIRT+oPhN5/SoaamvT86HZmRkBfFDaESFvMCGAG5EDmwPdnFCnhd8f8f1D8AAAD//wMA&#10;UEsBAi0AFAAGAAgAAAAhALaDOJL+AAAA4QEAABMAAAAAAAAAAAAAAAAAAAAAAFtDb250ZW50X1R5&#10;cGVzXS54bWxQSwECLQAUAAYACAAAACEAOP0h/9YAAACUAQAACwAAAAAAAAAAAAAAAAAvAQAAX3Jl&#10;bHMvLnJlbHNQSwECLQAUAAYACAAAACEABvktVCsCAABWBAAADgAAAAAAAAAAAAAAAAAuAgAAZHJz&#10;L2Uyb0RvYy54bWxQSwECLQAUAAYACAAAACEAcFBz5t8AAAAJAQAADwAAAAAAAAAAAAAAAACFBAAA&#10;ZHJzL2Rvd25yZXYueG1sUEsFBgAAAAAEAAQA8wAAAJEFAAAAAA==&#10;">
                      <v:textbox>
                        <w:txbxContent>
                          <w:p w:rsidR="003530A2" w:rsidRDefault="003530A2" w:rsidP="00543797"/>
                        </w:txbxContent>
                      </v:textbox>
                    </v:shape>
                  </w:pict>
                </mc:Fallback>
              </mc:AlternateContent>
            </w:r>
            <w:r w:rsidRPr="00361F13">
              <w:rPr>
                <w:rFonts w:ascii="Comic Sans MS" w:hAnsi="Comic Sans MS" w:cs="Arial"/>
              </w:rPr>
              <w:t>A skill that you have just learnt</w:t>
            </w:r>
          </w:p>
        </w:tc>
        <w:tc>
          <w:tcPr>
            <w:tcW w:w="3527" w:type="dxa"/>
          </w:tcPr>
          <w:p w:rsidR="003530A2" w:rsidRDefault="003530A2" w:rsidP="0037636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Create a scene</w:t>
            </w:r>
          </w:p>
          <w:p w:rsidR="003530A2" w:rsidRPr="004C7A52" w:rsidRDefault="003530A2" w:rsidP="00376362">
            <w:pPr>
              <w:rPr>
                <w:rFonts w:ascii="Comic Sans MS" w:hAnsi="Comic Sans MS"/>
                <w:sz w:val="20"/>
                <w:szCs w:val="20"/>
              </w:rPr>
            </w:pPr>
            <w:r w:rsidRPr="004C7A52">
              <w:rPr>
                <w:rFonts w:ascii="Comic Sans MS" w:hAnsi="Comic Sans MS"/>
                <w:sz w:val="20"/>
                <w:szCs w:val="20"/>
              </w:rPr>
              <w:t>From your group novel create your favourite scene to talk about and share with the rest of the class. This can be a drawing, model, collage or any other media. Use your imagination and let it run wild!</w:t>
            </w:r>
          </w:p>
          <w:p w:rsidR="003530A2" w:rsidRPr="00444304" w:rsidRDefault="003530A2" w:rsidP="0037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44F6A4" wp14:editId="71B6FA05">
                      <wp:simplePos x="0" y="0"/>
                      <wp:positionH relativeFrom="column">
                        <wp:posOffset>1710904</wp:posOffset>
                      </wp:positionH>
                      <wp:positionV relativeFrom="paragraph">
                        <wp:posOffset>-12470</wp:posOffset>
                      </wp:positionV>
                      <wp:extent cx="410203" cy="389408"/>
                      <wp:effectExtent l="0" t="0" r="28575" b="1079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03" cy="389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34.7pt;margin-top:-1pt;width:32.3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NwLQIAAFcEAAAOAAAAZHJzL2Uyb0RvYy54bWysVNuO2yAQfa/Uf0C8N3aySTex4qy22aaq&#10;tL1Iu/0AjLGNCgwFEnv79TvgJE1vL1X9gBhmOMycM+P1zaAVOQjnJZiSTic5JcJwqKVpS/rlcfdq&#10;SYkPzNRMgRElfRKe3mxevlj3thAz6EDVwhEEMb7obUm7EGyRZZ53QjM/ASsMOhtwmgU0XZvVjvWI&#10;rlU2y/PXWQ+utg648B5P70Yn3ST8phE8fGoaLwJRJcXcQlpdWqu4Zps1K1rHbCf5MQ32D1loJg0+&#10;eoa6Y4GRvZO/QWnJHXhowoSDzqBpJBepBqxmmv9SzUPHrEi1IDnenmny/w+Wfzx8dkTWJb2mxDCN&#10;Ej2KIZA3MJDpNNLTW19g1IPFuDDgOcqcSvX2HvhXTwxsO2Zacesc9J1gNaaXbmYXV0ccH0Gq/gPU&#10;+A7bB0hAQ+N05A7ZIIiOMj2dpYm5cDycT/NZfkUJR9fVcjXPlzG3jBWny9b58E6AJnFTUofKJ3B2&#10;uPdhDD2FxLc8KFnvpFLJcG21VY4cGHbJLn1H9J/ClCF9SVeL2WKs/68Qefr+BKFlwHZXUpd0eQ5i&#10;RWTtralTMwYm1bjH6pTBIiONkbmRwzBUQxJsdVKngvoJeXUwdjdOI246cN8p6bGzS+q/7ZkTlKj3&#10;BrVZTefzOArJmC+uZ2i4S0916WGGI1RJAyXjdhvG8dlbJ9sOXxq7wcAt6tnIxHXMeMzqmD52b1Lr&#10;OGlxPC7tFPXjf7B5BgAA//8DAFBLAwQUAAYACAAAACEAWvOuY+AAAAAJAQAADwAAAGRycy9kb3du&#10;cmV2LnhtbEyPy07DMBBF90j8gzVIbFDrkIS0CXEqhASCHZQKtm48TSL8CLabhr9nWMFuRnN059x6&#10;MxvNJvRhcFbA9TIBhrZ1arCdgN3bw2INLERpldTOooBvDLBpzs9qWSl3sq84bWPHKMSGSgroYxwr&#10;zkPbo5Fh6Ua0dDs4b2Sk1XdceXmicKN5miQFN3Kw9KGXI9732H5uj0bAOn+aPsJz9vLeFgddxqvV&#10;9Pjlhbi8mO9ugUWc4x8Mv/qkDg057d3RqsC0gLQoc0IFLFLqRECW5TTsBdyUGfCm5v8bND8AAAD/&#10;/wMAUEsBAi0AFAAGAAgAAAAhALaDOJL+AAAA4QEAABMAAAAAAAAAAAAAAAAAAAAAAFtDb250ZW50&#10;X1R5cGVzXS54bWxQSwECLQAUAAYACAAAACEAOP0h/9YAAACUAQAACwAAAAAAAAAAAAAAAAAvAQAA&#10;X3JlbHMvLnJlbHNQSwECLQAUAAYACAAAACEAzCRjcC0CAABXBAAADgAAAAAAAAAAAAAAAAAuAgAA&#10;ZHJzL2Uyb0RvYy54bWxQSwECLQAUAAYACAAAACEAWvOuY+AAAAAJAQAADwAAAAAAAAAAAAAAAACH&#10;BAAAZHJzL2Rvd25yZXYueG1sUEsFBgAAAAAEAAQA8wAAAJQFAAAAAA==&#10;">
                      <v:textbox>
                        <w:txbxContent>
                          <w:p w:rsidR="003530A2" w:rsidRDefault="003530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0A2" w:rsidTr="003530A2">
        <w:trPr>
          <w:trHeight w:val="3534"/>
        </w:trPr>
        <w:tc>
          <w:tcPr>
            <w:tcW w:w="3526" w:type="dxa"/>
          </w:tcPr>
          <w:p w:rsidR="003530A2" w:rsidRDefault="00E2478D" w:rsidP="0037636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Spelling – Hidden Words</w:t>
            </w:r>
          </w:p>
          <w:p w:rsidR="00E2478D" w:rsidRDefault="00625190" w:rsidP="00E2478D"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w:pict>
                <v:shape id="_x0000_s1046" type="#_x0000_t75" style="position:absolute;margin-left:61pt;margin-top:50.55pt;width:36pt;height:34.5pt;z-index:251688960">
                  <v:imagedata r:id="rId6" o:title=""/>
                </v:shape>
                <o:OLEObject Type="Embed" ProgID="PBrush" ShapeID="_x0000_s1046" DrawAspect="Content" ObjectID="_1546748051" r:id="rId9"/>
              </w:pict>
            </w:r>
            <w:r w:rsidR="003530A2">
              <w:rPr>
                <w:rFonts w:ascii="Comic Sans MS" w:hAnsi="Comic Sans MS"/>
              </w:rPr>
              <w:t xml:space="preserve"> </w:t>
            </w:r>
            <w:r w:rsidR="00E2478D">
              <w:t>Hidden  Words</w:t>
            </w:r>
          </w:p>
          <w:p w:rsidR="003530A2" w:rsidRDefault="00E2478D" w:rsidP="00E2478D">
            <w:pPr>
              <w:rPr>
                <w:rFonts w:ascii="Comic Sans MS" w:hAnsi="Comic Sans MS"/>
                <w:sz w:val="32"/>
                <w:szCs w:val="32"/>
              </w:rPr>
            </w:pPr>
            <w:r>
              <w:t>Draw and colour a picture. Hide your spelling words inside. See if someone can find your hidden words!</w:t>
            </w:r>
          </w:p>
          <w:p w:rsidR="003530A2" w:rsidRDefault="00E2478D" w:rsidP="0037636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6E83E0" wp14:editId="27C5FE78">
                      <wp:simplePos x="0" y="0"/>
                      <wp:positionH relativeFrom="column">
                        <wp:posOffset>1355074</wp:posOffset>
                      </wp:positionH>
                      <wp:positionV relativeFrom="paragraph">
                        <wp:posOffset>68649</wp:posOffset>
                      </wp:positionV>
                      <wp:extent cx="572877" cy="638267"/>
                      <wp:effectExtent l="0" t="0" r="17780" b="2857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877" cy="63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6.7pt;margin-top:5.4pt;width:45.1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2aLAIAAFc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GJYRpb&#10;9Cj6QN5CTyZXkZ7O+hy9Hiz6hR7vsc2pVG/vgX/zxMC2ZaYRt85B1wpWYXqT+DK7eDrg+AhSdh+h&#10;wjhsHyAB9bXTkTtkgyA6tul4bk3MhePlfDldLZeUcDQtrlbTxTJFYPnzY+t8eC9AkygU1GHnEzg7&#10;3PsQk2H5s0uM5UHJaieVSopryq1y5MBwSnbpO6H/5KYM6Qp6PZ/Oh/r/CjFO358gtAw47krqgq7O&#10;TiyPrL0zVRrGwKQaZExZmRONkbmBw9CXfWrYKgaIFJdQHZFXB8N04zai0IL7QUmHk11Q/33PnKBE&#10;fTDYm+vJbBZXISkzJBYVd2kpLy3McIQqaKBkELdhWJ+9dbJpMdIwDQZusZ+1TFy/ZHVKH6c3teC0&#10;aXE9LvXk9fI/2DwBAAD//wMAUEsDBBQABgAIAAAAIQDm/e+V3wAAAAoBAAAPAAAAZHJzL2Rvd25y&#10;ZXYueG1sTI/NTsMwEITvSLyDtUhcELVTV6GEOBVCAsENCoKrG2+TCP8E203D27Oc4Lgzn2Zn6s3s&#10;LJswpiF4BcVCAEPfBjP4TsHb6/3lGljK2httg0cF35hg05ye1Loy4ehfcNrmjlGIT5VW0Oc8Vpyn&#10;tken0yKM6Mnbh+h0pjN23ER9pHBn+VKIkjs9ePrQ6xHvemw/twenYL16nD7Sk3x+b8u9vc4XV9PD&#10;V1Tq/Gy+vQGWcc5/MPzWp+rQUKddOHiTmFWwLOSKUDIETSBAClkC25FQFBJ4U/P/E5ofAAAA//8D&#10;AFBLAQItABQABgAIAAAAIQC2gziS/gAAAOEBAAATAAAAAAAAAAAAAAAAAAAAAABbQ29udGVudF9U&#10;eXBlc10ueG1sUEsBAi0AFAAGAAgAAAAhADj9If/WAAAAlAEAAAsAAAAAAAAAAAAAAAAALwEAAF9y&#10;ZWxzLy5yZWxzUEsBAi0AFAAGAAgAAAAhADcpnZosAgAAVwQAAA4AAAAAAAAAAAAAAAAALgIAAGRy&#10;cy9lMm9Eb2MueG1sUEsBAi0AFAAGAAgAAAAhAOb975XfAAAACgEAAA8AAAAAAAAAAAAAAAAAhgQA&#10;AGRycy9kb3ducmV2LnhtbFBLBQYAAAAABAAEAPMAAACSBQAAAAA=&#10;">
                      <v:textbox>
                        <w:txbxContent>
                          <w:p w:rsidR="003530A2" w:rsidRDefault="003530A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6" w:type="dxa"/>
            <w:vMerge/>
          </w:tcPr>
          <w:p w:rsidR="003530A2" w:rsidRPr="00AE1772" w:rsidRDefault="003530A2" w:rsidP="003530A2">
            <w:pPr>
              <w:rPr>
                <w:rFonts w:ascii="Comic Sans MS" w:hAnsi="Comic Sans MS"/>
              </w:rPr>
            </w:pPr>
          </w:p>
        </w:tc>
        <w:tc>
          <w:tcPr>
            <w:tcW w:w="3527" w:type="dxa"/>
          </w:tcPr>
          <w:p w:rsidR="003530A2" w:rsidRDefault="00E2478D" w:rsidP="00376362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Design</w:t>
            </w:r>
          </w:p>
          <w:p w:rsidR="003530A2" w:rsidRDefault="003530A2" w:rsidP="00376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689851" wp14:editId="7FA82AD9">
                      <wp:simplePos x="0" y="0"/>
                      <wp:positionH relativeFrom="column">
                        <wp:posOffset>1603736</wp:posOffset>
                      </wp:positionH>
                      <wp:positionV relativeFrom="paragraph">
                        <wp:posOffset>898632</wp:posOffset>
                      </wp:positionV>
                      <wp:extent cx="435066" cy="429658"/>
                      <wp:effectExtent l="0" t="0" r="22225" b="2794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066" cy="429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0A2" w:rsidRDefault="003530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126.3pt;margin-top:70.75pt;width:34.25pt;height: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vB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jJdRnp66wv0urfoFwa8xzanUr29A/7VEwO7jplW3DgHfSdYjelN48vs4umI4yNI1X+A&#10;GuOwQ4AENDROR+6QDYLo2KbHc2tiLhwv51eLfLmkhKNpPlsvF6sUgRVPj63z4Z0ATaJQUoedT+Ds&#10;eOdDTIYVTy4xlgcl671UKimurXbKkSPDKdmn74T+k5sypC/pejFbjPX/FSJP358gtAw47krqkq7O&#10;TqyIrL01dRrGwKQaZUxZmRONkbmRwzBUQ2rYNJEcOa6gfkRiHYzjjeuIQgfuOyU9jnZJ/bcDc4IS&#10;9d5gc9bT+TzuQlLmi9czVNylpbq0MMMRqqSBklHchXF/DtbJtsNI4zgYuMGGNjKR/ZzVKX8c39SD&#10;06rF/bjUk9fzD2H7AwAA//8DAFBLAwQUAAYACAAAACEAg9BrSuAAAAALAQAADwAAAGRycy9kb3du&#10;cmV2LnhtbEyPy07DMBBF90j8gzVIbBB14rahDXEqhASiOygItm48TSL8CLabhr9nWMFydK7uPVNt&#10;JmvYiCH23knIZxkwdI3XvWslvL0+XK+AxaScVsY7lPCNETb1+VmlSu1P7gXHXWoZlbhYKgldSkPJ&#10;eWw6tCrO/ICO2MEHqxKdoeU6qBOVW8NFlhXcqt7RQqcGvO+w+dwdrYTV4mn8iNv583tTHMw6Xd2M&#10;j19BysuL6e4WWMIp/YXhV5/UoSanvT86HZmRIJaioCiBRb4ERom5yHNge0LZWgCvK/7/h/oHAAD/&#10;/wMAUEsBAi0AFAAGAAgAAAAhALaDOJL+AAAA4QEAABMAAAAAAAAAAAAAAAAAAAAAAFtDb250ZW50&#10;X1R5cGVzXS54bWxQSwECLQAUAAYACAAAACEAOP0h/9YAAACUAQAACwAAAAAAAAAAAAAAAAAvAQAA&#10;X3JlbHMvLnJlbHNQSwECLQAUAAYACAAAACEA/ds7wS0CAABYBAAADgAAAAAAAAAAAAAAAAAuAgAA&#10;ZHJzL2Uyb0RvYy54bWxQSwECLQAUAAYACAAAACEAg9BrSuAAAAALAQAADwAAAAAAAAAAAAAAAACH&#10;BAAAZHJzL2Rvd25yZXYueG1sUEsFBgAAAAAEAAQA8wAAAJQFAAAAAA==&#10;">
                      <v:textbox>
                        <w:txbxContent>
                          <w:p w:rsidR="003530A2" w:rsidRDefault="003530A2"/>
                        </w:txbxContent>
                      </v:textbox>
                    </v:shape>
                  </w:pict>
                </mc:Fallback>
              </mc:AlternateContent>
            </w:r>
            <w:r w:rsidR="00E2478D">
              <w:t xml:space="preserve"> </w:t>
            </w:r>
            <w:r w:rsidR="00E2478D" w:rsidRPr="00E2478D">
              <w:rPr>
                <w:rFonts w:ascii="Comic Sans MS" w:hAnsi="Comic Sans MS"/>
                <w:sz w:val="28"/>
                <w:szCs w:val="28"/>
              </w:rPr>
              <w:t>Design a coat of arms for your family name</w:t>
            </w:r>
            <w:r w:rsidR="00E2478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2478D" w:rsidRDefault="00E2478D" w:rsidP="003763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478D" w:rsidRPr="00E2478D" w:rsidRDefault="00E2478D" w:rsidP="003763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B0769F" wp14:editId="04C3A934">
                  <wp:extent cx="868455" cy="1116419"/>
                  <wp:effectExtent l="0" t="0" r="8255" b="7620"/>
                  <wp:docPr id="1" name="Picture 1" descr="https://upload.wikimedia.org/wikipedia/commons/thumb/1/1d/Elementy_herbu.jpg/250px-Elementy_her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d/Elementy_herbu.jpg/250px-Elementy_her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25" cy="111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3530A2" w:rsidRPr="00AE1772" w:rsidRDefault="00625190" w:rsidP="00353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  <w:u w:val="single"/>
              </w:rPr>
              <w:pict>
                <v:shape id="_x0000_s1047" type="#_x0000_t75" style="position:absolute;margin-left:37.85pt;margin-top:43.6pt;width:83.8pt;height:80.3pt;z-index:251689984;mso-position-horizontal-relative:text;mso-position-vertical-relative:text">
                  <v:imagedata r:id="rId6" o:title=""/>
                </v:shape>
                <o:OLEObject Type="Embed" ProgID="PBrush" ShapeID="_x0000_s1047" DrawAspect="Content" ObjectID="_1546748052" r:id="rId11"/>
              </w:pict>
            </w:r>
            <w:r w:rsidR="003530A2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Maths Worksheet</w:t>
            </w:r>
          </w:p>
        </w:tc>
      </w:tr>
    </w:tbl>
    <w:p w:rsidR="00D45FEF" w:rsidRDefault="00D45FEF" w:rsidP="00376362">
      <w:pPr>
        <w:rPr>
          <w:rFonts w:ascii="Comic Sans MS" w:hAnsi="Comic Sans MS"/>
        </w:rPr>
      </w:pPr>
    </w:p>
    <w:p w:rsidR="00376362" w:rsidRPr="004C7A52" w:rsidRDefault="00D45FEF" w:rsidP="004C7A52">
      <w:pPr>
        <w:rPr>
          <w:rFonts w:ascii="Comic Sans MS" w:hAnsi="Comic Sans MS"/>
        </w:rPr>
      </w:pPr>
      <w:r>
        <w:rPr>
          <w:rFonts w:ascii="Comic Sans MS" w:hAnsi="Comic Sans MS"/>
        </w:rPr>
        <w:t>Please get your p</w:t>
      </w:r>
      <w:r w:rsidR="004C7A52">
        <w:rPr>
          <w:rFonts w:ascii="Comic Sans MS" w:hAnsi="Comic Sans MS"/>
        </w:rPr>
        <w:t>arent(s) or carer(s) to initial</w:t>
      </w:r>
      <w:r>
        <w:rPr>
          <w:rFonts w:ascii="Comic Sans MS" w:hAnsi="Comic Sans MS"/>
        </w:rPr>
        <w:t xml:space="preserve"> and date once you have completed each activity. Have fun!</w:t>
      </w:r>
    </w:p>
    <w:sectPr w:rsidR="00376362" w:rsidRPr="004C7A52" w:rsidSect="00376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urier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C63F7"/>
    <w:multiLevelType w:val="hybridMultilevel"/>
    <w:tmpl w:val="9B06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2"/>
    <w:rsid w:val="000265DC"/>
    <w:rsid w:val="000F181C"/>
    <w:rsid w:val="00112710"/>
    <w:rsid w:val="0019645B"/>
    <w:rsid w:val="002803E0"/>
    <w:rsid w:val="003530A2"/>
    <w:rsid w:val="00361F13"/>
    <w:rsid w:val="00376362"/>
    <w:rsid w:val="003C1C73"/>
    <w:rsid w:val="003E41F8"/>
    <w:rsid w:val="00444304"/>
    <w:rsid w:val="004C7A52"/>
    <w:rsid w:val="00543797"/>
    <w:rsid w:val="005C6902"/>
    <w:rsid w:val="00625190"/>
    <w:rsid w:val="007B36C5"/>
    <w:rsid w:val="009B5095"/>
    <w:rsid w:val="00AE1772"/>
    <w:rsid w:val="00B65173"/>
    <w:rsid w:val="00D45FEF"/>
    <w:rsid w:val="00E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379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543797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6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379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543797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6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Sally Hopkinson</cp:lastModifiedBy>
  <cp:revision>6</cp:revision>
  <cp:lastPrinted>2017-01-20T13:45:00Z</cp:lastPrinted>
  <dcterms:created xsi:type="dcterms:W3CDTF">2017-01-19T17:57:00Z</dcterms:created>
  <dcterms:modified xsi:type="dcterms:W3CDTF">2017-01-24T07:28:00Z</dcterms:modified>
</cp:coreProperties>
</file>