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32D1" w14:textId="77777777" w:rsidR="0084127F" w:rsidRPr="0099427C" w:rsidRDefault="0084127F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427C" w:rsidRPr="0099427C" w14:paraId="4D3332D3" w14:textId="77777777" w:rsidTr="5ADDA043">
        <w:tc>
          <w:tcPr>
            <w:tcW w:w="10682" w:type="dxa"/>
            <w:shd w:val="clear" w:color="auto" w:fill="C4BC96" w:themeFill="background2" w:themeFillShade="BF"/>
          </w:tcPr>
          <w:p w14:paraId="4D3332D2" w14:textId="77777777" w:rsidR="001929EB" w:rsidRPr="0099427C" w:rsidRDefault="001929EB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27C">
              <w:rPr>
                <w:b/>
                <w:color w:val="000000" w:themeColor="text1"/>
                <w:sz w:val="24"/>
                <w:szCs w:val="24"/>
              </w:rPr>
              <w:t>The main focus for learning this term will be:</w:t>
            </w:r>
          </w:p>
        </w:tc>
      </w:tr>
      <w:tr w:rsidR="0099427C" w:rsidRPr="0099427C" w14:paraId="4D3332D6" w14:textId="77777777" w:rsidTr="5ADDA043">
        <w:tc>
          <w:tcPr>
            <w:tcW w:w="10682" w:type="dxa"/>
          </w:tcPr>
          <w:p w14:paraId="4D3332D5" w14:textId="1A4E9F70" w:rsidR="00280C54" w:rsidRPr="0099427C" w:rsidRDefault="00E22492" w:rsidP="00F76214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Athletes – Focus on the human body and keeping healthy</w:t>
            </w:r>
            <w:r w:rsidR="0063627B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9427C" w:rsidRPr="0099427C" w14:paraId="4D3332D8" w14:textId="77777777" w:rsidTr="5ADDA043">
        <w:tc>
          <w:tcPr>
            <w:tcW w:w="10682" w:type="dxa"/>
            <w:shd w:val="clear" w:color="auto" w:fill="C4BC96" w:themeFill="background2" w:themeFillShade="BF"/>
          </w:tcPr>
          <w:p w14:paraId="4D3332D7" w14:textId="77777777" w:rsidR="001929EB" w:rsidRPr="0099427C" w:rsidRDefault="001929EB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27C">
              <w:rPr>
                <w:b/>
                <w:color w:val="000000" w:themeColor="text1"/>
                <w:sz w:val="24"/>
                <w:szCs w:val="24"/>
              </w:rPr>
              <w:t>Literacy</w:t>
            </w:r>
          </w:p>
        </w:tc>
      </w:tr>
      <w:tr w:rsidR="0099427C" w:rsidRPr="0099427C" w14:paraId="4D3332DF" w14:textId="77777777" w:rsidTr="5ADDA043">
        <w:tc>
          <w:tcPr>
            <w:tcW w:w="10682" w:type="dxa"/>
          </w:tcPr>
          <w:p w14:paraId="4D3332D9" w14:textId="55475E1C" w:rsidR="00324806" w:rsidRPr="0099427C" w:rsidRDefault="00EB0B90" w:rsidP="00477D2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Reading –</w:t>
            </w:r>
            <w:r w:rsidR="00E2675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Whole class reading focused on</w:t>
            </w:r>
            <w:r w:rsidR="00CC20A6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Word boost (extending vocabulary </w:t>
            </w:r>
            <w:r w:rsidR="00E2675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through stories). </w:t>
            </w:r>
            <w:r w:rsidR="00F76214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Group reading with a focus on developing reading fluency</w:t>
            </w:r>
            <w:r w:rsidR="00CC20A6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and </w:t>
            </w:r>
            <w:r w:rsidR="0063627B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continuing the</w:t>
            </w:r>
            <w:r w:rsidR="00CC20A6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use of</w:t>
            </w:r>
            <w:r w:rsidR="00E2675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paired reading.</w:t>
            </w:r>
            <w:r w:rsidR="0063627B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4D3332DA" w14:textId="587C9C1C" w:rsidR="00EB0B90" w:rsidRPr="0099427C" w:rsidRDefault="00C06362" w:rsidP="00477D2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</w:rPr>
            </w:pPr>
            <w:r w:rsidRPr="0099427C">
              <w:rPr>
                <w:rFonts w:ascii="Comic Sans MS" w:hAnsi="Comic Sans MS"/>
                <w:color w:val="000000" w:themeColor="text1"/>
                <w:sz w:val="24"/>
              </w:rPr>
              <w:t>Spelling/phonics</w:t>
            </w:r>
            <w:r w:rsidR="00343438" w:rsidRPr="0099427C">
              <w:rPr>
                <w:rFonts w:ascii="Comic Sans MS" w:hAnsi="Comic Sans MS"/>
                <w:color w:val="000000" w:themeColor="text1"/>
                <w:sz w:val="24"/>
              </w:rPr>
              <w:t xml:space="preserve"> – </w:t>
            </w:r>
            <w:r w:rsidR="00CC20A6">
              <w:rPr>
                <w:rFonts w:ascii="Comic Sans MS" w:hAnsi="Comic Sans MS"/>
                <w:color w:val="000000" w:themeColor="text1"/>
                <w:sz w:val="24"/>
              </w:rPr>
              <w:t xml:space="preserve">Continuing to work on </w:t>
            </w:r>
            <w:r w:rsidR="00E22492">
              <w:rPr>
                <w:rFonts w:ascii="Comic Sans MS" w:hAnsi="Comic Sans MS"/>
                <w:color w:val="000000" w:themeColor="text1"/>
                <w:sz w:val="24"/>
              </w:rPr>
              <w:t>consonant</w:t>
            </w:r>
            <w:r w:rsidR="00CC20A6">
              <w:rPr>
                <w:rFonts w:ascii="Comic Sans MS" w:hAnsi="Comic Sans MS"/>
                <w:color w:val="000000" w:themeColor="text1"/>
                <w:sz w:val="24"/>
              </w:rPr>
              <w:t xml:space="preserve"> sounds</w:t>
            </w:r>
            <w:r w:rsidR="0063627B">
              <w:rPr>
                <w:rFonts w:ascii="Comic Sans MS" w:hAnsi="Comic Sans MS"/>
                <w:color w:val="000000" w:themeColor="text1"/>
                <w:sz w:val="24"/>
              </w:rPr>
              <w:t xml:space="preserve"> and common words</w:t>
            </w:r>
            <w:r w:rsidR="00E22492">
              <w:rPr>
                <w:rFonts w:ascii="Comic Sans MS" w:hAnsi="Comic Sans MS"/>
                <w:color w:val="000000" w:themeColor="text1"/>
                <w:sz w:val="24"/>
              </w:rPr>
              <w:t>.</w:t>
            </w:r>
          </w:p>
          <w:p w14:paraId="4D3332DB" w14:textId="688AE49E" w:rsidR="00EB0B90" w:rsidRPr="0099427C" w:rsidRDefault="00EB0B90" w:rsidP="00477D21">
            <w:pPr>
              <w:pStyle w:val="ListParagraph"/>
              <w:numPr>
                <w:ilvl w:val="0"/>
                <w:numId w:val="1"/>
              </w:numPr>
              <w:rPr>
                <w:rFonts w:ascii="NTPreCursive" w:hAnsi="NTPreCursive"/>
                <w:color w:val="000000" w:themeColor="text1"/>
              </w:rPr>
            </w:pPr>
            <w:r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Writing –</w:t>
            </w:r>
            <w:r w:rsidR="00324806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6D1944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Revising</w:t>
            </w:r>
            <w:r w:rsidR="00280C54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sentence structure (</w:t>
            </w:r>
            <w:r w:rsidR="006D1944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full stops, capital letters and </w:t>
            </w:r>
            <w:r w:rsidR="0091688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finger spaces). Focus on </w:t>
            </w:r>
            <w:r w:rsidR="00E22492">
              <w:rPr>
                <w:rFonts w:ascii="Comic Sans MS" w:hAnsi="Comic Sans MS"/>
                <w:color w:val="000000" w:themeColor="text1"/>
                <w:sz w:val="24"/>
                <w:szCs w:val="24"/>
              </w:rPr>
              <w:t>Explanation to say how and why something happens</w:t>
            </w:r>
            <w:r w:rsidR="0063627B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. Focus on </w:t>
            </w:r>
            <w:r w:rsidR="00E2249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recount </w:t>
            </w:r>
            <w:r w:rsidR="00477D2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writing </w:t>
            </w:r>
            <w:r w:rsidR="00E22492">
              <w:rPr>
                <w:rFonts w:ascii="Comic Sans MS" w:hAnsi="Comic Sans MS"/>
                <w:color w:val="000000" w:themeColor="text1"/>
                <w:sz w:val="24"/>
                <w:szCs w:val="24"/>
              </w:rPr>
              <w:t>and being able to reflect on things that have happened in the past.</w:t>
            </w:r>
          </w:p>
          <w:p w14:paraId="4D847E2A" w14:textId="139EF574" w:rsidR="00E22492" w:rsidRDefault="00F76214" w:rsidP="00477D2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Handwriting – </w:t>
            </w:r>
            <w:r w:rsidR="00E22492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Continuing to practise</w:t>
            </w:r>
            <w:r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letter formation/size</w:t>
            </w:r>
            <w:r w:rsidR="00C70BD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and practis</w:t>
            </w:r>
            <w:r w:rsidR="0091688D">
              <w:rPr>
                <w:rFonts w:ascii="Comic Sans MS" w:hAnsi="Comic Sans MS"/>
                <w:color w:val="000000" w:themeColor="text1"/>
                <w:sz w:val="24"/>
                <w:szCs w:val="24"/>
              </w:rPr>
              <w:t>ing writing new sounds</w:t>
            </w:r>
            <w:r w:rsidR="00E22492"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</w:p>
          <w:p w14:paraId="137FE9AA" w14:textId="6CC14517" w:rsidR="001929EB" w:rsidRDefault="0091688D" w:rsidP="00477D2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‘</w:t>
            </w:r>
            <w:r w:rsidR="00EB0B90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Listening and Talking – </w:t>
            </w:r>
            <w:r w:rsidR="00F90769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per</w:t>
            </w:r>
            <w:r w:rsidR="00F76214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sonal responses to class </w:t>
            </w:r>
            <w:r w:rsidR="00F90769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text</w:t>
            </w:r>
            <w:r w:rsidR="00F76214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s</w:t>
            </w:r>
            <w:r w:rsidR="00F90769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. Sharing opinion</w:t>
            </w:r>
            <w:r w:rsidR="00C70BD7">
              <w:rPr>
                <w:rFonts w:ascii="Comic Sans MS" w:hAnsi="Comic Sans MS"/>
                <w:color w:val="000000" w:themeColor="text1"/>
                <w:sz w:val="24"/>
                <w:szCs w:val="24"/>
              </w:rPr>
              <w:t>s</w:t>
            </w:r>
            <w:r w:rsidR="00F90769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and listening to/respecting the opinions of others.</w:t>
            </w:r>
            <w:r w:rsidR="00477D2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4D3332DE" w14:textId="337164AE" w:rsidR="00477D21" w:rsidRPr="00477D21" w:rsidRDefault="00477D21" w:rsidP="00477D2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French – food</w:t>
            </w:r>
            <w:r w:rsidR="00E22492">
              <w:rPr>
                <w:rFonts w:ascii="Comic Sans MS" w:hAnsi="Comic Sans MS"/>
                <w:color w:val="000000" w:themeColor="text1"/>
                <w:sz w:val="24"/>
                <w:szCs w:val="24"/>
              </w:rPr>
              <w:t>, clothing, body parts</w:t>
            </w:r>
          </w:p>
        </w:tc>
      </w:tr>
      <w:tr w:rsidR="0099427C" w:rsidRPr="0099427C" w14:paraId="4D3332E1" w14:textId="77777777" w:rsidTr="5ADDA043">
        <w:tc>
          <w:tcPr>
            <w:tcW w:w="10682" w:type="dxa"/>
            <w:shd w:val="clear" w:color="auto" w:fill="C4BC96" w:themeFill="background2" w:themeFillShade="BF"/>
          </w:tcPr>
          <w:p w14:paraId="4D3332E0" w14:textId="77777777" w:rsidR="001929EB" w:rsidRPr="0099427C" w:rsidRDefault="001929EB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27C">
              <w:rPr>
                <w:b/>
                <w:color w:val="000000" w:themeColor="text1"/>
                <w:sz w:val="24"/>
                <w:szCs w:val="24"/>
              </w:rPr>
              <w:t>Numeracy</w:t>
            </w:r>
            <w:r w:rsidR="00837F2B" w:rsidRPr="0099427C">
              <w:rPr>
                <w:b/>
                <w:color w:val="000000" w:themeColor="text1"/>
                <w:sz w:val="24"/>
                <w:szCs w:val="24"/>
              </w:rPr>
              <w:t>/Maths</w:t>
            </w:r>
          </w:p>
        </w:tc>
      </w:tr>
      <w:tr w:rsidR="0099427C" w:rsidRPr="0099427C" w14:paraId="4D3332E7" w14:textId="77777777" w:rsidTr="5ADDA043">
        <w:tc>
          <w:tcPr>
            <w:tcW w:w="10682" w:type="dxa"/>
          </w:tcPr>
          <w:p w14:paraId="076E75A1" w14:textId="15822558" w:rsidR="00C72B8D" w:rsidRDefault="00C72B8D" w:rsidP="0063627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Numeracy focus –</w:t>
            </w:r>
            <w:r w:rsidR="00E2249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F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ractions (finding halves or quarters of numbers)</w:t>
            </w:r>
          </w:p>
          <w:p w14:paraId="3CDF5724" w14:textId="4EE1E1FE" w:rsidR="00E22492" w:rsidRDefault="00E22492" w:rsidP="00E2249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Multiplication and division (combine and count equal groups, sharing)</w:t>
            </w:r>
          </w:p>
          <w:p w14:paraId="186CA0E5" w14:textId="1A65232C" w:rsidR="00E22492" w:rsidRDefault="00C72B8D" w:rsidP="0063627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Maths focus </w:t>
            </w:r>
            <w:r w:rsidR="00E22492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E22492">
              <w:rPr>
                <w:rFonts w:ascii="Comic Sans MS" w:hAnsi="Comic Sans MS"/>
                <w:color w:val="000000" w:themeColor="text1"/>
                <w:sz w:val="24"/>
                <w:szCs w:val="24"/>
              </w:rPr>
              <w:t>Probability and chance</w:t>
            </w:r>
          </w:p>
          <w:p w14:paraId="12B8DCFD" w14:textId="77777777" w:rsidR="00ED0D05" w:rsidRDefault="00E22492" w:rsidP="00E2249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Measure (weight, length, height, volume, area)</w:t>
            </w:r>
          </w:p>
          <w:p w14:paraId="4D3332E6" w14:textId="5ED7ACF8" w:rsidR="00E22492" w:rsidRPr="00E22492" w:rsidRDefault="00E22492" w:rsidP="00E2249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Importance of number in real life (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eg.</w:t>
            </w:r>
            <w:proofErr w:type="spellEnd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Addresses, phone numbers)</w:t>
            </w:r>
          </w:p>
        </w:tc>
      </w:tr>
      <w:tr w:rsidR="0099427C" w:rsidRPr="0099427C" w14:paraId="4D3332E9" w14:textId="77777777" w:rsidTr="5ADDA043">
        <w:tc>
          <w:tcPr>
            <w:tcW w:w="10682" w:type="dxa"/>
            <w:shd w:val="clear" w:color="auto" w:fill="C4BC96" w:themeFill="background2" w:themeFillShade="BF"/>
          </w:tcPr>
          <w:p w14:paraId="4D3332E8" w14:textId="77777777" w:rsidR="001929EB" w:rsidRPr="0099427C" w:rsidRDefault="001929EB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27C">
              <w:rPr>
                <w:b/>
                <w:color w:val="000000" w:themeColor="text1"/>
                <w:sz w:val="24"/>
                <w:szCs w:val="24"/>
              </w:rPr>
              <w:t>Health and Wellbeing</w:t>
            </w:r>
          </w:p>
        </w:tc>
      </w:tr>
      <w:tr w:rsidR="0099427C" w:rsidRPr="0099427C" w14:paraId="4D3332ED" w14:textId="77777777" w:rsidTr="5ADDA043">
        <w:tc>
          <w:tcPr>
            <w:tcW w:w="10682" w:type="dxa"/>
          </w:tcPr>
          <w:p w14:paraId="74A5D99A" w14:textId="0E63EF1A" w:rsidR="00F76214" w:rsidRPr="0091688D" w:rsidRDefault="00F76214" w:rsidP="009168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Exploring </w:t>
            </w:r>
            <w:r w:rsidR="0099427C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emotions </w:t>
            </w:r>
            <w:r w:rsidR="00E2675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and the zones of regulation </w:t>
            </w:r>
            <w:r w:rsidR="0099427C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(daily check in)</w:t>
            </w:r>
          </w:p>
          <w:p w14:paraId="4D3332EC" w14:textId="611F5515" w:rsidR="0001483B" w:rsidRPr="0099427C" w:rsidRDefault="00121684" w:rsidP="007072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PE –</w:t>
            </w:r>
            <w:r w:rsidR="00E2249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Athletics, Fitness</w:t>
            </w:r>
          </w:p>
        </w:tc>
      </w:tr>
      <w:tr w:rsidR="0099427C" w:rsidRPr="0099427C" w14:paraId="4D3332EF" w14:textId="77777777" w:rsidTr="5ADDA043">
        <w:tc>
          <w:tcPr>
            <w:tcW w:w="10682" w:type="dxa"/>
            <w:shd w:val="clear" w:color="auto" w:fill="C4BC96" w:themeFill="background2" w:themeFillShade="BF"/>
          </w:tcPr>
          <w:p w14:paraId="4D3332EE" w14:textId="77777777" w:rsidR="001929EB" w:rsidRPr="0099427C" w:rsidRDefault="001929EB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27C">
              <w:rPr>
                <w:b/>
                <w:color w:val="000000" w:themeColor="text1"/>
                <w:sz w:val="24"/>
                <w:szCs w:val="24"/>
              </w:rPr>
              <w:t>Interdisciplinary Learning</w:t>
            </w:r>
          </w:p>
        </w:tc>
      </w:tr>
      <w:tr w:rsidR="0099427C" w:rsidRPr="0099427C" w14:paraId="4D3332F9" w14:textId="77777777" w:rsidTr="00C70BD7">
        <w:tc>
          <w:tcPr>
            <w:tcW w:w="10682" w:type="dxa"/>
            <w:vAlign w:val="center"/>
          </w:tcPr>
          <w:p w14:paraId="2DFA3A9B" w14:textId="7256D2CB" w:rsidR="00E22492" w:rsidRDefault="00E22492" w:rsidP="00E224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Athletes – The Human Body</w:t>
            </w:r>
            <w:r w:rsidRPr="00E2249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F8499CC" w14:textId="1A7AD3F6" w:rsidR="00477D21" w:rsidRPr="00E22492" w:rsidRDefault="00E22492" w:rsidP="00E22492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Health and Wellbeing skills </w:t>
            </w:r>
            <w:r w:rsidR="00477D21" w:rsidRPr="00E22492">
              <w:rPr>
                <w:rFonts w:ascii="Comic Sans MS" w:hAnsi="Comic Sans MS"/>
                <w:sz w:val="24"/>
                <w:szCs w:val="24"/>
              </w:rPr>
              <w:t>covered</w:t>
            </w:r>
          </w:p>
          <w:p w14:paraId="01C4670B" w14:textId="201C6B34" w:rsidR="00E22492" w:rsidRDefault="00477D21" w:rsidP="00E2249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E22492"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="00E22492">
              <w:rPr>
                <w:rFonts w:ascii="Comic Sans MS" w:hAnsi="Comic Sans MS"/>
                <w:sz w:val="24"/>
                <w:szCs w:val="24"/>
              </w:rPr>
              <w:t>understand the changes to my growing body, learn the names for its different parts and understand how they work.</w:t>
            </w:r>
          </w:p>
          <w:p w14:paraId="0C4BB432" w14:textId="77777777" w:rsidR="00E22492" w:rsidRDefault="00E22492" w:rsidP="00E2249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understand the importance of nutrition and how nutritional needs change at different stages in life.</w:t>
            </w:r>
          </w:p>
          <w:p w14:paraId="7D49683A" w14:textId="204CF534" w:rsidR="00E22492" w:rsidRDefault="00E22492" w:rsidP="00E2249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improve my level of fitness and be able to explain how I know it has improved. </w:t>
            </w:r>
          </w:p>
          <w:p w14:paraId="615CF27D" w14:textId="0C9D1893" w:rsidR="006C55B0" w:rsidRPr="00E22492" w:rsidRDefault="006C55B0" w:rsidP="006C55B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E22492">
              <w:rPr>
                <w:rFonts w:ascii="Comic Sans MS" w:hAnsi="Comic Sans MS"/>
                <w:sz w:val="24"/>
                <w:szCs w:val="24"/>
              </w:rPr>
              <w:t>Science Skills Covered</w:t>
            </w:r>
          </w:p>
          <w:p w14:paraId="54672A68" w14:textId="6C7680C4" w:rsidR="006C55B0" w:rsidRDefault="006C55B0" w:rsidP="006C55B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="00E22492">
              <w:rPr>
                <w:rFonts w:ascii="Comic Sans MS" w:hAnsi="Comic Sans MS"/>
                <w:sz w:val="24"/>
                <w:szCs w:val="24"/>
              </w:rPr>
              <w:t>find out about the position and function of the skeleton and major organs of the human body and learn about what I need to do to keep them healthy.</w:t>
            </w:r>
          </w:p>
          <w:p w14:paraId="1936D704" w14:textId="66DCE128" w:rsidR="00E22492" w:rsidRDefault="00E22492" w:rsidP="006C55B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find out about how germs and diseases are linked and explain how germs can be spread.</w:t>
            </w:r>
          </w:p>
          <w:p w14:paraId="42B69632" w14:textId="6DA05E79" w:rsidR="00E22492" w:rsidRDefault="00E22492" w:rsidP="006C55B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learn about factors which can impact my senses and how well they work.</w:t>
            </w:r>
          </w:p>
          <w:p w14:paraId="37983957" w14:textId="2AA66D48" w:rsidR="00431EB6" w:rsidRDefault="00E22492" w:rsidP="00431EB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Technologies</w:t>
            </w:r>
          </w:p>
          <w:p w14:paraId="353BF214" w14:textId="6083A37F" w:rsidR="00431EB6" w:rsidRDefault="00431EB6" w:rsidP="00431EB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To</w:t>
            </w:r>
            <w:r w:rsidR="00E22492">
              <w:rPr>
                <w:rFonts w:ascii="Comic Sans MS" w:hAnsi="Comic Sans MS"/>
                <w:sz w:val="24"/>
                <w:szCs w:val="24"/>
              </w:rPr>
              <w:t xml:space="preserve"> learn to use a range of food preparation techniques when working with food.</w:t>
            </w:r>
          </w:p>
          <w:p w14:paraId="4D3332F8" w14:textId="052FD6E5" w:rsidR="00E22492" w:rsidRPr="00D2763E" w:rsidRDefault="00E22492" w:rsidP="00D2763E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learn how to follow a basic recipe and be able to prepare a simple snack.</w:t>
            </w:r>
            <w:r w:rsidRPr="00D2763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99427C" w:rsidRPr="0099427C" w14:paraId="4D3332FB" w14:textId="77777777" w:rsidTr="5ADDA043">
        <w:tc>
          <w:tcPr>
            <w:tcW w:w="10682" w:type="dxa"/>
            <w:shd w:val="clear" w:color="auto" w:fill="C4BC96" w:themeFill="background2" w:themeFillShade="BF"/>
          </w:tcPr>
          <w:p w14:paraId="4D3332FA" w14:textId="77777777" w:rsidR="001929EB" w:rsidRPr="0099427C" w:rsidRDefault="001929EB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27C">
              <w:rPr>
                <w:b/>
                <w:color w:val="000000" w:themeColor="text1"/>
                <w:sz w:val="24"/>
                <w:szCs w:val="24"/>
              </w:rPr>
              <w:lastRenderedPageBreak/>
              <w:t>Discrete subjects</w:t>
            </w:r>
          </w:p>
        </w:tc>
      </w:tr>
      <w:tr w:rsidR="0099427C" w:rsidRPr="0099427C" w14:paraId="4D333300" w14:textId="77777777" w:rsidTr="5ADDA043">
        <w:tc>
          <w:tcPr>
            <w:tcW w:w="10682" w:type="dxa"/>
          </w:tcPr>
          <w:p w14:paraId="28CC94A2" w14:textId="10899094" w:rsidR="00E22492" w:rsidRPr="00E22492" w:rsidRDefault="00E22492" w:rsidP="00E2249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Drama – To learn how to use my voice and body to create different sounds and how to use my facial expressions to convey emotion.</w:t>
            </w:r>
          </w:p>
          <w:p w14:paraId="5CF5A5CE" w14:textId="3CF4A5CD" w:rsidR="00E22492" w:rsidRPr="00E22492" w:rsidRDefault="00E22492" w:rsidP="00E2249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Music – To play a repeated pattern on an instrument of my choice and be able to play as part of a group.</w:t>
            </w:r>
          </w:p>
          <w:p w14:paraId="6ABF34A9" w14:textId="77777777" w:rsidR="00E22492" w:rsidRPr="00D2763E" w:rsidRDefault="00E22492" w:rsidP="00E2249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E22492">
              <w:rPr>
                <w:rFonts w:ascii="Comic Sans MS" w:hAnsi="Comic Sans MS"/>
                <w:color w:val="000000" w:themeColor="text1"/>
                <w:sz w:val="24"/>
                <w:szCs w:val="24"/>
              </w:rPr>
              <w:t>Social Studies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– To describe and recreate the characteristics of my local environment by exploring the features of the landscape.</w:t>
            </w:r>
          </w:p>
          <w:p w14:paraId="44542072" w14:textId="77777777" w:rsidR="00D2763E" w:rsidRDefault="00D2763E" w:rsidP="00D2763E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Expressive Arts</w:t>
            </w:r>
          </w:p>
          <w:p w14:paraId="6A6D9937" w14:textId="77777777" w:rsidR="00D2763E" w:rsidRDefault="00D2763E" w:rsidP="00D2763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use different tools and techniques to express my creative ideas</w:t>
            </w:r>
          </w:p>
          <w:p w14:paraId="4D3332FF" w14:textId="099BD117" w:rsidR="00D2763E" w:rsidRPr="00E22492" w:rsidRDefault="00D2763E" w:rsidP="00D2763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create images and objects using a variety of media</w:t>
            </w:r>
          </w:p>
        </w:tc>
      </w:tr>
      <w:tr w:rsidR="0099427C" w:rsidRPr="0099427C" w14:paraId="4D333302" w14:textId="77777777" w:rsidTr="5ADDA043">
        <w:tc>
          <w:tcPr>
            <w:tcW w:w="10682" w:type="dxa"/>
            <w:shd w:val="clear" w:color="auto" w:fill="C4BC96" w:themeFill="background2" w:themeFillShade="BF"/>
          </w:tcPr>
          <w:p w14:paraId="4D333301" w14:textId="77777777" w:rsidR="001929EB" w:rsidRPr="0099427C" w:rsidRDefault="001929EB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27C">
              <w:rPr>
                <w:b/>
                <w:color w:val="000000" w:themeColor="text1"/>
                <w:sz w:val="24"/>
                <w:szCs w:val="24"/>
              </w:rPr>
              <w:t>Opportunities for personal achievement and involvement in the ethos and life of the school</w:t>
            </w:r>
          </w:p>
        </w:tc>
      </w:tr>
      <w:tr w:rsidR="0099427C" w:rsidRPr="0099427C" w14:paraId="4D333305" w14:textId="77777777" w:rsidTr="5ADDA043">
        <w:tc>
          <w:tcPr>
            <w:tcW w:w="10682" w:type="dxa"/>
          </w:tcPr>
          <w:p w14:paraId="51739AC7" w14:textId="5B059CA2" w:rsidR="00DC2B48" w:rsidRPr="0099427C" w:rsidRDefault="0015530F" w:rsidP="00866C6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‘Living Our Values’ certificates.</w:t>
            </w:r>
          </w:p>
          <w:p w14:paraId="4D333304" w14:textId="226A6730" w:rsidR="0015530F" w:rsidRPr="0099427C" w:rsidRDefault="006764E3" w:rsidP="00866C6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Weekly assemblies with M</w:t>
            </w:r>
            <w:r w:rsidR="00E22492">
              <w:rPr>
                <w:rFonts w:ascii="Comic Sans MS" w:hAnsi="Comic Sans MS"/>
                <w:color w:val="000000" w:themeColor="text1"/>
                <w:sz w:val="24"/>
                <w:szCs w:val="24"/>
              </w:rPr>
              <w:t>iss Finlayson</w:t>
            </w:r>
          </w:p>
        </w:tc>
      </w:tr>
      <w:tr w:rsidR="0099427C" w:rsidRPr="0099427C" w14:paraId="4D333307" w14:textId="77777777" w:rsidTr="5ADDA043">
        <w:tc>
          <w:tcPr>
            <w:tcW w:w="10682" w:type="dxa"/>
            <w:shd w:val="clear" w:color="auto" w:fill="C4BC96" w:themeFill="background2" w:themeFillShade="BF"/>
          </w:tcPr>
          <w:p w14:paraId="4D333306" w14:textId="77777777" w:rsidR="001929EB" w:rsidRPr="0099427C" w:rsidRDefault="001929EB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27C">
              <w:rPr>
                <w:b/>
                <w:color w:val="000000" w:themeColor="text1"/>
                <w:sz w:val="24"/>
                <w:szCs w:val="24"/>
              </w:rPr>
              <w:t>Other information</w:t>
            </w:r>
          </w:p>
        </w:tc>
      </w:tr>
      <w:tr w:rsidR="001929EB" w:rsidRPr="0099427C" w14:paraId="4D33330B" w14:textId="77777777" w:rsidTr="5ADDA043">
        <w:tc>
          <w:tcPr>
            <w:tcW w:w="10682" w:type="dxa"/>
          </w:tcPr>
          <w:p w14:paraId="4D333308" w14:textId="3E859E7B" w:rsidR="00A134D3" w:rsidRPr="0099427C" w:rsidRDefault="0015530F" w:rsidP="00A134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PE days this term </w:t>
            </w:r>
            <w:proofErr w:type="gramStart"/>
            <w:r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are</w:t>
            </w:r>
            <w:proofErr w:type="gramEnd"/>
            <w:r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E22492">
              <w:rPr>
                <w:rFonts w:ascii="Comic Sans MS" w:hAnsi="Comic Sans MS"/>
                <w:color w:val="000000" w:themeColor="text1"/>
                <w:sz w:val="24"/>
                <w:szCs w:val="24"/>
              </w:rPr>
              <w:t>Wednesday</w:t>
            </w:r>
            <w:r w:rsidR="00675999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and </w:t>
            </w:r>
            <w:r w:rsidR="0091688D">
              <w:rPr>
                <w:rFonts w:ascii="Comic Sans MS" w:hAnsi="Comic Sans MS"/>
                <w:color w:val="000000" w:themeColor="text1"/>
                <w:sz w:val="24"/>
                <w:szCs w:val="24"/>
              </w:rPr>
              <w:t>Thur</w:t>
            </w:r>
            <w:r w:rsidR="00280C54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sday</w:t>
            </w:r>
            <w:r w:rsidR="00D84E56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</w:p>
          <w:p w14:paraId="56A57F3E" w14:textId="54202EFF" w:rsidR="0015530F" w:rsidRPr="0099427C" w:rsidRDefault="00CC20A6" w:rsidP="001553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An </w:t>
            </w:r>
            <w:r w:rsidR="00280C54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Oxford Owl reading account</w:t>
            </w:r>
            <w:r w:rsidR="006764E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has been</w:t>
            </w:r>
            <w:r w:rsidR="00280C54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set up for</w:t>
            </w:r>
            <w:r w:rsidR="006764E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the</w:t>
            </w:r>
            <w:r w:rsidR="00280C54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class and log in details are on Seesaw.</w:t>
            </w:r>
            <w:r w:rsidR="0015530F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Any reading at home is encouraged.</w:t>
            </w:r>
          </w:p>
          <w:p w14:paraId="3A4FE913" w14:textId="4861991C" w:rsidR="00280C54" w:rsidRPr="0099427C" w:rsidRDefault="00280C54" w:rsidP="001553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Please pack snack/water separately from packed lunches.</w:t>
            </w:r>
          </w:p>
          <w:p w14:paraId="4F49A8E5" w14:textId="2835010F" w:rsidR="00D2763E" w:rsidRDefault="00BE5B17" w:rsidP="00D2763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>Ipay Impact will be used for ordering lunches</w:t>
            </w:r>
            <w:r w:rsidR="00280C54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. </w:t>
            </w:r>
            <w:r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Children c</w:t>
            </w:r>
            <w:r w:rsidR="003C1822" w:rsidRPr="0099427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an select their choices at </w:t>
            </w:r>
            <w:r w:rsidR="00D2763E">
              <w:rPr>
                <w:rFonts w:ascii="Comic Sans MS" w:hAnsi="Comic Sans MS"/>
                <w:color w:val="000000" w:themeColor="text1"/>
                <w:sz w:val="24"/>
                <w:szCs w:val="24"/>
              </w:rPr>
              <w:t>home.</w:t>
            </w:r>
            <w:bookmarkStart w:id="0" w:name="_GoBack"/>
            <w:bookmarkEnd w:id="0"/>
          </w:p>
          <w:p w14:paraId="4D33330A" w14:textId="33DE3A1F" w:rsidR="000427FC" w:rsidRPr="0099427C" w:rsidRDefault="00D2763E" w:rsidP="009168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Miss McGregor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will not be in class for </w:t>
            </w:r>
            <w:r w:rsidR="00CC20A6">
              <w:rPr>
                <w:rFonts w:ascii="Comic Sans MS" w:hAnsi="Comic Sans MS"/>
                <w:color w:val="000000" w:themeColor="text1"/>
                <w:sz w:val="24"/>
                <w:szCs w:val="24"/>
              </w:rPr>
              <w:t>non-contact time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on a Tuesday afternoon.</w:t>
            </w:r>
          </w:p>
        </w:tc>
      </w:tr>
    </w:tbl>
    <w:p w14:paraId="4D33330C" w14:textId="77777777" w:rsidR="001929EB" w:rsidRPr="0099427C" w:rsidRDefault="001929EB">
      <w:pPr>
        <w:rPr>
          <w:color w:val="000000" w:themeColor="text1"/>
        </w:rPr>
      </w:pPr>
    </w:p>
    <w:p w14:paraId="4D33330D" w14:textId="77777777" w:rsidR="00477D7B" w:rsidRPr="0099427C" w:rsidRDefault="00477D7B">
      <w:pPr>
        <w:rPr>
          <w:color w:val="000000" w:themeColor="text1"/>
        </w:rPr>
      </w:pPr>
    </w:p>
    <w:p w14:paraId="4D33330E" w14:textId="77777777" w:rsidR="00477D7B" w:rsidRPr="0099427C" w:rsidRDefault="00477D7B">
      <w:pPr>
        <w:rPr>
          <w:color w:val="000000" w:themeColor="text1"/>
        </w:rPr>
      </w:pPr>
    </w:p>
    <w:sectPr w:rsidR="00477D7B" w:rsidRPr="0099427C" w:rsidSect="001929EB">
      <w:head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CBF8B" w14:textId="77777777" w:rsidR="0080798F" w:rsidRDefault="0080798F" w:rsidP="001929EB">
      <w:r>
        <w:separator/>
      </w:r>
    </w:p>
  </w:endnote>
  <w:endnote w:type="continuationSeparator" w:id="0">
    <w:p w14:paraId="0634808D" w14:textId="77777777" w:rsidR="0080798F" w:rsidRDefault="0080798F" w:rsidP="0019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altName w:val="Calibri"/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47910" w14:textId="77777777" w:rsidR="0080798F" w:rsidRDefault="0080798F" w:rsidP="001929EB">
      <w:r>
        <w:separator/>
      </w:r>
    </w:p>
  </w:footnote>
  <w:footnote w:type="continuationSeparator" w:id="0">
    <w:p w14:paraId="1D5ECE93" w14:textId="77777777" w:rsidR="0080798F" w:rsidRDefault="0080798F" w:rsidP="0019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3313" w14:textId="77777777" w:rsidR="001929EB" w:rsidRDefault="001929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D333317" wp14:editId="4D333318">
          <wp:simplePos x="0" y="0"/>
          <wp:positionH relativeFrom="column">
            <wp:posOffset>5938</wp:posOffset>
          </wp:positionH>
          <wp:positionV relativeFrom="paragraph">
            <wp:posOffset>1682</wp:posOffset>
          </wp:positionV>
          <wp:extent cx="570015" cy="792779"/>
          <wp:effectExtent l="0" t="0" r="190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scps logo 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953" cy="794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33314" w14:textId="77777777" w:rsidR="001929EB" w:rsidRPr="001929EB" w:rsidRDefault="001929EB" w:rsidP="001929EB">
    <w:pPr>
      <w:pStyle w:val="Header"/>
      <w:jc w:val="right"/>
      <w:rPr>
        <w:b/>
        <w:sz w:val="40"/>
        <w:szCs w:val="40"/>
      </w:rPr>
    </w:pPr>
    <w:r w:rsidRPr="001929EB">
      <w:rPr>
        <w:b/>
        <w:sz w:val="40"/>
        <w:szCs w:val="40"/>
      </w:rPr>
      <w:t>PUSCPS – LEARNING OVERVIEW</w:t>
    </w:r>
  </w:p>
  <w:p w14:paraId="4D333315" w14:textId="69AAEEC8" w:rsidR="001929EB" w:rsidRDefault="00807B76" w:rsidP="001929EB">
    <w:pPr>
      <w:pStyle w:val="Header"/>
      <w:jc w:val="right"/>
      <w:rPr>
        <w:sz w:val="40"/>
        <w:szCs w:val="40"/>
      </w:rPr>
    </w:pPr>
    <w:r>
      <w:rPr>
        <w:sz w:val="40"/>
        <w:szCs w:val="40"/>
      </w:rPr>
      <w:t>P</w:t>
    </w:r>
    <w:proofErr w:type="gramStart"/>
    <w:r w:rsidR="0091688D">
      <w:rPr>
        <w:sz w:val="40"/>
        <w:szCs w:val="40"/>
      </w:rPr>
      <w:t xml:space="preserve">2 </w:t>
    </w:r>
    <w:r w:rsidR="0084078B">
      <w:rPr>
        <w:sz w:val="40"/>
        <w:szCs w:val="40"/>
      </w:rPr>
      <w:t xml:space="preserve"> –</w:t>
    </w:r>
    <w:proofErr w:type="gramEnd"/>
    <w:r w:rsidR="0084078B">
      <w:rPr>
        <w:sz w:val="40"/>
        <w:szCs w:val="40"/>
      </w:rPr>
      <w:t xml:space="preserve"> Term </w:t>
    </w:r>
    <w:r w:rsidR="00E22492">
      <w:rPr>
        <w:sz w:val="40"/>
        <w:szCs w:val="40"/>
      </w:rPr>
      <w:t xml:space="preserve">4 </w:t>
    </w:r>
    <w:r w:rsidR="001929EB">
      <w:rPr>
        <w:sz w:val="40"/>
        <w:szCs w:val="40"/>
      </w:rPr>
      <w:t>(</w:t>
    </w:r>
    <w:r w:rsidR="00E22492">
      <w:rPr>
        <w:sz w:val="40"/>
        <w:szCs w:val="40"/>
      </w:rPr>
      <w:t>April</w:t>
    </w:r>
    <w:r w:rsidR="0063627B">
      <w:rPr>
        <w:sz w:val="40"/>
        <w:szCs w:val="40"/>
      </w:rPr>
      <w:t xml:space="preserve"> – </w:t>
    </w:r>
    <w:r w:rsidR="00E22492">
      <w:rPr>
        <w:sz w:val="40"/>
        <w:szCs w:val="40"/>
      </w:rPr>
      <w:t>June</w:t>
    </w:r>
    <w:r w:rsidR="0063627B">
      <w:rPr>
        <w:sz w:val="40"/>
        <w:szCs w:val="40"/>
      </w:rPr>
      <w:t xml:space="preserve"> 2022</w:t>
    </w:r>
    <w:r w:rsidR="006D1944">
      <w:rPr>
        <w:sz w:val="40"/>
        <w:szCs w:val="40"/>
      </w:rPr>
      <w:t>)</w:t>
    </w:r>
  </w:p>
  <w:p w14:paraId="4D333316" w14:textId="77777777" w:rsidR="001929EB" w:rsidRPr="001929EB" w:rsidRDefault="0080798F" w:rsidP="001929EB">
    <w:pPr>
      <w:pStyle w:val="Header"/>
      <w:jc w:val="right"/>
      <w:rPr>
        <w:sz w:val="16"/>
        <w:szCs w:val="16"/>
      </w:rPr>
    </w:pPr>
    <w:r>
      <w:rPr>
        <w:noProof/>
        <w:sz w:val="40"/>
        <w:szCs w:val="40"/>
      </w:rPr>
      <w:pict w14:anchorId="4D333319">
        <v:rect id="_x0000_i1025" alt="" style="width:523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5E8"/>
    <w:multiLevelType w:val="hybridMultilevel"/>
    <w:tmpl w:val="9C4C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6F5"/>
    <w:multiLevelType w:val="hybridMultilevel"/>
    <w:tmpl w:val="A8E28E9A"/>
    <w:lvl w:ilvl="0" w:tplc="7E3AE05C">
      <w:start w:val="8"/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A80B8E"/>
    <w:multiLevelType w:val="hybridMultilevel"/>
    <w:tmpl w:val="01A21898"/>
    <w:lvl w:ilvl="0" w:tplc="9434054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E2E49"/>
    <w:multiLevelType w:val="hybridMultilevel"/>
    <w:tmpl w:val="A8F4153A"/>
    <w:lvl w:ilvl="0" w:tplc="9434054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41816"/>
    <w:multiLevelType w:val="hybridMultilevel"/>
    <w:tmpl w:val="A6F8F3B2"/>
    <w:lvl w:ilvl="0" w:tplc="FEE2D1C2">
      <w:start w:val="8"/>
      <w:numFmt w:val="bullet"/>
      <w:lvlText w:val="-"/>
      <w:lvlJc w:val="left"/>
      <w:pPr>
        <w:ind w:left="21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1C6129"/>
    <w:multiLevelType w:val="hybridMultilevel"/>
    <w:tmpl w:val="0EAC40A4"/>
    <w:lvl w:ilvl="0" w:tplc="943405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06E3E"/>
    <w:multiLevelType w:val="hybridMultilevel"/>
    <w:tmpl w:val="0A0CDF90"/>
    <w:lvl w:ilvl="0" w:tplc="34E6E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F4A6D"/>
    <w:multiLevelType w:val="hybridMultilevel"/>
    <w:tmpl w:val="EF983594"/>
    <w:lvl w:ilvl="0" w:tplc="943405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52B67"/>
    <w:multiLevelType w:val="hybridMultilevel"/>
    <w:tmpl w:val="76CC0B6C"/>
    <w:lvl w:ilvl="0" w:tplc="CAE67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8191A"/>
    <w:multiLevelType w:val="hybridMultilevel"/>
    <w:tmpl w:val="E7C06F86"/>
    <w:lvl w:ilvl="0" w:tplc="CAE67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C484C"/>
    <w:multiLevelType w:val="hybridMultilevel"/>
    <w:tmpl w:val="9D0AF8BE"/>
    <w:lvl w:ilvl="0" w:tplc="943405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51C04"/>
    <w:multiLevelType w:val="hybridMultilevel"/>
    <w:tmpl w:val="EC6225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75185B"/>
    <w:multiLevelType w:val="hybridMultilevel"/>
    <w:tmpl w:val="8C1A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37FAD"/>
    <w:multiLevelType w:val="hybridMultilevel"/>
    <w:tmpl w:val="A2F05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90D16"/>
    <w:multiLevelType w:val="hybridMultilevel"/>
    <w:tmpl w:val="A29A7D30"/>
    <w:lvl w:ilvl="0" w:tplc="6E345C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09A3"/>
    <w:multiLevelType w:val="hybridMultilevel"/>
    <w:tmpl w:val="E2CAF1A4"/>
    <w:lvl w:ilvl="0" w:tplc="9434054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3F656B"/>
    <w:multiLevelType w:val="hybridMultilevel"/>
    <w:tmpl w:val="0944E976"/>
    <w:lvl w:ilvl="0" w:tplc="CAE67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F58CE"/>
    <w:multiLevelType w:val="hybridMultilevel"/>
    <w:tmpl w:val="C98C7752"/>
    <w:lvl w:ilvl="0" w:tplc="9434054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3F20E0"/>
    <w:multiLevelType w:val="hybridMultilevel"/>
    <w:tmpl w:val="2F8C8A12"/>
    <w:lvl w:ilvl="0" w:tplc="6E345C6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99156C"/>
    <w:multiLevelType w:val="hybridMultilevel"/>
    <w:tmpl w:val="9FC8290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0A84B0C"/>
    <w:multiLevelType w:val="hybridMultilevel"/>
    <w:tmpl w:val="A9B6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F7CA8"/>
    <w:multiLevelType w:val="hybridMultilevel"/>
    <w:tmpl w:val="2AD0EF66"/>
    <w:lvl w:ilvl="0" w:tplc="CAE67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D2695"/>
    <w:multiLevelType w:val="hybridMultilevel"/>
    <w:tmpl w:val="ADB0C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B09D9"/>
    <w:multiLevelType w:val="hybridMultilevel"/>
    <w:tmpl w:val="A24494A0"/>
    <w:lvl w:ilvl="0" w:tplc="64A0B86C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7174B7"/>
    <w:multiLevelType w:val="hybridMultilevel"/>
    <w:tmpl w:val="A3CC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66C74"/>
    <w:multiLevelType w:val="hybridMultilevel"/>
    <w:tmpl w:val="0C8A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72DED"/>
    <w:multiLevelType w:val="hybridMultilevel"/>
    <w:tmpl w:val="12BAC98A"/>
    <w:lvl w:ilvl="0" w:tplc="4A1ECC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F1F9F"/>
    <w:multiLevelType w:val="hybridMultilevel"/>
    <w:tmpl w:val="6B6C96CE"/>
    <w:lvl w:ilvl="0" w:tplc="C1FC5BF0">
      <w:numFmt w:val="bullet"/>
      <w:lvlText w:val="-"/>
      <w:lvlJc w:val="left"/>
      <w:pPr>
        <w:ind w:left="115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7F523B6E"/>
    <w:multiLevelType w:val="hybridMultilevel"/>
    <w:tmpl w:val="62B8B4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6"/>
  </w:num>
  <w:num w:numId="5">
    <w:abstractNumId w:val="8"/>
  </w:num>
  <w:num w:numId="6">
    <w:abstractNumId w:val="6"/>
  </w:num>
  <w:num w:numId="7">
    <w:abstractNumId w:val="20"/>
  </w:num>
  <w:num w:numId="8">
    <w:abstractNumId w:val="24"/>
  </w:num>
  <w:num w:numId="9">
    <w:abstractNumId w:val="14"/>
  </w:num>
  <w:num w:numId="10">
    <w:abstractNumId w:val="13"/>
  </w:num>
  <w:num w:numId="11">
    <w:abstractNumId w:val="12"/>
  </w:num>
  <w:num w:numId="12">
    <w:abstractNumId w:val="18"/>
  </w:num>
  <w:num w:numId="13">
    <w:abstractNumId w:val="19"/>
  </w:num>
  <w:num w:numId="14">
    <w:abstractNumId w:val="27"/>
  </w:num>
  <w:num w:numId="15">
    <w:abstractNumId w:val="17"/>
  </w:num>
  <w:num w:numId="16">
    <w:abstractNumId w:val="11"/>
  </w:num>
  <w:num w:numId="17">
    <w:abstractNumId w:val="0"/>
  </w:num>
  <w:num w:numId="18">
    <w:abstractNumId w:val="28"/>
  </w:num>
  <w:num w:numId="19">
    <w:abstractNumId w:val="22"/>
  </w:num>
  <w:num w:numId="20">
    <w:abstractNumId w:val="3"/>
  </w:num>
  <w:num w:numId="21">
    <w:abstractNumId w:val="10"/>
  </w:num>
  <w:num w:numId="22">
    <w:abstractNumId w:val="15"/>
  </w:num>
  <w:num w:numId="23">
    <w:abstractNumId w:val="5"/>
  </w:num>
  <w:num w:numId="24">
    <w:abstractNumId w:val="25"/>
  </w:num>
  <w:num w:numId="25">
    <w:abstractNumId w:val="23"/>
  </w:num>
  <w:num w:numId="26">
    <w:abstractNumId w:val="4"/>
  </w:num>
  <w:num w:numId="27">
    <w:abstractNumId w:val="1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EB"/>
    <w:rsid w:val="0001483B"/>
    <w:rsid w:val="00031A15"/>
    <w:rsid w:val="000427FC"/>
    <w:rsid w:val="00065B30"/>
    <w:rsid w:val="0007358E"/>
    <w:rsid w:val="000A5ABD"/>
    <w:rsid w:val="000D4B94"/>
    <w:rsid w:val="00121684"/>
    <w:rsid w:val="0015530F"/>
    <w:rsid w:val="00175560"/>
    <w:rsid w:val="001841E9"/>
    <w:rsid w:val="00191EBF"/>
    <w:rsid w:val="001929EB"/>
    <w:rsid w:val="001C73D8"/>
    <w:rsid w:val="00206060"/>
    <w:rsid w:val="00214118"/>
    <w:rsid w:val="00267C89"/>
    <w:rsid w:val="0027358A"/>
    <w:rsid w:val="00280C54"/>
    <w:rsid w:val="00293694"/>
    <w:rsid w:val="002A1DCF"/>
    <w:rsid w:val="002C15DA"/>
    <w:rsid w:val="002D16E3"/>
    <w:rsid w:val="002E5206"/>
    <w:rsid w:val="002E6C1D"/>
    <w:rsid w:val="002F095E"/>
    <w:rsid w:val="002F439B"/>
    <w:rsid w:val="003072F8"/>
    <w:rsid w:val="00310B30"/>
    <w:rsid w:val="00324806"/>
    <w:rsid w:val="00343438"/>
    <w:rsid w:val="00362543"/>
    <w:rsid w:val="003750A3"/>
    <w:rsid w:val="003C1822"/>
    <w:rsid w:val="003E57F0"/>
    <w:rsid w:val="003E6BE4"/>
    <w:rsid w:val="00406F3D"/>
    <w:rsid w:val="00431EB6"/>
    <w:rsid w:val="00447618"/>
    <w:rsid w:val="0046100E"/>
    <w:rsid w:val="004648F9"/>
    <w:rsid w:val="00477D21"/>
    <w:rsid w:val="00477D7B"/>
    <w:rsid w:val="00481194"/>
    <w:rsid w:val="00497EA7"/>
    <w:rsid w:val="004A0FC2"/>
    <w:rsid w:val="004C6188"/>
    <w:rsid w:val="004E63D6"/>
    <w:rsid w:val="005236D2"/>
    <w:rsid w:val="005745E8"/>
    <w:rsid w:val="005A5E0A"/>
    <w:rsid w:val="005C7867"/>
    <w:rsid w:val="00611589"/>
    <w:rsid w:val="0063627B"/>
    <w:rsid w:val="00665AD5"/>
    <w:rsid w:val="00675999"/>
    <w:rsid w:val="006764E3"/>
    <w:rsid w:val="00680D52"/>
    <w:rsid w:val="006C0DA9"/>
    <w:rsid w:val="006C55B0"/>
    <w:rsid w:val="006D1944"/>
    <w:rsid w:val="006D5CE5"/>
    <w:rsid w:val="006D7F79"/>
    <w:rsid w:val="006F3203"/>
    <w:rsid w:val="00707293"/>
    <w:rsid w:val="007153CB"/>
    <w:rsid w:val="007216A2"/>
    <w:rsid w:val="007876A9"/>
    <w:rsid w:val="0079149B"/>
    <w:rsid w:val="007A2B6D"/>
    <w:rsid w:val="007F38A4"/>
    <w:rsid w:val="0080798F"/>
    <w:rsid w:val="00807B76"/>
    <w:rsid w:val="00827B0E"/>
    <w:rsid w:val="00837F2B"/>
    <w:rsid w:val="0084078B"/>
    <w:rsid w:val="0084127F"/>
    <w:rsid w:val="00856FBF"/>
    <w:rsid w:val="00866C6E"/>
    <w:rsid w:val="008910BB"/>
    <w:rsid w:val="008A72D8"/>
    <w:rsid w:val="008D0432"/>
    <w:rsid w:val="008D4DA3"/>
    <w:rsid w:val="0091688D"/>
    <w:rsid w:val="00925640"/>
    <w:rsid w:val="0096018D"/>
    <w:rsid w:val="0098520F"/>
    <w:rsid w:val="0099427C"/>
    <w:rsid w:val="00994C99"/>
    <w:rsid w:val="009B6E35"/>
    <w:rsid w:val="009D14F0"/>
    <w:rsid w:val="00A10B7C"/>
    <w:rsid w:val="00A134D3"/>
    <w:rsid w:val="00A17641"/>
    <w:rsid w:val="00A3281A"/>
    <w:rsid w:val="00A332EB"/>
    <w:rsid w:val="00A858AE"/>
    <w:rsid w:val="00A92C4E"/>
    <w:rsid w:val="00AE3345"/>
    <w:rsid w:val="00AE604B"/>
    <w:rsid w:val="00B056F6"/>
    <w:rsid w:val="00B07040"/>
    <w:rsid w:val="00B161D8"/>
    <w:rsid w:val="00B23D20"/>
    <w:rsid w:val="00B40143"/>
    <w:rsid w:val="00B52559"/>
    <w:rsid w:val="00B71CDA"/>
    <w:rsid w:val="00B92DD2"/>
    <w:rsid w:val="00BB3F17"/>
    <w:rsid w:val="00BC006F"/>
    <w:rsid w:val="00BE5B17"/>
    <w:rsid w:val="00C06362"/>
    <w:rsid w:val="00C16EB5"/>
    <w:rsid w:val="00C54CEE"/>
    <w:rsid w:val="00C70BD7"/>
    <w:rsid w:val="00C72B8D"/>
    <w:rsid w:val="00C7424D"/>
    <w:rsid w:val="00CC20A6"/>
    <w:rsid w:val="00CC44F8"/>
    <w:rsid w:val="00CE146F"/>
    <w:rsid w:val="00CF48A4"/>
    <w:rsid w:val="00CF63D2"/>
    <w:rsid w:val="00D158D5"/>
    <w:rsid w:val="00D2763E"/>
    <w:rsid w:val="00D66C30"/>
    <w:rsid w:val="00D71462"/>
    <w:rsid w:val="00D73601"/>
    <w:rsid w:val="00D84E56"/>
    <w:rsid w:val="00DC2B48"/>
    <w:rsid w:val="00E100A2"/>
    <w:rsid w:val="00E22492"/>
    <w:rsid w:val="00E2675D"/>
    <w:rsid w:val="00E370B8"/>
    <w:rsid w:val="00E535AA"/>
    <w:rsid w:val="00E731C4"/>
    <w:rsid w:val="00E851A1"/>
    <w:rsid w:val="00E9264A"/>
    <w:rsid w:val="00E97A92"/>
    <w:rsid w:val="00EA13CC"/>
    <w:rsid w:val="00EB0B90"/>
    <w:rsid w:val="00EB7EE7"/>
    <w:rsid w:val="00EC15FF"/>
    <w:rsid w:val="00EC1834"/>
    <w:rsid w:val="00ED0340"/>
    <w:rsid w:val="00ED0D05"/>
    <w:rsid w:val="00EE04B4"/>
    <w:rsid w:val="00F1225B"/>
    <w:rsid w:val="00F13014"/>
    <w:rsid w:val="00F4585A"/>
    <w:rsid w:val="00F548CE"/>
    <w:rsid w:val="00F76214"/>
    <w:rsid w:val="00F90769"/>
    <w:rsid w:val="00FB5FA1"/>
    <w:rsid w:val="00FC4428"/>
    <w:rsid w:val="00FD3498"/>
    <w:rsid w:val="5ADDA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332D1"/>
  <w15:docId w15:val="{8E5121EE-2419-5040-A495-17DFEDDC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EB"/>
  </w:style>
  <w:style w:type="paragraph" w:styleId="Footer">
    <w:name w:val="footer"/>
    <w:basedOn w:val="Normal"/>
    <w:link w:val="FooterChar"/>
    <w:uiPriority w:val="99"/>
    <w:unhideWhenUsed/>
    <w:rsid w:val="00192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9EB"/>
  </w:style>
  <w:style w:type="paragraph" w:styleId="BalloonText">
    <w:name w:val="Balloon Text"/>
    <w:basedOn w:val="Normal"/>
    <w:link w:val="BalloonTextChar"/>
    <w:uiPriority w:val="99"/>
    <w:semiHidden/>
    <w:unhideWhenUsed/>
    <w:rsid w:val="00192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4DD557CE5534A8ACDA31A7A677B28" ma:contentTypeVersion="11" ma:contentTypeDescription="Create a new document." ma:contentTypeScope="" ma:versionID="59e3a4a08d577628be4968f281fecaa5">
  <xsd:schema xmlns:xsd="http://www.w3.org/2001/XMLSchema" xmlns:xs="http://www.w3.org/2001/XMLSchema" xmlns:p="http://schemas.microsoft.com/office/2006/metadata/properties" xmlns:ns3="0529e387-e031-4b28-993b-ee685a3d6514" xmlns:ns4="62ec7e4f-3f44-4a13-bcd2-b1d607781dc6" targetNamespace="http://schemas.microsoft.com/office/2006/metadata/properties" ma:root="true" ma:fieldsID="7bb82aed37b04e1fd4f842e4dacc3e3b" ns3:_="" ns4:_="">
    <xsd:import namespace="0529e387-e031-4b28-993b-ee685a3d6514"/>
    <xsd:import namespace="62ec7e4f-3f44-4a13-bcd2-b1d607781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9e387-e031-4b28-993b-ee685a3d6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c7e4f-3f44-4a13-bcd2-b1d607781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89291-51EB-47EC-8A38-99E10294B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943A1-E3E0-499F-AFFC-E0EE74D7E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9e387-e031-4b28-993b-ee685a3d6514"/>
    <ds:schemaRef ds:uri="62ec7e4f-3f44-4a13-bcd2-b1d607781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4FB7F-601A-4A02-B698-6A55E7B6CD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2782</Characters>
  <Application>Microsoft Office Word</Application>
  <DocSecurity>0</DocSecurity>
  <Lines>37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Miss McGregor</cp:lastModifiedBy>
  <cp:revision>2</cp:revision>
  <cp:lastPrinted>2021-09-16T07:44:00Z</cp:lastPrinted>
  <dcterms:created xsi:type="dcterms:W3CDTF">2022-05-03T13:57:00Z</dcterms:created>
  <dcterms:modified xsi:type="dcterms:W3CDTF">2022-05-03T13:57:00Z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0x0101002404DD557CE5534A8ACDA31A7A677B28</vt:lpwstr>
  </property>
</Properties>
</file>