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5" w:rsidRPr="007409B3" w:rsidRDefault="005740C5" w:rsidP="007409B3">
      <w:pPr>
        <w:spacing w:after="420" w:line="870" w:lineRule="atLeast"/>
        <w:jc w:val="center"/>
        <w:textAlignment w:val="baseline"/>
        <w:outlineLvl w:val="1"/>
        <w:rPr>
          <w:rFonts w:ascii="Arial" w:eastAsia="Times New Roman" w:hAnsi="Arial" w:cs="Arial"/>
          <w:color w:val="29627B"/>
          <w:sz w:val="36"/>
          <w:szCs w:val="36"/>
          <w:lang w:eastAsia="en-GB"/>
        </w:rPr>
      </w:pPr>
      <w:r w:rsidRPr="007409B3">
        <w:rPr>
          <w:rFonts w:ascii="Arial" w:eastAsia="Times New Roman" w:hAnsi="Arial" w:cs="Arial"/>
          <w:color w:val="29627B"/>
          <w:sz w:val="36"/>
          <w:szCs w:val="36"/>
          <w:lang w:eastAsia="en-GB"/>
        </w:rPr>
        <w:t>Ways to Access IDL</w:t>
      </w:r>
    </w:p>
    <w:p w:rsidR="005740C5" w:rsidRPr="005740C5" w:rsidRDefault="007409B3" w:rsidP="005740C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666666"/>
          <w:sz w:val="32"/>
          <w:szCs w:val="32"/>
          <w:lang w:eastAsia="en-GB"/>
        </w:rPr>
        <w:drawing>
          <wp:inline distT="0" distB="0" distL="0" distR="0" wp14:anchorId="552DF764" wp14:editId="5F78A758">
            <wp:extent cx="885825" cy="885825"/>
            <wp:effectExtent l="0" t="0" r="9525" b="9525"/>
            <wp:docPr id="1" name="Picture 1" descr="Ways to Access 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s to Access ID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Using a Browser</w:t>
      </w: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If you are using a computer or a laptop the quickest and easiest way to access IDL is by using the Google Chrome Browser. Simply open your browser and go to:</w:t>
      </w:r>
    </w:p>
    <w:bookmarkStart w:id="0" w:name="_GoBack"/>
    <w:p w:rsidR="005740C5" w:rsidRPr="005740C5" w:rsidRDefault="007027A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>
        <w:fldChar w:fldCharType="begin"/>
      </w:r>
      <w:r>
        <w:instrText xml:space="preserve"> HYPERLINK "https://idlsgroup.com/" </w:instrText>
      </w:r>
      <w:r>
        <w:fldChar w:fldCharType="separate"/>
      </w:r>
      <w:r w:rsidR="005740C5" w:rsidRPr="005740C5">
        <w:rPr>
          <w:rFonts w:ascii="Arial" w:eastAsia="Times New Roman" w:hAnsi="Arial" w:cs="Arial"/>
          <w:b/>
          <w:bCs/>
          <w:color w:val="47AE5E"/>
          <w:sz w:val="32"/>
          <w:szCs w:val="32"/>
          <w:bdr w:val="none" w:sz="0" w:space="0" w:color="auto" w:frame="1"/>
          <w:lang w:eastAsia="en-GB"/>
        </w:rPr>
        <w:t>https://idlsgroup.com</w:t>
      </w:r>
      <w:r>
        <w:rPr>
          <w:rFonts w:ascii="Arial" w:eastAsia="Times New Roman" w:hAnsi="Arial" w:cs="Arial"/>
          <w:b/>
          <w:bCs/>
          <w:color w:val="47AE5E"/>
          <w:sz w:val="32"/>
          <w:szCs w:val="32"/>
          <w:bdr w:val="none" w:sz="0" w:space="0" w:color="auto" w:frame="1"/>
          <w:lang w:eastAsia="en-GB"/>
        </w:rPr>
        <w:fldChar w:fldCharType="end"/>
      </w:r>
    </w:p>
    <w:bookmarkEnd w:id="0"/>
    <w:p w:rsidR="007409B3" w:rsidRDefault="007409B3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Using the Windows installed version</w:t>
      </w:r>
    </w:p>
    <w:p w:rsidR="005740C5" w:rsidRPr="005740C5" w:rsidRDefault="005740C5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If you are having any issues with bandwidth such as lessons taking a long time to load when you have a few pupils using IDL at the same time then your best option may be to use the installed Windows version. The installer for this can be downloaded below:</w:t>
      </w:r>
    </w:p>
    <w:p w:rsidR="007409B3" w:rsidRDefault="005740C5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Windows 64 bit version –</w:t>
      </w:r>
      <w:hyperlink r:id="rId6" w:history="1">
        <w:r w:rsidRPr="005740C5">
          <w:rPr>
            <w:rFonts w:ascii="Arial" w:eastAsia="Times New Roman" w:hAnsi="Arial" w:cs="Arial"/>
            <w:b/>
            <w:bCs/>
            <w:color w:val="47AE5E"/>
            <w:sz w:val="32"/>
            <w:szCs w:val="32"/>
            <w:lang w:eastAsia="en-GB"/>
          </w:rPr>
          <w:t>https://s3.eu-west-2.amazonaws.com/idls-public/Installers/IDL2+64Bit+installer.msi</w:t>
        </w:r>
      </w:hyperlink>
    </w:p>
    <w:p w:rsidR="005740C5" w:rsidRPr="005740C5" w:rsidRDefault="005740C5" w:rsidP="007409B3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Windows 32 bit version –</w:t>
      </w:r>
      <w:hyperlink r:id="rId7" w:history="1">
        <w:r w:rsidRPr="005740C5">
          <w:rPr>
            <w:rFonts w:ascii="Arial" w:eastAsia="Times New Roman" w:hAnsi="Arial" w:cs="Arial"/>
            <w:b/>
            <w:bCs/>
            <w:color w:val="47AE5E"/>
            <w:sz w:val="32"/>
            <w:szCs w:val="32"/>
            <w:lang w:eastAsia="en-GB"/>
          </w:rPr>
          <w:t>https://s3.eu-west-2.amazonaws.com/idls-public/Installers/IDL+32Bit+installer.msi</w:t>
        </w:r>
      </w:hyperlink>
    </w:p>
    <w:p w:rsidR="005740C5" w:rsidRDefault="005740C5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</w:p>
    <w:p w:rsidR="007409B3" w:rsidRDefault="007409B3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</w:p>
    <w:p w:rsidR="007409B3" w:rsidRPr="005740C5" w:rsidRDefault="007409B3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Using an iPad</w:t>
      </w: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If you are using an iPad to access IDL then you will need to install the FREE app available from the </w:t>
      </w: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Apple App Store</w:t>
      </w: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. To find this you can browse the App Store for IDL2 Mobile or if you are on the iPad now just click the link below:</w:t>
      </w:r>
    </w:p>
    <w:p w:rsidR="005740C5" w:rsidRPr="005740C5" w:rsidRDefault="007027A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hyperlink r:id="rId8" w:history="1">
        <w:r w:rsidR="005740C5" w:rsidRPr="005740C5">
          <w:rPr>
            <w:rFonts w:ascii="Arial" w:eastAsia="Times New Roman" w:hAnsi="Arial" w:cs="Arial"/>
            <w:b/>
            <w:bCs/>
            <w:color w:val="47AE5E"/>
            <w:sz w:val="32"/>
            <w:szCs w:val="32"/>
            <w:bdr w:val="none" w:sz="0" w:space="0" w:color="auto" w:frame="1"/>
            <w:lang w:eastAsia="en-GB"/>
          </w:rPr>
          <w:t>https://itunes.apple.com/us/app/idl2-mobile/id1439882415?ls=1&amp;mt=8</w:t>
        </w:r>
      </w:hyperlink>
    </w:p>
    <w:p w:rsidR="005740C5" w:rsidRPr="005740C5" w:rsidRDefault="005740C5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 </w:t>
      </w: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Using an Android tablet such as a Samsung Galaxy</w:t>
      </w:r>
    </w:p>
    <w:p w:rsidR="005740C5" w:rsidRPr="005740C5" w:rsidRDefault="005740C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If you are using an Android tablet to access IDL then you will need to install the FREE app available from the </w:t>
      </w:r>
      <w:r w:rsidRPr="005740C5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en-GB"/>
        </w:rPr>
        <w:t>Google Play Store</w:t>
      </w: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. To find this you can browse the Play Store for IDL2 Mobile or if you are on the tablet now just click the link below:</w:t>
      </w:r>
    </w:p>
    <w:p w:rsidR="005740C5" w:rsidRPr="005740C5" w:rsidRDefault="007027A5" w:rsidP="005740C5">
      <w:pPr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hyperlink r:id="rId9" w:history="1">
        <w:r w:rsidR="005740C5" w:rsidRPr="005740C5">
          <w:rPr>
            <w:rFonts w:ascii="Arial" w:eastAsia="Times New Roman" w:hAnsi="Arial" w:cs="Arial"/>
            <w:b/>
            <w:bCs/>
            <w:color w:val="47AE5E"/>
            <w:sz w:val="32"/>
            <w:szCs w:val="32"/>
            <w:bdr w:val="none" w:sz="0" w:space="0" w:color="auto" w:frame="1"/>
            <w:lang w:eastAsia="en-GB"/>
          </w:rPr>
          <w:t>https://play.google.com/store/apps/details?id=com.idlsgroup&amp;hl=en_GB</w:t>
        </w:r>
      </w:hyperlink>
    </w:p>
    <w:p w:rsidR="005740C5" w:rsidRPr="005740C5" w:rsidRDefault="005740C5" w:rsidP="005740C5">
      <w:pPr>
        <w:spacing w:after="420" w:line="45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n-GB"/>
        </w:rPr>
      </w:pPr>
      <w:r w:rsidRPr="005740C5">
        <w:rPr>
          <w:rFonts w:ascii="Arial" w:eastAsia="Times New Roman" w:hAnsi="Arial" w:cs="Arial"/>
          <w:color w:val="666666"/>
          <w:sz w:val="32"/>
          <w:szCs w:val="32"/>
          <w:lang w:eastAsia="en-GB"/>
        </w:rPr>
        <w:t> </w:t>
      </w:r>
    </w:p>
    <w:p w:rsidR="00821703" w:rsidRPr="005740C5" w:rsidRDefault="007027A5">
      <w:pPr>
        <w:rPr>
          <w:b/>
        </w:rPr>
      </w:pPr>
    </w:p>
    <w:sectPr w:rsidR="00821703" w:rsidRPr="0057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5"/>
    <w:rsid w:val="0029042C"/>
    <w:rsid w:val="005740C5"/>
    <w:rsid w:val="007027A5"/>
    <w:rsid w:val="007409B3"/>
    <w:rsid w:val="00D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0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0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11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900">
              <w:marLeft w:val="12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idl2-mobile/id1439882415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eu-west-2.amazonaws.com/idls-public/Installers/IDL+32Bit+installer.m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3.eu-west-2.amazonaws.com/idls-public/Installers/IDL2+64Bit+installer.m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idlsgroup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Dugan</dc:creator>
  <cp:lastModifiedBy>Kirsteen Dugan</cp:lastModifiedBy>
  <cp:revision>2</cp:revision>
  <cp:lastPrinted>2020-03-19T09:10:00Z</cp:lastPrinted>
  <dcterms:created xsi:type="dcterms:W3CDTF">2020-03-17T11:26:00Z</dcterms:created>
  <dcterms:modified xsi:type="dcterms:W3CDTF">2020-03-19T15:40:00Z</dcterms:modified>
</cp:coreProperties>
</file>