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7E" w:rsidRPr="0029428C" w:rsidRDefault="000C6C7E" w:rsidP="000C6C7E">
      <w:pPr>
        <w:jc w:val="center"/>
        <w:rPr>
          <w:rFonts w:ascii="Comic Sans MS" w:hAnsi="Comic Sans MS"/>
          <w:sz w:val="20"/>
          <w:szCs w:val="20"/>
          <w:u w:val="single"/>
        </w:rPr>
      </w:pPr>
      <w:r>
        <w:rPr>
          <w:rFonts w:ascii="Comic Sans MS" w:hAnsi="Comic Sans MS"/>
          <w:sz w:val="20"/>
          <w:szCs w:val="20"/>
          <w:u w:val="single"/>
        </w:rPr>
        <w:t>Primary 3 Learning Ideas</w:t>
      </w:r>
      <w:r w:rsidRPr="0029428C">
        <w:rPr>
          <w:rFonts w:ascii="Comic Sans MS" w:hAnsi="Comic Sans MS"/>
          <w:sz w:val="20"/>
          <w:szCs w:val="20"/>
        </w:rPr>
        <w:t xml:space="preserve">          </w:t>
      </w:r>
      <w:r w:rsidR="004719E1">
        <w:rPr>
          <w:rFonts w:ascii="Comic Sans MS" w:hAnsi="Comic Sans MS"/>
          <w:sz w:val="20"/>
          <w:szCs w:val="20"/>
        </w:rPr>
        <w:t>25</w:t>
      </w:r>
      <w:r w:rsidR="004719E1" w:rsidRPr="004719E1">
        <w:rPr>
          <w:rFonts w:ascii="Comic Sans MS" w:hAnsi="Comic Sans MS"/>
          <w:sz w:val="20"/>
          <w:szCs w:val="20"/>
          <w:vertAlign w:val="superscript"/>
        </w:rPr>
        <w:t>th</w:t>
      </w:r>
      <w:r w:rsidR="004719E1">
        <w:rPr>
          <w:rFonts w:ascii="Comic Sans MS" w:hAnsi="Comic Sans MS"/>
          <w:sz w:val="20"/>
          <w:szCs w:val="20"/>
        </w:rPr>
        <w:t xml:space="preserve"> – 29</w:t>
      </w:r>
      <w:r w:rsidR="004719E1" w:rsidRPr="004719E1">
        <w:rPr>
          <w:rFonts w:ascii="Comic Sans MS" w:hAnsi="Comic Sans MS"/>
          <w:sz w:val="20"/>
          <w:szCs w:val="20"/>
          <w:vertAlign w:val="superscript"/>
        </w:rPr>
        <w:t>th</w:t>
      </w:r>
      <w:r w:rsidRPr="0029428C">
        <w:rPr>
          <w:rFonts w:ascii="Comic Sans MS" w:hAnsi="Comic Sans MS"/>
          <w:sz w:val="20"/>
          <w:szCs w:val="20"/>
        </w:rPr>
        <w:t xml:space="preserve"> </w:t>
      </w:r>
      <w:r w:rsidR="00E92C6A" w:rsidRPr="0029428C">
        <w:rPr>
          <w:rFonts w:ascii="Comic Sans MS" w:hAnsi="Comic Sans MS"/>
          <w:sz w:val="20"/>
          <w:szCs w:val="20"/>
        </w:rPr>
        <w:t>May 2020</w:t>
      </w:r>
    </w:p>
    <w:p w:rsidR="000C6C7E" w:rsidRDefault="000C6C7E" w:rsidP="000C6C7E">
      <w:pPr>
        <w:jc w:val="center"/>
        <w:rPr>
          <w:rFonts w:ascii="Comic Sans MS" w:hAnsi="Comic Sans MS"/>
          <w:sz w:val="20"/>
          <w:szCs w:val="20"/>
        </w:rPr>
      </w:pPr>
      <w:r w:rsidRPr="0029428C">
        <w:rPr>
          <w:rFonts w:ascii="Comic Sans MS" w:hAnsi="Comic Sans MS"/>
          <w:sz w:val="20"/>
          <w:szCs w:val="20"/>
        </w:rPr>
        <w:t xml:space="preserve">This week’s tasks are set out so you can choose when you would like to do them.  </w:t>
      </w:r>
    </w:p>
    <w:p w:rsidR="0036589A" w:rsidRPr="007D36C2" w:rsidRDefault="000C6C7E" w:rsidP="007D36C2">
      <w:pPr>
        <w:jc w:val="center"/>
        <w:rPr>
          <w:rFonts w:ascii="Comic Sans MS" w:hAnsi="Comic Sans MS"/>
          <w:sz w:val="20"/>
          <w:szCs w:val="20"/>
        </w:rPr>
      </w:pPr>
      <w:r w:rsidRPr="0029428C">
        <w:rPr>
          <w:rFonts w:ascii="Comic Sans MS" w:hAnsi="Comic Sans MS"/>
          <w:sz w:val="20"/>
          <w:szCs w:val="20"/>
        </w:rPr>
        <w:t>Some will take longer than others. Some of them will need adult help.</w:t>
      </w:r>
      <w:r w:rsidR="00AE0EB5">
        <w:rPr>
          <w:rFonts w:ascii="Comic Sans MS" w:hAnsi="Comic Sans MS"/>
          <w:sz w:val="20"/>
          <w:szCs w:val="20"/>
        </w:rPr>
        <w:t xml:space="preserve"> There is a separate grid for maths and topic work on the blog.</w:t>
      </w:r>
    </w:p>
    <w:tbl>
      <w:tblPr>
        <w:tblStyle w:val="TableGrid"/>
        <w:tblW w:w="0" w:type="auto"/>
        <w:tblLayout w:type="fixed"/>
        <w:tblLook w:val="04A0" w:firstRow="1" w:lastRow="0" w:firstColumn="1" w:lastColumn="0" w:noHBand="0" w:noVBand="1"/>
      </w:tblPr>
      <w:tblGrid>
        <w:gridCol w:w="4219"/>
        <w:gridCol w:w="4820"/>
        <w:gridCol w:w="4677"/>
      </w:tblGrid>
      <w:tr w:rsidR="000C6C7E" w:rsidTr="007D36C2">
        <w:tc>
          <w:tcPr>
            <w:tcW w:w="4219" w:type="dxa"/>
            <w:shd w:val="clear" w:color="auto" w:fill="17365D" w:themeFill="text2" w:themeFillShade="BF"/>
          </w:tcPr>
          <w:p w:rsidR="000C6C7E" w:rsidRPr="00B449A6" w:rsidRDefault="000C6C7E" w:rsidP="00C1449B">
            <w:pPr>
              <w:jc w:val="center"/>
              <w:rPr>
                <w:rFonts w:ascii="Comic Sans MS" w:hAnsi="Comic Sans MS"/>
              </w:rPr>
            </w:pPr>
            <w:r w:rsidRPr="00B449A6">
              <w:rPr>
                <w:rFonts w:ascii="Comic Sans MS" w:hAnsi="Comic Sans MS"/>
              </w:rPr>
              <w:t>WRITING</w:t>
            </w:r>
          </w:p>
        </w:tc>
        <w:tc>
          <w:tcPr>
            <w:tcW w:w="4820" w:type="dxa"/>
            <w:shd w:val="clear" w:color="auto" w:fill="FFFF00"/>
          </w:tcPr>
          <w:p w:rsidR="000C6C7E" w:rsidRDefault="000C6C7E" w:rsidP="00C1449B">
            <w:pPr>
              <w:jc w:val="center"/>
              <w:rPr>
                <w:rFonts w:ascii="Comic Sans MS" w:hAnsi="Comic Sans MS"/>
              </w:rPr>
            </w:pPr>
            <w:r w:rsidRPr="00B449A6">
              <w:rPr>
                <w:rFonts w:ascii="Comic Sans MS" w:hAnsi="Comic Sans MS"/>
              </w:rPr>
              <w:t>RE</w:t>
            </w:r>
          </w:p>
          <w:p w:rsidR="00292456" w:rsidRPr="00B449A6" w:rsidRDefault="00292456" w:rsidP="00C1449B">
            <w:pPr>
              <w:jc w:val="center"/>
              <w:rPr>
                <w:rFonts w:ascii="Comic Sans MS" w:hAnsi="Comic Sans MS"/>
              </w:rPr>
            </w:pPr>
          </w:p>
        </w:tc>
        <w:tc>
          <w:tcPr>
            <w:tcW w:w="4677" w:type="dxa"/>
            <w:shd w:val="clear" w:color="auto" w:fill="FF0000"/>
          </w:tcPr>
          <w:p w:rsidR="000C6C7E" w:rsidRPr="00B449A6" w:rsidRDefault="007D36C2" w:rsidP="00C1449B">
            <w:pPr>
              <w:jc w:val="center"/>
              <w:rPr>
                <w:rFonts w:ascii="Comic Sans MS" w:hAnsi="Comic Sans MS"/>
              </w:rPr>
            </w:pPr>
            <w:r>
              <w:rPr>
                <w:rFonts w:ascii="Comic Sans MS" w:hAnsi="Comic Sans MS"/>
              </w:rPr>
              <w:t>FRENCH</w:t>
            </w:r>
          </w:p>
        </w:tc>
      </w:tr>
      <w:tr w:rsidR="000C6C7E" w:rsidTr="000C6C7E">
        <w:tc>
          <w:tcPr>
            <w:tcW w:w="4219" w:type="dxa"/>
          </w:tcPr>
          <w:p w:rsidR="00BA7764" w:rsidRPr="008D752D" w:rsidRDefault="00BA7764" w:rsidP="008D752D">
            <w:pPr>
              <w:pStyle w:val="ListParagraph"/>
              <w:numPr>
                <w:ilvl w:val="0"/>
                <w:numId w:val="5"/>
              </w:numPr>
              <w:rPr>
                <w:rFonts w:ascii="Comic Sans MS" w:hAnsi="Comic Sans MS"/>
                <w:sz w:val="18"/>
                <w:szCs w:val="18"/>
              </w:rPr>
            </w:pPr>
            <w:r w:rsidRPr="008D752D">
              <w:rPr>
                <w:rFonts w:ascii="Comic Sans MS" w:hAnsi="Comic Sans MS"/>
                <w:sz w:val="18"/>
                <w:szCs w:val="18"/>
              </w:rPr>
              <w:t>Prepare a talk for your family about something that interests you, e.g. a hobby or pet etc.</w:t>
            </w:r>
          </w:p>
          <w:p w:rsidR="00BA7764" w:rsidRPr="008D752D" w:rsidRDefault="00BA7764" w:rsidP="007C3BD0">
            <w:pPr>
              <w:pStyle w:val="ListParagraph"/>
              <w:rPr>
                <w:rFonts w:ascii="Comic Sans MS" w:hAnsi="Comic Sans MS"/>
                <w:sz w:val="18"/>
                <w:szCs w:val="18"/>
              </w:rPr>
            </w:pPr>
            <w:r w:rsidRPr="008D752D">
              <w:rPr>
                <w:rFonts w:ascii="Comic Sans MS" w:hAnsi="Comic Sans MS"/>
                <w:sz w:val="18"/>
                <w:szCs w:val="18"/>
              </w:rPr>
              <w:t>Use a clear and confident voice. Make eye-contact with your audience.</w:t>
            </w:r>
          </w:p>
          <w:p w:rsidR="00BA7764" w:rsidRPr="006E5F99" w:rsidRDefault="00BA7764" w:rsidP="00BA7764">
            <w:pPr>
              <w:rPr>
                <w:rFonts w:ascii="Comic Sans MS" w:hAnsi="Comic Sans MS"/>
                <w:sz w:val="16"/>
                <w:szCs w:val="16"/>
              </w:rPr>
            </w:pPr>
          </w:p>
          <w:p w:rsidR="00FC7BA1" w:rsidRPr="00F44481" w:rsidRDefault="007C3BD0" w:rsidP="008D752D">
            <w:pPr>
              <w:pStyle w:val="ListParagraph"/>
              <w:numPr>
                <w:ilvl w:val="0"/>
                <w:numId w:val="5"/>
              </w:numPr>
              <w:shd w:val="clear" w:color="auto" w:fill="FFFFFF"/>
              <w:textAlignment w:val="baseline"/>
              <w:rPr>
                <w:rFonts w:ascii="Comic Sans MS" w:hAnsi="Comic Sans MS"/>
                <w:sz w:val="20"/>
                <w:szCs w:val="20"/>
                <w:u w:val="single"/>
              </w:rPr>
            </w:pPr>
            <w:r w:rsidRPr="00F44481">
              <w:rPr>
                <w:rFonts w:ascii="Comic Sans MS" w:hAnsi="Comic Sans MS"/>
                <w:sz w:val="20"/>
                <w:szCs w:val="20"/>
                <w:u w:val="single"/>
              </w:rPr>
              <w:t xml:space="preserve">Noah’s </w:t>
            </w:r>
            <w:r w:rsidR="008D752D" w:rsidRPr="00F44481">
              <w:rPr>
                <w:rFonts w:ascii="Comic Sans MS" w:hAnsi="Comic Sans MS"/>
                <w:sz w:val="20"/>
                <w:szCs w:val="20"/>
                <w:u w:val="single"/>
              </w:rPr>
              <w:t>Ark</w:t>
            </w:r>
            <w:r w:rsidR="00653653" w:rsidRPr="00F44481">
              <w:rPr>
                <w:rFonts w:ascii="Comic Sans MS" w:hAnsi="Comic Sans MS"/>
                <w:sz w:val="20"/>
                <w:szCs w:val="20"/>
                <w:u w:val="single"/>
              </w:rPr>
              <w:t xml:space="preserve"> Questions</w:t>
            </w:r>
          </w:p>
          <w:p w:rsidR="007C3BD0" w:rsidRDefault="007C3BD0" w:rsidP="007C3BD0">
            <w:pPr>
              <w:pStyle w:val="ListParagraph"/>
              <w:shd w:val="clear" w:color="auto" w:fill="FFFFFF"/>
              <w:textAlignment w:val="baseline"/>
              <w:rPr>
                <w:rFonts w:ascii="Comic Sans MS" w:hAnsi="Comic Sans MS"/>
                <w:sz w:val="16"/>
                <w:szCs w:val="16"/>
              </w:rPr>
            </w:pPr>
          </w:p>
          <w:p w:rsidR="006E5F99" w:rsidRPr="008D752D" w:rsidRDefault="007C3BD0" w:rsidP="00AC2C8C">
            <w:pPr>
              <w:pStyle w:val="ListParagraph"/>
              <w:shd w:val="clear" w:color="auto" w:fill="FFFFFF"/>
              <w:textAlignment w:val="baseline"/>
              <w:rPr>
                <w:rFonts w:ascii="Comic Sans MS" w:hAnsi="Comic Sans MS"/>
                <w:b/>
                <w:sz w:val="18"/>
                <w:szCs w:val="18"/>
                <w:u w:val="single"/>
              </w:rPr>
            </w:pPr>
            <w:r w:rsidRPr="008D752D">
              <w:rPr>
                <w:rFonts w:ascii="Comic Sans MS" w:hAnsi="Comic Sans MS"/>
                <w:sz w:val="18"/>
                <w:szCs w:val="18"/>
              </w:rPr>
              <w:t xml:space="preserve">Questions – can you think of 3 deep </w:t>
            </w:r>
            <w:proofErr w:type="gramStart"/>
            <w:r w:rsidRPr="008D752D">
              <w:rPr>
                <w:rFonts w:ascii="Comic Sans MS" w:hAnsi="Comic Sans MS"/>
                <w:sz w:val="18"/>
                <w:szCs w:val="18"/>
              </w:rPr>
              <w:t xml:space="preserve">thinking </w:t>
            </w:r>
            <w:r w:rsidR="00AC2C8C" w:rsidRPr="008D752D">
              <w:rPr>
                <w:rFonts w:ascii="Comic Sans MS" w:hAnsi="Comic Sans MS"/>
                <w:sz w:val="18"/>
                <w:szCs w:val="18"/>
              </w:rPr>
              <w:t xml:space="preserve"> (</w:t>
            </w:r>
            <w:proofErr w:type="gramEnd"/>
            <w:r w:rsidR="00AC2C8C" w:rsidRPr="008D752D">
              <w:rPr>
                <w:rFonts w:ascii="Comic Sans MS" w:hAnsi="Comic Sans MS"/>
                <w:sz w:val="18"/>
                <w:szCs w:val="18"/>
              </w:rPr>
              <w:t xml:space="preserve">fat) </w:t>
            </w:r>
            <w:r w:rsidRPr="008D752D">
              <w:rPr>
                <w:rFonts w:ascii="Comic Sans MS" w:hAnsi="Comic Sans MS"/>
                <w:sz w:val="18"/>
                <w:szCs w:val="18"/>
              </w:rPr>
              <w:t>questions you could ask about the story?  Why do you think …</w:t>
            </w:r>
            <w:proofErr w:type="gramStart"/>
            <w:r w:rsidRPr="008D752D">
              <w:rPr>
                <w:rFonts w:ascii="Comic Sans MS" w:hAnsi="Comic Sans MS"/>
                <w:sz w:val="18"/>
                <w:szCs w:val="18"/>
              </w:rPr>
              <w:t>..</w:t>
            </w:r>
            <w:proofErr w:type="gramEnd"/>
            <w:r w:rsidRPr="008D752D">
              <w:rPr>
                <w:rFonts w:ascii="Comic Sans MS" w:hAnsi="Comic Sans MS"/>
                <w:sz w:val="18"/>
                <w:szCs w:val="18"/>
              </w:rPr>
              <w:t xml:space="preserve">  If you could… </w:t>
            </w:r>
            <w:proofErr w:type="spellStart"/>
            <w:r w:rsidRPr="008D752D">
              <w:rPr>
                <w:rFonts w:ascii="Comic Sans MS" w:hAnsi="Comic Sans MS"/>
                <w:sz w:val="18"/>
                <w:szCs w:val="18"/>
              </w:rPr>
              <w:t>etc</w:t>
            </w:r>
            <w:proofErr w:type="spellEnd"/>
            <w:r w:rsidRPr="008D752D">
              <w:rPr>
                <w:rFonts w:ascii="Comic Sans MS" w:hAnsi="Comic Sans MS"/>
                <w:sz w:val="18"/>
                <w:szCs w:val="18"/>
              </w:rPr>
              <w:t xml:space="preserve">   Remember you were all amazing at </w:t>
            </w:r>
            <w:proofErr w:type="gramStart"/>
            <w:r w:rsidRPr="008D752D">
              <w:rPr>
                <w:rFonts w:ascii="Comic Sans MS" w:hAnsi="Comic Sans MS"/>
                <w:sz w:val="18"/>
                <w:szCs w:val="18"/>
              </w:rPr>
              <w:t xml:space="preserve">this </w:t>
            </w:r>
            <w:proofErr w:type="gramEnd"/>
            <w:r w:rsidRPr="008D752D">
              <w:rPr>
                <w:rFonts w:ascii="Comic Sans MS" w:hAnsi="Comic Sans MS"/>
                <w:sz w:val="18"/>
                <w:szCs w:val="18"/>
              </w:rPr>
              <w:sym w:font="Wingdings" w:char="F04A"/>
            </w:r>
            <w:r w:rsidRPr="008D752D">
              <w:rPr>
                <w:rFonts w:ascii="Comic Sans MS" w:hAnsi="Comic Sans MS"/>
                <w:sz w:val="18"/>
                <w:szCs w:val="18"/>
              </w:rPr>
              <w:t>.</w:t>
            </w:r>
          </w:p>
        </w:tc>
        <w:tc>
          <w:tcPr>
            <w:tcW w:w="4820" w:type="dxa"/>
          </w:tcPr>
          <w:p w:rsidR="00BC7C1B" w:rsidRPr="008D752D" w:rsidRDefault="008D752D" w:rsidP="00BC7C1B">
            <w:pPr>
              <w:rPr>
                <w:rFonts w:ascii="Comic Sans MS" w:hAnsi="Comic Sans MS"/>
                <w:sz w:val="20"/>
                <w:szCs w:val="20"/>
                <w:u w:val="single"/>
              </w:rPr>
            </w:pPr>
            <w:r w:rsidRPr="007C3BD0">
              <w:rPr>
                <w:rFonts w:ascii="Comic Sans MS" w:hAnsi="Comic Sans MS"/>
                <w:sz w:val="24"/>
                <w:szCs w:val="24"/>
              </w:rPr>
              <w:object w:dxaOrig="1620" w:dyaOrig="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1pt" o:ole="">
                  <v:imagedata r:id="rId6" o:title=""/>
                </v:shape>
                <o:OLEObject Type="Embed" ProgID="AcroExch.Document.DC" ShapeID="_x0000_i1025" DrawAspect="Icon" ObjectID="_1651826765" r:id="rId7"/>
              </w:object>
            </w:r>
            <w:r w:rsidRPr="008D752D">
              <w:rPr>
                <w:rFonts w:ascii="Comic Sans MS" w:hAnsi="Comic Sans MS"/>
                <w:sz w:val="20"/>
                <w:szCs w:val="20"/>
                <w:u w:val="single"/>
              </w:rPr>
              <w:t>The S</w:t>
            </w:r>
            <w:r w:rsidR="00AC2C8C" w:rsidRPr="008D752D">
              <w:rPr>
                <w:rFonts w:ascii="Comic Sans MS" w:hAnsi="Comic Sans MS"/>
                <w:sz w:val="20"/>
                <w:szCs w:val="20"/>
                <w:u w:val="single"/>
              </w:rPr>
              <w:t>tory of Noah</w:t>
            </w:r>
          </w:p>
          <w:p w:rsidR="007C3BD0" w:rsidRPr="008D752D" w:rsidRDefault="007C3BD0" w:rsidP="00BC7C1B">
            <w:pPr>
              <w:rPr>
                <w:rFonts w:ascii="Comic Sans MS" w:hAnsi="Comic Sans MS"/>
                <w:sz w:val="20"/>
                <w:szCs w:val="20"/>
              </w:rPr>
            </w:pPr>
          </w:p>
          <w:p w:rsidR="007C3BD0" w:rsidRPr="007C3BD0" w:rsidRDefault="007C3BD0" w:rsidP="00BC7C1B">
            <w:pPr>
              <w:rPr>
                <w:rFonts w:ascii="Comic Sans MS" w:hAnsi="Comic Sans MS"/>
                <w:sz w:val="24"/>
                <w:szCs w:val="24"/>
              </w:rPr>
            </w:pPr>
          </w:p>
          <w:p w:rsidR="00BC7C1B" w:rsidRPr="008D752D" w:rsidRDefault="00BC7C1B" w:rsidP="00BC7C1B">
            <w:pPr>
              <w:rPr>
                <w:rFonts w:ascii="Comic Sans MS" w:hAnsi="Comic Sans MS"/>
                <w:sz w:val="18"/>
                <w:szCs w:val="18"/>
              </w:rPr>
            </w:pPr>
            <w:r w:rsidRPr="008D752D">
              <w:rPr>
                <w:rFonts w:ascii="Comic Sans MS" w:hAnsi="Comic Sans MS"/>
                <w:sz w:val="18"/>
                <w:szCs w:val="18"/>
              </w:rPr>
              <w:t>To open double click the above link and the story of Noah will appear at the bottom of the screen. If the link fails to open please just watch the short story on YouTube</w:t>
            </w:r>
          </w:p>
        </w:tc>
        <w:tc>
          <w:tcPr>
            <w:tcW w:w="4677" w:type="dxa"/>
          </w:tcPr>
          <w:p w:rsidR="00BA7764" w:rsidRPr="008D752D" w:rsidRDefault="00BA7764" w:rsidP="00BA7764">
            <w:pPr>
              <w:rPr>
                <w:rFonts w:ascii="Comic Sans MS" w:hAnsi="Comic Sans MS"/>
                <w:sz w:val="18"/>
                <w:szCs w:val="18"/>
                <w:u w:val="single"/>
              </w:rPr>
            </w:pPr>
          </w:p>
          <w:p w:rsidR="00BA7764" w:rsidRPr="008D752D" w:rsidRDefault="00BA7764" w:rsidP="00BA7764">
            <w:pPr>
              <w:rPr>
                <w:rFonts w:ascii="Comic Sans MS" w:hAnsi="Comic Sans MS"/>
                <w:sz w:val="18"/>
                <w:szCs w:val="18"/>
              </w:rPr>
            </w:pPr>
            <w:r w:rsidRPr="008D752D">
              <w:rPr>
                <w:rFonts w:ascii="Comic Sans MS" w:hAnsi="Comic Sans MS"/>
                <w:sz w:val="18"/>
                <w:szCs w:val="18"/>
              </w:rPr>
              <w:t>Think of a fantasy or cartoon character and draw them. Now label their body in French</w:t>
            </w:r>
          </w:p>
          <w:p w:rsidR="00BA7764" w:rsidRPr="008D752D" w:rsidRDefault="00BA7764" w:rsidP="00BA7764">
            <w:pPr>
              <w:rPr>
                <w:rFonts w:ascii="Comic Sans MS" w:hAnsi="Comic Sans MS"/>
                <w:sz w:val="18"/>
                <w:szCs w:val="18"/>
                <w:u w:val="single"/>
              </w:rPr>
            </w:pPr>
          </w:p>
          <w:p w:rsidR="00BA7764" w:rsidRPr="008D752D" w:rsidRDefault="00BA7764" w:rsidP="00BA7764">
            <w:pPr>
              <w:rPr>
                <w:rFonts w:ascii="Comic Sans MS" w:hAnsi="Comic Sans MS"/>
                <w:sz w:val="18"/>
                <w:szCs w:val="18"/>
              </w:rPr>
            </w:pPr>
            <w:r w:rsidRPr="008D752D">
              <w:rPr>
                <w:rFonts w:ascii="Comic Sans MS" w:hAnsi="Comic Sans MS"/>
                <w:sz w:val="18"/>
                <w:szCs w:val="18"/>
              </w:rPr>
              <w:t xml:space="preserve">1-20 </w:t>
            </w:r>
            <w:proofErr w:type="gramStart"/>
            <w:r w:rsidRPr="008D752D">
              <w:rPr>
                <w:rFonts w:ascii="Comic Sans MS" w:hAnsi="Comic Sans MS"/>
                <w:sz w:val="18"/>
                <w:szCs w:val="18"/>
              </w:rPr>
              <w:t>worksheet</w:t>
            </w:r>
            <w:proofErr w:type="gramEnd"/>
            <w:r w:rsidR="006E5F99" w:rsidRPr="008D752D">
              <w:rPr>
                <w:rFonts w:ascii="Comic Sans MS" w:hAnsi="Comic Sans MS"/>
                <w:sz w:val="18"/>
                <w:szCs w:val="18"/>
              </w:rPr>
              <w:t xml:space="preserve"> in your pack.</w:t>
            </w:r>
          </w:p>
          <w:p w:rsidR="00BA7764" w:rsidRPr="008D752D" w:rsidRDefault="00BA7764" w:rsidP="00BA7764">
            <w:pPr>
              <w:rPr>
                <w:rFonts w:ascii="Comic Sans MS" w:hAnsi="Comic Sans MS"/>
                <w:sz w:val="18"/>
                <w:szCs w:val="18"/>
              </w:rPr>
            </w:pPr>
            <w:r w:rsidRPr="008D752D">
              <w:rPr>
                <w:rFonts w:ascii="Comic Sans MS" w:hAnsi="Comic Sans MS"/>
                <w:sz w:val="18"/>
                <w:szCs w:val="18"/>
              </w:rPr>
              <w:t>Write the French numbers without looking</w:t>
            </w:r>
          </w:p>
          <w:p w:rsidR="00BA7764" w:rsidRPr="008D752D" w:rsidRDefault="00BA7764" w:rsidP="00BA7764">
            <w:pPr>
              <w:rPr>
                <w:rFonts w:ascii="Comic Sans MS" w:hAnsi="Comic Sans MS"/>
                <w:sz w:val="18"/>
                <w:szCs w:val="18"/>
              </w:rPr>
            </w:pPr>
          </w:p>
          <w:p w:rsidR="00BA7764" w:rsidRPr="008D752D" w:rsidRDefault="00BA7764" w:rsidP="00BA7764">
            <w:pPr>
              <w:rPr>
                <w:rStyle w:val="Hyperlink"/>
                <w:rFonts w:ascii="Comic Sans MS" w:hAnsi="Comic Sans MS"/>
                <w:sz w:val="18"/>
                <w:szCs w:val="18"/>
              </w:rPr>
            </w:pPr>
          </w:p>
          <w:p w:rsidR="007D36C2" w:rsidRPr="008D752D" w:rsidRDefault="00BA7764" w:rsidP="007D36C2">
            <w:pPr>
              <w:rPr>
                <w:rStyle w:val="Hyperlink"/>
                <w:rFonts w:ascii="Comic Sans MS" w:hAnsi="Comic Sans MS"/>
                <w:color w:val="auto"/>
                <w:sz w:val="18"/>
                <w:szCs w:val="18"/>
                <w:u w:val="none"/>
              </w:rPr>
            </w:pPr>
            <w:r w:rsidRPr="008D752D">
              <w:rPr>
                <w:rStyle w:val="Hyperlink"/>
                <w:rFonts w:ascii="Comic Sans MS" w:hAnsi="Comic Sans MS"/>
                <w:color w:val="auto"/>
                <w:sz w:val="18"/>
                <w:szCs w:val="18"/>
                <w:u w:val="none"/>
              </w:rPr>
              <w:t>Games to try………..</w:t>
            </w:r>
            <w:proofErr w:type="spellStart"/>
            <w:r w:rsidR="007D36C2" w:rsidRPr="008D752D">
              <w:rPr>
                <w:rStyle w:val="Hyperlink"/>
                <w:rFonts w:ascii="Comic Sans MS" w:hAnsi="Comic Sans MS"/>
                <w:color w:val="auto"/>
                <w:sz w:val="18"/>
                <w:szCs w:val="18"/>
                <w:u w:val="none"/>
              </w:rPr>
              <w:t>Linguascope</w:t>
            </w:r>
            <w:proofErr w:type="spellEnd"/>
            <w:r w:rsidR="007D36C2" w:rsidRPr="008D752D">
              <w:rPr>
                <w:rStyle w:val="Hyperlink"/>
                <w:rFonts w:ascii="Comic Sans MS" w:hAnsi="Comic Sans MS"/>
                <w:color w:val="auto"/>
                <w:sz w:val="18"/>
                <w:szCs w:val="18"/>
                <w:u w:val="none"/>
              </w:rPr>
              <w:t xml:space="preserve"> website</w:t>
            </w:r>
          </w:p>
          <w:p w:rsidR="00BA7764" w:rsidRPr="008D752D" w:rsidRDefault="007D36C2" w:rsidP="007D36C2">
            <w:pPr>
              <w:rPr>
                <w:rStyle w:val="Hyperlink"/>
                <w:rFonts w:ascii="Comic Sans MS" w:hAnsi="Comic Sans MS"/>
                <w:color w:val="auto"/>
                <w:sz w:val="18"/>
                <w:szCs w:val="18"/>
                <w:u w:val="none"/>
              </w:rPr>
            </w:pPr>
            <w:r w:rsidRPr="008D752D">
              <w:rPr>
                <w:rStyle w:val="Hyperlink"/>
                <w:rFonts w:ascii="Comic Sans MS" w:hAnsi="Comic Sans MS"/>
                <w:color w:val="auto"/>
                <w:sz w:val="18"/>
                <w:szCs w:val="18"/>
                <w:u w:val="none"/>
              </w:rPr>
              <w:t>Password -</w:t>
            </w:r>
            <w:proofErr w:type="spellStart"/>
            <w:r w:rsidRPr="008D752D">
              <w:rPr>
                <w:rStyle w:val="Hyperlink"/>
                <w:rFonts w:ascii="Comic Sans MS" w:hAnsi="Comic Sans MS"/>
                <w:color w:val="auto"/>
                <w:sz w:val="18"/>
                <w:szCs w:val="18"/>
                <w:u w:val="none"/>
              </w:rPr>
              <w:t>ololps</w:t>
            </w:r>
            <w:proofErr w:type="spellEnd"/>
            <w:r w:rsidRPr="008D752D">
              <w:rPr>
                <w:rStyle w:val="Hyperlink"/>
                <w:rFonts w:ascii="Comic Sans MS" w:hAnsi="Comic Sans MS"/>
                <w:color w:val="auto"/>
                <w:sz w:val="18"/>
                <w:szCs w:val="18"/>
                <w:u w:val="none"/>
              </w:rPr>
              <w:t>,</w:t>
            </w:r>
            <w:r w:rsidR="00BA7764" w:rsidRPr="008D752D">
              <w:rPr>
                <w:rStyle w:val="Hyperlink"/>
                <w:rFonts w:ascii="Comic Sans MS" w:hAnsi="Comic Sans MS"/>
                <w:color w:val="auto"/>
                <w:sz w:val="18"/>
                <w:szCs w:val="18"/>
                <w:u w:val="none"/>
              </w:rPr>
              <w:t xml:space="preserve">        </w:t>
            </w:r>
            <w:r w:rsidRPr="008D752D">
              <w:rPr>
                <w:rStyle w:val="Hyperlink"/>
                <w:rFonts w:ascii="Comic Sans MS" w:hAnsi="Comic Sans MS"/>
                <w:color w:val="auto"/>
                <w:sz w:val="18"/>
                <w:szCs w:val="18"/>
                <w:u w:val="none"/>
              </w:rPr>
              <w:t xml:space="preserve">Username - frsp20 </w:t>
            </w:r>
          </w:p>
          <w:p w:rsidR="007D36C2" w:rsidRPr="008D752D" w:rsidRDefault="007D36C2" w:rsidP="007D36C2">
            <w:pPr>
              <w:rPr>
                <w:rStyle w:val="Hyperlink"/>
                <w:rFonts w:ascii="Comic Sans MS" w:hAnsi="Comic Sans MS"/>
                <w:color w:val="auto"/>
                <w:sz w:val="18"/>
                <w:szCs w:val="18"/>
                <w:u w:val="none"/>
              </w:rPr>
            </w:pPr>
            <w:r w:rsidRPr="008D752D">
              <w:rPr>
                <w:rStyle w:val="Hyperlink"/>
                <w:rFonts w:ascii="Comic Sans MS" w:hAnsi="Comic Sans MS"/>
                <w:color w:val="auto"/>
                <w:sz w:val="18"/>
                <w:szCs w:val="18"/>
                <w:u w:val="none"/>
              </w:rPr>
              <w:t xml:space="preserve"> – click on </w:t>
            </w:r>
            <w:r w:rsidRPr="008D752D">
              <w:rPr>
                <w:rStyle w:val="Hyperlink"/>
                <w:rFonts w:ascii="Comic Sans MS" w:hAnsi="Comic Sans MS"/>
                <w:i/>
                <w:color w:val="auto"/>
                <w:sz w:val="18"/>
                <w:szCs w:val="18"/>
                <w:u w:val="none"/>
              </w:rPr>
              <w:t>Beginners</w:t>
            </w:r>
            <w:r w:rsidRPr="008D752D">
              <w:rPr>
                <w:rStyle w:val="Hyperlink"/>
                <w:rFonts w:ascii="Comic Sans MS" w:hAnsi="Comic Sans MS"/>
                <w:color w:val="auto"/>
                <w:sz w:val="18"/>
                <w:szCs w:val="18"/>
                <w:u w:val="none"/>
              </w:rPr>
              <w:t xml:space="preserve">, go to </w:t>
            </w:r>
            <w:proofErr w:type="spellStart"/>
            <w:r w:rsidRPr="008D752D">
              <w:rPr>
                <w:rStyle w:val="Hyperlink"/>
                <w:rFonts w:ascii="Comic Sans MS" w:hAnsi="Comic Sans MS"/>
                <w:i/>
                <w:color w:val="auto"/>
                <w:sz w:val="18"/>
                <w:szCs w:val="18"/>
                <w:u w:val="none"/>
              </w:rPr>
              <w:t>moi</w:t>
            </w:r>
            <w:proofErr w:type="spellEnd"/>
            <w:r w:rsidRPr="008D752D">
              <w:rPr>
                <w:rStyle w:val="Hyperlink"/>
                <w:rFonts w:ascii="Comic Sans MS" w:hAnsi="Comic Sans MS"/>
                <w:i/>
                <w:color w:val="auto"/>
                <w:sz w:val="18"/>
                <w:szCs w:val="18"/>
                <w:u w:val="none"/>
              </w:rPr>
              <w:t xml:space="preserve"> et ma </w:t>
            </w:r>
            <w:proofErr w:type="spellStart"/>
            <w:r w:rsidRPr="008D752D">
              <w:rPr>
                <w:rStyle w:val="Hyperlink"/>
                <w:rFonts w:ascii="Comic Sans MS" w:hAnsi="Comic Sans MS"/>
                <w:i/>
                <w:color w:val="auto"/>
                <w:sz w:val="18"/>
                <w:szCs w:val="18"/>
                <w:u w:val="none"/>
              </w:rPr>
              <w:t>famille</w:t>
            </w:r>
            <w:proofErr w:type="spellEnd"/>
            <w:r w:rsidRPr="008D752D">
              <w:rPr>
                <w:rStyle w:val="Hyperlink"/>
                <w:rFonts w:ascii="Comic Sans MS" w:hAnsi="Comic Sans MS"/>
                <w:color w:val="auto"/>
                <w:sz w:val="18"/>
                <w:szCs w:val="18"/>
                <w:u w:val="none"/>
              </w:rPr>
              <w:t xml:space="preserve"> and then click on </w:t>
            </w:r>
            <w:r w:rsidRPr="008D752D">
              <w:rPr>
                <w:rStyle w:val="Hyperlink"/>
                <w:rFonts w:ascii="Comic Sans MS" w:hAnsi="Comic Sans MS"/>
                <w:i/>
                <w:color w:val="auto"/>
                <w:sz w:val="18"/>
                <w:szCs w:val="18"/>
                <w:u w:val="none"/>
              </w:rPr>
              <w:t>le corps.</w:t>
            </w:r>
            <w:r w:rsidRPr="008D752D">
              <w:rPr>
                <w:rStyle w:val="Hyperlink"/>
                <w:rFonts w:ascii="Comic Sans MS" w:hAnsi="Comic Sans MS"/>
                <w:color w:val="auto"/>
                <w:sz w:val="18"/>
                <w:szCs w:val="18"/>
                <w:u w:val="none"/>
              </w:rPr>
              <w:t xml:space="preserve"> </w:t>
            </w:r>
          </w:p>
          <w:p w:rsidR="007D36C2" w:rsidRPr="003030AB" w:rsidRDefault="007D36C2" w:rsidP="007D36C2">
            <w:pPr>
              <w:rPr>
                <w:rFonts w:ascii="Comic Sans MS" w:hAnsi="Comic Sans MS"/>
                <w:b/>
              </w:rPr>
            </w:pPr>
          </w:p>
        </w:tc>
      </w:tr>
      <w:tr w:rsidR="000C6C7E" w:rsidTr="007D36C2">
        <w:tc>
          <w:tcPr>
            <w:tcW w:w="4219" w:type="dxa"/>
            <w:shd w:val="clear" w:color="auto" w:fill="92D050"/>
          </w:tcPr>
          <w:p w:rsidR="000C6C7E" w:rsidRDefault="000C6C7E" w:rsidP="00C1449B">
            <w:pPr>
              <w:jc w:val="center"/>
              <w:rPr>
                <w:rFonts w:ascii="Comic Sans MS" w:hAnsi="Comic Sans MS"/>
              </w:rPr>
            </w:pPr>
            <w:r w:rsidRPr="00B449A6">
              <w:rPr>
                <w:rFonts w:ascii="Comic Sans MS" w:hAnsi="Comic Sans MS"/>
              </w:rPr>
              <w:t>READING</w:t>
            </w:r>
          </w:p>
          <w:p w:rsidR="000C6C7E" w:rsidRPr="00B449A6" w:rsidRDefault="000C6C7E" w:rsidP="00C1449B">
            <w:pPr>
              <w:jc w:val="center"/>
              <w:rPr>
                <w:rFonts w:ascii="Comic Sans MS" w:hAnsi="Comic Sans MS"/>
              </w:rPr>
            </w:pPr>
          </w:p>
        </w:tc>
        <w:tc>
          <w:tcPr>
            <w:tcW w:w="4820" w:type="dxa"/>
            <w:shd w:val="clear" w:color="auto" w:fill="FF9999"/>
          </w:tcPr>
          <w:p w:rsidR="000C6C7E" w:rsidRPr="00B449A6" w:rsidRDefault="007D36C2" w:rsidP="00C1449B">
            <w:pPr>
              <w:jc w:val="center"/>
              <w:rPr>
                <w:rFonts w:ascii="Comic Sans MS" w:hAnsi="Comic Sans MS"/>
              </w:rPr>
            </w:pPr>
            <w:r>
              <w:rPr>
                <w:rFonts w:ascii="Comic Sans MS" w:hAnsi="Comic Sans MS"/>
              </w:rPr>
              <w:t>SPELLING</w:t>
            </w:r>
          </w:p>
        </w:tc>
        <w:tc>
          <w:tcPr>
            <w:tcW w:w="4677" w:type="dxa"/>
            <w:shd w:val="clear" w:color="auto" w:fill="CCC0D9" w:themeFill="accent4" w:themeFillTint="66"/>
          </w:tcPr>
          <w:p w:rsidR="000C6C7E" w:rsidRPr="00B449A6" w:rsidRDefault="006E5F99" w:rsidP="00C1449B">
            <w:pPr>
              <w:jc w:val="center"/>
              <w:rPr>
                <w:rFonts w:ascii="Comic Sans MS" w:hAnsi="Comic Sans MS"/>
              </w:rPr>
            </w:pPr>
            <w:r>
              <w:rPr>
                <w:rFonts w:ascii="Comic Sans MS" w:hAnsi="Comic Sans MS"/>
              </w:rPr>
              <w:t>OTHERS</w:t>
            </w:r>
          </w:p>
        </w:tc>
      </w:tr>
      <w:tr w:rsidR="000C6C7E" w:rsidTr="000C6C7E">
        <w:tc>
          <w:tcPr>
            <w:tcW w:w="4219" w:type="dxa"/>
          </w:tcPr>
          <w:p w:rsidR="00BA7764" w:rsidRPr="008D752D" w:rsidRDefault="00BA7764" w:rsidP="00BA7764">
            <w:pPr>
              <w:rPr>
                <w:rFonts w:ascii="Comic Sans MS" w:hAnsi="Comic Sans MS"/>
                <w:sz w:val="18"/>
                <w:szCs w:val="18"/>
              </w:rPr>
            </w:pPr>
            <w:r w:rsidRPr="008D752D">
              <w:rPr>
                <w:rFonts w:ascii="Comic Sans MS" w:hAnsi="Comic Sans MS"/>
                <w:sz w:val="18"/>
                <w:szCs w:val="18"/>
              </w:rPr>
              <w:t>Excerpt from the Magic Finger – sheet on the blog</w:t>
            </w:r>
          </w:p>
          <w:p w:rsidR="008D752D" w:rsidRDefault="00BA7764" w:rsidP="00BA7764">
            <w:pPr>
              <w:rPr>
                <w:rFonts w:ascii="Comic Sans MS" w:hAnsi="Comic Sans MS"/>
                <w:sz w:val="18"/>
                <w:szCs w:val="18"/>
              </w:rPr>
            </w:pPr>
            <w:r w:rsidRPr="008D752D">
              <w:rPr>
                <w:rFonts w:ascii="Comic Sans MS" w:hAnsi="Comic Sans MS"/>
                <w:sz w:val="18"/>
                <w:szCs w:val="18"/>
              </w:rPr>
              <w:t xml:space="preserve"> Read the passage then answer the questions. </w:t>
            </w:r>
          </w:p>
          <w:p w:rsidR="008D752D" w:rsidRDefault="008D752D" w:rsidP="00BA7764">
            <w:pPr>
              <w:rPr>
                <w:rFonts w:ascii="Comic Sans MS" w:hAnsi="Comic Sans MS"/>
                <w:sz w:val="18"/>
                <w:szCs w:val="18"/>
              </w:rPr>
            </w:pPr>
            <w:r>
              <w:rPr>
                <w:rFonts w:ascii="Comic Sans MS" w:hAnsi="Comic Sans MS"/>
                <w:sz w:val="18"/>
                <w:szCs w:val="18"/>
              </w:rPr>
              <w:t>Remember to check back to the story for the key words which help you find the answers.</w:t>
            </w:r>
          </w:p>
          <w:p w:rsidR="00BA7764" w:rsidRPr="008D752D" w:rsidRDefault="00BA7764" w:rsidP="00BA7764">
            <w:pPr>
              <w:rPr>
                <w:rFonts w:ascii="Comic Sans MS" w:hAnsi="Comic Sans MS"/>
                <w:sz w:val="18"/>
                <w:szCs w:val="18"/>
              </w:rPr>
            </w:pPr>
            <w:r w:rsidRPr="008D752D">
              <w:rPr>
                <w:rFonts w:ascii="Comic Sans MS" w:hAnsi="Comic Sans MS"/>
                <w:sz w:val="18"/>
                <w:szCs w:val="18"/>
              </w:rPr>
              <w:t>Write the answers in your jotter if you can.</w:t>
            </w:r>
          </w:p>
          <w:p w:rsidR="006E5F99" w:rsidRPr="008D752D" w:rsidRDefault="006E5F99" w:rsidP="00BA7764">
            <w:pPr>
              <w:rPr>
                <w:rFonts w:ascii="Comic Sans MS" w:hAnsi="Comic Sans MS"/>
                <w:sz w:val="18"/>
                <w:szCs w:val="18"/>
              </w:rPr>
            </w:pPr>
          </w:p>
          <w:p w:rsidR="000C6C7E" w:rsidRPr="003030AB" w:rsidRDefault="000C6C7E" w:rsidP="00BA7764">
            <w:pPr>
              <w:rPr>
                <w:rFonts w:ascii="Comic Sans MS" w:hAnsi="Comic Sans MS"/>
                <w:b/>
              </w:rPr>
            </w:pPr>
          </w:p>
        </w:tc>
        <w:tc>
          <w:tcPr>
            <w:tcW w:w="4820" w:type="dxa"/>
          </w:tcPr>
          <w:p w:rsidR="00BA7764" w:rsidRPr="008F110B" w:rsidRDefault="00BA7764" w:rsidP="00BA7764">
            <w:pPr>
              <w:rPr>
                <w:rFonts w:ascii="Comic Sans MS" w:hAnsi="Comic Sans MS"/>
                <w:color w:val="FF0000"/>
                <w:sz w:val="16"/>
                <w:szCs w:val="16"/>
                <w:u w:val="single"/>
              </w:rPr>
            </w:pPr>
            <w:r w:rsidRPr="008F110B">
              <w:rPr>
                <w:rFonts w:ascii="Comic Sans MS" w:hAnsi="Comic Sans MS"/>
                <w:color w:val="1F497D" w:themeColor="text2"/>
                <w:sz w:val="16"/>
                <w:szCs w:val="16"/>
                <w:u w:val="single"/>
              </w:rPr>
              <w:t>Homophones.</w:t>
            </w:r>
          </w:p>
          <w:p w:rsidR="00BA7764" w:rsidRDefault="00867D29" w:rsidP="00BA7764">
            <w:pPr>
              <w:rPr>
                <w:rFonts w:ascii="Comic Sans MS" w:hAnsi="Comic Sans MS"/>
                <w:color w:val="FF0000"/>
                <w:sz w:val="16"/>
                <w:szCs w:val="16"/>
              </w:rPr>
            </w:pPr>
            <w:r>
              <w:rPr>
                <w:rFonts w:ascii="Comic Sans MS" w:hAnsi="Comic Sans MS"/>
                <w:color w:val="FF0000"/>
                <w:sz w:val="16"/>
                <w:szCs w:val="16"/>
              </w:rPr>
              <w:t xml:space="preserve">THERE, THEIR, THEY’RE </w:t>
            </w:r>
            <w:r w:rsidR="00D10B9E">
              <w:rPr>
                <w:rFonts w:ascii="Comic Sans MS" w:hAnsi="Comic Sans MS"/>
                <w:color w:val="FF0000"/>
                <w:sz w:val="16"/>
                <w:szCs w:val="16"/>
              </w:rPr>
              <w:t xml:space="preserve"> </w:t>
            </w:r>
            <w:r>
              <w:rPr>
                <w:rFonts w:ascii="Comic Sans MS" w:hAnsi="Comic Sans MS"/>
                <w:color w:val="FF0000"/>
                <w:sz w:val="16"/>
                <w:szCs w:val="16"/>
              </w:rPr>
              <w:t xml:space="preserve"> </w:t>
            </w:r>
            <w:r w:rsidRPr="00867D29">
              <w:rPr>
                <w:rFonts w:ascii="Comic Sans MS" w:hAnsi="Comic Sans MS"/>
                <w:sz w:val="16"/>
                <w:szCs w:val="16"/>
              </w:rPr>
              <w:t>have a look at these videos more than once. This spelling can be tricky.</w:t>
            </w:r>
          </w:p>
          <w:p w:rsidR="00867D29" w:rsidRDefault="00F44481" w:rsidP="00BA7764">
            <w:pPr>
              <w:rPr>
                <w:rFonts w:ascii="Comic Sans MS" w:hAnsi="Comic Sans MS"/>
                <w:sz w:val="16"/>
                <w:szCs w:val="16"/>
              </w:rPr>
            </w:pPr>
            <w:hyperlink r:id="rId8" w:history="1">
              <w:r w:rsidR="00867D29" w:rsidRPr="00867D29">
                <w:rPr>
                  <w:rStyle w:val="Hyperlink"/>
                  <w:rFonts w:ascii="Comic Sans MS" w:hAnsi="Comic Sans MS"/>
                  <w:sz w:val="16"/>
                  <w:szCs w:val="16"/>
                </w:rPr>
                <w:t>https://www.youtube.com/watch?v=SCtWH2AdvUE</w:t>
              </w:r>
            </w:hyperlink>
          </w:p>
          <w:p w:rsidR="00867D29" w:rsidRDefault="00867D29" w:rsidP="00BA7764">
            <w:pPr>
              <w:rPr>
                <w:rFonts w:ascii="Comic Sans MS" w:hAnsi="Comic Sans MS"/>
                <w:sz w:val="16"/>
                <w:szCs w:val="16"/>
              </w:rPr>
            </w:pPr>
          </w:p>
          <w:p w:rsidR="00867D29" w:rsidRDefault="00F44481" w:rsidP="00BA7764">
            <w:pPr>
              <w:rPr>
                <w:rFonts w:ascii="Comic Sans MS" w:hAnsi="Comic Sans MS"/>
                <w:sz w:val="16"/>
                <w:szCs w:val="16"/>
              </w:rPr>
            </w:pPr>
            <w:hyperlink r:id="rId9" w:history="1">
              <w:r w:rsidR="00867D29" w:rsidRPr="00867D29">
                <w:rPr>
                  <w:rStyle w:val="Hyperlink"/>
                  <w:rFonts w:ascii="Comic Sans MS" w:hAnsi="Comic Sans MS"/>
                  <w:sz w:val="16"/>
                  <w:szCs w:val="16"/>
                </w:rPr>
                <w:t>https://www.youtube.com/watch?v=GEgtjrAcRIo</w:t>
              </w:r>
            </w:hyperlink>
          </w:p>
          <w:p w:rsidR="00D10B9E" w:rsidRDefault="00D10B9E" w:rsidP="00BA7764">
            <w:pPr>
              <w:rPr>
                <w:rFonts w:ascii="Comic Sans MS" w:hAnsi="Comic Sans MS"/>
                <w:sz w:val="16"/>
                <w:szCs w:val="16"/>
              </w:rPr>
            </w:pPr>
          </w:p>
          <w:p w:rsidR="00D10B9E" w:rsidRPr="008D752D" w:rsidRDefault="00D10B9E" w:rsidP="00D10B9E">
            <w:pPr>
              <w:rPr>
                <w:rFonts w:ascii="Comic Sans MS" w:hAnsi="Comic Sans MS"/>
                <w:sz w:val="18"/>
                <w:szCs w:val="18"/>
              </w:rPr>
            </w:pPr>
            <w:r w:rsidRPr="008D752D">
              <w:rPr>
                <w:rFonts w:ascii="Comic Sans MS" w:hAnsi="Comic Sans MS"/>
                <w:sz w:val="18"/>
                <w:szCs w:val="18"/>
              </w:rPr>
              <w:t>There is a test at the end of the second video.</w:t>
            </w:r>
          </w:p>
          <w:p w:rsidR="000C6C7E" w:rsidRDefault="00D10B9E" w:rsidP="00867D29">
            <w:pPr>
              <w:rPr>
                <w:rFonts w:ascii="Comic Sans MS" w:hAnsi="Comic Sans MS"/>
                <w:sz w:val="18"/>
                <w:szCs w:val="18"/>
              </w:rPr>
            </w:pPr>
            <w:r w:rsidRPr="008D752D">
              <w:rPr>
                <w:rFonts w:ascii="Comic Sans MS" w:hAnsi="Comic Sans MS"/>
                <w:sz w:val="18"/>
                <w:szCs w:val="18"/>
              </w:rPr>
              <w:t>How did you get on?</w:t>
            </w:r>
          </w:p>
          <w:p w:rsidR="00F44481" w:rsidRPr="00A5641D" w:rsidRDefault="00F44481" w:rsidP="00867D29">
            <w:pPr>
              <w:rPr>
                <w:rFonts w:ascii="Comic Sans MS" w:hAnsi="Comic Sans MS"/>
                <w:color w:val="FF0000"/>
                <w:sz w:val="20"/>
                <w:szCs w:val="20"/>
              </w:rPr>
            </w:pPr>
            <w:bookmarkStart w:id="0" w:name="_GoBack"/>
            <w:bookmarkEnd w:id="0"/>
          </w:p>
        </w:tc>
        <w:tc>
          <w:tcPr>
            <w:tcW w:w="4677" w:type="dxa"/>
          </w:tcPr>
          <w:p w:rsidR="000C6C7E" w:rsidRDefault="000C6C7E" w:rsidP="00BA7764">
            <w:pPr>
              <w:rPr>
                <w:rFonts w:ascii="Comic Sans MS" w:hAnsi="Comic Sans MS"/>
                <w:color w:val="0000FF"/>
                <w:sz w:val="16"/>
                <w:szCs w:val="16"/>
                <w:u w:val="single"/>
              </w:rPr>
            </w:pPr>
          </w:p>
          <w:p w:rsidR="007C3BD0" w:rsidRPr="008D752D" w:rsidRDefault="007C3BD0" w:rsidP="00BA7764">
            <w:pPr>
              <w:rPr>
                <w:rFonts w:ascii="Comic Sans MS" w:hAnsi="Comic Sans MS"/>
                <w:sz w:val="18"/>
                <w:szCs w:val="18"/>
              </w:rPr>
            </w:pPr>
            <w:r w:rsidRPr="008D752D">
              <w:rPr>
                <w:rFonts w:ascii="Comic Sans MS" w:hAnsi="Comic Sans MS"/>
                <w:sz w:val="18"/>
                <w:szCs w:val="18"/>
              </w:rPr>
              <w:t>Can you design a book c</w:t>
            </w:r>
            <w:r w:rsidR="008D752D" w:rsidRPr="008D752D">
              <w:rPr>
                <w:rFonts w:ascii="Comic Sans MS" w:hAnsi="Comic Sans MS"/>
                <w:sz w:val="18"/>
                <w:szCs w:val="18"/>
              </w:rPr>
              <w:t xml:space="preserve">over for the story of Noah’s </w:t>
            </w:r>
            <w:proofErr w:type="spellStart"/>
            <w:r w:rsidR="008D752D" w:rsidRPr="008D752D">
              <w:rPr>
                <w:rFonts w:ascii="Comic Sans MS" w:hAnsi="Comic Sans MS"/>
                <w:sz w:val="18"/>
                <w:szCs w:val="18"/>
              </w:rPr>
              <w:t>ArK</w:t>
            </w:r>
            <w:proofErr w:type="spellEnd"/>
            <w:r w:rsidRPr="008D752D">
              <w:rPr>
                <w:rFonts w:ascii="Comic Sans MS" w:hAnsi="Comic Sans MS"/>
                <w:sz w:val="18"/>
                <w:szCs w:val="18"/>
              </w:rPr>
              <w:t>?</w:t>
            </w:r>
          </w:p>
          <w:p w:rsidR="00AC2C8C" w:rsidRPr="008D752D" w:rsidRDefault="00AC2C8C" w:rsidP="00BA7764">
            <w:pPr>
              <w:rPr>
                <w:rFonts w:ascii="Comic Sans MS" w:hAnsi="Comic Sans MS"/>
                <w:sz w:val="18"/>
                <w:szCs w:val="18"/>
              </w:rPr>
            </w:pPr>
          </w:p>
          <w:p w:rsidR="00AC2C8C" w:rsidRPr="007C3BD0" w:rsidRDefault="00AC2C8C" w:rsidP="00BA7764">
            <w:pPr>
              <w:rPr>
                <w:rFonts w:ascii="Comic Sans MS" w:hAnsi="Comic Sans MS"/>
                <w:color w:val="0000FF"/>
                <w:sz w:val="20"/>
                <w:szCs w:val="20"/>
              </w:rPr>
            </w:pPr>
            <w:r w:rsidRPr="008D752D">
              <w:rPr>
                <w:rFonts w:ascii="Comic Sans MS" w:hAnsi="Comic Sans MS"/>
                <w:sz w:val="18"/>
                <w:szCs w:val="18"/>
              </w:rPr>
              <w:t>Can yo</w:t>
            </w:r>
            <w:r w:rsidR="008D752D" w:rsidRPr="008D752D">
              <w:rPr>
                <w:rFonts w:ascii="Comic Sans MS" w:hAnsi="Comic Sans MS"/>
                <w:sz w:val="18"/>
                <w:szCs w:val="18"/>
              </w:rPr>
              <w:t>u design your own modern day ark</w:t>
            </w:r>
            <w:r w:rsidRPr="008D752D">
              <w:rPr>
                <w:rFonts w:ascii="Comic Sans MS" w:hAnsi="Comic Sans MS"/>
                <w:sz w:val="18"/>
                <w:szCs w:val="18"/>
              </w:rPr>
              <w:t>?</w:t>
            </w:r>
          </w:p>
        </w:tc>
      </w:tr>
    </w:tbl>
    <w:p w:rsidR="000C6C7E" w:rsidRDefault="000C6C7E" w:rsidP="00E92C6A"/>
    <w:sectPr w:rsidR="000C6C7E" w:rsidSect="000C6C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03F"/>
    <w:multiLevelType w:val="hybridMultilevel"/>
    <w:tmpl w:val="0ADCE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31CDE"/>
    <w:multiLevelType w:val="multilevel"/>
    <w:tmpl w:val="3BEA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83F27"/>
    <w:multiLevelType w:val="hybridMultilevel"/>
    <w:tmpl w:val="CF66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65204"/>
    <w:multiLevelType w:val="hybridMultilevel"/>
    <w:tmpl w:val="D4461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C6479B"/>
    <w:multiLevelType w:val="hybridMultilevel"/>
    <w:tmpl w:val="2C4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E"/>
    <w:rsid w:val="00013348"/>
    <w:rsid w:val="00021C00"/>
    <w:rsid w:val="000C6C7E"/>
    <w:rsid w:val="000D61F4"/>
    <w:rsid w:val="00292456"/>
    <w:rsid w:val="002B15B9"/>
    <w:rsid w:val="0036589A"/>
    <w:rsid w:val="003B78AE"/>
    <w:rsid w:val="004719E1"/>
    <w:rsid w:val="004E0586"/>
    <w:rsid w:val="00653653"/>
    <w:rsid w:val="006E5F99"/>
    <w:rsid w:val="007C3BD0"/>
    <w:rsid w:val="007C5540"/>
    <w:rsid w:val="007D36C2"/>
    <w:rsid w:val="00815580"/>
    <w:rsid w:val="00867D29"/>
    <w:rsid w:val="008D752D"/>
    <w:rsid w:val="009466DC"/>
    <w:rsid w:val="00A5641D"/>
    <w:rsid w:val="00AC2C8C"/>
    <w:rsid w:val="00AE0EB5"/>
    <w:rsid w:val="00B51C6D"/>
    <w:rsid w:val="00BA7764"/>
    <w:rsid w:val="00BC7C1B"/>
    <w:rsid w:val="00D10B9E"/>
    <w:rsid w:val="00D16850"/>
    <w:rsid w:val="00E92C6A"/>
    <w:rsid w:val="00F44481"/>
    <w:rsid w:val="00FC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C7E"/>
    <w:rPr>
      <w:color w:val="0000FF"/>
      <w:u w:val="single"/>
    </w:rPr>
  </w:style>
  <w:style w:type="paragraph" w:styleId="ListParagraph">
    <w:name w:val="List Paragraph"/>
    <w:basedOn w:val="Normal"/>
    <w:uiPriority w:val="34"/>
    <w:qFormat/>
    <w:rsid w:val="007D36C2"/>
    <w:pPr>
      <w:ind w:left="720"/>
      <w:contextualSpacing/>
    </w:pPr>
  </w:style>
  <w:style w:type="paragraph" w:customStyle="1" w:styleId="Default">
    <w:name w:val="Default"/>
    <w:rsid w:val="002B15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C7E"/>
    <w:rPr>
      <w:color w:val="0000FF"/>
      <w:u w:val="single"/>
    </w:rPr>
  </w:style>
  <w:style w:type="paragraph" w:styleId="ListParagraph">
    <w:name w:val="List Paragraph"/>
    <w:basedOn w:val="Normal"/>
    <w:uiPriority w:val="34"/>
    <w:qFormat/>
    <w:rsid w:val="007D36C2"/>
    <w:pPr>
      <w:ind w:left="720"/>
      <w:contextualSpacing/>
    </w:pPr>
  </w:style>
  <w:style w:type="paragraph" w:customStyle="1" w:styleId="Default">
    <w:name w:val="Default"/>
    <w:rsid w:val="002B15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tWH2AdvU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GEgtjrAc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Doolan</dc:creator>
  <cp:lastModifiedBy>Yvonne Doolan</cp:lastModifiedBy>
  <cp:revision>4</cp:revision>
  <dcterms:created xsi:type="dcterms:W3CDTF">2020-05-23T12:21:00Z</dcterms:created>
  <dcterms:modified xsi:type="dcterms:W3CDTF">2020-05-24T11:00:00Z</dcterms:modified>
</cp:coreProperties>
</file>