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E0" w:rsidRDefault="00F817DA" w:rsidP="001131E0">
      <w:pPr>
        <w:jc w:val="center"/>
      </w:pPr>
      <w:r>
        <w:rPr>
          <w:noProof/>
        </w:rPr>
        <w:drawing>
          <wp:anchor distT="0" distB="0" distL="114300" distR="114300" simplePos="0" relativeHeight="251659264" behindDoc="0" locked="0" layoutInCell="1" allowOverlap="1" wp14:anchorId="608E9AAD" wp14:editId="59D0BBFB">
            <wp:simplePos x="0" y="0"/>
            <wp:positionH relativeFrom="column">
              <wp:posOffset>6071870</wp:posOffset>
            </wp:positionH>
            <wp:positionV relativeFrom="paragraph">
              <wp:posOffset>-435439</wp:posOffset>
            </wp:positionV>
            <wp:extent cx="328756" cy="420259"/>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756" cy="420259"/>
                    </a:xfrm>
                    <a:prstGeom prst="rect">
                      <a:avLst/>
                    </a:prstGeom>
                  </pic:spPr>
                </pic:pic>
              </a:graphicData>
            </a:graphic>
            <wp14:sizeRelH relativeFrom="margin">
              <wp14:pctWidth>0</wp14:pctWidth>
            </wp14:sizeRelH>
            <wp14:sizeRelV relativeFrom="margin">
              <wp14:pctHeight>0</wp14:pctHeight>
            </wp14:sizeRelV>
          </wp:anchor>
        </w:drawing>
      </w:r>
      <w:r w:rsidR="0023467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7.3pt;margin-top:-37pt;width:520.6pt;height:35.85pt;z-index:251687936;mso-position-horizontal-relative:text;mso-position-vertical-relative:text" strokeweight="2.25pt">
            <v:fill color2="#aaa" type="gradient"/>
            <v:shadow on="t" color="#4d4d4d" opacity="52429f" offset=",3pt"/>
            <v:textpath style="font-family:&quot;Berlin Sans FB Demi&quot;;v-text-spacing:58985f;v-text-kern:t" trim="t" fitpath="t" string="Primary 7 Learning Letter: Term 1&#10;"/>
            <w10:wrap type="topAndBottom"/>
          </v:shape>
        </w:pict>
      </w:r>
      <w:r w:rsidR="002244D6">
        <w:rPr>
          <w:noProof/>
        </w:rPr>
        <mc:AlternateContent>
          <mc:Choice Requires="wps">
            <w:drawing>
              <wp:anchor distT="0" distB="0" distL="114300" distR="114300" simplePos="0" relativeHeight="251657215" behindDoc="0" locked="0" layoutInCell="1" allowOverlap="1" wp14:anchorId="4DDE78CE" wp14:editId="6ACD49A1">
                <wp:simplePos x="0" y="0"/>
                <wp:positionH relativeFrom="column">
                  <wp:posOffset>-590550</wp:posOffset>
                </wp:positionH>
                <wp:positionV relativeFrom="paragraph">
                  <wp:posOffset>38100</wp:posOffset>
                </wp:positionV>
                <wp:extent cx="7000875" cy="177165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71650"/>
                        </a:xfrm>
                        <a:prstGeom prst="rect">
                          <a:avLst/>
                        </a:prstGeom>
                        <a:solidFill>
                          <a:srgbClr val="FFFFFF"/>
                        </a:solidFill>
                        <a:ln w="9525">
                          <a:solidFill>
                            <a:srgbClr val="000000"/>
                          </a:solidFill>
                          <a:miter lim="800000"/>
                          <a:headEnd/>
                          <a:tailEnd/>
                        </a:ln>
                      </wps:spPr>
                      <wps:txbx>
                        <w:txbxContent>
                          <w:p w:rsidR="006519F1" w:rsidRPr="00860D02" w:rsidRDefault="006519F1" w:rsidP="001131E0">
                            <w:pPr>
                              <w:jc w:val="both"/>
                              <w:rPr>
                                <w:rFonts w:cstheme="minorHAnsi"/>
                              </w:rPr>
                            </w:pPr>
                            <w:r w:rsidRPr="00860D02">
                              <w:rPr>
                                <w:rFonts w:cstheme="minorHAnsi"/>
                              </w:rPr>
                              <w:t>Dear Parent/Carer,</w:t>
                            </w:r>
                          </w:p>
                          <w:p w:rsidR="006519F1" w:rsidRDefault="006519F1" w:rsidP="00FA55C6">
                            <w:pPr>
                              <w:pStyle w:val="Default"/>
                              <w:rPr>
                                <w:rFonts w:asciiTheme="minorHAnsi" w:hAnsiTheme="minorHAnsi" w:cstheme="minorHAnsi"/>
                                <w:sz w:val="22"/>
                                <w:szCs w:val="22"/>
                              </w:rPr>
                            </w:pPr>
                            <w:r>
                              <w:rPr>
                                <w:rFonts w:asciiTheme="minorHAnsi" w:hAnsiTheme="minorHAnsi" w:cstheme="minorHAnsi"/>
                                <w:sz w:val="22"/>
                                <w:szCs w:val="22"/>
                              </w:rPr>
                              <w:t>Welcome to Term 1</w:t>
                            </w:r>
                            <w:r w:rsidRPr="00860D02">
                              <w:rPr>
                                <w:rFonts w:asciiTheme="minorHAnsi" w:hAnsiTheme="minorHAnsi" w:cstheme="minorHAnsi"/>
                                <w:sz w:val="22"/>
                                <w:szCs w:val="22"/>
                              </w:rPr>
                              <w:t xml:space="preserve"> in Primary</w:t>
                            </w:r>
                            <w:r w:rsidRPr="00860D02">
                              <w:rPr>
                                <w:rFonts w:asciiTheme="minorHAnsi" w:hAnsiTheme="minorHAnsi" w:cstheme="minorHAnsi"/>
                                <w:color w:val="auto"/>
                                <w:sz w:val="22"/>
                                <w:szCs w:val="22"/>
                              </w:rPr>
                              <w:t xml:space="preserve"> </w:t>
                            </w:r>
                            <w:r>
                              <w:rPr>
                                <w:rFonts w:asciiTheme="minorHAnsi" w:hAnsiTheme="minorHAnsi" w:cstheme="minorHAnsi"/>
                                <w:color w:val="auto"/>
                                <w:sz w:val="22"/>
                                <w:szCs w:val="22"/>
                              </w:rPr>
                              <w:t>7</w:t>
                            </w:r>
                            <w:r w:rsidRPr="00860D02">
                              <w:rPr>
                                <w:rFonts w:asciiTheme="minorHAnsi" w:hAnsiTheme="minorHAnsi" w:cstheme="minorHAnsi"/>
                                <w:sz w:val="22"/>
                                <w:szCs w:val="22"/>
                              </w:rPr>
                              <w:t xml:space="preserve">. I hope you have all had a relaxing </w:t>
                            </w:r>
                            <w:r>
                              <w:rPr>
                                <w:rFonts w:asciiTheme="minorHAnsi" w:hAnsiTheme="minorHAnsi" w:cstheme="minorHAnsi"/>
                                <w:sz w:val="22"/>
                                <w:szCs w:val="22"/>
                              </w:rPr>
                              <w:t>summer</w:t>
                            </w:r>
                            <w:r w:rsidRPr="00860D02">
                              <w:rPr>
                                <w:rFonts w:asciiTheme="minorHAnsi" w:hAnsiTheme="minorHAnsi" w:cstheme="minorHAnsi"/>
                                <w:sz w:val="22"/>
                                <w:szCs w:val="22"/>
                              </w:rPr>
                              <w:t xml:space="preserve"> and are now feeling refreshed.  </w:t>
                            </w:r>
                            <w:r>
                              <w:rPr>
                                <w:rFonts w:asciiTheme="minorHAnsi" w:hAnsiTheme="minorHAnsi" w:cstheme="minorHAnsi"/>
                                <w:sz w:val="22"/>
                                <w:szCs w:val="22"/>
                              </w:rPr>
                              <w:t xml:space="preserve">The children have settled in well and have been working together on building a classroom community and extending this throughout the school. Some of our P7s have been excitedly preparing for our upcoming House Captain elections and have demonstrated all of our school values in this process. We have also raised awareness of internet safety, </w:t>
                            </w:r>
                            <w:r w:rsidR="009C1E30">
                              <w:rPr>
                                <w:rFonts w:asciiTheme="minorHAnsi" w:hAnsiTheme="minorHAnsi" w:cstheme="minorHAnsi"/>
                                <w:sz w:val="22"/>
                                <w:szCs w:val="22"/>
                              </w:rPr>
                              <w:t xml:space="preserve">and </w:t>
                            </w:r>
                            <w:r>
                              <w:rPr>
                                <w:rFonts w:asciiTheme="minorHAnsi" w:hAnsiTheme="minorHAnsi" w:cstheme="minorHAnsi"/>
                                <w:sz w:val="22"/>
                                <w:szCs w:val="22"/>
                              </w:rPr>
                              <w:t>how to be safe using a variety of technology. We have all really enjoyed reading and learning through our class novel</w:t>
                            </w:r>
                            <w:r w:rsidR="009C1E30">
                              <w:rPr>
                                <w:rFonts w:asciiTheme="minorHAnsi" w:hAnsiTheme="minorHAnsi" w:cstheme="minorHAnsi"/>
                                <w:sz w:val="22"/>
                                <w:szCs w:val="22"/>
                              </w:rPr>
                              <w:t>,</w:t>
                            </w:r>
                            <w:r>
                              <w:rPr>
                                <w:rFonts w:asciiTheme="minorHAnsi" w:hAnsiTheme="minorHAnsi" w:cstheme="minorHAnsi"/>
                                <w:sz w:val="22"/>
                                <w:szCs w:val="22"/>
                              </w:rPr>
                              <w:t xml:space="preserve"> ‘The Nowhere Emporium</w:t>
                            </w:r>
                            <w:r w:rsidR="009C1E30">
                              <w:rPr>
                                <w:rFonts w:asciiTheme="minorHAnsi" w:hAnsiTheme="minorHAnsi" w:cstheme="minorHAnsi"/>
                                <w:sz w:val="22"/>
                                <w:szCs w:val="22"/>
                              </w:rPr>
                              <w:t>,</w:t>
                            </w:r>
                            <w:r>
                              <w:rPr>
                                <w:rFonts w:asciiTheme="minorHAnsi" w:hAnsiTheme="minorHAnsi" w:cstheme="minorHAnsi"/>
                                <w:sz w:val="22"/>
                                <w:szCs w:val="22"/>
                              </w:rPr>
                              <w:t xml:space="preserve">’ by Ross </w:t>
                            </w:r>
                            <w:proofErr w:type="spellStart"/>
                            <w:r>
                              <w:rPr>
                                <w:rFonts w:asciiTheme="minorHAnsi" w:hAnsiTheme="minorHAnsi" w:cstheme="minorHAnsi"/>
                                <w:sz w:val="22"/>
                                <w:szCs w:val="22"/>
                              </w:rPr>
                              <w:t>MacKenzie</w:t>
                            </w:r>
                            <w:proofErr w:type="spellEnd"/>
                            <w:r>
                              <w:rPr>
                                <w:rFonts w:asciiTheme="minorHAnsi" w:hAnsiTheme="minorHAnsi" w:cstheme="minorHAnsi"/>
                                <w:sz w:val="22"/>
                                <w:szCs w:val="22"/>
                              </w:rPr>
                              <w:t xml:space="preserve">. His descriptions and creative style of writing have inspired us and we have enjoyed discussing what we might put in our very own ‘Book of Wonders.’ </w:t>
                            </w:r>
                          </w:p>
                          <w:p w:rsidR="006519F1" w:rsidRDefault="006519F1" w:rsidP="00FA55C6">
                            <w:pPr>
                              <w:pStyle w:val="Default"/>
                              <w:rPr>
                                <w:rFonts w:asciiTheme="minorHAnsi" w:hAnsiTheme="minorHAnsi" w:cstheme="minorHAnsi"/>
                                <w:sz w:val="22"/>
                                <w:szCs w:val="22"/>
                              </w:rPr>
                            </w:pPr>
                            <w:r>
                              <w:rPr>
                                <w:rFonts w:asciiTheme="minorHAnsi" w:hAnsiTheme="minorHAnsi" w:cstheme="minorHAnsi"/>
                                <w:sz w:val="22"/>
                                <w:szCs w:val="22"/>
                              </w:rPr>
                              <w:t xml:space="preserve">Miss </w:t>
                            </w:r>
                            <w:proofErr w:type="spellStart"/>
                            <w:r>
                              <w:rPr>
                                <w:rFonts w:asciiTheme="minorHAnsi" w:hAnsiTheme="minorHAnsi" w:cstheme="minorHAnsi"/>
                                <w:sz w:val="22"/>
                                <w:szCs w:val="22"/>
                              </w:rPr>
                              <w:t>Sherlow</w:t>
                            </w:r>
                            <w:proofErr w:type="spellEnd"/>
                          </w:p>
                          <w:p w:rsidR="006519F1" w:rsidRPr="005A7BA1" w:rsidRDefault="006519F1" w:rsidP="00A7156F">
                            <w:pPr>
                              <w:pStyle w:val="Default"/>
                              <w:rPr>
                                <w:rFonts w:asciiTheme="minorHAnsi" w:hAnsiTheme="minorHAnsi" w:cstheme="minorHAnsi"/>
                              </w:rPr>
                            </w:pPr>
                          </w:p>
                          <w:p w:rsidR="006519F1" w:rsidRDefault="00651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5pt;margin-top:3pt;width:551.25pt;height:13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">
                <v:textbox>
                  <w:txbxContent>
                    <w:p w:rsidR="006519F1" w:rsidRPr="00860D02" w:rsidRDefault="006519F1" w:rsidP="001131E0">
                      <w:pPr>
                        <w:jc w:val="both"/>
                        <w:rPr>
                          <w:rFonts w:cstheme="minorHAnsi"/>
                        </w:rPr>
                      </w:pPr>
                      <w:r w:rsidRPr="00860D02">
                        <w:rPr>
                          <w:rFonts w:cstheme="minorHAnsi"/>
                        </w:rPr>
                        <w:t>Dear Parent/Carer,</w:t>
                      </w:r>
                    </w:p>
                    <w:p w:rsidR="006519F1" w:rsidRDefault="006519F1" w:rsidP="00FA55C6">
                      <w:pPr>
                        <w:pStyle w:val="Default"/>
                        <w:rPr>
                          <w:rFonts w:asciiTheme="minorHAnsi" w:hAnsiTheme="minorHAnsi" w:cstheme="minorHAnsi"/>
                          <w:sz w:val="22"/>
                          <w:szCs w:val="22"/>
                        </w:rPr>
                      </w:pPr>
                      <w:r>
                        <w:rPr>
                          <w:rFonts w:asciiTheme="minorHAnsi" w:hAnsiTheme="minorHAnsi" w:cstheme="minorHAnsi"/>
                          <w:sz w:val="22"/>
                          <w:szCs w:val="22"/>
                        </w:rPr>
                        <w:t>Welcome to Term 1</w:t>
                      </w:r>
                      <w:r w:rsidRPr="00860D02">
                        <w:rPr>
                          <w:rFonts w:asciiTheme="minorHAnsi" w:hAnsiTheme="minorHAnsi" w:cstheme="minorHAnsi"/>
                          <w:sz w:val="22"/>
                          <w:szCs w:val="22"/>
                        </w:rPr>
                        <w:t xml:space="preserve"> in Primary</w:t>
                      </w:r>
                      <w:r w:rsidRPr="00860D02">
                        <w:rPr>
                          <w:rFonts w:asciiTheme="minorHAnsi" w:hAnsiTheme="minorHAnsi" w:cstheme="minorHAnsi"/>
                          <w:color w:val="auto"/>
                          <w:sz w:val="22"/>
                          <w:szCs w:val="22"/>
                        </w:rPr>
                        <w:t xml:space="preserve"> </w:t>
                      </w:r>
                      <w:r>
                        <w:rPr>
                          <w:rFonts w:asciiTheme="minorHAnsi" w:hAnsiTheme="minorHAnsi" w:cstheme="minorHAnsi"/>
                          <w:color w:val="auto"/>
                          <w:sz w:val="22"/>
                          <w:szCs w:val="22"/>
                        </w:rPr>
                        <w:t>7</w:t>
                      </w:r>
                      <w:r w:rsidRPr="00860D02">
                        <w:rPr>
                          <w:rFonts w:asciiTheme="minorHAnsi" w:hAnsiTheme="minorHAnsi" w:cstheme="minorHAnsi"/>
                          <w:sz w:val="22"/>
                          <w:szCs w:val="22"/>
                        </w:rPr>
                        <w:t xml:space="preserve">. I hope you have all had a relaxing </w:t>
                      </w:r>
                      <w:r>
                        <w:rPr>
                          <w:rFonts w:asciiTheme="minorHAnsi" w:hAnsiTheme="minorHAnsi" w:cstheme="minorHAnsi"/>
                          <w:sz w:val="22"/>
                          <w:szCs w:val="22"/>
                        </w:rPr>
                        <w:t>summer</w:t>
                      </w:r>
                      <w:r w:rsidRPr="00860D02">
                        <w:rPr>
                          <w:rFonts w:asciiTheme="minorHAnsi" w:hAnsiTheme="minorHAnsi" w:cstheme="minorHAnsi"/>
                          <w:sz w:val="22"/>
                          <w:szCs w:val="22"/>
                        </w:rPr>
                        <w:t xml:space="preserve"> and are now feeling refreshed.  </w:t>
                      </w:r>
                      <w:r>
                        <w:rPr>
                          <w:rFonts w:asciiTheme="minorHAnsi" w:hAnsiTheme="minorHAnsi" w:cstheme="minorHAnsi"/>
                          <w:sz w:val="22"/>
                          <w:szCs w:val="22"/>
                        </w:rPr>
                        <w:t xml:space="preserve">The children have settled in well and have been working together on building a classroom community and extending this throughout the school. Some of our P7s have been excitedly preparing for our upcoming House Captain elections and have demonstrated all of our school values in this process. We have also raised awareness of internet safety, </w:t>
                      </w:r>
                      <w:r w:rsidR="009C1E30">
                        <w:rPr>
                          <w:rFonts w:asciiTheme="minorHAnsi" w:hAnsiTheme="minorHAnsi" w:cstheme="minorHAnsi"/>
                          <w:sz w:val="22"/>
                          <w:szCs w:val="22"/>
                        </w:rPr>
                        <w:t xml:space="preserve">and </w:t>
                      </w:r>
                      <w:r>
                        <w:rPr>
                          <w:rFonts w:asciiTheme="minorHAnsi" w:hAnsiTheme="minorHAnsi" w:cstheme="minorHAnsi"/>
                          <w:sz w:val="22"/>
                          <w:szCs w:val="22"/>
                        </w:rPr>
                        <w:t>how to be safe using a variety of technology. We have all really enjoyed reading and learning through our class novel</w:t>
                      </w:r>
                      <w:r w:rsidR="009C1E30">
                        <w:rPr>
                          <w:rFonts w:asciiTheme="minorHAnsi" w:hAnsiTheme="minorHAnsi" w:cstheme="minorHAnsi"/>
                          <w:sz w:val="22"/>
                          <w:szCs w:val="22"/>
                        </w:rPr>
                        <w:t>,</w:t>
                      </w:r>
                      <w:r>
                        <w:rPr>
                          <w:rFonts w:asciiTheme="minorHAnsi" w:hAnsiTheme="minorHAnsi" w:cstheme="minorHAnsi"/>
                          <w:sz w:val="22"/>
                          <w:szCs w:val="22"/>
                        </w:rPr>
                        <w:t xml:space="preserve"> ‘The Nowhere Emporium</w:t>
                      </w:r>
                      <w:r w:rsidR="009C1E30">
                        <w:rPr>
                          <w:rFonts w:asciiTheme="minorHAnsi" w:hAnsiTheme="minorHAnsi" w:cstheme="minorHAnsi"/>
                          <w:sz w:val="22"/>
                          <w:szCs w:val="22"/>
                        </w:rPr>
                        <w:t>,</w:t>
                      </w:r>
                      <w:r>
                        <w:rPr>
                          <w:rFonts w:asciiTheme="minorHAnsi" w:hAnsiTheme="minorHAnsi" w:cstheme="minorHAnsi"/>
                          <w:sz w:val="22"/>
                          <w:szCs w:val="22"/>
                        </w:rPr>
                        <w:t xml:space="preserve">’ by Ross </w:t>
                      </w:r>
                      <w:proofErr w:type="spellStart"/>
                      <w:r>
                        <w:rPr>
                          <w:rFonts w:asciiTheme="minorHAnsi" w:hAnsiTheme="minorHAnsi" w:cstheme="minorHAnsi"/>
                          <w:sz w:val="22"/>
                          <w:szCs w:val="22"/>
                        </w:rPr>
                        <w:t>MacKenzie</w:t>
                      </w:r>
                      <w:proofErr w:type="spellEnd"/>
                      <w:r>
                        <w:rPr>
                          <w:rFonts w:asciiTheme="minorHAnsi" w:hAnsiTheme="minorHAnsi" w:cstheme="minorHAnsi"/>
                          <w:sz w:val="22"/>
                          <w:szCs w:val="22"/>
                        </w:rPr>
                        <w:t xml:space="preserve">. His descriptions and creative style of writing have inspired us and we have enjoyed discussing what we might put in our very own ‘Book of Wonders.’ </w:t>
                      </w:r>
                    </w:p>
                    <w:p w:rsidR="006519F1" w:rsidRDefault="006519F1" w:rsidP="00FA55C6">
                      <w:pPr>
                        <w:pStyle w:val="Default"/>
                        <w:rPr>
                          <w:rFonts w:asciiTheme="minorHAnsi" w:hAnsiTheme="minorHAnsi" w:cstheme="minorHAnsi"/>
                          <w:sz w:val="22"/>
                          <w:szCs w:val="22"/>
                        </w:rPr>
                      </w:pPr>
                      <w:r>
                        <w:rPr>
                          <w:rFonts w:asciiTheme="minorHAnsi" w:hAnsiTheme="minorHAnsi" w:cstheme="minorHAnsi"/>
                          <w:sz w:val="22"/>
                          <w:szCs w:val="22"/>
                        </w:rPr>
                        <w:t xml:space="preserve">Miss </w:t>
                      </w:r>
                      <w:proofErr w:type="spellStart"/>
                      <w:r>
                        <w:rPr>
                          <w:rFonts w:asciiTheme="minorHAnsi" w:hAnsiTheme="minorHAnsi" w:cstheme="minorHAnsi"/>
                          <w:sz w:val="22"/>
                          <w:szCs w:val="22"/>
                        </w:rPr>
                        <w:t>Sherlow</w:t>
                      </w:r>
                      <w:proofErr w:type="spellEnd"/>
                    </w:p>
                    <w:p w:rsidR="006519F1" w:rsidRPr="005A7BA1" w:rsidRDefault="006519F1" w:rsidP="00A7156F">
                      <w:pPr>
                        <w:pStyle w:val="Default"/>
                        <w:rPr>
                          <w:rFonts w:asciiTheme="minorHAnsi" w:hAnsiTheme="minorHAnsi" w:cstheme="minorHAnsi"/>
                        </w:rPr>
                      </w:pPr>
                    </w:p>
                    <w:p w:rsidR="006519F1" w:rsidRDefault="006519F1"/>
                  </w:txbxContent>
                </v:textbox>
              </v:rect>
            </w:pict>
          </mc:Fallback>
        </mc:AlternateContent>
      </w:r>
      <w:r w:rsidR="00A7156F">
        <w:rPr>
          <w:noProof/>
        </w:rPr>
        <mc:AlternateContent>
          <mc:Choice Requires="wps">
            <w:drawing>
              <wp:anchor distT="0" distB="0" distL="114300" distR="114300" simplePos="0" relativeHeight="251662336" behindDoc="0" locked="0" layoutInCell="1" allowOverlap="1" wp14:anchorId="78C80AD6" wp14:editId="2D54AE8D">
                <wp:simplePos x="0" y="0"/>
                <wp:positionH relativeFrom="column">
                  <wp:posOffset>5095875</wp:posOffset>
                </wp:positionH>
                <wp:positionV relativeFrom="paragraph">
                  <wp:posOffset>36195</wp:posOffset>
                </wp:positionV>
                <wp:extent cx="1314450" cy="3048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oundRect">
                          <a:avLst>
                            <a:gd name="adj" fmla="val 16667"/>
                          </a:avLst>
                        </a:prstGeom>
                        <a:solidFill>
                          <a:srgbClr val="FFFFFF"/>
                        </a:solidFill>
                        <a:ln w="9525">
                          <a:solidFill>
                            <a:srgbClr val="000000"/>
                          </a:solidFill>
                          <a:round/>
                          <a:headEnd/>
                          <a:tailEnd/>
                        </a:ln>
                      </wps:spPr>
                      <wps:txbx>
                        <w:txbxContent>
                          <w:p w:rsidR="006519F1" w:rsidRPr="0007113C" w:rsidRDefault="006519F1" w:rsidP="001131E0">
                            <w:pPr>
                              <w:jc w:val="center"/>
                              <w:rPr>
                                <w:sz w:val="24"/>
                                <w:szCs w:val="24"/>
                              </w:rPr>
                            </w:pPr>
                            <w:r>
                              <w:rPr>
                                <w:sz w:val="24"/>
                                <w:szCs w:val="24"/>
                              </w:rPr>
                              <w:t>September 2</w:t>
                            </w:r>
                            <w:r w:rsidRPr="0007113C">
                              <w:rPr>
                                <w:sz w:val="24"/>
                                <w:szCs w:val="24"/>
                              </w:rPr>
                              <w:t>01</w:t>
                            </w:r>
                            <w:r>
                              <w:rPr>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01.25pt;margin-top:2.85pt;width:10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">
                <v:textbox>
                  <w:txbxContent>
                    <w:p w:rsidR="006519F1" w:rsidRPr="0007113C" w:rsidRDefault="006519F1" w:rsidP="001131E0">
                      <w:pPr>
                        <w:jc w:val="center"/>
                        <w:rPr>
                          <w:sz w:val="24"/>
                          <w:szCs w:val="24"/>
                        </w:rPr>
                      </w:pPr>
                      <w:r>
                        <w:rPr>
                          <w:sz w:val="24"/>
                          <w:szCs w:val="24"/>
                        </w:rPr>
                        <w:t>September 2</w:t>
                      </w:r>
                      <w:r w:rsidRPr="0007113C">
                        <w:rPr>
                          <w:sz w:val="24"/>
                          <w:szCs w:val="24"/>
                        </w:rPr>
                        <w:t>01</w:t>
                      </w:r>
                      <w:r>
                        <w:rPr>
                          <w:sz w:val="24"/>
                          <w:szCs w:val="24"/>
                        </w:rPr>
                        <w:t>9</w:t>
                      </w:r>
                    </w:p>
                  </w:txbxContent>
                </v:textbox>
              </v:roundrect>
            </w:pict>
          </mc:Fallback>
        </mc:AlternateContent>
      </w:r>
      <w:proofErr w:type="gramStart"/>
      <w:r w:rsidR="00142A14">
        <w:t>examined</w:t>
      </w:r>
      <w:proofErr w:type="gramEnd"/>
      <w:r w:rsidR="00142A14">
        <w:t xml:space="preserve"> </w:t>
      </w:r>
    </w:p>
    <w:p w:rsidR="001131E0" w:rsidRPr="0007113C" w:rsidRDefault="001131E0" w:rsidP="001131E0"/>
    <w:p w:rsidR="001131E0" w:rsidRDefault="001131E0" w:rsidP="001131E0"/>
    <w:p w:rsidR="00115717" w:rsidRDefault="00115717"/>
    <w:p w:rsidR="00115717" w:rsidRPr="00115717" w:rsidRDefault="00115717" w:rsidP="00115717"/>
    <w:p w:rsidR="00115717" w:rsidRPr="00115717" w:rsidRDefault="0092507A" w:rsidP="00115717">
      <w:r>
        <w:rPr>
          <w:noProof/>
        </w:rPr>
        <mc:AlternateContent>
          <mc:Choice Requires="wps">
            <w:drawing>
              <wp:anchor distT="0" distB="0" distL="114300" distR="114300" simplePos="0" relativeHeight="251663360" behindDoc="0" locked="0" layoutInCell="1" allowOverlap="1" wp14:anchorId="6F093D6F" wp14:editId="5086CBE7">
                <wp:simplePos x="0" y="0"/>
                <wp:positionH relativeFrom="column">
                  <wp:posOffset>-590550</wp:posOffset>
                </wp:positionH>
                <wp:positionV relativeFrom="paragraph">
                  <wp:posOffset>318135</wp:posOffset>
                </wp:positionV>
                <wp:extent cx="3448050" cy="33242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324225"/>
                        </a:xfrm>
                        <a:prstGeom prst="rect">
                          <a:avLst/>
                        </a:prstGeom>
                        <a:solidFill>
                          <a:srgbClr val="FFFFFF"/>
                        </a:solidFill>
                        <a:ln w="9525">
                          <a:solidFill>
                            <a:srgbClr val="000000"/>
                          </a:solidFill>
                          <a:miter lim="800000"/>
                          <a:headEnd/>
                          <a:tailEnd/>
                        </a:ln>
                      </wps:spPr>
                      <wps:txbx>
                        <w:txbxContent>
                          <w:p w:rsidR="004B7928" w:rsidRPr="00307955" w:rsidRDefault="006519F1" w:rsidP="004B7928">
                            <w:pPr>
                              <w:spacing w:after="0" w:line="240" w:lineRule="auto"/>
                              <w:jc w:val="center"/>
                              <w:rPr>
                                <w:b/>
                                <w:sz w:val="32"/>
                                <w:szCs w:val="32"/>
                              </w:rPr>
                            </w:pPr>
                            <w:r>
                              <w:rPr>
                                <w:b/>
                                <w:sz w:val="32"/>
                                <w:szCs w:val="32"/>
                              </w:rPr>
                              <w:t>English &amp; Literacy</w:t>
                            </w:r>
                          </w:p>
                          <w:p w:rsidR="004B7928" w:rsidRPr="004B7928" w:rsidRDefault="004B7928" w:rsidP="004B7928">
                            <w:pPr>
                              <w:spacing w:after="0" w:line="240" w:lineRule="auto"/>
                              <w:rPr>
                                <w:rFonts w:eastAsiaTheme="minorHAnsi" w:cstheme="minorHAnsi"/>
                                <w:sz w:val="14"/>
                                <w:szCs w:val="20"/>
                                <w:lang w:eastAsia="en-US"/>
                              </w:rPr>
                            </w:pPr>
                          </w:p>
                          <w:p w:rsidR="004B7928" w:rsidRDefault="004B7928" w:rsidP="004B7928">
                            <w:pPr>
                              <w:spacing w:after="0" w:line="240" w:lineRule="auto"/>
                              <w:rPr>
                                <w:rFonts w:eastAsiaTheme="minorHAnsi" w:cstheme="minorHAnsi"/>
                                <w:szCs w:val="20"/>
                                <w:lang w:eastAsia="en-US"/>
                              </w:rPr>
                            </w:pPr>
                            <w:r w:rsidRPr="00FA55C6">
                              <w:rPr>
                                <w:rFonts w:eastAsiaTheme="minorHAnsi" w:cstheme="minorHAnsi"/>
                                <w:szCs w:val="20"/>
                                <w:lang w:eastAsia="en-US"/>
                              </w:rPr>
                              <w:t xml:space="preserve">Through the IDL context </w:t>
                            </w:r>
                            <w:r>
                              <w:rPr>
                                <w:rFonts w:eastAsiaTheme="minorHAnsi" w:cstheme="minorHAnsi"/>
                                <w:szCs w:val="20"/>
                                <w:lang w:eastAsia="en-US"/>
                              </w:rPr>
                              <w:t xml:space="preserve">of Through the Decades, </w:t>
                            </w:r>
                            <w:r w:rsidRPr="00FA55C6">
                              <w:rPr>
                                <w:rFonts w:eastAsiaTheme="minorHAnsi" w:cstheme="minorHAnsi"/>
                                <w:szCs w:val="20"/>
                                <w:lang w:eastAsia="en-US"/>
                              </w:rPr>
                              <w:t>our writing will focus on a variety of genres</w:t>
                            </w:r>
                            <w:r>
                              <w:rPr>
                                <w:rFonts w:eastAsiaTheme="minorHAnsi" w:cstheme="minorHAnsi"/>
                                <w:szCs w:val="20"/>
                                <w:lang w:eastAsia="en-US"/>
                              </w:rPr>
                              <w:t>,</w:t>
                            </w:r>
                            <w:r>
                              <w:rPr>
                                <w:rFonts w:eastAsiaTheme="minorHAnsi" w:cstheme="minorHAnsi"/>
                                <w:szCs w:val="20"/>
                                <w:lang w:eastAsia="en-US"/>
                              </w:rPr>
                              <w:t xml:space="preserve"> including</w:t>
                            </w:r>
                            <w:r>
                              <w:rPr>
                                <w:rFonts w:eastAsiaTheme="minorHAnsi" w:cstheme="minorHAnsi"/>
                                <w:szCs w:val="20"/>
                                <w:lang w:eastAsia="en-US"/>
                              </w:rPr>
                              <w:t xml:space="preserve"> </w:t>
                            </w:r>
                            <w:r>
                              <w:rPr>
                                <w:rFonts w:eastAsiaTheme="minorHAnsi" w:cstheme="minorHAnsi"/>
                                <w:szCs w:val="20"/>
                                <w:lang w:eastAsia="en-US"/>
                              </w:rPr>
                              <w:t xml:space="preserve">biographies and autobiographies. We will also be looking at the key features of descriptions. </w:t>
                            </w:r>
                          </w:p>
                          <w:p w:rsidR="004B7928" w:rsidRPr="004B7928" w:rsidRDefault="004B7928" w:rsidP="004B7928">
                            <w:pPr>
                              <w:spacing w:after="0" w:line="240" w:lineRule="auto"/>
                              <w:rPr>
                                <w:rFonts w:cstheme="minorHAnsi"/>
                                <w:sz w:val="6"/>
                                <w:szCs w:val="20"/>
                              </w:rPr>
                            </w:pPr>
                          </w:p>
                          <w:p w:rsidR="004B7928" w:rsidRDefault="009C1E30" w:rsidP="004B7928">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Our r</w:t>
                            </w:r>
                            <w:r w:rsidR="004B7928">
                              <w:rPr>
                                <w:rFonts w:eastAsiaTheme="minorHAnsi" w:cstheme="minorHAnsi"/>
                                <w:szCs w:val="20"/>
                                <w:lang w:eastAsia="en-US"/>
                              </w:rPr>
                              <w:t xml:space="preserve">eading in Term 1 will focus on Higher Order Thinking Skills and establishing our Guided Reading sessions within class. We will also use our class novel ‘The Nowhere Emporium’ to develop our comprehension and prediction skills. </w:t>
                            </w:r>
                          </w:p>
                          <w:p w:rsidR="004B7928" w:rsidRPr="004B7928" w:rsidRDefault="004B7928" w:rsidP="004B7928">
                            <w:pPr>
                              <w:autoSpaceDE w:val="0"/>
                              <w:autoSpaceDN w:val="0"/>
                              <w:adjustRightInd w:val="0"/>
                              <w:spacing w:after="0" w:line="240" w:lineRule="auto"/>
                              <w:rPr>
                                <w:rFonts w:eastAsiaTheme="minorHAnsi" w:cstheme="minorHAnsi"/>
                                <w:sz w:val="8"/>
                                <w:szCs w:val="20"/>
                                <w:lang w:eastAsia="en-US"/>
                              </w:rPr>
                            </w:pPr>
                          </w:p>
                          <w:p w:rsidR="004B7928" w:rsidRDefault="004B7928" w:rsidP="004B7928">
                            <w:pPr>
                              <w:spacing w:after="0" w:line="240" w:lineRule="auto"/>
                              <w:rPr>
                                <w:rFonts w:eastAsiaTheme="minorHAnsi" w:cstheme="minorHAnsi"/>
                                <w:szCs w:val="20"/>
                                <w:lang w:eastAsia="en-US"/>
                              </w:rPr>
                            </w:pPr>
                            <w:r>
                              <w:rPr>
                                <w:rFonts w:eastAsiaTheme="minorHAnsi" w:cstheme="minorHAnsi"/>
                                <w:szCs w:val="20"/>
                                <w:lang w:eastAsia="en-US"/>
                              </w:rPr>
                              <w:t>This term, we will continue to develop our knowledge of Vocabulary, Connectives, Openers and Punctuation (VCOP). The children have started to learn cursive handwriting with Mrs Ross</w:t>
                            </w:r>
                            <w:r>
                              <w:rPr>
                                <w:rFonts w:eastAsiaTheme="minorHAnsi" w:cstheme="minorHAnsi"/>
                                <w:szCs w:val="20"/>
                                <w:lang w:eastAsia="en-US"/>
                              </w:rPr>
                              <w:t>.</w:t>
                            </w:r>
                            <w:r>
                              <w:rPr>
                                <w:rFonts w:eastAsiaTheme="minorHAnsi" w:cstheme="minorHAnsi"/>
                                <w:szCs w:val="20"/>
                                <w:lang w:eastAsia="en-US"/>
                              </w:rPr>
                              <w:t xml:space="preserve"> The children are continuing to use up-levelling techniques to improve the standard of their writing. This process also involves self and peer assessment.</w:t>
                            </w:r>
                          </w:p>
                          <w:p w:rsidR="004B7928" w:rsidRDefault="004B7928" w:rsidP="004B7928">
                            <w:pPr>
                              <w:spacing w:after="0" w:line="240" w:lineRule="auto"/>
                              <w:rPr>
                                <w:rFonts w:eastAsiaTheme="minorHAnsi" w:cstheme="minorHAnsi"/>
                                <w:color w:val="FF0000"/>
                                <w:szCs w:val="20"/>
                                <w:lang w:eastAsia="en-US"/>
                              </w:rPr>
                            </w:pPr>
                          </w:p>
                          <w:p w:rsidR="004B7928" w:rsidRDefault="004B7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6.5pt;margin-top:25.05pt;width:271.5pt;height:2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">
                <v:textbox>
                  <w:txbxContent>
                    <w:p w:rsidR="004B7928" w:rsidRPr="00307955" w:rsidRDefault="006519F1" w:rsidP="004B7928">
                      <w:pPr>
                        <w:spacing w:after="0" w:line="240" w:lineRule="auto"/>
                        <w:jc w:val="center"/>
                        <w:rPr>
                          <w:b/>
                          <w:sz w:val="32"/>
                          <w:szCs w:val="32"/>
                        </w:rPr>
                      </w:pPr>
                      <w:r>
                        <w:rPr>
                          <w:b/>
                          <w:sz w:val="32"/>
                          <w:szCs w:val="32"/>
                        </w:rPr>
                        <w:t>English &amp; Literacy</w:t>
                      </w:r>
                    </w:p>
                    <w:p w:rsidR="004B7928" w:rsidRPr="004B7928" w:rsidRDefault="004B7928" w:rsidP="004B7928">
                      <w:pPr>
                        <w:spacing w:after="0" w:line="240" w:lineRule="auto"/>
                        <w:rPr>
                          <w:rFonts w:eastAsiaTheme="minorHAnsi" w:cstheme="minorHAnsi"/>
                          <w:sz w:val="14"/>
                          <w:szCs w:val="20"/>
                          <w:lang w:eastAsia="en-US"/>
                        </w:rPr>
                      </w:pPr>
                    </w:p>
                    <w:p w:rsidR="004B7928" w:rsidRDefault="004B7928" w:rsidP="004B7928">
                      <w:pPr>
                        <w:spacing w:after="0" w:line="240" w:lineRule="auto"/>
                        <w:rPr>
                          <w:rFonts w:eastAsiaTheme="minorHAnsi" w:cstheme="minorHAnsi"/>
                          <w:szCs w:val="20"/>
                          <w:lang w:eastAsia="en-US"/>
                        </w:rPr>
                      </w:pPr>
                      <w:r w:rsidRPr="00FA55C6">
                        <w:rPr>
                          <w:rFonts w:eastAsiaTheme="minorHAnsi" w:cstheme="minorHAnsi"/>
                          <w:szCs w:val="20"/>
                          <w:lang w:eastAsia="en-US"/>
                        </w:rPr>
                        <w:t xml:space="preserve">Through the IDL context </w:t>
                      </w:r>
                      <w:r>
                        <w:rPr>
                          <w:rFonts w:eastAsiaTheme="minorHAnsi" w:cstheme="minorHAnsi"/>
                          <w:szCs w:val="20"/>
                          <w:lang w:eastAsia="en-US"/>
                        </w:rPr>
                        <w:t xml:space="preserve">of Through the Decades, </w:t>
                      </w:r>
                      <w:r w:rsidRPr="00FA55C6">
                        <w:rPr>
                          <w:rFonts w:eastAsiaTheme="minorHAnsi" w:cstheme="minorHAnsi"/>
                          <w:szCs w:val="20"/>
                          <w:lang w:eastAsia="en-US"/>
                        </w:rPr>
                        <w:t>our writing will focus on a variety of genres</w:t>
                      </w:r>
                      <w:r>
                        <w:rPr>
                          <w:rFonts w:eastAsiaTheme="minorHAnsi" w:cstheme="minorHAnsi"/>
                          <w:szCs w:val="20"/>
                          <w:lang w:eastAsia="en-US"/>
                        </w:rPr>
                        <w:t>,</w:t>
                      </w:r>
                      <w:r>
                        <w:rPr>
                          <w:rFonts w:eastAsiaTheme="minorHAnsi" w:cstheme="minorHAnsi"/>
                          <w:szCs w:val="20"/>
                          <w:lang w:eastAsia="en-US"/>
                        </w:rPr>
                        <w:t xml:space="preserve"> including</w:t>
                      </w:r>
                      <w:r>
                        <w:rPr>
                          <w:rFonts w:eastAsiaTheme="minorHAnsi" w:cstheme="minorHAnsi"/>
                          <w:szCs w:val="20"/>
                          <w:lang w:eastAsia="en-US"/>
                        </w:rPr>
                        <w:t xml:space="preserve"> </w:t>
                      </w:r>
                      <w:r>
                        <w:rPr>
                          <w:rFonts w:eastAsiaTheme="minorHAnsi" w:cstheme="minorHAnsi"/>
                          <w:szCs w:val="20"/>
                          <w:lang w:eastAsia="en-US"/>
                        </w:rPr>
                        <w:t xml:space="preserve">biographies and autobiographies. We will also be looking at the key features of descriptions. </w:t>
                      </w:r>
                    </w:p>
                    <w:p w:rsidR="004B7928" w:rsidRPr="004B7928" w:rsidRDefault="004B7928" w:rsidP="004B7928">
                      <w:pPr>
                        <w:spacing w:after="0" w:line="240" w:lineRule="auto"/>
                        <w:rPr>
                          <w:rFonts w:cstheme="minorHAnsi"/>
                          <w:sz w:val="6"/>
                          <w:szCs w:val="20"/>
                        </w:rPr>
                      </w:pPr>
                    </w:p>
                    <w:p w:rsidR="004B7928" w:rsidRDefault="009C1E30" w:rsidP="004B7928">
                      <w:pPr>
                        <w:autoSpaceDE w:val="0"/>
                        <w:autoSpaceDN w:val="0"/>
                        <w:adjustRightInd w:val="0"/>
                        <w:spacing w:after="0" w:line="240" w:lineRule="auto"/>
                        <w:rPr>
                          <w:rFonts w:eastAsiaTheme="minorHAnsi" w:cstheme="minorHAnsi"/>
                          <w:szCs w:val="20"/>
                          <w:lang w:eastAsia="en-US"/>
                        </w:rPr>
                      </w:pPr>
                      <w:r>
                        <w:rPr>
                          <w:rFonts w:eastAsiaTheme="minorHAnsi" w:cstheme="minorHAnsi"/>
                          <w:szCs w:val="20"/>
                          <w:lang w:eastAsia="en-US"/>
                        </w:rPr>
                        <w:t>Our r</w:t>
                      </w:r>
                      <w:r w:rsidR="004B7928">
                        <w:rPr>
                          <w:rFonts w:eastAsiaTheme="minorHAnsi" w:cstheme="minorHAnsi"/>
                          <w:szCs w:val="20"/>
                          <w:lang w:eastAsia="en-US"/>
                        </w:rPr>
                        <w:t xml:space="preserve">eading in Term 1 will focus on Higher Order Thinking Skills and establishing our Guided Reading sessions within class. We will also use our class novel ‘The Nowhere Emporium’ to develop our comprehension and prediction skills. </w:t>
                      </w:r>
                    </w:p>
                    <w:p w:rsidR="004B7928" w:rsidRPr="004B7928" w:rsidRDefault="004B7928" w:rsidP="004B7928">
                      <w:pPr>
                        <w:autoSpaceDE w:val="0"/>
                        <w:autoSpaceDN w:val="0"/>
                        <w:adjustRightInd w:val="0"/>
                        <w:spacing w:after="0" w:line="240" w:lineRule="auto"/>
                        <w:rPr>
                          <w:rFonts w:eastAsiaTheme="minorHAnsi" w:cstheme="minorHAnsi"/>
                          <w:sz w:val="8"/>
                          <w:szCs w:val="20"/>
                          <w:lang w:eastAsia="en-US"/>
                        </w:rPr>
                      </w:pPr>
                    </w:p>
                    <w:p w:rsidR="004B7928" w:rsidRDefault="004B7928" w:rsidP="004B7928">
                      <w:pPr>
                        <w:spacing w:after="0" w:line="240" w:lineRule="auto"/>
                        <w:rPr>
                          <w:rFonts w:eastAsiaTheme="minorHAnsi" w:cstheme="minorHAnsi"/>
                          <w:szCs w:val="20"/>
                          <w:lang w:eastAsia="en-US"/>
                        </w:rPr>
                      </w:pPr>
                      <w:r>
                        <w:rPr>
                          <w:rFonts w:eastAsiaTheme="minorHAnsi" w:cstheme="minorHAnsi"/>
                          <w:szCs w:val="20"/>
                          <w:lang w:eastAsia="en-US"/>
                        </w:rPr>
                        <w:t>This term, we will continue to develop our knowledge of Vocabulary, Connectives, Openers and Punctuation (VCOP). The children have started to learn cursive handwriting with Mrs Ross</w:t>
                      </w:r>
                      <w:r>
                        <w:rPr>
                          <w:rFonts w:eastAsiaTheme="minorHAnsi" w:cstheme="minorHAnsi"/>
                          <w:szCs w:val="20"/>
                          <w:lang w:eastAsia="en-US"/>
                        </w:rPr>
                        <w:t>.</w:t>
                      </w:r>
                      <w:r>
                        <w:rPr>
                          <w:rFonts w:eastAsiaTheme="minorHAnsi" w:cstheme="minorHAnsi"/>
                          <w:szCs w:val="20"/>
                          <w:lang w:eastAsia="en-US"/>
                        </w:rPr>
                        <w:t xml:space="preserve"> The children are continuing to use up-levelling techniques to improve the standard of their writing. This process also involves self and peer assessment.</w:t>
                      </w:r>
                    </w:p>
                    <w:p w:rsidR="004B7928" w:rsidRDefault="004B7928" w:rsidP="004B7928">
                      <w:pPr>
                        <w:spacing w:after="0" w:line="240" w:lineRule="auto"/>
                        <w:rPr>
                          <w:rFonts w:eastAsiaTheme="minorHAnsi" w:cstheme="minorHAnsi"/>
                          <w:color w:val="FF0000"/>
                          <w:szCs w:val="20"/>
                          <w:lang w:eastAsia="en-US"/>
                        </w:rPr>
                      </w:pPr>
                    </w:p>
                    <w:p w:rsidR="004B7928" w:rsidRDefault="004B7928"/>
                  </w:txbxContent>
                </v:textbox>
              </v:rect>
            </w:pict>
          </mc:Fallback>
        </mc:AlternateContent>
      </w:r>
      <w:r w:rsidR="00956F3D">
        <w:rPr>
          <w:noProof/>
        </w:rPr>
        <mc:AlternateContent>
          <mc:Choice Requires="wps">
            <w:drawing>
              <wp:anchor distT="0" distB="0" distL="114300" distR="114300" simplePos="0" relativeHeight="251676672" behindDoc="0" locked="0" layoutInCell="1" allowOverlap="1" wp14:anchorId="765AAD06" wp14:editId="0FACB0D9">
                <wp:simplePos x="0" y="0"/>
                <wp:positionH relativeFrom="column">
                  <wp:posOffset>3009900</wp:posOffset>
                </wp:positionH>
                <wp:positionV relativeFrom="paragraph">
                  <wp:posOffset>318135</wp:posOffset>
                </wp:positionV>
                <wp:extent cx="3390900" cy="33242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324225"/>
                        </a:xfrm>
                        <a:prstGeom prst="rect">
                          <a:avLst/>
                        </a:prstGeom>
                        <a:solidFill>
                          <a:srgbClr val="FFFFFF"/>
                        </a:solidFill>
                        <a:ln w="9525">
                          <a:solidFill>
                            <a:srgbClr val="000000"/>
                          </a:solidFill>
                          <a:miter lim="800000"/>
                          <a:headEnd/>
                          <a:tailEnd/>
                        </a:ln>
                      </wps:spPr>
                      <wps:txbx>
                        <w:txbxContent>
                          <w:p w:rsidR="006519F1" w:rsidRPr="00307955" w:rsidRDefault="006519F1" w:rsidP="00A7156F">
                            <w:pPr>
                              <w:spacing w:after="0" w:line="240" w:lineRule="auto"/>
                              <w:jc w:val="center"/>
                              <w:rPr>
                                <w:b/>
                                <w:sz w:val="32"/>
                                <w:szCs w:val="32"/>
                              </w:rPr>
                            </w:pPr>
                            <w:r>
                              <w:rPr>
                                <w:b/>
                                <w:sz w:val="32"/>
                                <w:szCs w:val="32"/>
                              </w:rPr>
                              <w:t>Maths &amp; Numeracy</w:t>
                            </w:r>
                          </w:p>
                          <w:p w:rsidR="006519F1" w:rsidRPr="00C05FD3" w:rsidRDefault="006519F1" w:rsidP="00A7156F">
                            <w:pPr>
                              <w:spacing w:after="0" w:line="240" w:lineRule="auto"/>
                              <w:rPr>
                                <w:sz w:val="14"/>
                              </w:rPr>
                            </w:pPr>
                          </w:p>
                          <w:p w:rsidR="00C05FD3" w:rsidRDefault="00C05FD3" w:rsidP="00C05FD3">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 xml:space="preserve">This terms </w:t>
                            </w:r>
                            <w:r>
                              <w:rPr>
                                <w:rFonts w:eastAsiaTheme="minorHAnsi" w:cstheme="minorHAnsi"/>
                                <w:lang w:eastAsia="en-US"/>
                              </w:rPr>
                              <w:t>n</w:t>
                            </w:r>
                            <w:r>
                              <w:rPr>
                                <w:rFonts w:eastAsiaTheme="minorHAnsi" w:cstheme="minorHAnsi"/>
                                <w:lang w:eastAsia="en-US"/>
                              </w:rPr>
                              <w:t>umeracy ses</w:t>
                            </w:r>
                            <w:r>
                              <w:rPr>
                                <w:rFonts w:eastAsiaTheme="minorHAnsi" w:cstheme="minorHAnsi"/>
                                <w:lang w:eastAsia="en-US"/>
                              </w:rPr>
                              <w:t>sions will focus on number and number p</w:t>
                            </w:r>
                            <w:r>
                              <w:rPr>
                                <w:rFonts w:eastAsiaTheme="minorHAnsi" w:cstheme="minorHAnsi"/>
                                <w:lang w:eastAsia="en-US"/>
                              </w:rPr>
                              <w:t xml:space="preserve">rocesses using place value to explain the link between a digit, its place and its value. </w:t>
                            </w:r>
                          </w:p>
                          <w:p w:rsidR="009C1E30" w:rsidRPr="009C1E30" w:rsidRDefault="009C1E30" w:rsidP="00C05FD3">
                            <w:pPr>
                              <w:spacing w:after="0" w:line="240" w:lineRule="auto"/>
                              <w:rPr>
                                <w:rFonts w:eastAsiaTheme="minorHAnsi" w:cstheme="minorHAnsi"/>
                                <w:sz w:val="4"/>
                                <w:lang w:eastAsia="en-US"/>
                              </w:rPr>
                            </w:pPr>
                          </w:p>
                          <w:p w:rsidR="00C05FD3" w:rsidRDefault="00C05FD3" w:rsidP="00C05FD3">
                            <w:pPr>
                              <w:spacing w:after="0" w:line="240" w:lineRule="auto"/>
                              <w:rPr>
                                <w:rFonts w:eastAsiaTheme="minorHAnsi" w:cstheme="minorHAnsi"/>
                                <w:lang w:eastAsia="en-US"/>
                              </w:rPr>
                            </w:pPr>
                            <w:r>
                              <w:rPr>
                                <w:rFonts w:eastAsiaTheme="minorHAnsi" w:cstheme="minorHAnsi"/>
                                <w:lang w:eastAsia="en-US"/>
                              </w:rPr>
                              <w:t xml:space="preserve">In preparation for the upper school show, pupils will look in more depth at finance, budgeting, fundraising and managing money.   </w:t>
                            </w:r>
                          </w:p>
                          <w:p w:rsidR="009C1E30" w:rsidRPr="009C1E30" w:rsidRDefault="009C1E30" w:rsidP="00C05FD3">
                            <w:pPr>
                              <w:spacing w:after="0" w:line="240" w:lineRule="auto"/>
                              <w:rPr>
                                <w:rFonts w:eastAsiaTheme="minorHAnsi" w:cstheme="minorHAnsi"/>
                                <w:sz w:val="6"/>
                                <w:lang w:eastAsia="en-US"/>
                              </w:rPr>
                            </w:pPr>
                          </w:p>
                          <w:p w:rsidR="009C1E30" w:rsidRDefault="00C05FD3" w:rsidP="00C05FD3">
                            <w:pPr>
                              <w:spacing w:after="0" w:line="240" w:lineRule="auto"/>
                            </w:pPr>
                            <w:r>
                              <w:t xml:space="preserve">In mental agility, the children will be continuing to develop their mathematical strategies through Number Talks. This approach encourages the children to find the most efficient way to reach an answer to a given problem. </w:t>
                            </w:r>
                          </w:p>
                          <w:p w:rsidR="009C1E30" w:rsidRPr="009C1E30" w:rsidRDefault="009C1E30" w:rsidP="00C05FD3">
                            <w:pPr>
                              <w:spacing w:after="0" w:line="240" w:lineRule="auto"/>
                              <w:rPr>
                                <w:sz w:val="10"/>
                              </w:rPr>
                            </w:pPr>
                          </w:p>
                          <w:p w:rsidR="00C05FD3" w:rsidRDefault="00C05FD3" w:rsidP="00C05FD3">
                            <w:pPr>
                              <w:spacing w:after="0" w:line="240" w:lineRule="auto"/>
                              <w:rPr>
                                <w:rFonts w:cstheme="minorHAnsi"/>
                              </w:rPr>
                            </w:pPr>
                            <w:proofErr w:type="spellStart"/>
                            <w:r>
                              <w:t>Sumdog</w:t>
                            </w:r>
                            <w:proofErr w:type="spellEnd"/>
                            <w:r>
                              <w:t xml:space="preserve"> is also a fantastic resource to develop children’s mental agility and quick recall of maths facts.</w:t>
                            </w:r>
                            <w:r>
                              <w:t xml:space="preserve"> </w:t>
                            </w:r>
                            <w:r>
                              <w:rPr>
                                <w:rFonts w:eastAsiaTheme="minorHAnsi" w:cstheme="minorHAnsi"/>
                                <w:lang w:eastAsia="en-US"/>
                              </w:rPr>
                              <w:t>You can support your chil</w:t>
                            </w:r>
                            <w:r>
                              <w:rPr>
                                <w:rFonts w:eastAsiaTheme="minorHAnsi" w:cstheme="minorHAnsi"/>
                                <w:lang w:eastAsia="en-US"/>
                              </w:rPr>
                              <w:t>d’s maths development at home with regular multiplication facts and</w:t>
                            </w:r>
                            <w:r>
                              <w:rPr>
                                <w:rFonts w:eastAsiaTheme="minorHAnsi" w:cstheme="minorHAnsi"/>
                                <w:lang w:eastAsia="en-US"/>
                              </w:rPr>
                              <w:t xml:space="preserve"> number bond revision</w:t>
                            </w:r>
                            <w:r>
                              <w:rPr>
                                <w:rFonts w:eastAsiaTheme="minorHAnsi" w:cstheme="minorHAnsi"/>
                                <w:lang w:eastAsia="en-US"/>
                              </w:rPr>
                              <w:t>,</w:t>
                            </w:r>
                            <w:r>
                              <w:rPr>
                                <w:rFonts w:eastAsiaTheme="minorHAnsi" w:cstheme="minorHAnsi"/>
                                <w:lang w:eastAsia="en-US"/>
                              </w:rPr>
                              <w:t xml:space="preserve"> and links to maths in real life contexts</w:t>
                            </w:r>
                            <w:r w:rsidR="009C1E30">
                              <w:rPr>
                                <w:rFonts w:eastAsiaTheme="minorHAnsi" w:cstheme="minorHAnsi"/>
                                <w:lang w:eastAsia="en-US"/>
                              </w:rPr>
                              <w:t>.</w:t>
                            </w:r>
                          </w:p>
                          <w:p w:rsidR="006519F1" w:rsidRPr="00FA55C6" w:rsidRDefault="006519F1" w:rsidP="00C05FD3">
                            <w:pPr>
                              <w:autoSpaceDE w:val="0"/>
                              <w:autoSpaceDN w:val="0"/>
                              <w:adjustRightInd w:val="0"/>
                              <w:spacing w:after="0" w:line="240" w:lineRule="auto"/>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37pt;margin-top:25.05pt;width:267pt;height:26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">
                <v:textbox>
                  <w:txbxContent>
                    <w:p w:rsidR="006519F1" w:rsidRPr="00307955" w:rsidRDefault="006519F1" w:rsidP="00A7156F">
                      <w:pPr>
                        <w:spacing w:after="0" w:line="240" w:lineRule="auto"/>
                        <w:jc w:val="center"/>
                        <w:rPr>
                          <w:b/>
                          <w:sz w:val="32"/>
                          <w:szCs w:val="32"/>
                        </w:rPr>
                      </w:pPr>
                      <w:r>
                        <w:rPr>
                          <w:b/>
                          <w:sz w:val="32"/>
                          <w:szCs w:val="32"/>
                        </w:rPr>
                        <w:t>Maths &amp; Numeracy</w:t>
                      </w:r>
                    </w:p>
                    <w:p w:rsidR="006519F1" w:rsidRPr="00C05FD3" w:rsidRDefault="006519F1" w:rsidP="00A7156F">
                      <w:pPr>
                        <w:spacing w:after="0" w:line="240" w:lineRule="auto"/>
                        <w:rPr>
                          <w:sz w:val="14"/>
                        </w:rPr>
                      </w:pPr>
                    </w:p>
                    <w:p w:rsidR="00C05FD3" w:rsidRDefault="00C05FD3" w:rsidP="00C05FD3">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 xml:space="preserve">This terms </w:t>
                      </w:r>
                      <w:r>
                        <w:rPr>
                          <w:rFonts w:eastAsiaTheme="minorHAnsi" w:cstheme="minorHAnsi"/>
                          <w:lang w:eastAsia="en-US"/>
                        </w:rPr>
                        <w:t>n</w:t>
                      </w:r>
                      <w:r>
                        <w:rPr>
                          <w:rFonts w:eastAsiaTheme="minorHAnsi" w:cstheme="minorHAnsi"/>
                          <w:lang w:eastAsia="en-US"/>
                        </w:rPr>
                        <w:t>umeracy ses</w:t>
                      </w:r>
                      <w:r>
                        <w:rPr>
                          <w:rFonts w:eastAsiaTheme="minorHAnsi" w:cstheme="minorHAnsi"/>
                          <w:lang w:eastAsia="en-US"/>
                        </w:rPr>
                        <w:t>sions will focus on number and number p</w:t>
                      </w:r>
                      <w:r>
                        <w:rPr>
                          <w:rFonts w:eastAsiaTheme="minorHAnsi" w:cstheme="minorHAnsi"/>
                          <w:lang w:eastAsia="en-US"/>
                        </w:rPr>
                        <w:t xml:space="preserve">rocesses using place value to explain the link between a digit, its place and its value. </w:t>
                      </w:r>
                    </w:p>
                    <w:p w:rsidR="009C1E30" w:rsidRPr="009C1E30" w:rsidRDefault="009C1E30" w:rsidP="00C05FD3">
                      <w:pPr>
                        <w:spacing w:after="0" w:line="240" w:lineRule="auto"/>
                        <w:rPr>
                          <w:rFonts w:eastAsiaTheme="minorHAnsi" w:cstheme="minorHAnsi"/>
                          <w:sz w:val="4"/>
                          <w:lang w:eastAsia="en-US"/>
                        </w:rPr>
                      </w:pPr>
                    </w:p>
                    <w:p w:rsidR="00C05FD3" w:rsidRDefault="00C05FD3" w:rsidP="00C05FD3">
                      <w:pPr>
                        <w:spacing w:after="0" w:line="240" w:lineRule="auto"/>
                        <w:rPr>
                          <w:rFonts w:eastAsiaTheme="minorHAnsi" w:cstheme="minorHAnsi"/>
                          <w:lang w:eastAsia="en-US"/>
                        </w:rPr>
                      </w:pPr>
                      <w:r>
                        <w:rPr>
                          <w:rFonts w:eastAsiaTheme="minorHAnsi" w:cstheme="minorHAnsi"/>
                          <w:lang w:eastAsia="en-US"/>
                        </w:rPr>
                        <w:t xml:space="preserve">In preparation for the upper school show, pupils will look in more depth at finance, budgeting, fundraising and managing money.   </w:t>
                      </w:r>
                    </w:p>
                    <w:p w:rsidR="009C1E30" w:rsidRPr="009C1E30" w:rsidRDefault="009C1E30" w:rsidP="00C05FD3">
                      <w:pPr>
                        <w:spacing w:after="0" w:line="240" w:lineRule="auto"/>
                        <w:rPr>
                          <w:rFonts w:eastAsiaTheme="minorHAnsi" w:cstheme="minorHAnsi"/>
                          <w:sz w:val="6"/>
                          <w:lang w:eastAsia="en-US"/>
                        </w:rPr>
                      </w:pPr>
                    </w:p>
                    <w:p w:rsidR="009C1E30" w:rsidRDefault="00C05FD3" w:rsidP="00C05FD3">
                      <w:pPr>
                        <w:spacing w:after="0" w:line="240" w:lineRule="auto"/>
                      </w:pPr>
                      <w:r>
                        <w:t xml:space="preserve">In mental agility, the children will be continuing to develop their mathematical strategies through Number Talks. This approach encourages the children to find the most efficient way to reach an answer to a given problem. </w:t>
                      </w:r>
                    </w:p>
                    <w:p w:rsidR="009C1E30" w:rsidRPr="009C1E30" w:rsidRDefault="009C1E30" w:rsidP="00C05FD3">
                      <w:pPr>
                        <w:spacing w:after="0" w:line="240" w:lineRule="auto"/>
                        <w:rPr>
                          <w:sz w:val="10"/>
                        </w:rPr>
                      </w:pPr>
                    </w:p>
                    <w:p w:rsidR="00C05FD3" w:rsidRDefault="00C05FD3" w:rsidP="00C05FD3">
                      <w:pPr>
                        <w:spacing w:after="0" w:line="240" w:lineRule="auto"/>
                        <w:rPr>
                          <w:rFonts w:cstheme="minorHAnsi"/>
                        </w:rPr>
                      </w:pPr>
                      <w:proofErr w:type="spellStart"/>
                      <w:r>
                        <w:t>Sumdog</w:t>
                      </w:r>
                      <w:proofErr w:type="spellEnd"/>
                      <w:r>
                        <w:t xml:space="preserve"> is also a fantastic resource to develop children’s mental agility and quick recall of maths facts.</w:t>
                      </w:r>
                      <w:r>
                        <w:t xml:space="preserve"> </w:t>
                      </w:r>
                      <w:r>
                        <w:rPr>
                          <w:rFonts w:eastAsiaTheme="minorHAnsi" w:cstheme="minorHAnsi"/>
                          <w:lang w:eastAsia="en-US"/>
                        </w:rPr>
                        <w:t>You can support your chil</w:t>
                      </w:r>
                      <w:r>
                        <w:rPr>
                          <w:rFonts w:eastAsiaTheme="minorHAnsi" w:cstheme="minorHAnsi"/>
                          <w:lang w:eastAsia="en-US"/>
                        </w:rPr>
                        <w:t>d’s maths development at home with regular multiplication facts and</w:t>
                      </w:r>
                      <w:r>
                        <w:rPr>
                          <w:rFonts w:eastAsiaTheme="minorHAnsi" w:cstheme="minorHAnsi"/>
                          <w:lang w:eastAsia="en-US"/>
                        </w:rPr>
                        <w:t xml:space="preserve"> number bond revision</w:t>
                      </w:r>
                      <w:r>
                        <w:rPr>
                          <w:rFonts w:eastAsiaTheme="minorHAnsi" w:cstheme="minorHAnsi"/>
                          <w:lang w:eastAsia="en-US"/>
                        </w:rPr>
                        <w:t>,</w:t>
                      </w:r>
                      <w:r>
                        <w:rPr>
                          <w:rFonts w:eastAsiaTheme="minorHAnsi" w:cstheme="minorHAnsi"/>
                          <w:lang w:eastAsia="en-US"/>
                        </w:rPr>
                        <w:t xml:space="preserve"> and links to maths in real life contexts</w:t>
                      </w:r>
                      <w:r w:rsidR="009C1E30">
                        <w:rPr>
                          <w:rFonts w:eastAsiaTheme="minorHAnsi" w:cstheme="minorHAnsi"/>
                          <w:lang w:eastAsia="en-US"/>
                        </w:rPr>
                        <w:t>.</w:t>
                      </w:r>
                    </w:p>
                    <w:p w:rsidR="006519F1" w:rsidRPr="00FA55C6" w:rsidRDefault="006519F1" w:rsidP="00C05FD3">
                      <w:pPr>
                        <w:autoSpaceDE w:val="0"/>
                        <w:autoSpaceDN w:val="0"/>
                        <w:adjustRightInd w:val="0"/>
                        <w:spacing w:after="0" w:line="240" w:lineRule="auto"/>
                        <w:rPr>
                          <w:rFonts w:cstheme="minorHAnsi"/>
                        </w:rPr>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92507A" w:rsidP="00115717">
      <w:r>
        <w:rPr>
          <w:noProof/>
        </w:rPr>
        <mc:AlternateContent>
          <mc:Choice Requires="wps">
            <w:drawing>
              <wp:anchor distT="0" distB="0" distL="114300" distR="114300" simplePos="0" relativeHeight="251680768" behindDoc="0" locked="0" layoutInCell="1" allowOverlap="1" wp14:anchorId="1140874F" wp14:editId="73939360">
                <wp:simplePos x="0" y="0"/>
                <wp:positionH relativeFrom="column">
                  <wp:posOffset>-600075</wp:posOffset>
                </wp:positionH>
                <wp:positionV relativeFrom="paragraph">
                  <wp:posOffset>87630</wp:posOffset>
                </wp:positionV>
                <wp:extent cx="7000875" cy="22479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247900"/>
                        </a:xfrm>
                        <a:prstGeom prst="rect">
                          <a:avLst/>
                        </a:prstGeom>
                        <a:solidFill>
                          <a:srgbClr val="FFFFFF"/>
                        </a:solidFill>
                        <a:ln w="9525">
                          <a:solidFill>
                            <a:srgbClr val="000000"/>
                          </a:solidFill>
                          <a:miter lim="800000"/>
                          <a:headEnd/>
                          <a:tailEnd/>
                        </a:ln>
                      </wps:spPr>
                      <wps:txbx>
                        <w:txbxContent>
                          <w:p w:rsidR="006519F1" w:rsidRDefault="006519F1" w:rsidP="00A7156F">
                            <w:pPr>
                              <w:spacing w:after="0" w:line="240" w:lineRule="auto"/>
                              <w:jc w:val="center"/>
                              <w:rPr>
                                <w:b/>
                                <w:sz w:val="32"/>
                                <w:szCs w:val="32"/>
                              </w:rPr>
                            </w:pPr>
                            <w:r>
                              <w:rPr>
                                <w:b/>
                                <w:sz w:val="32"/>
                                <w:szCs w:val="32"/>
                              </w:rPr>
                              <w:t>Interdisciplinary Learning: Through the Decades</w:t>
                            </w:r>
                          </w:p>
                          <w:p w:rsidR="006519F1" w:rsidRPr="0092507A" w:rsidRDefault="006519F1" w:rsidP="00A7156F">
                            <w:pPr>
                              <w:spacing w:after="0" w:line="240" w:lineRule="auto"/>
                              <w:jc w:val="center"/>
                              <w:rPr>
                                <w:sz w:val="24"/>
                                <w:szCs w:val="24"/>
                              </w:rPr>
                            </w:pPr>
                            <w:r w:rsidRPr="0092507A">
                              <w:rPr>
                                <w:sz w:val="24"/>
                                <w:szCs w:val="24"/>
                              </w:rPr>
                              <w:t xml:space="preserve">This term our context for learning is ‘Through the Decades’. We will be exploring this through the curricular areas of Social Studies, </w:t>
                            </w:r>
                            <w:r>
                              <w:rPr>
                                <w:sz w:val="24"/>
                                <w:szCs w:val="24"/>
                              </w:rPr>
                              <w:t xml:space="preserve">Expressive Arts </w:t>
                            </w:r>
                            <w:r w:rsidRPr="0092507A">
                              <w:rPr>
                                <w:sz w:val="24"/>
                                <w:szCs w:val="24"/>
                              </w:rPr>
                              <w:t xml:space="preserve">and Technologies. </w:t>
                            </w:r>
                          </w:p>
                          <w:p w:rsidR="006519F1" w:rsidRDefault="006519F1" w:rsidP="0092507A">
                            <w:pPr>
                              <w:spacing w:after="0" w:line="240" w:lineRule="auto"/>
                              <w:jc w:val="center"/>
                              <w:rPr>
                                <w:sz w:val="24"/>
                                <w:szCs w:val="24"/>
                              </w:rPr>
                            </w:pPr>
                            <w:r>
                              <w:rPr>
                                <w:sz w:val="24"/>
                                <w:szCs w:val="24"/>
                              </w:rPr>
                              <w:t>Following</w:t>
                            </w:r>
                            <w:r w:rsidRPr="0092507A">
                              <w:rPr>
                                <w:sz w:val="24"/>
                                <w:szCs w:val="24"/>
                              </w:rPr>
                              <w:t xml:space="preserve"> discussion with the children, we have decided to focus on the </w:t>
                            </w:r>
                            <w:r>
                              <w:rPr>
                                <w:sz w:val="24"/>
                                <w:szCs w:val="24"/>
                              </w:rPr>
                              <w:t>changes and developments over time in the following areas:</w:t>
                            </w:r>
                          </w:p>
                          <w:p w:rsidR="006519F1" w:rsidRPr="0092507A" w:rsidRDefault="006519F1" w:rsidP="0092507A">
                            <w:pPr>
                              <w:pStyle w:val="ListParagraph"/>
                              <w:numPr>
                                <w:ilvl w:val="0"/>
                                <w:numId w:val="12"/>
                              </w:numPr>
                              <w:spacing w:after="0" w:line="240" w:lineRule="auto"/>
                              <w:jc w:val="center"/>
                              <w:rPr>
                                <w:sz w:val="24"/>
                                <w:szCs w:val="24"/>
                              </w:rPr>
                            </w:pPr>
                            <w:r w:rsidRPr="0092507A">
                              <w:rPr>
                                <w:sz w:val="24"/>
                                <w:szCs w:val="24"/>
                              </w:rPr>
                              <w:t>Music</w:t>
                            </w:r>
                          </w:p>
                          <w:p w:rsidR="006519F1" w:rsidRPr="0092507A" w:rsidRDefault="006519F1" w:rsidP="0092507A">
                            <w:pPr>
                              <w:pStyle w:val="ListParagraph"/>
                              <w:numPr>
                                <w:ilvl w:val="0"/>
                                <w:numId w:val="12"/>
                              </w:numPr>
                              <w:spacing w:after="0" w:line="240" w:lineRule="auto"/>
                              <w:jc w:val="center"/>
                              <w:rPr>
                                <w:sz w:val="24"/>
                                <w:szCs w:val="24"/>
                              </w:rPr>
                            </w:pPr>
                            <w:r w:rsidRPr="0092507A">
                              <w:rPr>
                                <w:sz w:val="24"/>
                                <w:szCs w:val="24"/>
                              </w:rPr>
                              <w:t xml:space="preserve">Fashion </w:t>
                            </w:r>
                          </w:p>
                          <w:p w:rsidR="006519F1" w:rsidRDefault="006519F1" w:rsidP="0092507A">
                            <w:pPr>
                              <w:pStyle w:val="ListParagraph"/>
                              <w:numPr>
                                <w:ilvl w:val="0"/>
                                <w:numId w:val="12"/>
                              </w:numPr>
                              <w:spacing w:after="0" w:line="240" w:lineRule="auto"/>
                              <w:jc w:val="center"/>
                              <w:rPr>
                                <w:sz w:val="24"/>
                                <w:szCs w:val="24"/>
                              </w:rPr>
                            </w:pPr>
                            <w:r w:rsidRPr="0092507A">
                              <w:rPr>
                                <w:sz w:val="24"/>
                                <w:szCs w:val="24"/>
                              </w:rPr>
                              <w:t>Technology</w:t>
                            </w:r>
                            <w:r>
                              <w:rPr>
                                <w:sz w:val="24"/>
                                <w:szCs w:val="24"/>
                              </w:rPr>
                              <w:t>/Social Media</w:t>
                            </w:r>
                          </w:p>
                          <w:p w:rsidR="006519F1" w:rsidRDefault="006519F1" w:rsidP="0092507A">
                            <w:pPr>
                              <w:pStyle w:val="ListParagraph"/>
                              <w:numPr>
                                <w:ilvl w:val="0"/>
                                <w:numId w:val="12"/>
                              </w:numPr>
                              <w:spacing w:after="0" w:line="240" w:lineRule="auto"/>
                              <w:jc w:val="center"/>
                              <w:rPr>
                                <w:sz w:val="24"/>
                                <w:szCs w:val="24"/>
                              </w:rPr>
                            </w:pPr>
                            <w:r>
                              <w:rPr>
                                <w:sz w:val="24"/>
                                <w:szCs w:val="24"/>
                              </w:rPr>
                              <w:t>Transport</w:t>
                            </w:r>
                          </w:p>
                          <w:p w:rsidR="006519F1" w:rsidRDefault="006519F1" w:rsidP="0092507A">
                            <w:pPr>
                              <w:pStyle w:val="ListParagraph"/>
                              <w:numPr>
                                <w:ilvl w:val="0"/>
                                <w:numId w:val="12"/>
                              </w:numPr>
                              <w:spacing w:after="0" w:line="240" w:lineRule="auto"/>
                              <w:jc w:val="center"/>
                              <w:rPr>
                                <w:sz w:val="24"/>
                                <w:szCs w:val="24"/>
                              </w:rPr>
                            </w:pPr>
                            <w:r>
                              <w:rPr>
                                <w:sz w:val="24"/>
                                <w:szCs w:val="24"/>
                              </w:rPr>
                              <w:t>Employment</w:t>
                            </w:r>
                          </w:p>
                          <w:p w:rsidR="006519F1" w:rsidRPr="0092507A" w:rsidRDefault="006519F1" w:rsidP="0092507A">
                            <w:pPr>
                              <w:pStyle w:val="ListParagraph"/>
                              <w:numPr>
                                <w:ilvl w:val="0"/>
                                <w:numId w:val="12"/>
                              </w:numPr>
                              <w:spacing w:after="0" w:line="240" w:lineRule="auto"/>
                              <w:jc w:val="center"/>
                              <w:rPr>
                                <w:sz w:val="24"/>
                                <w:szCs w:val="24"/>
                              </w:rPr>
                            </w:pPr>
                            <w:r>
                              <w:rPr>
                                <w:sz w:val="24"/>
                                <w:szCs w:val="24"/>
                              </w:rPr>
                              <w:t>Fame and what this entails</w:t>
                            </w:r>
                          </w:p>
                          <w:p w:rsidR="006519F1" w:rsidRPr="00115717" w:rsidRDefault="006519F1" w:rsidP="00A7156F">
                            <w:pPr>
                              <w:spacing w:after="0" w:line="240" w:lineRule="auto"/>
                              <w:jc w:val="center"/>
                              <w:rPr>
                                <w:b/>
                                <w:sz w:val="32"/>
                                <w:szCs w:val="32"/>
                              </w:rPr>
                            </w:pPr>
                          </w:p>
                          <w:p w:rsidR="006519F1" w:rsidRDefault="006519F1" w:rsidP="00860D02">
                            <w:pPr>
                              <w:spacing w:after="0" w:line="240" w:lineRule="auto"/>
                              <w:ind w:left="360"/>
                            </w:pPr>
                          </w:p>
                          <w:p w:rsidR="006519F1" w:rsidRPr="00A7735C" w:rsidRDefault="006519F1" w:rsidP="00A7156F">
                            <w:pPr>
                              <w:pStyle w:val="ListParagraph"/>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47.25pt;margin-top:6.9pt;width:551.25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">
                <v:textbox>
                  <w:txbxContent>
                    <w:p w:rsidR="006519F1" w:rsidRDefault="006519F1" w:rsidP="00A7156F">
                      <w:pPr>
                        <w:spacing w:after="0" w:line="240" w:lineRule="auto"/>
                        <w:jc w:val="center"/>
                        <w:rPr>
                          <w:b/>
                          <w:sz w:val="32"/>
                          <w:szCs w:val="32"/>
                        </w:rPr>
                      </w:pPr>
                      <w:r>
                        <w:rPr>
                          <w:b/>
                          <w:sz w:val="32"/>
                          <w:szCs w:val="32"/>
                        </w:rPr>
                        <w:t>Interdisciplinary Learning: Through the Decades</w:t>
                      </w:r>
                    </w:p>
                    <w:p w:rsidR="006519F1" w:rsidRPr="0092507A" w:rsidRDefault="006519F1" w:rsidP="00A7156F">
                      <w:pPr>
                        <w:spacing w:after="0" w:line="240" w:lineRule="auto"/>
                        <w:jc w:val="center"/>
                        <w:rPr>
                          <w:sz w:val="24"/>
                          <w:szCs w:val="24"/>
                        </w:rPr>
                      </w:pPr>
                      <w:r w:rsidRPr="0092507A">
                        <w:rPr>
                          <w:sz w:val="24"/>
                          <w:szCs w:val="24"/>
                        </w:rPr>
                        <w:t xml:space="preserve">This term our context for learning is ‘Through the Decades’. We will be exploring this through the curricular areas of Social Studies, </w:t>
                      </w:r>
                      <w:r>
                        <w:rPr>
                          <w:sz w:val="24"/>
                          <w:szCs w:val="24"/>
                        </w:rPr>
                        <w:t xml:space="preserve">Expressive Arts </w:t>
                      </w:r>
                      <w:r w:rsidRPr="0092507A">
                        <w:rPr>
                          <w:sz w:val="24"/>
                          <w:szCs w:val="24"/>
                        </w:rPr>
                        <w:t xml:space="preserve">and Technologies. </w:t>
                      </w:r>
                    </w:p>
                    <w:p w:rsidR="006519F1" w:rsidRDefault="006519F1" w:rsidP="0092507A">
                      <w:pPr>
                        <w:spacing w:after="0" w:line="240" w:lineRule="auto"/>
                        <w:jc w:val="center"/>
                        <w:rPr>
                          <w:sz w:val="24"/>
                          <w:szCs w:val="24"/>
                        </w:rPr>
                      </w:pPr>
                      <w:r>
                        <w:rPr>
                          <w:sz w:val="24"/>
                          <w:szCs w:val="24"/>
                        </w:rPr>
                        <w:t>Following</w:t>
                      </w:r>
                      <w:r w:rsidRPr="0092507A">
                        <w:rPr>
                          <w:sz w:val="24"/>
                          <w:szCs w:val="24"/>
                        </w:rPr>
                        <w:t xml:space="preserve"> discussion with the children, we have decided to focus on the </w:t>
                      </w:r>
                      <w:r>
                        <w:rPr>
                          <w:sz w:val="24"/>
                          <w:szCs w:val="24"/>
                        </w:rPr>
                        <w:t>changes and developments over time in the following areas:</w:t>
                      </w:r>
                    </w:p>
                    <w:p w:rsidR="006519F1" w:rsidRPr="0092507A" w:rsidRDefault="006519F1" w:rsidP="0092507A">
                      <w:pPr>
                        <w:pStyle w:val="ListParagraph"/>
                        <w:numPr>
                          <w:ilvl w:val="0"/>
                          <w:numId w:val="12"/>
                        </w:numPr>
                        <w:spacing w:after="0" w:line="240" w:lineRule="auto"/>
                        <w:jc w:val="center"/>
                        <w:rPr>
                          <w:sz w:val="24"/>
                          <w:szCs w:val="24"/>
                        </w:rPr>
                      </w:pPr>
                      <w:r w:rsidRPr="0092507A">
                        <w:rPr>
                          <w:sz w:val="24"/>
                          <w:szCs w:val="24"/>
                        </w:rPr>
                        <w:t>Music</w:t>
                      </w:r>
                    </w:p>
                    <w:p w:rsidR="006519F1" w:rsidRPr="0092507A" w:rsidRDefault="006519F1" w:rsidP="0092507A">
                      <w:pPr>
                        <w:pStyle w:val="ListParagraph"/>
                        <w:numPr>
                          <w:ilvl w:val="0"/>
                          <w:numId w:val="12"/>
                        </w:numPr>
                        <w:spacing w:after="0" w:line="240" w:lineRule="auto"/>
                        <w:jc w:val="center"/>
                        <w:rPr>
                          <w:sz w:val="24"/>
                          <w:szCs w:val="24"/>
                        </w:rPr>
                      </w:pPr>
                      <w:r w:rsidRPr="0092507A">
                        <w:rPr>
                          <w:sz w:val="24"/>
                          <w:szCs w:val="24"/>
                        </w:rPr>
                        <w:t xml:space="preserve">Fashion </w:t>
                      </w:r>
                    </w:p>
                    <w:p w:rsidR="006519F1" w:rsidRDefault="006519F1" w:rsidP="0092507A">
                      <w:pPr>
                        <w:pStyle w:val="ListParagraph"/>
                        <w:numPr>
                          <w:ilvl w:val="0"/>
                          <w:numId w:val="12"/>
                        </w:numPr>
                        <w:spacing w:after="0" w:line="240" w:lineRule="auto"/>
                        <w:jc w:val="center"/>
                        <w:rPr>
                          <w:sz w:val="24"/>
                          <w:szCs w:val="24"/>
                        </w:rPr>
                      </w:pPr>
                      <w:r w:rsidRPr="0092507A">
                        <w:rPr>
                          <w:sz w:val="24"/>
                          <w:szCs w:val="24"/>
                        </w:rPr>
                        <w:t>Technology</w:t>
                      </w:r>
                      <w:r>
                        <w:rPr>
                          <w:sz w:val="24"/>
                          <w:szCs w:val="24"/>
                        </w:rPr>
                        <w:t>/Social Media</w:t>
                      </w:r>
                    </w:p>
                    <w:p w:rsidR="006519F1" w:rsidRDefault="006519F1" w:rsidP="0092507A">
                      <w:pPr>
                        <w:pStyle w:val="ListParagraph"/>
                        <w:numPr>
                          <w:ilvl w:val="0"/>
                          <w:numId w:val="12"/>
                        </w:numPr>
                        <w:spacing w:after="0" w:line="240" w:lineRule="auto"/>
                        <w:jc w:val="center"/>
                        <w:rPr>
                          <w:sz w:val="24"/>
                          <w:szCs w:val="24"/>
                        </w:rPr>
                      </w:pPr>
                      <w:r>
                        <w:rPr>
                          <w:sz w:val="24"/>
                          <w:szCs w:val="24"/>
                        </w:rPr>
                        <w:t>Transport</w:t>
                      </w:r>
                    </w:p>
                    <w:p w:rsidR="006519F1" w:rsidRDefault="006519F1" w:rsidP="0092507A">
                      <w:pPr>
                        <w:pStyle w:val="ListParagraph"/>
                        <w:numPr>
                          <w:ilvl w:val="0"/>
                          <w:numId w:val="12"/>
                        </w:numPr>
                        <w:spacing w:after="0" w:line="240" w:lineRule="auto"/>
                        <w:jc w:val="center"/>
                        <w:rPr>
                          <w:sz w:val="24"/>
                          <w:szCs w:val="24"/>
                        </w:rPr>
                      </w:pPr>
                      <w:r>
                        <w:rPr>
                          <w:sz w:val="24"/>
                          <w:szCs w:val="24"/>
                        </w:rPr>
                        <w:t>Employment</w:t>
                      </w:r>
                    </w:p>
                    <w:p w:rsidR="006519F1" w:rsidRPr="0092507A" w:rsidRDefault="006519F1" w:rsidP="0092507A">
                      <w:pPr>
                        <w:pStyle w:val="ListParagraph"/>
                        <w:numPr>
                          <w:ilvl w:val="0"/>
                          <w:numId w:val="12"/>
                        </w:numPr>
                        <w:spacing w:after="0" w:line="240" w:lineRule="auto"/>
                        <w:jc w:val="center"/>
                        <w:rPr>
                          <w:sz w:val="24"/>
                          <w:szCs w:val="24"/>
                        </w:rPr>
                      </w:pPr>
                      <w:r>
                        <w:rPr>
                          <w:sz w:val="24"/>
                          <w:szCs w:val="24"/>
                        </w:rPr>
                        <w:t>Fame and what this entails</w:t>
                      </w:r>
                    </w:p>
                    <w:p w:rsidR="006519F1" w:rsidRPr="00115717" w:rsidRDefault="006519F1" w:rsidP="00A7156F">
                      <w:pPr>
                        <w:spacing w:after="0" w:line="240" w:lineRule="auto"/>
                        <w:jc w:val="center"/>
                        <w:rPr>
                          <w:b/>
                          <w:sz w:val="32"/>
                          <w:szCs w:val="32"/>
                        </w:rPr>
                      </w:pPr>
                    </w:p>
                    <w:p w:rsidR="006519F1" w:rsidRDefault="006519F1" w:rsidP="00860D02">
                      <w:pPr>
                        <w:spacing w:after="0" w:line="240" w:lineRule="auto"/>
                        <w:ind w:left="360"/>
                      </w:pPr>
                    </w:p>
                    <w:p w:rsidR="006519F1" w:rsidRPr="00A7735C" w:rsidRDefault="006519F1" w:rsidP="00A7156F">
                      <w:pPr>
                        <w:pStyle w:val="ListParagraph"/>
                        <w:spacing w:after="0" w:line="240" w:lineRule="auto"/>
                      </w:pPr>
                    </w:p>
                  </w:txbxContent>
                </v:textbox>
              </v:rect>
            </w:pict>
          </mc:Fallback>
        </mc:AlternateContent>
      </w:r>
    </w:p>
    <w:p w:rsidR="00115717" w:rsidRPr="00115717" w:rsidRDefault="00115717" w:rsidP="00115717"/>
    <w:p w:rsidR="00115717" w:rsidRPr="00115717" w:rsidRDefault="00115717" w:rsidP="00115717"/>
    <w:p w:rsidR="00115717" w:rsidRPr="00115717" w:rsidRDefault="00EC1107" w:rsidP="00115717">
      <w:r>
        <w:rPr>
          <w:noProof/>
        </w:rPr>
        <w:drawing>
          <wp:anchor distT="0" distB="0" distL="114300" distR="114300" simplePos="0" relativeHeight="251691008" behindDoc="0" locked="0" layoutInCell="1" allowOverlap="1" wp14:anchorId="1A73E6E1" wp14:editId="6B6D1263">
            <wp:simplePos x="0" y="0"/>
            <wp:positionH relativeFrom="column">
              <wp:posOffset>-326390</wp:posOffset>
            </wp:positionH>
            <wp:positionV relativeFrom="paragraph">
              <wp:posOffset>164645</wp:posOffset>
            </wp:positionV>
            <wp:extent cx="2169795" cy="982345"/>
            <wp:effectExtent l="0" t="0" r="0" b="8255"/>
            <wp:wrapNone/>
            <wp:docPr id="7" name="Picture 7" descr="C:\Users\dayna.sherlow1\Desktop\dancing-through-the-decades-1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na.sherlow1\Desktop\dancing-through-the-decades-1000x800.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19545" b="83409" l="11187" r="93179">
                                  <a14:foregroundMark x1="26057" y1="35682" x2="26057" y2="35682"/>
                                  <a14:foregroundMark x1="31105" y1="39091" x2="31787" y2="48409"/>
                                  <a14:foregroundMark x1="72306" y1="51818" x2="75716" y2="58864"/>
                                </a14:backgroundRemoval>
                              </a14:imgEffect>
                            </a14:imgLayer>
                          </a14:imgProps>
                        </a:ext>
                        <a:ext uri="{28A0092B-C50C-407E-A947-70E740481C1C}">
                          <a14:useLocalDpi xmlns:a14="http://schemas.microsoft.com/office/drawing/2010/main" val="0"/>
                        </a:ext>
                      </a:extLst>
                    </a:blip>
                    <a:srcRect l="9399" t="18292" r="7572" b="18994"/>
                    <a:stretch/>
                  </pic:blipFill>
                  <pic:spPr bwMode="auto">
                    <a:xfrm>
                      <a:off x="0" y="0"/>
                      <a:ext cx="2169795"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4139DBC6" wp14:editId="63B10E06">
            <wp:simplePos x="0" y="0"/>
            <wp:positionH relativeFrom="column">
              <wp:posOffset>4134485</wp:posOffset>
            </wp:positionH>
            <wp:positionV relativeFrom="paragraph">
              <wp:posOffset>162560</wp:posOffset>
            </wp:positionV>
            <wp:extent cx="2169795" cy="982345"/>
            <wp:effectExtent l="0" t="0" r="0" b="8255"/>
            <wp:wrapNone/>
            <wp:docPr id="2" name="Picture 2" descr="C:\Users\dayna.sherlow1\Desktop\dancing-through-the-decades-1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na.sherlow1\Desktop\dancing-through-the-decades-1000x800.jpg"/>
                    <pic:cNvPicPr>
                      <a:picLocks noChangeAspect="1" noChangeArrowheads="1"/>
                    </pic:cNvPicPr>
                  </pic:nvPicPr>
                  <pic:blipFill rotWithShape="1">
                    <a:blip r:embed="rId11" cstate="print">
                      <a:extLst>
                        <a:ext uri="{BEBA8EAE-BF5A-486C-A8C5-ECC9F3942E4B}">
                          <a14:imgProps xmlns:a14="http://schemas.microsoft.com/office/drawing/2010/main">
                            <a14:imgLayer r:embed="rId10">
                              <a14:imgEffect>
                                <a14:backgroundRemoval t="9091" b="83636" l="0" r="93179"/>
                              </a14:imgEffect>
                            </a14:imgLayer>
                          </a14:imgProps>
                        </a:ext>
                        <a:ext uri="{28A0092B-C50C-407E-A947-70E740481C1C}">
                          <a14:useLocalDpi xmlns:a14="http://schemas.microsoft.com/office/drawing/2010/main" val="0"/>
                        </a:ext>
                      </a:extLst>
                    </a:blip>
                    <a:srcRect l="9399" t="18292" r="7572" b="18994"/>
                    <a:stretch/>
                  </pic:blipFill>
                  <pic:spPr bwMode="auto">
                    <a:xfrm>
                      <a:off x="0" y="0"/>
                      <a:ext cx="2169795"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5717" w:rsidRPr="00115717" w:rsidRDefault="00115717" w:rsidP="00115717"/>
    <w:p w:rsidR="00115717" w:rsidRPr="00115717" w:rsidRDefault="00115717" w:rsidP="00115717"/>
    <w:p w:rsidR="00115717" w:rsidRPr="00115717" w:rsidRDefault="00115717" w:rsidP="00115717"/>
    <w:p w:rsidR="00115717" w:rsidRDefault="00C05FD3" w:rsidP="00115717">
      <w:r>
        <w:rPr>
          <w:noProof/>
        </w:rPr>
        <mc:AlternateContent>
          <mc:Choice Requires="wps">
            <w:drawing>
              <wp:anchor distT="0" distB="0" distL="114300" distR="114300" simplePos="0" relativeHeight="251684864" behindDoc="0" locked="0" layoutInCell="1" allowOverlap="1" wp14:anchorId="4EEE613A" wp14:editId="2A14D2DA">
                <wp:simplePos x="0" y="0"/>
                <wp:positionH relativeFrom="column">
                  <wp:posOffset>1848950</wp:posOffset>
                </wp:positionH>
                <wp:positionV relativeFrom="paragraph">
                  <wp:posOffset>71755</wp:posOffset>
                </wp:positionV>
                <wp:extent cx="1958340" cy="2162175"/>
                <wp:effectExtent l="0" t="0" r="2286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2162175"/>
                        </a:xfrm>
                        <a:prstGeom prst="rect">
                          <a:avLst/>
                        </a:prstGeom>
                        <a:solidFill>
                          <a:srgbClr val="FFFFFF"/>
                        </a:solidFill>
                        <a:ln w="9525">
                          <a:solidFill>
                            <a:srgbClr val="000000"/>
                          </a:solidFill>
                          <a:miter lim="800000"/>
                          <a:headEnd/>
                          <a:tailEnd/>
                        </a:ln>
                      </wps:spPr>
                      <wps:txbx>
                        <w:txbxContent>
                          <w:p w:rsidR="006519F1" w:rsidRPr="006519F1" w:rsidRDefault="006519F1" w:rsidP="00860D02">
                            <w:pPr>
                              <w:spacing w:after="0" w:line="240" w:lineRule="auto"/>
                              <w:jc w:val="center"/>
                              <w:rPr>
                                <w:b/>
                                <w:sz w:val="32"/>
                              </w:rPr>
                            </w:pPr>
                            <w:r w:rsidRPr="006519F1">
                              <w:rPr>
                                <w:b/>
                                <w:sz w:val="32"/>
                              </w:rPr>
                              <w:t xml:space="preserve">Important </w:t>
                            </w:r>
                            <w:r>
                              <w:rPr>
                                <w:b/>
                                <w:sz w:val="32"/>
                              </w:rPr>
                              <w:t>Events</w:t>
                            </w:r>
                            <w:r w:rsidRPr="006519F1">
                              <w:rPr>
                                <w:b/>
                                <w:sz w:val="32"/>
                              </w:rPr>
                              <w:t xml:space="preserve"> </w:t>
                            </w:r>
                          </w:p>
                          <w:p w:rsidR="006519F1" w:rsidRPr="006519F1" w:rsidRDefault="006519F1" w:rsidP="00234670">
                            <w:pPr>
                              <w:spacing w:after="0" w:line="240" w:lineRule="auto"/>
                              <w:rPr>
                                <w:sz w:val="24"/>
                              </w:rPr>
                            </w:pPr>
                          </w:p>
                          <w:p w:rsidR="006519F1" w:rsidRPr="006519F1" w:rsidRDefault="006519F1" w:rsidP="00860D02">
                            <w:pPr>
                              <w:spacing w:after="0" w:line="240" w:lineRule="auto"/>
                              <w:jc w:val="center"/>
                              <w:rPr>
                                <w:b/>
                                <w:sz w:val="24"/>
                              </w:rPr>
                            </w:pPr>
                            <w:r w:rsidRPr="006519F1">
                              <w:rPr>
                                <w:b/>
                                <w:sz w:val="24"/>
                              </w:rPr>
                              <w:t xml:space="preserve">Parents Evening </w:t>
                            </w:r>
                          </w:p>
                          <w:p w:rsidR="006519F1" w:rsidRDefault="006519F1" w:rsidP="00860D02">
                            <w:pPr>
                              <w:spacing w:after="0" w:line="240" w:lineRule="auto"/>
                              <w:jc w:val="center"/>
                              <w:rPr>
                                <w:sz w:val="24"/>
                              </w:rPr>
                            </w:pPr>
                            <w:r w:rsidRPr="006519F1">
                              <w:rPr>
                                <w:sz w:val="24"/>
                              </w:rPr>
                              <w:t>9th &amp; 10th October 2019</w:t>
                            </w:r>
                          </w:p>
                          <w:p w:rsidR="006519F1" w:rsidRDefault="006519F1" w:rsidP="00860D02">
                            <w:pPr>
                              <w:spacing w:after="0" w:line="240" w:lineRule="auto"/>
                              <w:jc w:val="center"/>
                              <w:rPr>
                                <w:sz w:val="24"/>
                              </w:rPr>
                            </w:pPr>
                          </w:p>
                          <w:p w:rsidR="006519F1" w:rsidRPr="006519F1" w:rsidRDefault="006519F1" w:rsidP="00860D02">
                            <w:pPr>
                              <w:spacing w:after="0" w:line="240" w:lineRule="auto"/>
                              <w:jc w:val="center"/>
                              <w:rPr>
                                <w:b/>
                                <w:sz w:val="24"/>
                              </w:rPr>
                            </w:pPr>
                            <w:r w:rsidRPr="006519F1">
                              <w:rPr>
                                <w:b/>
                                <w:sz w:val="24"/>
                              </w:rPr>
                              <w:t>Upper School Show</w:t>
                            </w:r>
                          </w:p>
                          <w:p w:rsidR="006519F1" w:rsidRPr="006519F1" w:rsidRDefault="006519F1" w:rsidP="00860D02">
                            <w:pPr>
                              <w:spacing w:after="0" w:line="240" w:lineRule="auto"/>
                              <w:jc w:val="center"/>
                              <w:rPr>
                                <w:szCs w:val="21"/>
                              </w:rPr>
                            </w:pPr>
                            <w:r>
                              <w:rPr>
                                <w:sz w:val="24"/>
                              </w:rPr>
                              <w:t>Details 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45.6pt;margin-top:5.65pt;width:154.2pt;height:17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">
                <v:textbox>
                  <w:txbxContent>
                    <w:p w:rsidR="006519F1" w:rsidRPr="006519F1" w:rsidRDefault="006519F1" w:rsidP="00860D02">
                      <w:pPr>
                        <w:spacing w:after="0" w:line="240" w:lineRule="auto"/>
                        <w:jc w:val="center"/>
                        <w:rPr>
                          <w:b/>
                          <w:sz w:val="32"/>
                        </w:rPr>
                      </w:pPr>
                      <w:r w:rsidRPr="006519F1">
                        <w:rPr>
                          <w:b/>
                          <w:sz w:val="32"/>
                        </w:rPr>
                        <w:t xml:space="preserve">Important </w:t>
                      </w:r>
                      <w:r>
                        <w:rPr>
                          <w:b/>
                          <w:sz w:val="32"/>
                        </w:rPr>
                        <w:t>Events</w:t>
                      </w:r>
                      <w:r w:rsidRPr="006519F1">
                        <w:rPr>
                          <w:b/>
                          <w:sz w:val="32"/>
                        </w:rPr>
                        <w:t xml:space="preserve"> </w:t>
                      </w:r>
                    </w:p>
                    <w:p w:rsidR="006519F1" w:rsidRPr="006519F1" w:rsidRDefault="006519F1" w:rsidP="00234670">
                      <w:pPr>
                        <w:spacing w:after="0" w:line="240" w:lineRule="auto"/>
                        <w:rPr>
                          <w:sz w:val="24"/>
                        </w:rPr>
                      </w:pPr>
                    </w:p>
                    <w:p w:rsidR="006519F1" w:rsidRPr="006519F1" w:rsidRDefault="006519F1" w:rsidP="00860D02">
                      <w:pPr>
                        <w:spacing w:after="0" w:line="240" w:lineRule="auto"/>
                        <w:jc w:val="center"/>
                        <w:rPr>
                          <w:b/>
                          <w:sz w:val="24"/>
                        </w:rPr>
                      </w:pPr>
                      <w:r w:rsidRPr="006519F1">
                        <w:rPr>
                          <w:b/>
                          <w:sz w:val="24"/>
                        </w:rPr>
                        <w:t xml:space="preserve">Parents Evening </w:t>
                      </w:r>
                    </w:p>
                    <w:p w:rsidR="006519F1" w:rsidRDefault="006519F1" w:rsidP="00860D02">
                      <w:pPr>
                        <w:spacing w:after="0" w:line="240" w:lineRule="auto"/>
                        <w:jc w:val="center"/>
                        <w:rPr>
                          <w:sz w:val="24"/>
                        </w:rPr>
                      </w:pPr>
                      <w:r w:rsidRPr="006519F1">
                        <w:rPr>
                          <w:sz w:val="24"/>
                        </w:rPr>
                        <w:t>9th &amp; 10th October 2019</w:t>
                      </w:r>
                    </w:p>
                    <w:p w:rsidR="006519F1" w:rsidRDefault="006519F1" w:rsidP="00860D02">
                      <w:pPr>
                        <w:spacing w:after="0" w:line="240" w:lineRule="auto"/>
                        <w:jc w:val="center"/>
                        <w:rPr>
                          <w:sz w:val="24"/>
                        </w:rPr>
                      </w:pPr>
                    </w:p>
                    <w:p w:rsidR="006519F1" w:rsidRPr="006519F1" w:rsidRDefault="006519F1" w:rsidP="00860D02">
                      <w:pPr>
                        <w:spacing w:after="0" w:line="240" w:lineRule="auto"/>
                        <w:jc w:val="center"/>
                        <w:rPr>
                          <w:b/>
                          <w:sz w:val="24"/>
                        </w:rPr>
                      </w:pPr>
                      <w:r w:rsidRPr="006519F1">
                        <w:rPr>
                          <w:b/>
                          <w:sz w:val="24"/>
                        </w:rPr>
                        <w:t>Upper School Show</w:t>
                      </w:r>
                    </w:p>
                    <w:p w:rsidR="006519F1" w:rsidRPr="006519F1" w:rsidRDefault="006519F1" w:rsidP="00860D02">
                      <w:pPr>
                        <w:spacing w:after="0" w:line="240" w:lineRule="auto"/>
                        <w:jc w:val="center"/>
                        <w:rPr>
                          <w:szCs w:val="21"/>
                        </w:rPr>
                      </w:pPr>
                      <w:r>
                        <w:rPr>
                          <w:sz w:val="24"/>
                        </w:rPr>
                        <w:t>Details TBC</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4129AA8F" wp14:editId="768106CA">
                <wp:simplePos x="0" y="0"/>
                <wp:positionH relativeFrom="column">
                  <wp:posOffset>3725545</wp:posOffset>
                </wp:positionH>
                <wp:positionV relativeFrom="paragraph">
                  <wp:posOffset>71755</wp:posOffset>
                </wp:positionV>
                <wp:extent cx="2675255" cy="2162175"/>
                <wp:effectExtent l="0" t="0" r="107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255" cy="2162175"/>
                        </a:xfrm>
                        <a:prstGeom prst="rect">
                          <a:avLst/>
                        </a:prstGeom>
                        <a:solidFill>
                          <a:srgbClr val="FFFFFF"/>
                        </a:solidFill>
                        <a:ln w="9525">
                          <a:solidFill>
                            <a:srgbClr val="000000"/>
                          </a:solidFill>
                          <a:miter lim="800000"/>
                          <a:headEnd/>
                          <a:tailEnd/>
                        </a:ln>
                      </wps:spPr>
                      <wps:txbx>
                        <w:txbxContent>
                          <w:p w:rsidR="006519F1" w:rsidRPr="00C05FD3" w:rsidRDefault="006519F1" w:rsidP="009C12EF">
                            <w:pPr>
                              <w:spacing w:after="0" w:line="240" w:lineRule="auto"/>
                              <w:jc w:val="center"/>
                              <w:rPr>
                                <w:b/>
                                <w:sz w:val="24"/>
                                <w:szCs w:val="32"/>
                              </w:rPr>
                            </w:pPr>
                            <w:r w:rsidRPr="00C05FD3">
                              <w:rPr>
                                <w:b/>
                                <w:sz w:val="24"/>
                                <w:szCs w:val="32"/>
                              </w:rPr>
                              <w:t xml:space="preserve">Homework </w:t>
                            </w:r>
                          </w:p>
                          <w:p w:rsidR="00C05FD3" w:rsidRPr="00C05FD3" w:rsidRDefault="006519F1" w:rsidP="00C05FD3">
                            <w:pPr>
                              <w:spacing w:after="0" w:line="240" w:lineRule="auto"/>
                              <w:jc w:val="center"/>
                              <w:rPr>
                                <w:sz w:val="17"/>
                                <w:szCs w:val="17"/>
                              </w:rPr>
                            </w:pPr>
                            <w:r w:rsidRPr="00C05FD3">
                              <w:rPr>
                                <w:sz w:val="17"/>
                                <w:szCs w:val="17"/>
                              </w:rPr>
                              <w:t xml:space="preserve">This year, spelling and numeracy/maths homework will be issued on alternate weeks. These tasks will be given in the form of a grid to allow for choice and flexibility at home. </w:t>
                            </w:r>
                            <w:r w:rsidRPr="00C05FD3">
                              <w:rPr>
                                <w:b/>
                                <w:sz w:val="17"/>
                                <w:szCs w:val="17"/>
                              </w:rPr>
                              <w:t>Homework will be given on a Tuesday</w:t>
                            </w:r>
                            <w:r w:rsidRPr="00C05FD3">
                              <w:rPr>
                                <w:sz w:val="17"/>
                                <w:szCs w:val="17"/>
                              </w:rPr>
                              <w:t xml:space="preserve"> and should be</w:t>
                            </w:r>
                            <w:r w:rsidRPr="00C05FD3">
                              <w:rPr>
                                <w:b/>
                                <w:sz w:val="17"/>
                                <w:szCs w:val="17"/>
                              </w:rPr>
                              <w:t xml:space="preserve"> returned on a Monday</w:t>
                            </w:r>
                            <w:r w:rsidRPr="00C05FD3">
                              <w:rPr>
                                <w:sz w:val="17"/>
                                <w:szCs w:val="17"/>
                              </w:rPr>
                              <w:t xml:space="preserve">. Maths </w:t>
                            </w:r>
                            <w:proofErr w:type="spellStart"/>
                            <w:r w:rsidRPr="00C05FD3">
                              <w:rPr>
                                <w:sz w:val="17"/>
                                <w:szCs w:val="17"/>
                              </w:rPr>
                              <w:t>Sumdog</w:t>
                            </w:r>
                            <w:proofErr w:type="spellEnd"/>
                            <w:r w:rsidRPr="00C05FD3">
                              <w:rPr>
                                <w:sz w:val="17"/>
                                <w:szCs w:val="17"/>
                              </w:rPr>
                              <w:t xml:space="preserve"> challenges will always be available to the ch</w:t>
                            </w:r>
                            <w:r w:rsidR="00C05FD3" w:rsidRPr="00C05FD3">
                              <w:rPr>
                                <w:sz w:val="17"/>
                                <w:szCs w:val="17"/>
                              </w:rPr>
                              <w:t xml:space="preserve">ildren but are not compulsory. </w:t>
                            </w:r>
                            <w:r w:rsidR="00C05FD3" w:rsidRPr="00C05FD3">
                              <w:rPr>
                                <w:sz w:val="17"/>
                                <w:szCs w:val="17"/>
                              </w:rPr>
                              <w:t>Please see you child’s homework jotter for a full explanation.</w:t>
                            </w:r>
                          </w:p>
                          <w:p w:rsidR="00C05FD3" w:rsidRPr="00C05FD3" w:rsidRDefault="00C05FD3" w:rsidP="00C05FD3">
                            <w:pPr>
                              <w:spacing w:after="0" w:line="240" w:lineRule="auto"/>
                              <w:jc w:val="center"/>
                              <w:rPr>
                                <w:b/>
                                <w:sz w:val="17"/>
                                <w:szCs w:val="17"/>
                              </w:rPr>
                            </w:pPr>
                          </w:p>
                          <w:p w:rsidR="00C05FD3" w:rsidRPr="00C05FD3" w:rsidRDefault="00C05FD3" w:rsidP="00C05FD3">
                            <w:pPr>
                              <w:spacing w:after="0" w:line="240" w:lineRule="auto"/>
                              <w:jc w:val="center"/>
                              <w:rPr>
                                <w:sz w:val="17"/>
                                <w:szCs w:val="17"/>
                              </w:rPr>
                            </w:pPr>
                            <w:r w:rsidRPr="00C05FD3">
                              <w:rPr>
                                <w:b/>
                                <w:sz w:val="17"/>
                                <w:szCs w:val="17"/>
                              </w:rPr>
                              <w:t>Reading for Enjoyment</w:t>
                            </w:r>
                            <w:r w:rsidRPr="00C05FD3">
                              <w:rPr>
                                <w:sz w:val="17"/>
                                <w:szCs w:val="17"/>
                              </w:rPr>
                              <w:t xml:space="preserve"> is encouraged and our A-Z Reading Challenge should motivate the children to read a variety of texts at home. On the first Monday of every month we will hold a reading ‘Swap shop’ where they can swap ideas and texts they have enjoyed reading.</w:t>
                            </w:r>
                          </w:p>
                          <w:p w:rsidR="006519F1" w:rsidRDefault="006519F1" w:rsidP="0022410A">
                            <w:pPr>
                              <w:spacing w:after="0" w:line="240" w:lineRule="auto"/>
                              <w:rPr>
                                <w:sz w:val="18"/>
                                <w:szCs w:val="18"/>
                              </w:rPr>
                            </w:pPr>
                          </w:p>
                          <w:p w:rsidR="006519F1" w:rsidRPr="004943B4" w:rsidRDefault="006519F1" w:rsidP="00EC1107">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293.35pt;margin-top:5.65pt;width:210.65pt;height:1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">
                <v:textbox>
                  <w:txbxContent>
                    <w:p w:rsidR="006519F1" w:rsidRPr="00C05FD3" w:rsidRDefault="006519F1" w:rsidP="009C12EF">
                      <w:pPr>
                        <w:spacing w:after="0" w:line="240" w:lineRule="auto"/>
                        <w:jc w:val="center"/>
                        <w:rPr>
                          <w:b/>
                          <w:sz w:val="24"/>
                          <w:szCs w:val="32"/>
                        </w:rPr>
                      </w:pPr>
                      <w:r w:rsidRPr="00C05FD3">
                        <w:rPr>
                          <w:b/>
                          <w:sz w:val="24"/>
                          <w:szCs w:val="32"/>
                        </w:rPr>
                        <w:t xml:space="preserve">Homework </w:t>
                      </w:r>
                    </w:p>
                    <w:p w:rsidR="00C05FD3" w:rsidRPr="00C05FD3" w:rsidRDefault="006519F1" w:rsidP="00C05FD3">
                      <w:pPr>
                        <w:spacing w:after="0" w:line="240" w:lineRule="auto"/>
                        <w:jc w:val="center"/>
                        <w:rPr>
                          <w:sz w:val="17"/>
                          <w:szCs w:val="17"/>
                        </w:rPr>
                      </w:pPr>
                      <w:r w:rsidRPr="00C05FD3">
                        <w:rPr>
                          <w:sz w:val="17"/>
                          <w:szCs w:val="17"/>
                        </w:rPr>
                        <w:t xml:space="preserve">This year, spelling and numeracy/maths homework will be issued on alternate weeks. These tasks will be given in the form of a grid to allow for choice and flexibility at home. </w:t>
                      </w:r>
                      <w:r w:rsidRPr="00C05FD3">
                        <w:rPr>
                          <w:b/>
                          <w:sz w:val="17"/>
                          <w:szCs w:val="17"/>
                        </w:rPr>
                        <w:t>Homework will be given on a Tuesday</w:t>
                      </w:r>
                      <w:r w:rsidRPr="00C05FD3">
                        <w:rPr>
                          <w:sz w:val="17"/>
                          <w:szCs w:val="17"/>
                        </w:rPr>
                        <w:t xml:space="preserve"> and should be</w:t>
                      </w:r>
                      <w:r w:rsidRPr="00C05FD3">
                        <w:rPr>
                          <w:b/>
                          <w:sz w:val="17"/>
                          <w:szCs w:val="17"/>
                        </w:rPr>
                        <w:t xml:space="preserve"> returned on a Monday</w:t>
                      </w:r>
                      <w:r w:rsidRPr="00C05FD3">
                        <w:rPr>
                          <w:sz w:val="17"/>
                          <w:szCs w:val="17"/>
                        </w:rPr>
                        <w:t xml:space="preserve">. Maths </w:t>
                      </w:r>
                      <w:proofErr w:type="spellStart"/>
                      <w:r w:rsidRPr="00C05FD3">
                        <w:rPr>
                          <w:sz w:val="17"/>
                          <w:szCs w:val="17"/>
                        </w:rPr>
                        <w:t>Sumdog</w:t>
                      </w:r>
                      <w:proofErr w:type="spellEnd"/>
                      <w:r w:rsidRPr="00C05FD3">
                        <w:rPr>
                          <w:sz w:val="17"/>
                          <w:szCs w:val="17"/>
                        </w:rPr>
                        <w:t xml:space="preserve"> challenges will always be available to the ch</w:t>
                      </w:r>
                      <w:r w:rsidR="00C05FD3" w:rsidRPr="00C05FD3">
                        <w:rPr>
                          <w:sz w:val="17"/>
                          <w:szCs w:val="17"/>
                        </w:rPr>
                        <w:t xml:space="preserve">ildren but are not compulsory. </w:t>
                      </w:r>
                      <w:r w:rsidR="00C05FD3" w:rsidRPr="00C05FD3">
                        <w:rPr>
                          <w:sz w:val="17"/>
                          <w:szCs w:val="17"/>
                        </w:rPr>
                        <w:t>Please see you child’s homework jotter for a full explanation.</w:t>
                      </w:r>
                    </w:p>
                    <w:p w:rsidR="00C05FD3" w:rsidRPr="00C05FD3" w:rsidRDefault="00C05FD3" w:rsidP="00C05FD3">
                      <w:pPr>
                        <w:spacing w:after="0" w:line="240" w:lineRule="auto"/>
                        <w:jc w:val="center"/>
                        <w:rPr>
                          <w:b/>
                          <w:sz w:val="17"/>
                          <w:szCs w:val="17"/>
                        </w:rPr>
                      </w:pPr>
                    </w:p>
                    <w:p w:rsidR="00C05FD3" w:rsidRPr="00C05FD3" w:rsidRDefault="00C05FD3" w:rsidP="00C05FD3">
                      <w:pPr>
                        <w:spacing w:after="0" w:line="240" w:lineRule="auto"/>
                        <w:jc w:val="center"/>
                        <w:rPr>
                          <w:sz w:val="17"/>
                          <w:szCs w:val="17"/>
                        </w:rPr>
                      </w:pPr>
                      <w:r w:rsidRPr="00C05FD3">
                        <w:rPr>
                          <w:b/>
                          <w:sz w:val="17"/>
                          <w:szCs w:val="17"/>
                        </w:rPr>
                        <w:t>Reading for Enjoyment</w:t>
                      </w:r>
                      <w:r w:rsidRPr="00C05FD3">
                        <w:rPr>
                          <w:sz w:val="17"/>
                          <w:szCs w:val="17"/>
                        </w:rPr>
                        <w:t xml:space="preserve"> is encouraged and our A-Z Reading Challenge should motivate the children to read a variety of texts at home. On the first Monday of every month we will hold a reading ‘Swap shop’ where they can swap ideas and texts they have enjoyed reading.</w:t>
                      </w:r>
                    </w:p>
                    <w:p w:rsidR="006519F1" w:rsidRDefault="006519F1" w:rsidP="0022410A">
                      <w:pPr>
                        <w:spacing w:after="0" w:line="240" w:lineRule="auto"/>
                        <w:rPr>
                          <w:sz w:val="18"/>
                          <w:szCs w:val="18"/>
                        </w:rPr>
                      </w:pPr>
                    </w:p>
                    <w:p w:rsidR="006519F1" w:rsidRPr="004943B4" w:rsidRDefault="006519F1" w:rsidP="00EC1107">
                      <w:pPr>
                        <w:spacing w:after="0" w:line="240" w:lineRule="auto"/>
                        <w:rPr>
                          <w:sz w:val="18"/>
                          <w:szCs w:val="18"/>
                        </w:rPr>
                      </w:pPr>
                    </w:p>
                  </w:txbxContent>
                </v:textbox>
              </v:rect>
            </w:pict>
          </mc:Fallback>
        </mc:AlternateContent>
      </w:r>
      <w:r w:rsidR="00813973">
        <w:rPr>
          <w:noProof/>
        </w:rPr>
        <mc:AlternateContent>
          <mc:Choice Requires="wps">
            <w:drawing>
              <wp:anchor distT="0" distB="0" distL="114300" distR="114300" simplePos="0" relativeHeight="251692032" behindDoc="0" locked="0" layoutInCell="1" allowOverlap="1" wp14:anchorId="28064D84" wp14:editId="14D88E48">
                <wp:simplePos x="0" y="0"/>
                <wp:positionH relativeFrom="column">
                  <wp:posOffset>-600075</wp:posOffset>
                </wp:positionH>
                <wp:positionV relativeFrom="paragraph">
                  <wp:posOffset>74295</wp:posOffset>
                </wp:positionV>
                <wp:extent cx="2552700" cy="21621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162175"/>
                        </a:xfrm>
                        <a:prstGeom prst="rect">
                          <a:avLst/>
                        </a:prstGeom>
                        <a:solidFill>
                          <a:srgbClr val="FFFFFF"/>
                        </a:solidFill>
                        <a:ln w="9525">
                          <a:solidFill>
                            <a:srgbClr val="000000"/>
                          </a:solidFill>
                          <a:miter lim="800000"/>
                          <a:headEnd/>
                          <a:tailEnd/>
                        </a:ln>
                      </wps:spPr>
                      <wps:txbx>
                        <w:txbxContent>
                          <w:p w:rsidR="006519F1" w:rsidRPr="00DD1E5F" w:rsidRDefault="006519F1" w:rsidP="00DD1E5F">
                            <w:pPr>
                              <w:spacing w:after="0" w:line="240" w:lineRule="auto"/>
                              <w:jc w:val="center"/>
                              <w:rPr>
                                <w:b/>
                                <w:sz w:val="32"/>
                                <w:szCs w:val="32"/>
                              </w:rPr>
                            </w:pPr>
                            <w:r>
                              <w:rPr>
                                <w:b/>
                                <w:sz w:val="32"/>
                                <w:szCs w:val="32"/>
                              </w:rPr>
                              <w:t>Additional Information</w:t>
                            </w:r>
                          </w:p>
                          <w:p w:rsidR="006519F1" w:rsidRPr="006519F1" w:rsidRDefault="006519F1" w:rsidP="00D85CE9">
                            <w:pPr>
                              <w:spacing w:after="0" w:line="240" w:lineRule="auto"/>
                              <w:rPr>
                                <w:sz w:val="2"/>
                                <w:szCs w:val="21"/>
                              </w:rPr>
                            </w:pPr>
                          </w:p>
                          <w:p w:rsidR="006519F1" w:rsidRPr="006519F1" w:rsidRDefault="006519F1" w:rsidP="00813973">
                            <w:pPr>
                              <w:spacing w:after="0" w:line="240" w:lineRule="auto"/>
                              <w:jc w:val="center"/>
                              <w:rPr>
                                <w:b/>
                                <w:sz w:val="20"/>
                                <w:szCs w:val="20"/>
                              </w:rPr>
                            </w:pPr>
                            <w:r w:rsidRPr="006519F1">
                              <w:rPr>
                                <w:b/>
                                <w:sz w:val="20"/>
                                <w:szCs w:val="20"/>
                              </w:rPr>
                              <w:t>P.E. Days – Monday &amp; Thursday</w:t>
                            </w:r>
                          </w:p>
                          <w:p w:rsidR="006519F1" w:rsidRPr="006519F1" w:rsidRDefault="006519F1" w:rsidP="00813973">
                            <w:pPr>
                              <w:spacing w:after="0" w:line="240" w:lineRule="auto"/>
                              <w:jc w:val="center"/>
                              <w:rPr>
                                <w:sz w:val="20"/>
                                <w:szCs w:val="20"/>
                              </w:rPr>
                            </w:pPr>
                            <w:r w:rsidRPr="006519F1">
                              <w:rPr>
                                <w:sz w:val="20"/>
                                <w:szCs w:val="20"/>
                              </w:rPr>
                              <w:t xml:space="preserve"> Please ensure your child brings clothing suitable for taking part in P.E and that clothing is all labelled with your child’s name. </w:t>
                            </w:r>
                          </w:p>
                          <w:p w:rsidR="006519F1" w:rsidRDefault="006519F1" w:rsidP="00813973">
                            <w:pPr>
                              <w:spacing w:after="0" w:line="240" w:lineRule="auto"/>
                              <w:jc w:val="center"/>
                              <w:rPr>
                                <w:sz w:val="20"/>
                                <w:szCs w:val="20"/>
                              </w:rPr>
                            </w:pPr>
                          </w:p>
                          <w:p w:rsidR="006519F1" w:rsidRPr="006519F1" w:rsidRDefault="006519F1" w:rsidP="00813973">
                            <w:pPr>
                              <w:spacing w:after="0" w:line="240" w:lineRule="auto"/>
                              <w:jc w:val="center"/>
                              <w:rPr>
                                <w:b/>
                                <w:sz w:val="20"/>
                                <w:szCs w:val="20"/>
                              </w:rPr>
                            </w:pPr>
                            <w:r w:rsidRPr="006519F1">
                              <w:rPr>
                                <w:b/>
                                <w:sz w:val="20"/>
                                <w:szCs w:val="20"/>
                              </w:rPr>
                              <w:t xml:space="preserve">Outdoor Learning </w:t>
                            </w:r>
                          </w:p>
                          <w:p w:rsidR="006519F1" w:rsidRPr="006519F1" w:rsidRDefault="006519F1" w:rsidP="00813973">
                            <w:pPr>
                              <w:spacing w:after="0" w:line="240" w:lineRule="auto"/>
                              <w:jc w:val="center"/>
                              <w:rPr>
                                <w:sz w:val="20"/>
                                <w:szCs w:val="20"/>
                              </w:rPr>
                            </w:pPr>
                            <w:r w:rsidRPr="006519F1">
                              <w:rPr>
                                <w:sz w:val="20"/>
                                <w:szCs w:val="20"/>
                              </w:rPr>
                              <w:t>As mentioned in a previous letter, this year MCPS will be embracing the outdoors as a learning environment. Please ensure that your child has weather appropriate clothing each day.</w:t>
                            </w:r>
                          </w:p>
                          <w:p w:rsidR="006519F1" w:rsidRPr="00855DA2" w:rsidRDefault="006519F1" w:rsidP="00813973">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47.25pt;margin-top:5.85pt;width:201pt;height:17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">
                <v:textbox>
                  <w:txbxContent>
                    <w:p w:rsidR="006519F1" w:rsidRPr="00DD1E5F" w:rsidRDefault="006519F1" w:rsidP="00DD1E5F">
                      <w:pPr>
                        <w:spacing w:after="0" w:line="240" w:lineRule="auto"/>
                        <w:jc w:val="center"/>
                        <w:rPr>
                          <w:b/>
                          <w:sz w:val="32"/>
                          <w:szCs w:val="32"/>
                        </w:rPr>
                      </w:pPr>
                      <w:r>
                        <w:rPr>
                          <w:b/>
                          <w:sz w:val="32"/>
                          <w:szCs w:val="32"/>
                        </w:rPr>
                        <w:t>Additional Information</w:t>
                      </w:r>
                    </w:p>
                    <w:p w:rsidR="006519F1" w:rsidRPr="006519F1" w:rsidRDefault="006519F1" w:rsidP="00D85CE9">
                      <w:pPr>
                        <w:spacing w:after="0" w:line="240" w:lineRule="auto"/>
                        <w:rPr>
                          <w:sz w:val="2"/>
                          <w:szCs w:val="21"/>
                        </w:rPr>
                      </w:pPr>
                    </w:p>
                    <w:p w:rsidR="006519F1" w:rsidRPr="006519F1" w:rsidRDefault="006519F1" w:rsidP="00813973">
                      <w:pPr>
                        <w:spacing w:after="0" w:line="240" w:lineRule="auto"/>
                        <w:jc w:val="center"/>
                        <w:rPr>
                          <w:b/>
                          <w:sz w:val="20"/>
                          <w:szCs w:val="20"/>
                        </w:rPr>
                      </w:pPr>
                      <w:r w:rsidRPr="006519F1">
                        <w:rPr>
                          <w:b/>
                          <w:sz w:val="20"/>
                          <w:szCs w:val="20"/>
                        </w:rPr>
                        <w:t>P.E. Days – Monday &amp; Thursday</w:t>
                      </w:r>
                    </w:p>
                    <w:p w:rsidR="006519F1" w:rsidRPr="006519F1" w:rsidRDefault="006519F1" w:rsidP="00813973">
                      <w:pPr>
                        <w:spacing w:after="0" w:line="240" w:lineRule="auto"/>
                        <w:jc w:val="center"/>
                        <w:rPr>
                          <w:sz w:val="20"/>
                          <w:szCs w:val="20"/>
                        </w:rPr>
                      </w:pPr>
                      <w:r w:rsidRPr="006519F1">
                        <w:rPr>
                          <w:sz w:val="20"/>
                          <w:szCs w:val="20"/>
                        </w:rPr>
                        <w:t xml:space="preserve"> Please ensure your child brings clothing suitable for taking part in P.E and that clothing is all labelled with your child’s name. </w:t>
                      </w:r>
                    </w:p>
                    <w:p w:rsidR="006519F1" w:rsidRDefault="006519F1" w:rsidP="00813973">
                      <w:pPr>
                        <w:spacing w:after="0" w:line="240" w:lineRule="auto"/>
                        <w:jc w:val="center"/>
                        <w:rPr>
                          <w:sz w:val="20"/>
                          <w:szCs w:val="20"/>
                        </w:rPr>
                      </w:pPr>
                    </w:p>
                    <w:p w:rsidR="006519F1" w:rsidRPr="006519F1" w:rsidRDefault="006519F1" w:rsidP="00813973">
                      <w:pPr>
                        <w:spacing w:after="0" w:line="240" w:lineRule="auto"/>
                        <w:jc w:val="center"/>
                        <w:rPr>
                          <w:b/>
                          <w:sz w:val="20"/>
                          <w:szCs w:val="20"/>
                        </w:rPr>
                      </w:pPr>
                      <w:r w:rsidRPr="006519F1">
                        <w:rPr>
                          <w:b/>
                          <w:sz w:val="20"/>
                          <w:szCs w:val="20"/>
                        </w:rPr>
                        <w:t xml:space="preserve">Outdoor Learning </w:t>
                      </w:r>
                    </w:p>
                    <w:p w:rsidR="006519F1" w:rsidRPr="006519F1" w:rsidRDefault="006519F1" w:rsidP="00813973">
                      <w:pPr>
                        <w:spacing w:after="0" w:line="240" w:lineRule="auto"/>
                        <w:jc w:val="center"/>
                        <w:rPr>
                          <w:sz w:val="20"/>
                          <w:szCs w:val="20"/>
                        </w:rPr>
                      </w:pPr>
                      <w:r w:rsidRPr="006519F1">
                        <w:rPr>
                          <w:sz w:val="20"/>
                          <w:szCs w:val="20"/>
                        </w:rPr>
                        <w:t>As mentioned in a previous letter, this year MCPS will be embracing the outdoors as a learning environment. Please ensure that your child has weather appropriate clothing each day.</w:t>
                      </w:r>
                    </w:p>
                    <w:p w:rsidR="006519F1" w:rsidRPr="00855DA2" w:rsidRDefault="006519F1" w:rsidP="00813973">
                      <w:pPr>
                        <w:spacing w:after="0" w:line="240" w:lineRule="auto"/>
                        <w:rPr>
                          <w:sz w:val="20"/>
                          <w:szCs w:val="20"/>
                        </w:rPr>
                      </w:pPr>
                    </w:p>
                  </w:txbxContent>
                </v:textbox>
              </v:rect>
            </w:pict>
          </mc:Fallback>
        </mc:AlternateContent>
      </w:r>
    </w:p>
    <w:p w:rsidR="00E27791" w:rsidRPr="00115717" w:rsidRDefault="00E27791" w:rsidP="00115717">
      <w:bookmarkStart w:id="0" w:name="_GoBack"/>
      <w:bookmarkEnd w:id="0"/>
    </w:p>
    <w:sectPr w:rsidR="00E27791" w:rsidRPr="00115717" w:rsidSect="006519F1">
      <w:headerReference w:type="default" r:id="rId12"/>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F1" w:rsidRDefault="006519F1">
      <w:pPr>
        <w:spacing w:after="0" w:line="240" w:lineRule="auto"/>
      </w:pPr>
      <w:r>
        <w:separator/>
      </w:r>
    </w:p>
  </w:endnote>
  <w:endnote w:type="continuationSeparator" w:id="0">
    <w:p w:rsidR="006519F1" w:rsidRDefault="0065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F1" w:rsidRDefault="006519F1">
    <w:pPr>
      <w:pStyle w:val="Footer"/>
    </w:pPr>
  </w:p>
  <w:p w:rsidR="006519F1" w:rsidRDefault="00651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F1" w:rsidRDefault="006519F1">
      <w:pPr>
        <w:spacing w:after="0" w:line="240" w:lineRule="auto"/>
      </w:pPr>
      <w:r>
        <w:separator/>
      </w:r>
    </w:p>
  </w:footnote>
  <w:footnote w:type="continuationSeparator" w:id="0">
    <w:p w:rsidR="006519F1" w:rsidRDefault="00651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F1" w:rsidRDefault="006519F1">
    <w:pPr>
      <w:pStyle w:val="Header"/>
    </w:pPr>
  </w:p>
  <w:p w:rsidR="006519F1" w:rsidRDefault="006519F1" w:rsidP="0023488F">
    <w:pPr>
      <w:pStyle w:val="Header"/>
      <w:tabs>
        <w:tab w:val="clear" w:pos="4513"/>
        <w:tab w:val="clear" w:pos="9026"/>
        <w:tab w:val="left" w:pos="71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A7"/>
    <w:multiLevelType w:val="hybridMultilevel"/>
    <w:tmpl w:val="BC3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71A6"/>
    <w:multiLevelType w:val="hybridMultilevel"/>
    <w:tmpl w:val="9078B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2C01AE"/>
    <w:multiLevelType w:val="hybridMultilevel"/>
    <w:tmpl w:val="448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E567E"/>
    <w:multiLevelType w:val="hybridMultilevel"/>
    <w:tmpl w:val="E4DC848E"/>
    <w:lvl w:ilvl="0" w:tplc="A2422AF6">
      <w:start w:val="1"/>
      <w:numFmt w:val="bullet"/>
      <w:lvlText w:val=""/>
      <w:lvlJc w:val="left"/>
      <w:pPr>
        <w:tabs>
          <w:tab w:val="num" w:pos="720"/>
        </w:tabs>
        <w:ind w:left="720" w:hanging="360"/>
      </w:pPr>
      <w:rPr>
        <w:rFonts w:ascii="Wingdings 3" w:hAnsi="Wingdings 3" w:hint="default"/>
      </w:rPr>
    </w:lvl>
    <w:lvl w:ilvl="1" w:tplc="AB06AA38" w:tentative="1">
      <w:start w:val="1"/>
      <w:numFmt w:val="bullet"/>
      <w:lvlText w:val=""/>
      <w:lvlJc w:val="left"/>
      <w:pPr>
        <w:tabs>
          <w:tab w:val="num" w:pos="1440"/>
        </w:tabs>
        <w:ind w:left="1440" w:hanging="360"/>
      </w:pPr>
      <w:rPr>
        <w:rFonts w:ascii="Wingdings 3" w:hAnsi="Wingdings 3" w:hint="default"/>
      </w:rPr>
    </w:lvl>
    <w:lvl w:ilvl="2" w:tplc="95682C04" w:tentative="1">
      <w:start w:val="1"/>
      <w:numFmt w:val="bullet"/>
      <w:lvlText w:val=""/>
      <w:lvlJc w:val="left"/>
      <w:pPr>
        <w:tabs>
          <w:tab w:val="num" w:pos="2160"/>
        </w:tabs>
        <w:ind w:left="2160" w:hanging="360"/>
      </w:pPr>
      <w:rPr>
        <w:rFonts w:ascii="Wingdings 3" w:hAnsi="Wingdings 3" w:hint="default"/>
      </w:rPr>
    </w:lvl>
    <w:lvl w:ilvl="3" w:tplc="02143B8E" w:tentative="1">
      <w:start w:val="1"/>
      <w:numFmt w:val="bullet"/>
      <w:lvlText w:val=""/>
      <w:lvlJc w:val="left"/>
      <w:pPr>
        <w:tabs>
          <w:tab w:val="num" w:pos="2880"/>
        </w:tabs>
        <w:ind w:left="2880" w:hanging="360"/>
      </w:pPr>
      <w:rPr>
        <w:rFonts w:ascii="Wingdings 3" w:hAnsi="Wingdings 3" w:hint="default"/>
      </w:rPr>
    </w:lvl>
    <w:lvl w:ilvl="4" w:tplc="20ACCF60" w:tentative="1">
      <w:start w:val="1"/>
      <w:numFmt w:val="bullet"/>
      <w:lvlText w:val=""/>
      <w:lvlJc w:val="left"/>
      <w:pPr>
        <w:tabs>
          <w:tab w:val="num" w:pos="3600"/>
        </w:tabs>
        <w:ind w:left="3600" w:hanging="360"/>
      </w:pPr>
      <w:rPr>
        <w:rFonts w:ascii="Wingdings 3" w:hAnsi="Wingdings 3" w:hint="default"/>
      </w:rPr>
    </w:lvl>
    <w:lvl w:ilvl="5" w:tplc="181C3E5A" w:tentative="1">
      <w:start w:val="1"/>
      <w:numFmt w:val="bullet"/>
      <w:lvlText w:val=""/>
      <w:lvlJc w:val="left"/>
      <w:pPr>
        <w:tabs>
          <w:tab w:val="num" w:pos="4320"/>
        </w:tabs>
        <w:ind w:left="4320" w:hanging="360"/>
      </w:pPr>
      <w:rPr>
        <w:rFonts w:ascii="Wingdings 3" w:hAnsi="Wingdings 3" w:hint="default"/>
      </w:rPr>
    </w:lvl>
    <w:lvl w:ilvl="6" w:tplc="92E4D4BA" w:tentative="1">
      <w:start w:val="1"/>
      <w:numFmt w:val="bullet"/>
      <w:lvlText w:val=""/>
      <w:lvlJc w:val="left"/>
      <w:pPr>
        <w:tabs>
          <w:tab w:val="num" w:pos="5040"/>
        </w:tabs>
        <w:ind w:left="5040" w:hanging="360"/>
      </w:pPr>
      <w:rPr>
        <w:rFonts w:ascii="Wingdings 3" w:hAnsi="Wingdings 3" w:hint="default"/>
      </w:rPr>
    </w:lvl>
    <w:lvl w:ilvl="7" w:tplc="6A98CB2E" w:tentative="1">
      <w:start w:val="1"/>
      <w:numFmt w:val="bullet"/>
      <w:lvlText w:val=""/>
      <w:lvlJc w:val="left"/>
      <w:pPr>
        <w:tabs>
          <w:tab w:val="num" w:pos="5760"/>
        </w:tabs>
        <w:ind w:left="5760" w:hanging="360"/>
      </w:pPr>
      <w:rPr>
        <w:rFonts w:ascii="Wingdings 3" w:hAnsi="Wingdings 3" w:hint="default"/>
      </w:rPr>
    </w:lvl>
    <w:lvl w:ilvl="8" w:tplc="16F28736" w:tentative="1">
      <w:start w:val="1"/>
      <w:numFmt w:val="bullet"/>
      <w:lvlText w:val=""/>
      <w:lvlJc w:val="left"/>
      <w:pPr>
        <w:tabs>
          <w:tab w:val="num" w:pos="6480"/>
        </w:tabs>
        <w:ind w:left="6480" w:hanging="360"/>
      </w:pPr>
      <w:rPr>
        <w:rFonts w:ascii="Wingdings 3" w:hAnsi="Wingdings 3" w:hint="default"/>
      </w:rPr>
    </w:lvl>
  </w:abstractNum>
  <w:abstractNum w:abstractNumId="4">
    <w:nsid w:val="34A60C7F"/>
    <w:multiLevelType w:val="hybridMultilevel"/>
    <w:tmpl w:val="11B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65F0B"/>
    <w:multiLevelType w:val="hybridMultilevel"/>
    <w:tmpl w:val="D066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547A7E"/>
    <w:multiLevelType w:val="hybridMultilevel"/>
    <w:tmpl w:val="4EF0CFC8"/>
    <w:lvl w:ilvl="0" w:tplc="1256F1F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261D6D"/>
    <w:multiLevelType w:val="hybridMultilevel"/>
    <w:tmpl w:val="354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8578B0"/>
    <w:multiLevelType w:val="hybridMultilevel"/>
    <w:tmpl w:val="6C66F1B6"/>
    <w:lvl w:ilvl="0" w:tplc="6B4C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F4A1F"/>
    <w:multiLevelType w:val="hybridMultilevel"/>
    <w:tmpl w:val="BA1E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96EB5"/>
    <w:multiLevelType w:val="hybridMultilevel"/>
    <w:tmpl w:val="E58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E807B8"/>
    <w:multiLevelType w:val="hybridMultilevel"/>
    <w:tmpl w:val="AAB2F672"/>
    <w:lvl w:ilvl="0" w:tplc="101A0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832725"/>
    <w:multiLevelType w:val="hybridMultilevel"/>
    <w:tmpl w:val="D4D0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1"/>
  </w:num>
  <w:num w:numId="5">
    <w:abstractNumId w:val="5"/>
  </w:num>
  <w:num w:numId="6">
    <w:abstractNumId w:val="9"/>
  </w:num>
  <w:num w:numId="7">
    <w:abstractNumId w:val="10"/>
  </w:num>
  <w:num w:numId="8">
    <w:abstractNumId w:val="4"/>
  </w:num>
  <w:num w:numId="9">
    <w:abstractNumId w:val="0"/>
  </w:num>
  <w:num w:numId="10">
    <w:abstractNumId w:val="1"/>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0"/>
    <w:rsid w:val="00016E4E"/>
    <w:rsid w:val="00057B29"/>
    <w:rsid w:val="000B7A72"/>
    <w:rsid w:val="000C4BF2"/>
    <w:rsid w:val="00104D91"/>
    <w:rsid w:val="001131E0"/>
    <w:rsid w:val="00115717"/>
    <w:rsid w:val="00134291"/>
    <w:rsid w:val="00142A14"/>
    <w:rsid w:val="001774EB"/>
    <w:rsid w:val="001D4220"/>
    <w:rsid w:val="001E4496"/>
    <w:rsid w:val="0022410A"/>
    <w:rsid w:val="002244D6"/>
    <w:rsid w:val="00234670"/>
    <w:rsid w:val="0023488F"/>
    <w:rsid w:val="00274BBB"/>
    <w:rsid w:val="002A143F"/>
    <w:rsid w:val="002A2F5B"/>
    <w:rsid w:val="002B2177"/>
    <w:rsid w:val="00307955"/>
    <w:rsid w:val="003A2FA5"/>
    <w:rsid w:val="003C1CB1"/>
    <w:rsid w:val="00444317"/>
    <w:rsid w:val="004943B4"/>
    <w:rsid w:val="004A2FD2"/>
    <w:rsid w:val="004B7928"/>
    <w:rsid w:val="004E20CA"/>
    <w:rsid w:val="00507C9C"/>
    <w:rsid w:val="00552798"/>
    <w:rsid w:val="00553077"/>
    <w:rsid w:val="00581729"/>
    <w:rsid w:val="005A7BA1"/>
    <w:rsid w:val="0064113B"/>
    <w:rsid w:val="006519F1"/>
    <w:rsid w:val="006842A7"/>
    <w:rsid w:val="006B59A5"/>
    <w:rsid w:val="006E3D27"/>
    <w:rsid w:val="00784D85"/>
    <w:rsid w:val="007900A0"/>
    <w:rsid w:val="00794A1A"/>
    <w:rsid w:val="007C4CC6"/>
    <w:rsid w:val="008048D2"/>
    <w:rsid w:val="00813973"/>
    <w:rsid w:val="0082214F"/>
    <w:rsid w:val="008249B9"/>
    <w:rsid w:val="00847FAC"/>
    <w:rsid w:val="008508C7"/>
    <w:rsid w:val="00855DA2"/>
    <w:rsid w:val="00860D02"/>
    <w:rsid w:val="00872712"/>
    <w:rsid w:val="0087611F"/>
    <w:rsid w:val="008A0745"/>
    <w:rsid w:val="008B330D"/>
    <w:rsid w:val="00915379"/>
    <w:rsid w:val="0092507A"/>
    <w:rsid w:val="00953EA5"/>
    <w:rsid w:val="00956F3D"/>
    <w:rsid w:val="0097439A"/>
    <w:rsid w:val="009C12EF"/>
    <w:rsid w:val="009C1E30"/>
    <w:rsid w:val="00A0173D"/>
    <w:rsid w:val="00A475C6"/>
    <w:rsid w:val="00A5121E"/>
    <w:rsid w:val="00A7156F"/>
    <w:rsid w:val="00AB4FB9"/>
    <w:rsid w:val="00AD29B0"/>
    <w:rsid w:val="00AE1E7A"/>
    <w:rsid w:val="00B25C72"/>
    <w:rsid w:val="00B61E8A"/>
    <w:rsid w:val="00BA0413"/>
    <w:rsid w:val="00BB594D"/>
    <w:rsid w:val="00BC19E4"/>
    <w:rsid w:val="00BF4DD7"/>
    <w:rsid w:val="00C05FD3"/>
    <w:rsid w:val="00C17EE1"/>
    <w:rsid w:val="00C97A08"/>
    <w:rsid w:val="00D35AAC"/>
    <w:rsid w:val="00D4610B"/>
    <w:rsid w:val="00D85CE9"/>
    <w:rsid w:val="00D96A10"/>
    <w:rsid w:val="00DD1E5F"/>
    <w:rsid w:val="00E27791"/>
    <w:rsid w:val="00E35973"/>
    <w:rsid w:val="00E401FE"/>
    <w:rsid w:val="00E67E3A"/>
    <w:rsid w:val="00E86D54"/>
    <w:rsid w:val="00EC1107"/>
    <w:rsid w:val="00EE0E45"/>
    <w:rsid w:val="00EE35F5"/>
    <w:rsid w:val="00F14112"/>
    <w:rsid w:val="00F3107F"/>
    <w:rsid w:val="00F57518"/>
    <w:rsid w:val="00F817DA"/>
    <w:rsid w:val="00FA42CD"/>
    <w:rsid w:val="00FA55C6"/>
    <w:rsid w:val="00FF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918">
      <w:bodyDiv w:val="1"/>
      <w:marLeft w:val="0"/>
      <w:marRight w:val="0"/>
      <w:marTop w:val="0"/>
      <w:marBottom w:val="0"/>
      <w:divBdr>
        <w:top w:val="none" w:sz="0" w:space="0" w:color="auto"/>
        <w:left w:val="none" w:sz="0" w:space="0" w:color="auto"/>
        <w:bottom w:val="none" w:sz="0" w:space="0" w:color="auto"/>
        <w:right w:val="none" w:sz="0" w:space="0" w:color="auto"/>
      </w:divBdr>
    </w:div>
    <w:div w:id="535431193">
      <w:bodyDiv w:val="1"/>
      <w:marLeft w:val="0"/>
      <w:marRight w:val="0"/>
      <w:marTop w:val="0"/>
      <w:marBottom w:val="0"/>
      <w:divBdr>
        <w:top w:val="none" w:sz="0" w:space="0" w:color="auto"/>
        <w:left w:val="none" w:sz="0" w:space="0" w:color="auto"/>
        <w:bottom w:val="none" w:sz="0" w:space="0" w:color="auto"/>
        <w:right w:val="none" w:sz="0" w:space="0" w:color="auto"/>
      </w:divBdr>
    </w:div>
    <w:div w:id="693699292">
      <w:bodyDiv w:val="1"/>
      <w:marLeft w:val="0"/>
      <w:marRight w:val="0"/>
      <w:marTop w:val="0"/>
      <w:marBottom w:val="0"/>
      <w:divBdr>
        <w:top w:val="none" w:sz="0" w:space="0" w:color="auto"/>
        <w:left w:val="none" w:sz="0" w:space="0" w:color="auto"/>
        <w:bottom w:val="none" w:sz="0" w:space="0" w:color="auto"/>
        <w:right w:val="none" w:sz="0" w:space="0" w:color="auto"/>
      </w:divBdr>
      <w:divsChild>
        <w:div w:id="1287616542">
          <w:marLeft w:val="547"/>
          <w:marRight w:val="0"/>
          <w:marTop w:val="200"/>
          <w:marBottom w:val="0"/>
          <w:divBdr>
            <w:top w:val="none" w:sz="0" w:space="0" w:color="auto"/>
            <w:left w:val="none" w:sz="0" w:space="0" w:color="auto"/>
            <w:bottom w:val="none" w:sz="0" w:space="0" w:color="auto"/>
            <w:right w:val="none" w:sz="0" w:space="0" w:color="auto"/>
          </w:divBdr>
        </w:div>
        <w:div w:id="258299188">
          <w:marLeft w:val="547"/>
          <w:marRight w:val="0"/>
          <w:marTop w:val="200"/>
          <w:marBottom w:val="0"/>
          <w:divBdr>
            <w:top w:val="none" w:sz="0" w:space="0" w:color="auto"/>
            <w:left w:val="none" w:sz="0" w:space="0" w:color="auto"/>
            <w:bottom w:val="none" w:sz="0" w:space="0" w:color="auto"/>
            <w:right w:val="none" w:sz="0" w:space="0" w:color="auto"/>
          </w:divBdr>
        </w:div>
        <w:div w:id="543912876">
          <w:marLeft w:val="547"/>
          <w:marRight w:val="0"/>
          <w:marTop w:val="200"/>
          <w:marBottom w:val="0"/>
          <w:divBdr>
            <w:top w:val="none" w:sz="0" w:space="0" w:color="auto"/>
            <w:left w:val="none" w:sz="0" w:space="0" w:color="auto"/>
            <w:bottom w:val="none" w:sz="0" w:space="0" w:color="auto"/>
            <w:right w:val="none" w:sz="0" w:space="0" w:color="auto"/>
          </w:divBdr>
        </w:div>
        <w:div w:id="1371883523">
          <w:marLeft w:val="547"/>
          <w:marRight w:val="0"/>
          <w:marTop w:val="200"/>
          <w:marBottom w:val="0"/>
          <w:divBdr>
            <w:top w:val="none" w:sz="0" w:space="0" w:color="auto"/>
            <w:left w:val="none" w:sz="0" w:space="0" w:color="auto"/>
            <w:bottom w:val="none" w:sz="0" w:space="0" w:color="auto"/>
            <w:right w:val="none" w:sz="0" w:space="0" w:color="auto"/>
          </w:divBdr>
        </w:div>
      </w:divsChild>
    </w:div>
    <w:div w:id="13824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DAYNA SHERLOW</cp:lastModifiedBy>
  <cp:revision>6</cp:revision>
  <cp:lastPrinted>2014-08-29T09:30:00Z</cp:lastPrinted>
  <dcterms:created xsi:type="dcterms:W3CDTF">2019-09-10T06:16:00Z</dcterms:created>
  <dcterms:modified xsi:type="dcterms:W3CDTF">2019-09-10T18:21:00Z</dcterms:modified>
</cp:coreProperties>
</file>