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A021B9" w14:textId="4CA5F73B" w:rsidR="001131E0" w:rsidRDefault="00B90749" w:rsidP="001131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0C706C9" wp14:editId="249B2DF3">
                <wp:simplePos x="0" y="0"/>
                <wp:positionH relativeFrom="column">
                  <wp:posOffset>-619125</wp:posOffset>
                </wp:positionH>
                <wp:positionV relativeFrom="paragraph">
                  <wp:posOffset>7621</wp:posOffset>
                </wp:positionV>
                <wp:extent cx="7077075" cy="222885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B161F" w14:textId="77777777" w:rsidR="001131E0" w:rsidRPr="00E91C0B" w:rsidRDefault="001131E0" w:rsidP="001131E0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91C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Dear Parent/Carer,</w:t>
                            </w:r>
                          </w:p>
                          <w:p w14:paraId="0522ADC8" w14:textId="72A62E21" w:rsidR="0074534F" w:rsidRPr="0074534F" w:rsidRDefault="00860D02" w:rsidP="00886E0F">
                            <w:pPr>
                              <w:pStyle w:val="NormalWeb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91C0B">
                              <w:rPr>
                                <w:rFonts w:asciiTheme="minorHAnsi" w:hAnsiTheme="minorHAnsi" w:cstheme="minorHAnsi"/>
                              </w:rPr>
                              <w:t xml:space="preserve">Welcome to Term </w:t>
                            </w:r>
                            <w:r w:rsidR="00FF5F1B" w:rsidRPr="00E91C0B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A7156F" w:rsidRPr="00E91C0B">
                              <w:rPr>
                                <w:rFonts w:asciiTheme="minorHAnsi" w:hAnsiTheme="minorHAnsi" w:cstheme="minorHAnsi"/>
                              </w:rPr>
                              <w:t xml:space="preserve"> in Primary</w:t>
                            </w:r>
                            <w:r w:rsidR="00CE0C4E">
                              <w:rPr>
                                <w:rFonts w:asciiTheme="minorHAnsi" w:hAnsiTheme="minorHAnsi" w:cstheme="minorHAnsi"/>
                              </w:rPr>
                              <w:t xml:space="preserve"> 5</w:t>
                            </w:r>
                            <w:r w:rsidR="00A7156F" w:rsidRPr="00E91C0B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7453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</w:t>
                            </w:r>
                            <w:r w:rsidR="0074534F" w:rsidRPr="007453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have enjoyed welcoming the children to Primary</w:t>
                            </w:r>
                            <w:r w:rsidR="007453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5</w:t>
                            </w:r>
                            <w:r w:rsidR="00A8104D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</w:t>
                            </w:r>
                            <w:r w:rsidR="007453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they</w:t>
                            </w:r>
                            <w:r w:rsidR="0074534F" w:rsidRPr="007453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have settled in well and</w:t>
                            </w:r>
                            <w:r w:rsidR="00281B9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your children have made me feel very welcome.</w:t>
                            </w:r>
                            <w:r w:rsidR="0074534F" w:rsidRPr="007453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The pupils have already shown an excellent commitment and determination towards their learning</w:t>
                            </w:r>
                            <w:r w:rsidR="00281B9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we are looking forward to a fantastic year</w:t>
                            </w:r>
                            <w:r w:rsidR="0074534F" w:rsidRPr="007453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.</w:t>
                            </w:r>
                            <w:r w:rsidR="00D617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3CA549CA" w14:textId="73A8A3C0" w:rsidR="00033248" w:rsidRPr="00033248" w:rsidRDefault="00E91C0B" w:rsidP="00886E0F">
                            <w:pPr>
                              <w:pStyle w:val="NormalWeb"/>
                              <w:spacing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91C0B">
                              <w:rPr>
                                <w:rFonts w:asciiTheme="minorHAnsi" w:hAnsiTheme="minorHAnsi" w:cstheme="minorHAnsi"/>
                              </w:rPr>
                              <w:t xml:space="preserve">We have spent the first few weeks getting to know one another and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have </w:t>
                            </w:r>
                            <w:r w:rsidRPr="00E91C0B">
                              <w:rPr>
                                <w:rFonts w:asciiTheme="minorHAnsi" w:hAnsiTheme="minorHAnsi" w:cstheme="minorHAnsi"/>
                              </w:rPr>
                              <w:t>worked together to create our class charter.</w:t>
                            </w:r>
                            <w:r w:rsidR="00CE0C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8104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33248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>Primary 5 have been busy completing a variety of tasks and activities around our class novel, ‘T</w:t>
                            </w:r>
                            <w:r w:rsidR="00D6175C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>he Butterfly Lion’. We</w:t>
                            </w:r>
                            <w:r w:rsidR="00033248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have discussed the feelings and emotions of different characters</w:t>
                            </w:r>
                            <w:r w:rsidR="00B90749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and have used</w:t>
                            </w:r>
                            <w:r w:rsidR="00033248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evidence to s</w:t>
                            </w:r>
                            <w:r w:rsidR="00D6175C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>upport their opinion.  P5</w:t>
                            </w:r>
                            <w:r w:rsidR="00033248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been developing a range of reading skills, such as verbally summarising the text,</w:t>
                            </w:r>
                            <w:r w:rsidR="00B90749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3248" w:rsidRPr="008F7276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>visualisation and making connections with other texts they have read or watched. In writing, the focus has been a</w:t>
                            </w:r>
                            <w:r w:rsidR="00033248" w:rsidRPr="008F7276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 variety of genres including letters, diaries and fact files.</w:t>
                            </w:r>
                          </w:p>
                          <w:p w14:paraId="178FFCD6" w14:textId="22ECFE71" w:rsidR="0074534F" w:rsidRPr="0074534F" w:rsidRDefault="0074534F" w:rsidP="0074534F">
                            <w:pPr>
                              <w:pStyle w:val="NormalWeb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D9C77BC" w14:textId="18DBBD87" w:rsidR="00941FF1" w:rsidRPr="00E91C0B" w:rsidRDefault="00941FF1" w:rsidP="00FA55C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26AA6B66" w14:textId="77777777" w:rsidR="000034D2" w:rsidRPr="00E91C0B" w:rsidRDefault="000034D2" w:rsidP="00FA55C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72E6E485" w14:textId="57C582A4" w:rsidR="00134291" w:rsidRPr="00E91C0B" w:rsidRDefault="00CE0C4E" w:rsidP="00341511">
                            <w:pPr>
                              <w:pStyle w:val="Default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</w:t>
                            </w:r>
                            <w:r w:rsidR="0074534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rs Turner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C706C9" id="Rectangle 3" o:spid="_x0000_s1026" style="position:absolute;left:0;text-align:left;margin-left:-48.75pt;margin-top:.6pt;width:557.25pt;height:17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">
                <v:textbox>
                  <w:txbxContent>
                    <w:p w14:paraId="3A4B161F" w14:textId="77777777" w:rsidR="001131E0" w:rsidRPr="00E91C0B" w:rsidRDefault="001131E0" w:rsidP="001131E0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91C0B">
                        <w:rPr>
                          <w:rFonts w:cstheme="minorHAnsi"/>
                          <w:sz w:val="24"/>
                          <w:szCs w:val="24"/>
                        </w:rPr>
                        <w:t>Dear Parent/Carer,</w:t>
                      </w:r>
                    </w:p>
                    <w:p w14:paraId="0522ADC8" w14:textId="72A62E21" w:rsidR="0074534F" w:rsidRPr="0074534F" w:rsidRDefault="00860D02" w:rsidP="00886E0F">
                      <w:pPr>
                        <w:pStyle w:val="NormalWeb"/>
                        <w:spacing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1"/>
                          <w:szCs w:val="21"/>
                        </w:rPr>
                      </w:pPr>
                      <w:r w:rsidRPr="00E91C0B">
                        <w:rPr>
                          <w:rFonts w:asciiTheme="minorHAnsi" w:hAnsiTheme="minorHAnsi" w:cstheme="minorHAnsi"/>
                        </w:rPr>
                        <w:t xml:space="preserve">Welcome to Term </w:t>
                      </w:r>
                      <w:r w:rsidR="00FF5F1B" w:rsidRPr="00E91C0B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A7156F" w:rsidRPr="00E91C0B">
                        <w:rPr>
                          <w:rFonts w:asciiTheme="minorHAnsi" w:hAnsiTheme="minorHAnsi" w:cstheme="minorHAnsi"/>
                        </w:rPr>
                        <w:t xml:space="preserve"> in Primary</w:t>
                      </w:r>
                      <w:r w:rsidR="00CE0C4E">
                        <w:rPr>
                          <w:rFonts w:asciiTheme="minorHAnsi" w:hAnsiTheme="minorHAnsi" w:cstheme="minorHAnsi"/>
                        </w:rPr>
                        <w:t xml:space="preserve"> 5</w:t>
                      </w:r>
                      <w:r w:rsidR="00A7156F" w:rsidRPr="00E91C0B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74534F">
                        <w:rPr>
                          <w:rFonts w:ascii="Calibri" w:eastAsia="Times New Roman" w:hAnsi="Calibri" w:cs="Calibri"/>
                          <w:color w:val="000000"/>
                        </w:rPr>
                        <w:t>I</w:t>
                      </w:r>
                      <w:r w:rsidR="0074534F" w:rsidRPr="0074534F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have enjoyed welcoming the children to Primary</w:t>
                      </w:r>
                      <w:r w:rsidR="0074534F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5</w:t>
                      </w:r>
                      <w:r w:rsidR="00A8104D">
                        <w:rPr>
                          <w:rFonts w:ascii="Calibri" w:eastAsia="Times New Roman" w:hAnsi="Calibri" w:cs="Calibri"/>
                          <w:color w:val="000000"/>
                        </w:rPr>
                        <w:t>,</w:t>
                      </w:r>
                      <w:r w:rsidR="0074534F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they</w:t>
                      </w:r>
                      <w:r w:rsidR="0074534F" w:rsidRPr="0074534F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have settled in well and</w:t>
                      </w:r>
                      <w:r w:rsidR="00281B9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your children have made me feel very welcome.</w:t>
                      </w:r>
                      <w:r w:rsidR="0074534F" w:rsidRPr="0074534F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The pupils have already shown an excellent commitment and determination towards their learning</w:t>
                      </w:r>
                      <w:r w:rsidR="00281B9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we are looking forward to a fantastic year</w:t>
                      </w:r>
                      <w:r w:rsidR="0074534F" w:rsidRPr="0074534F">
                        <w:rPr>
                          <w:rFonts w:ascii="Calibri" w:eastAsia="Times New Roman" w:hAnsi="Calibri" w:cs="Calibri"/>
                          <w:color w:val="000000"/>
                        </w:rPr>
                        <w:t>.</w:t>
                      </w:r>
                      <w:r w:rsidR="00D6175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3CA549CA" w14:textId="73A8A3C0" w:rsidR="00033248" w:rsidRPr="00033248" w:rsidRDefault="00E91C0B" w:rsidP="00886E0F">
                      <w:pPr>
                        <w:pStyle w:val="NormalWeb"/>
                        <w:spacing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E91C0B">
                        <w:rPr>
                          <w:rFonts w:asciiTheme="minorHAnsi" w:hAnsiTheme="minorHAnsi" w:cstheme="minorHAnsi"/>
                        </w:rPr>
                        <w:t xml:space="preserve">We have spent the first few weeks getting to know one another and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have </w:t>
                      </w:r>
                      <w:r w:rsidRPr="00E91C0B">
                        <w:rPr>
                          <w:rFonts w:asciiTheme="minorHAnsi" w:hAnsiTheme="minorHAnsi" w:cstheme="minorHAnsi"/>
                        </w:rPr>
                        <w:t>worked together to create our class charter.</w:t>
                      </w:r>
                      <w:r w:rsidR="00CE0C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8104D">
                        <w:rPr>
                          <w:color w:val="000000"/>
                        </w:rPr>
                        <w:t xml:space="preserve"> </w:t>
                      </w:r>
                      <w:r w:rsidR="00033248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>Primary 5 have been busy completing a variety of tasks and activities around our class novel, ‘T</w:t>
                      </w:r>
                      <w:r w:rsidR="00D6175C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>he Butterfly Lion’. We</w:t>
                      </w:r>
                      <w:r w:rsidR="00033248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 xml:space="preserve"> have discussed the feelings and emotions of different characters</w:t>
                      </w:r>
                      <w:r w:rsidR="00B90749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 xml:space="preserve"> and have used</w:t>
                      </w:r>
                      <w:r w:rsidR="00033248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 xml:space="preserve"> evidence to s</w:t>
                      </w:r>
                      <w:r w:rsidR="00D6175C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>upport their opinion.  P5</w:t>
                      </w:r>
                      <w:r w:rsidR="00033248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 xml:space="preserve"> been developing a range of reading skills, such as verbally summarising the text,</w:t>
                      </w:r>
                      <w:r w:rsidR="00B90749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33248" w:rsidRPr="008F7276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  <w:t>visualisation and making connections with other texts they have read or watched. In writing, the focus has been a</w:t>
                      </w:r>
                      <w:r w:rsidR="00033248" w:rsidRPr="008F7276"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  <w:t xml:space="preserve"> variety of genres including letters, diaries and fact files.</w:t>
                      </w:r>
                    </w:p>
                    <w:p w14:paraId="178FFCD6" w14:textId="22ECFE71" w:rsidR="0074534F" w:rsidRPr="0074534F" w:rsidRDefault="0074534F" w:rsidP="0074534F">
                      <w:pPr>
                        <w:pStyle w:val="NormalWeb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6D9C77BC" w14:textId="18DBBD87" w:rsidR="00941FF1" w:rsidRPr="00E91C0B" w:rsidRDefault="00941FF1" w:rsidP="00FA55C6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26AA6B66" w14:textId="77777777" w:rsidR="000034D2" w:rsidRPr="00E91C0B" w:rsidRDefault="000034D2" w:rsidP="00FA55C6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72E6E485" w14:textId="57C582A4" w:rsidR="00134291" w:rsidRPr="00E91C0B" w:rsidRDefault="00CE0C4E" w:rsidP="00341511">
                      <w:pPr>
                        <w:pStyle w:val="Default"/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M</w:t>
                      </w:r>
                      <w:r w:rsidR="0074534F">
                        <w:rPr>
                          <w:rFonts w:asciiTheme="minorHAnsi" w:hAnsiTheme="minorHAnsi" w:cstheme="minorHAnsi"/>
                          <w:color w:val="auto"/>
                        </w:rPr>
                        <w:t>rs Turner</w:t>
                      </w:r>
                    </w:p>
                  </w:txbxContent>
                </v:textbox>
              </v:rect>
            </w:pict>
          </mc:Fallback>
        </mc:AlternateContent>
      </w:r>
      <w:r w:rsidR="000B6CF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6FFC15A" wp14:editId="2B1CBD6E">
                <wp:simplePos x="0" y="0"/>
                <wp:positionH relativeFrom="column">
                  <wp:posOffset>5047805</wp:posOffset>
                </wp:positionH>
                <wp:positionV relativeFrom="paragraph">
                  <wp:posOffset>81915</wp:posOffset>
                </wp:positionV>
                <wp:extent cx="1314450" cy="30480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BA4473" w14:textId="0439BF17" w:rsidR="001131E0" w:rsidRPr="0007113C" w:rsidRDefault="00FF5F1B" w:rsidP="001131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September 201</w:t>
                            </w:r>
                            <w:r w:rsidR="005B7585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6FFC15A" id="AutoShape 4" o:spid="_x0000_s1027" style="position:absolute;left:0;text-align:left;margin-left:397.45pt;margin-top:6.45pt;width:103.5pt;height:2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">
                <v:textbox>
                  <w:txbxContent>
                    <w:p w14:paraId="00BA4473" w14:textId="0439BF17" w:rsidR="001131E0" w:rsidRPr="0007113C" w:rsidRDefault="00FF5F1B" w:rsidP="001131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September 201</w:t>
                      </w:r>
                      <w:r w:rsidR="005B7585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33045A">
        <w:rPr>
          <w:noProof/>
        </w:rPr>
        <w:pict w14:anchorId="7C7763B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25pt;margin-top:-29.4pt;width:450.75pt;height:27pt;z-index:251663360;mso-position-horizontal-relative:text;mso-position-vertical-relative:text" fillcolor="#a5a5a5 [2092]">
            <v:shadow color="#868686"/>
            <v:textpath style="font-family:&quot;Cooper Std Black&quot;;v-text-kern:t" trim="t" fitpath="t" string="Primary 5 Learning Letter: Term 1"/>
          </v:shape>
        </w:pict>
      </w:r>
      <w:r w:rsidR="00860D02">
        <w:rPr>
          <w:noProof/>
        </w:rPr>
        <w:drawing>
          <wp:anchor distT="0" distB="0" distL="114300" distR="114300" simplePos="0" relativeHeight="251655168" behindDoc="0" locked="0" layoutInCell="1" allowOverlap="1" wp14:anchorId="0B386EE5" wp14:editId="0E282E03">
            <wp:simplePos x="0" y="0"/>
            <wp:positionH relativeFrom="column">
              <wp:posOffset>5819775</wp:posOffset>
            </wp:positionH>
            <wp:positionV relativeFrom="paragraph">
              <wp:posOffset>-468631</wp:posOffset>
            </wp:positionV>
            <wp:extent cx="381000" cy="487363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badg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A14">
        <w:t xml:space="preserve">examined </w:t>
      </w:r>
    </w:p>
    <w:p w14:paraId="7C3A86E7" w14:textId="77777777" w:rsidR="001131E0" w:rsidRPr="0007113C" w:rsidRDefault="001131E0" w:rsidP="001131E0"/>
    <w:p w14:paraId="6C563DCE" w14:textId="77777777" w:rsidR="001131E0" w:rsidRDefault="001131E0" w:rsidP="001131E0"/>
    <w:p w14:paraId="438E0BA3" w14:textId="77777777" w:rsidR="00115717" w:rsidRDefault="00115717"/>
    <w:p w14:paraId="3B61332C" w14:textId="77777777" w:rsidR="00115717" w:rsidRPr="00115717" w:rsidRDefault="00115717" w:rsidP="00115717"/>
    <w:p w14:paraId="1AF4F95A" w14:textId="70CE2CC6" w:rsidR="00115717" w:rsidRPr="00115717" w:rsidRDefault="00115717" w:rsidP="00115717"/>
    <w:p w14:paraId="430EA76B" w14:textId="150CD32E" w:rsidR="00115717" w:rsidRPr="00115717" w:rsidRDefault="008F7276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0D9F11" wp14:editId="55607112">
                <wp:simplePos x="0" y="0"/>
                <wp:positionH relativeFrom="column">
                  <wp:posOffset>-638175</wp:posOffset>
                </wp:positionH>
                <wp:positionV relativeFrom="paragraph">
                  <wp:posOffset>412115</wp:posOffset>
                </wp:positionV>
                <wp:extent cx="3476083" cy="3600000"/>
                <wp:effectExtent l="0" t="0" r="10160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083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B465" w14:textId="77777777" w:rsidR="001131E0" w:rsidRPr="00307955" w:rsidRDefault="00A7156F" w:rsidP="00E359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English &amp; Literacy</w:t>
                            </w:r>
                          </w:p>
                          <w:p w14:paraId="13288BEB" w14:textId="77777777" w:rsidR="00104D91" w:rsidRDefault="00104D91" w:rsidP="001131E0">
                            <w:pPr>
                              <w:spacing w:after="0" w:line="240" w:lineRule="auto"/>
                            </w:pPr>
                          </w:p>
                          <w:p w14:paraId="158C685A" w14:textId="5C0CE6AB" w:rsidR="00DB7AC6" w:rsidRPr="008F7276" w:rsidRDefault="00A16BEF" w:rsidP="00DB7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lang w:eastAsia="en-US"/>
                              </w:rPr>
                            </w:pP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Through the IDL context of</w:t>
                            </w:r>
                            <w:r w:rsidR="00D6175C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Save Our Seas</w:t>
                            </w:r>
                            <w:r w:rsidR="00B642EB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,</w:t>
                            </w:r>
                            <w:r w:rsidR="00D6175C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DB7AC6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our writing will</w:t>
                            </w:r>
                            <w:r w:rsidR="005D74C0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continue to explore</w:t>
                            </w:r>
                            <w:r w:rsidR="00DB7AC6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5D74C0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a </w:t>
                            </w:r>
                            <w:r w:rsidR="00E91C0B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variety of genres including</w:t>
                            </w:r>
                            <w:r w:rsidR="00D6175C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letters/emails, fact files, descriptions of scenes and posters.</w:t>
                            </w:r>
                            <w:r w:rsidR="00181D68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68BFE17" w14:textId="77777777" w:rsidR="00DB7AC6" w:rsidRPr="008F7276" w:rsidRDefault="00DB7AC6" w:rsidP="00DB7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lang w:eastAsia="en-US"/>
                              </w:rPr>
                            </w:pPr>
                          </w:p>
                          <w:p w14:paraId="039F9772" w14:textId="4170C9A4" w:rsidR="00581729" w:rsidRPr="008F7276" w:rsidRDefault="00872712" w:rsidP="00D8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lang w:eastAsia="en-US"/>
                              </w:rPr>
                            </w:pP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This term, we will </w:t>
                            </w:r>
                            <w:r w:rsidR="00341511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continue to</w:t>
                            </w: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341511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develop</w:t>
                            </w:r>
                            <w:r w:rsidR="00D85CE9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our knowledge of </w:t>
                            </w: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Vocabulary, Connectives, Openers and Punctuation (</w:t>
                            </w:r>
                            <w:r w:rsidR="00D85CE9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VCOP</w:t>
                            </w: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)</w:t>
                            </w:r>
                            <w:r w:rsidR="00D85CE9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,</w:t>
                            </w:r>
                            <w:r w:rsidR="00DB7AC6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as well as building on </w:t>
                            </w:r>
                            <w:r w:rsidR="005D74C0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our</w:t>
                            </w:r>
                            <w:r w:rsidR="00860D02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spelling</w:t>
                            </w:r>
                            <w:r w:rsidR="00DB7AC6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abilities</w:t>
                            </w:r>
                            <w:r w:rsidR="00D85CE9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. </w:t>
                            </w: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The children </w:t>
                            </w:r>
                            <w:r w:rsidR="00E04BC8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will </w:t>
                            </w:r>
                            <w:r w:rsidR="00430A1B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use</w:t>
                            </w: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up-levelling </w:t>
                            </w:r>
                            <w:r w:rsidR="00860D02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techniques </w:t>
                            </w:r>
                            <w:r w:rsidR="00A475C6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to improve the standard of their writing. This process</w:t>
                            </w:r>
                            <w:r w:rsidR="00860D02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A16BEF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will also involve</w:t>
                            </w:r>
                            <w:r w:rsidR="00A475C6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E91C0B"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self and peer assessment and class target setting.</w:t>
                            </w:r>
                          </w:p>
                          <w:p w14:paraId="1EF46CE0" w14:textId="77777777" w:rsidR="008F7276" w:rsidRPr="008F7276" w:rsidRDefault="008F7276" w:rsidP="00D8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lang w:eastAsia="en-US"/>
                              </w:rPr>
                            </w:pPr>
                          </w:p>
                          <w:p w14:paraId="0C9168DE" w14:textId="57423BB7" w:rsidR="008F7276" w:rsidRPr="008F7276" w:rsidRDefault="008F7276" w:rsidP="008F72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F7276">
                              <w:rPr>
                                <w:rFonts w:eastAsiaTheme="minorHAnsi" w:cstheme="minorHAnsi"/>
                                <w:lang w:eastAsia="en-US"/>
                              </w:rPr>
                              <w:t>Our reading in term 1 will focus on non-fiction texts and skimming and scanning and note-taking. To support with this at home, please encourage your child to read a range of non-fiction texts on subjects that interest them. They should pay particular attention to the contents page, layout and headings</w:t>
                            </w:r>
                            <w:r w:rsidRPr="008F7276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24452B0D" w14:textId="77777777" w:rsidR="008F7276" w:rsidRPr="000C62EB" w:rsidRDefault="008F7276" w:rsidP="00D8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14:paraId="509614C5" w14:textId="77777777" w:rsidR="00132E70" w:rsidRDefault="00132E70" w:rsidP="00D8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szCs w:val="20"/>
                                <w:lang w:eastAsia="en-US"/>
                              </w:rPr>
                            </w:pPr>
                          </w:p>
                          <w:p w14:paraId="28A7AB59" w14:textId="77777777" w:rsidR="00D85CE9" w:rsidRPr="00FA55C6" w:rsidRDefault="00D85CE9" w:rsidP="00D85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szCs w:val="20"/>
                                <w:lang w:eastAsia="en-US"/>
                              </w:rPr>
                            </w:pPr>
                          </w:p>
                          <w:p w14:paraId="436550BF" w14:textId="77777777" w:rsidR="001131E0" w:rsidRPr="00581729" w:rsidRDefault="001131E0" w:rsidP="00D85C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0D9F11" id="Rectangle 5" o:spid="_x0000_s1028" style="position:absolute;margin-left:-50.25pt;margin-top:32.45pt;width:273.7pt;height:28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">
                <v:textbox>
                  <w:txbxContent>
                    <w:p w14:paraId="7A2FB465" w14:textId="77777777" w:rsidR="001131E0" w:rsidRPr="00307955" w:rsidRDefault="00A7156F" w:rsidP="00E3597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English &amp; Literacy</w:t>
                      </w:r>
                    </w:p>
                    <w:p w14:paraId="13288BEB" w14:textId="77777777" w:rsidR="00104D91" w:rsidRDefault="00104D91" w:rsidP="001131E0">
                      <w:pPr>
                        <w:spacing w:after="0" w:line="240" w:lineRule="auto"/>
                      </w:pPr>
                    </w:p>
                    <w:p w14:paraId="158C685A" w14:textId="5C0CE6AB" w:rsidR="00DB7AC6" w:rsidRPr="008F7276" w:rsidRDefault="00A16BEF" w:rsidP="00DB7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lang w:eastAsia="en-US"/>
                        </w:rPr>
                      </w:pP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>Through the IDL context of</w:t>
                      </w:r>
                      <w:r w:rsidR="00D6175C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Save Our Seas</w:t>
                      </w:r>
                      <w:r w:rsidR="00B642EB" w:rsidRPr="008F7276">
                        <w:rPr>
                          <w:rFonts w:eastAsiaTheme="minorHAnsi" w:cstheme="minorHAnsi"/>
                          <w:lang w:eastAsia="en-US"/>
                        </w:rPr>
                        <w:t>,</w:t>
                      </w:r>
                      <w:r w:rsidR="00D6175C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DB7AC6" w:rsidRPr="008F7276">
                        <w:rPr>
                          <w:rFonts w:eastAsiaTheme="minorHAnsi" w:cstheme="minorHAnsi"/>
                          <w:lang w:eastAsia="en-US"/>
                        </w:rPr>
                        <w:t>our writing will</w:t>
                      </w:r>
                      <w:r w:rsidR="005D74C0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continue to explore</w:t>
                      </w:r>
                      <w:r w:rsidR="00DB7AC6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5D74C0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a </w:t>
                      </w:r>
                      <w:r w:rsidR="00E91C0B" w:rsidRPr="008F7276">
                        <w:rPr>
                          <w:rFonts w:eastAsiaTheme="minorHAnsi" w:cstheme="minorHAnsi"/>
                          <w:lang w:eastAsia="en-US"/>
                        </w:rPr>
                        <w:t>variety of genres including</w:t>
                      </w:r>
                      <w:r w:rsidR="00D6175C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letters/emails, fact files, descriptions of scenes and posters.</w:t>
                      </w:r>
                      <w:r w:rsidR="00181D68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</w:p>
                    <w:p w14:paraId="468BFE17" w14:textId="77777777" w:rsidR="00DB7AC6" w:rsidRPr="008F7276" w:rsidRDefault="00DB7AC6" w:rsidP="00DB7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lang w:eastAsia="en-US"/>
                        </w:rPr>
                      </w:pPr>
                    </w:p>
                    <w:p w14:paraId="039F9772" w14:textId="4170C9A4" w:rsidR="00581729" w:rsidRPr="008F7276" w:rsidRDefault="00872712" w:rsidP="00D8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lang w:eastAsia="en-US"/>
                        </w:rPr>
                      </w:pP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This term, we will </w:t>
                      </w:r>
                      <w:r w:rsidR="00341511" w:rsidRPr="008F7276">
                        <w:rPr>
                          <w:rFonts w:eastAsiaTheme="minorHAnsi" w:cstheme="minorHAnsi"/>
                          <w:lang w:eastAsia="en-US"/>
                        </w:rPr>
                        <w:t>continue to</w:t>
                      </w: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341511" w:rsidRPr="008F7276">
                        <w:rPr>
                          <w:rFonts w:eastAsiaTheme="minorHAnsi" w:cstheme="minorHAnsi"/>
                          <w:lang w:eastAsia="en-US"/>
                        </w:rPr>
                        <w:t>develop</w:t>
                      </w:r>
                      <w:r w:rsidR="00D85CE9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our knowledge of </w:t>
                      </w: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>Vocabulary, Connectives, Openers and Punctuation (</w:t>
                      </w:r>
                      <w:r w:rsidR="00D85CE9" w:rsidRPr="008F7276">
                        <w:rPr>
                          <w:rFonts w:eastAsiaTheme="minorHAnsi" w:cstheme="minorHAnsi"/>
                          <w:lang w:eastAsia="en-US"/>
                        </w:rPr>
                        <w:t>VCOP</w:t>
                      </w: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>)</w:t>
                      </w:r>
                      <w:r w:rsidR="00D85CE9" w:rsidRPr="008F7276">
                        <w:rPr>
                          <w:rFonts w:eastAsiaTheme="minorHAnsi" w:cstheme="minorHAnsi"/>
                          <w:lang w:eastAsia="en-US"/>
                        </w:rPr>
                        <w:t>,</w:t>
                      </w:r>
                      <w:r w:rsidR="00DB7AC6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as well as building on </w:t>
                      </w:r>
                      <w:r w:rsidR="005D74C0" w:rsidRPr="008F7276">
                        <w:rPr>
                          <w:rFonts w:eastAsiaTheme="minorHAnsi" w:cstheme="minorHAnsi"/>
                          <w:lang w:eastAsia="en-US"/>
                        </w:rPr>
                        <w:t>our</w:t>
                      </w:r>
                      <w:r w:rsidR="00860D02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spelling</w:t>
                      </w:r>
                      <w:r w:rsidR="00DB7AC6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abilities</w:t>
                      </w:r>
                      <w:r w:rsidR="00D85CE9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. </w:t>
                      </w: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The children </w:t>
                      </w:r>
                      <w:r w:rsidR="00E04BC8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will </w:t>
                      </w:r>
                      <w:r w:rsidR="00430A1B" w:rsidRPr="008F7276">
                        <w:rPr>
                          <w:rFonts w:eastAsiaTheme="minorHAnsi" w:cstheme="minorHAnsi"/>
                          <w:lang w:eastAsia="en-US"/>
                        </w:rPr>
                        <w:t>use</w:t>
                      </w: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up-levelling </w:t>
                      </w:r>
                      <w:r w:rsidR="00860D02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techniques </w:t>
                      </w:r>
                      <w:r w:rsidR="00A475C6" w:rsidRPr="008F7276">
                        <w:rPr>
                          <w:rFonts w:eastAsiaTheme="minorHAnsi" w:cstheme="minorHAnsi"/>
                          <w:lang w:eastAsia="en-US"/>
                        </w:rPr>
                        <w:t>to improve the standard of their writing. This process</w:t>
                      </w:r>
                      <w:r w:rsidR="00860D02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A16BEF" w:rsidRPr="008F7276">
                        <w:rPr>
                          <w:rFonts w:eastAsiaTheme="minorHAnsi" w:cstheme="minorHAnsi"/>
                          <w:lang w:eastAsia="en-US"/>
                        </w:rPr>
                        <w:t>will also involve</w:t>
                      </w:r>
                      <w:r w:rsidR="00A475C6" w:rsidRPr="008F7276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E91C0B" w:rsidRPr="008F7276">
                        <w:rPr>
                          <w:rFonts w:eastAsiaTheme="minorHAnsi" w:cstheme="minorHAnsi"/>
                          <w:lang w:eastAsia="en-US"/>
                        </w:rPr>
                        <w:t>self and peer assessment and class target setting.</w:t>
                      </w:r>
                    </w:p>
                    <w:p w14:paraId="1EF46CE0" w14:textId="77777777" w:rsidR="008F7276" w:rsidRPr="008F7276" w:rsidRDefault="008F7276" w:rsidP="00D8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lang w:eastAsia="en-US"/>
                        </w:rPr>
                      </w:pPr>
                    </w:p>
                    <w:p w14:paraId="0C9168DE" w14:textId="57423BB7" w:rsidR="008F7276" w:rsidRPr="008F7276" w:rsidRDefault="008F7276" w:rsidP="008F72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8F7276">
                        <w:rPr>
                          <w:rFonts w:eastAsiaTheme="minorHAnsi" w:cstheme="minorHAnsi"/>
                          <w:lang w:eastAsia="en-US"/>
                        </w:rPr>
                        <w:t>Our reading in term 1 will focus on non-fiction texts and skimming and scanning and note-taking. To support with this at home, please encourage your child to read a range of non-fiction texts on subjects that interest them. They should pay particular attention to the contents page, layout and headings</w:t>
                      </w:r>
                      <w:r w:rsidRPr="008F7276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14:paraId="24452B0D" w14:textId="77777777" w:rsidR="008F7276" w:rsidRPr="000C62EB" w:rsidRDefault="008F7276" w:rsidP="00D8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sz w:val="21"/>
                          <w:szCs w:val="21"/>
                          <w:lang w:eastAsia="en-US"/>
                        </w:rPr>
                      </w:pPr>
                    </w:p>
                    <w:p w14:paraId="509614C5" w14:textId="77777777" w:rsidR="00132E70" w:rsidRDefault="00132E70" w:rsidP="00D8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szCs w:val="20"/>
                          <w:lang w:eastAsia="en-US"/>
                        </w:rPr>
                      </w:pPr>
                    </w:p>
                    <w:p w14:paraId="28A7AB59" w14:textId="77777777" w:rsidR="00D85CE9" w:rsidRPr="00FA55C6" w:rsidRDefault="00D85CE9" w:rsidP="00D85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szCs w:val="20"/>
                          <w:lang w:eastAsia="en-US"/>
                        </w:rPr>
                      </w:pPr>
                    </w:p>
                    <w:p w14:paraId="436550BF" w14:textId="77777777" w:rsidR="001131E0" w:rsidRPr="00581729" w:rsidRDefault="001131E0" w:rsidP="00D85C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3996C7" w14:textId="61730828" w:rsidR="00115717" w:rsidRPr="00115717" w:rsidRDefault="008F7276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73AB7C" wp14:editId="484D5FD1">
                <wp:simplePos x="0" y="0"/>
                <wp:positionH relativeFrom="column">
                  <wp:posOffset>2914650</wp:posOffset>
                </wp:positionH>
                <wp:positionV relativeFrom="paragraph">
                  <wp:posOffset>88900</wp:posOffset>
                </wp:positionV>
                <wp:extent cx="3543300" cy="3600000"/>
                <wp:effectExtent l="0" t="0" r="19050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F5B0" w14:textId="77777777" w:rsidR="00A7156F" w:rsidRPr="00307955" w:rsidRDefault="00A7156F" w:rsidP="00A715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Maths &amp; Numeracy</w:t>
                            </w:r>
                          </w:p>
                          <w:p w14:paraId="4D151D54" w14:textId="77777777" w:rsidR="00A7156F" w:rsidRPr="00FA55C6" w:rsidRDefault="00A7156F" w:rsidP="00A7156F">
                            <w:pPr>
                              <w:spacing w:after="0" w:line="240" w:lineRule="auto"/>
                            </w:pPr>
                          </w:p>
                          <w:p w14:paraId="3E1308CA" w14:textId="4FDD2407" w:rsidR="00FC04DC" w:rsidRPr="00FC04DC" w:rsidRDefault="00581729" w:rsidP="00FC0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lang w:eastAsia="en-US"/>
                              </w:rPr>
                            </w:pPr>
                            <w:r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>This term</w:t>
                            </w:r>
                            <w:r w:rsidR="00074FC3"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D6175C">
                              <w:rPr>
                                <w:rFonts w:eastAsiaTheme="minorHAnsi" w:cstheme="minorHAnsi"/>
                                <w:lang w:eastAsia="en-US"/>
                              </w:rPr>
                              <w:t>our numeracy will focus on</w:t>
                            </w:r>
                            <w:r w:rsidR="00B27F1A"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place value and</w:t>
                            </w:r>
                            <w:r w:rsidR="00281B9C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the four operations</w:t>
                            </w:r>
                            <w:r w:rsidR="00D6175C">
                              <w:rPr>
                                <w:rFonts w:eastAsiaTheme="minorHAnsi" w:cstheme="minorHAnsi"/>
                                <w:lang w:eastAsia="en-US"/>
                              </w:rPr>
                              <w:t>. In our wider maths we will look at grid referencing, directi</w:t>
                            </w:r>
                            <w:r w:rsidR="00281B9C">
                              <w:rPr>
                                <w:rFonts w:eastAsiaTheme="minorHAnsi" w:cstheme="minorHAnsi"/>
                                <w:lang w:eastAsia="en-US"/>
                              </w:rPr>
                              <w:t>onal language and co-ordinates.</w:t>
                            </w:r>
                            <w:r w:rsidR="00B642EB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>In mental maths</w:t>
                            </w:r>
                            <w:r w:rsidR="00FC04DC"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, the children will be continuing to develop their mathematical strategies through Number Talks. This approach encourages the children to find the most efficient way to reach an answer to a given problem.  </w:t>
                            </w:r>
                          </w:p>
                          <w:p w14:paraId="7B450F16" w14:textId="77777777" w:rsidR="00FC04DC" w:rsidRPr="00FC04DC" w:rsidRDefault="00FC04DC" w:rsidP="00FC04DC">
                            <w:pPr>
                              <w:spacing w:after="0" w:line="240" w:lineRule="auto"/>
                              <w:rPr>
                                <w:rFonts w:eastAsiaTheme="minorHAnsi" w:cstheme="minorHAnsi"/>
                                <w:lang w:eastAsia="en-US"/>
                              </w:rPr>
                            </w:pPr>
                          </w:p>
                          <w:p w14:paraId="34AFFE19" w14:textId="63823C8B" w:rsidR="00A8104D" w:rsidRDefault="00A8104D" w:rsidP="0058172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8104D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Children have been consolidat</w:t>
                            </w:r>
                            <w:r w:rsidR="005B758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ing</w:t>
                            </w:r>
                            <w:r w:rsidRPr="00A8104D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their multiplication tables facts; this can </w:t>
                            </w:r>
                            <w:r w:rsidR="005B758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supported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at home </w:t>
                            </w:r>
                            <w:r w:rsidRPr="00A8104D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through active tasks, games or verbal testing.</w:t>
                            </w:r>
                          </w:p>
                          <w:p w14:paraId="32B2F57B" w14:textId="77777777" w:rsidR="00A8104D" w:rsidRDefault="00A8104D" w:rsidP="0058172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14:paraId="0B75E2DF" w14:textId="2AA81A02" w:rsidR="00FA55C6" w:rsidRPr="00FA55C6" w:rsidRDefault="00A8104D" w:rsidP="0058172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>Sumdog</w:t>
                            </w:r>
                            <w:proofErr w:type="spellEnd"/>
                            <w:r w:rsidR="005B7585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and </w:t>
                            </w:r>
                            <w:proofErr w:type="spellStart"/>
                            <w:r w:rsidR="005B7585">
                              <w:rPr>
                                <w:rFonts w:eastAsiaTheme="minorHAnsi" w:cstheme="minorHAnsi"/>
                                <w:lang w:eastAsia="en-US"/>
                              </w:rPr>
                              <w:t>Topmarks</w:t>
                            </w:r>
                            <w:proofErr w:type="spellEnd"/>
                            <w:r w:rsidR="005B7585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‘Hit the Button’</w:t>
                            </w:r>
                            <w:r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5B7585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are </w:t>
                            </w:r>
                            <w:r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>fantastic resource</w:t>
                            </w:r>
                            <w:r w:rsidR="005B7585">
                              <w:rPr>
                                <w:rFonts w:eastAsiaTheme="minorHAnsi" w:cstheme="minorHAnsi"/>
                                <w:lang w:eastAsia="en-US"/>
                              </w:rPr>
                              <w:t>s</w:t>
                            </w:r>
                            <w:r w:rsidRPr="00FC04DC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to develop children’s mental agility and quick recall of maths facts.</w:t>
                            </w:r>
                            <w:r w:rsidR="00886E0F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Challenges are set by Mrs Turner and are linked to the learning in class, as well as topic revision. </w:t>
                            </w:r>
                            <w:proofErr w:type="spellStart"/>
                            <w:r w:rsidR="00886E0F">
                              <w:rPr>
                                <w:rFonts w:eastAsiaTheme="minorHAnsi" w:cstheme="minorHAnsi"/>
                                <w:lang w:eastAsia="en-US"/>
                              </w:rPr>
                              <w:t>Sumdog</w:t>
                            </w:r>
                            <w:proofErr w:type="spellEnd"/>
                            <w:r w:rsidR="00886E0F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can be found at: </w:t>
                            </w:r>
                            <w:hyperlink r:id="rId9" w:history="1">
                              <w:r w:rsidR="00886E0F" w:rsidRPr="000260D2">
                                <w:rPr>
                                  <w:rStyle w:val="Hyperlink"/>
                                  <w:szCs w:val="20"/>
                                </w:rPr>
                                <w:t>www.sumdog.co.uk</w:t>
                              </w:r>
                            </w:hyperlink>
                            <w:r w:rsidR="00886E0F">
                              <w:rPr>
                                <w:rFonts w:eastAsiaTheme="minorHAnsi" w:cstheme="minorHAnsi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73AB7C" id="Rectangle 6" o:spid="_x0000_s1029" style="position:absolute;margin-left:229.5pt;margin-top:7pt;width:279pt;height:283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">
                <v:textbox>
                  <w:txbxContent>
                    <w:p w14:paraId="20A3F5B0" w14:textId="77777777" w:rsidR="00A7156F" w:rsidRPr="00307955" w:rsidRDefault="00A7156F" w:rsidP="00A7156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Maths &amp; Numeracy</w:t>
                      </w:r>
                    </w:p>
                    <w:p w14:paraId="4D151D54" w14:textId="77777777" w:rsidR="00A7156F" w:rsidRPr="00FA55C6" w:rsidRDefault="00A7156F" w:rsidP="00A7156F">
                      <w:pPr>
                        <w:spacing w:after="0" w:line="240" w:lineRule="auto"/>
                      </w:pPr>
                    </w:p>
                    <w:p w14:paraId="3E1308CA" w14:textId="4FDD2407" w:rsidR="00FC04DC" w:rsidRPr="00FC04DC" w:rsidRDefault="00581729" w:rsidP="00FC0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lang w:eastAsia="en-US"/>
                        </w:rPr>
                      </w:pPr>
                      <w:r w:rsidRPr="00FC04DC">
                        <w:rPr>
                          <w:rFonts w:eastAsiaTheme="minorHAnsi" w:cstheme="minorHAnsi"/>
                          <w:lang w:eastAsia="en-US"/>
                        </w:rPr>
                        <w:t>This term</w:t>
                      </w:r>
                      <w:r w:rsidR="00074FC3" w:rsidRPr="00FC04DC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D6175C">
                        <w:rPr>
                          <w:rFonts w:eastAsiaTheme="minorHAnsi" w:cstheme="minorHAnsi"/>
                          <w:lang w:eastAsia="en-US"/>
                        </w:rPr>
                        <w:t>our numeracy will focus on</w:t>
                      </w:r>
                      <w:r w:rsidR="00B27F1A" w:rsidRPr="00FC04DC">
                        <w:rPr>
                          <w:rFonts w:eastAsiaTheme="minorHAnsi" w:cstheme="minorHAnsi"/>
                          <w:lang w:eastAsia="en-US"/>
                        </w:rPr>
                        <w:t xml:space="preserve"> place value and</w:t>
                      </w:r>
                      <w:r w:rsidR="00281B9C">
                        <w:rPr>
                          <w:rFonts w:eastAsiaTheme="minorHAnsi" w:cstheme="minorHAnsi"/>
                          <w:lang w:eastAsia="en-US"/>
                        </w:rPr>
                        <w:t xml:space="preserve"> the four operations</w:t>
                      </w:r>
                      <w:r w:rsidR="00D6175C">
                        <w:rPr>
                          <w:rFonts w:eastAsiaTheme="minorHAnsi" w:cstheme="minorHAnsi"/>
                          <w:lang w:eastAsia="en-US"/>
                        </w:rPr>
                        <w:t>. In our wider maths we will look at grid referencing, directi</w:t>
                      </w:r>
                      <w:r w:rsidR="00281B9C">
                        <w:rPr>
                          <w:rFonts w:eastAsiaTheme="minorHAnsi" w:cstheme="minorHAnsi"/>
                          <w:lang w:eastAsia="en-US"/>
                        </w:rPr>
                        <w:t>onal language and co-ordinates.</w:t>
                      </w:r>
                      <w:r w:rsidR="00B642EB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FC04DC">
                        <w:rPr>
                          <w:rFonts w:eastAsiaTheme="minorHAnsi" w:cstheme="minorHAnsi"/>
                          <w:lang w:eastAsia="en-US"/>
                        </w:rPr>
                        <w:t>In mental maths</w:t>
                      </w:r>
                      <w:r w:rsidR="00FC04DC" w:rsidRPr="00FC04DC">
                        <w:rPr>
                          <w:rFonts w:eastAsiaTheme="minorHAnsi" w:cstheme="minorHAnsi"/>
                          <w:lang w:eastAsia="en-US"/>
                        </w:rPr>
                        <w:t xml:space="preserve">, the children will be continuing to develop their mathematical strategies through Number Talks. This approach encourages the children to find the most efficient way to reach an answer to a given problem.  </w:t>
                      </w:r>
                    </w:p>
                    <w:p w14:paraId="7B450F16" w14:textId="77777777" w:rsidR="00FC04DC" w:rsidRPr="00FC04DC" w:rsidRDefault="00FC04DC" w:rsidP="00FC04DC">
                      <w:pPr>
                        <w:spacing w:after="0" w:line="240" w:lineRule="auto"/>
                        <w:rPr>
                          <w:rFonts w:eastAsiaTheme="minorHAnsi" w:cstheme="minorHAnsi"/>
                          <w:lang w:eastAsia="en-US"/>
                        </w:rPr>
                      </w:pPr>
                    </w:p>
                    <w:p w14:paraId="34AFFE19" w14:textId="63823C8B" w:rsidR="00A8104D" w:rsidRDefault="00A8104D" w:rsidP="0058172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A8104D">
                        <w:rPr>
                          <w:rFonts w:ascii="Calibri" w:eastAsia="Times New Roman" w:hAnsi="Calibri" w:cs="Times New Roman"/>
                          <w:color w:val="000000"/>
                        </w:rPr>
                        <w:t>Children have been consolidat</w:t>
                      </w:r>
                      <w:r w:rsidR="005B7585">
                        <w:rPr>
                          <w:rFonts w:ascii="Calibri" w:eastAsia="Times New Roman" w:hAnsi="Calibri" w:cs="Times New Roman"/>
                          <w:color w:val="000000"/>
                        </w:rPr>
                        <w:t>ing</w:t>
                      </w:r>
                      <w:r w:rsidRPr="00A8104D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their multiplication tables facts; this can </w:t>
                      </w:r>
                      <w:r w:rsidR="005B7585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supported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at home </w:t>
                      </w:r>
                      <w:r w:rsidRPr="00A8104D">
                        <w:rPr>
                          <w:rFonts w:ascii="Calibri" w:eastAsia="Times New Roman" w:hAnsi="Calibri" w:cs="Times New Roman"/>
                          <w:color w:val="000000"/>
                        </w:rPr>
                        <w:t>through active tasks, games or verbal testing.</w:t>
                      </w:r>
                    </w:p>
                    <w:p w14:paraId="32B2F57B" w14:textId="77777777" w:rsidR="00A8104D" w:rsidRDefault="00A8104D" w:rsidP="0058172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14:paraId="0B75E2DF" w14:textId="2AA81A02" w:rsidR="00FA55C6" w:rsidRPr="00FA55C6" w:rsidRDefault="00A8104D" w:rsidP="0058172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FC04DC">
                        <w:rPr>
                          <w:rFonts w:eastAsiaTheme="minorHAnsi" w:cstheme="minorHAnsi"/>
                          <w:lang w:eastAsia="en-US"/>
                        </w:rPr>
                        <w:t>Sumdog</w:t>
                      </w:r>
                      <w:proofErr w:type="spellEnd"/>
                      <w:r w:rsidR="005B7585">
                        <w:rPr>
                          <w:rFonts w:eastAsiaTheme="minorHAnsi" w:cstheme="minorHAnsi"/>
                          <w:lang w:eastAsia="en-US"/>
                        </w:rPr>
                        <w:t xml:space="preserve"> and </w:t>
                      </w:r>
                      <w:proofErr w:type="spellStart"/>
                      <w:r w:rsidR="005B7585">
                        <w:rPr>
                          <w:rFonts w:eastAsiaTheme="minorHAnsi" w:cstheme="minorHAnsi"/>
                          <w:lang w:eastAsia="en-US"/>
                        </w:rPr>
                        <w:t>Topmarks</w:t>
                      </w:r>
                      <w:proofErr w:type="spellEnd"/>
                      <w:r w:rsidR="005B7585">
                        <w:rPr>
                          <w:rFonts w:eastAsiaTheme="minorHAnsi" w:cstheme="minorHAnsi"/>
                          <w:lang w:eastAsia="en-US"/>
                        </w:rPr>
                        <w:t xml:space="preserve"> ‘Hit the Button’</w:t>
                      </w:r>
                      <w:r w:rsidRPr="00FC04DC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  <w:r w:rsidR="005B7585">
                        <w:rPr>
                          <w:rFonts w:eastAsiaTheme="minorHAnsi" w:cstheme="minorHAnsi"/>
                          <w:lang w:eastAsia="en-US"/>
                        </w:rPr>
                        <w:t xml:space="preserve">are </w:t>
                      </w:r>
                      <w:r w:rsidRPr="00FC04DC">
                        <w:rPr>
                          <w:rFonts w:eastAsiaTheme="minorHAnsi" w:cstheme="minorHAnsi"/>
                          <w:lang w:eastAsia="en-US"/>
                        </w:rPr>
                        <w:t>fantastic resource</w:t>
                      </w:r>
                      <w:r w:rsidR="005B7585">
                        <w:rPr>
                          <w:rFonts w:eastAsiaTheme="minorHAnsi" w:cstheme="minorHAnsi"/>
                          <w:lang w:eastAsia="en-US"/>
                        </w:rPr>
                        <w:t>s</w:t>
                      </w:r>
                      <w:r w:rsidRPr="00FC04DC">
                        <w:rPr>
                          <w:rFonts w:eastAsiaTheme="minorHAnsi" w:cstheme="minorHAnsi"/>
                          <w:lang w:eastAsia="en-US"/>
                        </w:rPr>
                        <w:t xml:space="preserve"> to develop children’s mental agility and quick recall of maths facts.</w:t>
                      </w:r>
                      <w:r w:rsidR="00886E0F">
                        <w:rPr>
                          <w:rFonts w:eastAsiaTheme="minorHAnsi" w:cstheme="minorHAnsi"/>
                          <w:lang w:eastAsia="en-US"/>
                        </w:rPr>
                        <w:t xml:space="preserve"> Challenges are set by Mrs Turner and are linked to the learning in class, as well as topic revision. </w:t>
                      </w:r>
                      <w:proofErr w:type="spellStart"/>
                      <w:r w:rsidR="00886E0F">
                        <w:rPr>
                          <w:rFonts w:eastAsiaTheme="minorHAnsi" w:cstheme="minorHAnsi"/>
                          <w:lang w:eastAsia="en-US"/>
                        </w:rPr>
                        <w:t>Sumdog</w:t>
                      </w:r>
                      <w:proofErr w:type="spellEnd"/>
                      <w:r w:rsidR="00886E0F">
                        <w:rPr>
                          <w:rFonts w:eastAsiaTheme="minorHAnsi" w:cstheme="minorHAnsi"/>
                          <w:lang w:eastAsia="en-US"/>
                        </w:rPr>
                        <w:t xml:space="preserve"> can be found at: </w:t>
                      </w:r>
                      <w:hyperlink r:id="rId10" w:history="1">
                        <w:r w:rsidR="00886E0F" w:rsidRPr="000260D2">
                          <w:rPr>
                            <w:rStyle w:val="Hyperlink"/>
                            <w:szCs w:val="20"/>
                          </w:rPr>
                          <w:t>www.sumdog.co.uk</w:t>
                        </w:r>
                      </w:hyperlink>
                      <w:r w:rsidR="00886E0F">
                        <w:rPr>
                          <w:rFonts w:eastAsiaTheme="minorHAnsi" w:cstheme="minorHAnsi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05A2124" w14:textId="77777777" w:rsidR="00115717" w:rsidRPr="00115717" w:rsidRDefault="00115717" w:rsidP="00115717"/>
    <w:p w14:paraId="2CB63B8B" w14:textId="77777777" w:rsidR="00115717" w:rsidRPr="00115717" w:rsidRDefault="00115717" w:rsidP="00115717"/>
    <w:p w14:paraId="661718B0" w14:textId="77777777" w:rsidR="00115717" w:rsidRPr="00115717" w:rsidRDefault="00115717" w:rsidP="00115717"/>
    <w:p w14:paraId="1F1B05EF" w14:textId="77777777" w:rsidR="00115717" w:rsidRPr="00115717" w:rsidRDefault="00115717" w:rsidP="00115717"/>
    <w:p w14:paraId="6ABF6E2D" w14:textId="77777777" w:rsidR="00115717" w:rsidRPr="00115717" w:rsidRDefault="00115717" w:rsidP="00115717"/>
    <w:p w14:paraId="4CF291B5" w14:textId="77777777" w:rsidR="00115717" w:rsidRPr="00115717" w:rsidRDefault="00115717" w:rsidP="00115717"/>
    <w:p w14:paraId="10CCB309" w14:textId="77777777" w:rsidR="00115717" w:rsidRPr="00115717" w:rsidRDefault="00115717" w:rsidP="00115717"/>
    <w:p w14:paraId="17FD116D" w14:textId="182E1B77" w:rsidR="00115717" w:rsidRPr="00115717" w:rsidRDefault="00115717" w:rsidP="00115717"/>
    <w:p w14:paraId="62923C11" w14:textId="11E5514F" w:rsidR="00115717" w:rsidRPr="00115717" w:rsidRDefault="00115717" w:rsidP="00115717"/>
    <w:p w14:paraId="1F173E3B" w14:textId="0B266B3B" w:rsidR="00115717" w:rsidRPr="00115717" w:rsidRDefault="00115717" w:rsidP="00115717"/>
    <w:p w14:paraId="59BB200B" w14:textId="5BEC7B71" w:rsidR="00115717" w:rsidRPr="00115717" w:rsidRDefault="005D74C0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B8082" wp14:editId="08BBD0D6">
                <wp:simplePos x="0" y="0"/>
                <wp:positionH relativeFrom="column">
                  <wp:posOffset>-600076</wp:posOffset>
                </wp:positionH>
                <wp:positionV relativeFrom="paragraph">
                  <wp:posOffset>268606</wp:posOffset>
                </wp:positionV>
                <wp:extent cx="7096125" cy="18478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8DCCD" w14:textId="77777777" w:rsidR="00886E0F" w:rsidRPr="00115717" w:rsidRDefault="00886E0F" w:rsidP="00886E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Interdisciplinary Learning: Save Our Seas</w:t>
                            </w:r>
                          </w:p>
                          <w:p w14:paraId="329B9A90" w14:textId="77777777" w:rsidR="00886E0F" w:rsidRPr="00D31DD3" w:rsidRDefault="00886E0F" w:rsidP="00886E0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16854F85" w14:textId="37133E7D" w:rsidR="00886E0F" w:rsidRDefault="00886E0F" w:rsidP="00886E0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B7AC6">
                              <w:rPr>
                                <w:sz w:val="24"/>
                              </w:rPr>
                              <w:t xml:space="preserve">This term our context for learning is </w:t>
                            </w:r>
                            <w:r>
                              <w:rPr>
                                <w:sz w:val="24"/>
                              </w:rPr>
                              <w:t>Save Our Seas</w:t>
                            </w:r>
                            <w:r w:rsidRPr="00DB7AC6">
                              <w:rPr>
                                <w:sz w:val="24"/>
                              </w:rPr>
                              <w:t xml:space="preserve">. We will be exploring this through the curriculum areas of </w:t>
                            </w:r>
                            <w:r>
                              <w:rPr>
                                <w:sz w:val="24"/>
                              </w:rPr>
                              <w:t>science</w:t>
                            </w:r>
                            <w:r w:rsidRPr="00DB7AC6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technologies</w:t>
                            </w:r>
                            <w:r w:rsidRPr="00DB7AC6">
                              <w:rPr>
                                <w:sz w:val="24"/>
                              </w:rPr>
                              <w:t xml:space="preserve"> and </w:t>
                            </w:r>
                            <w:r w:rsidR="00C95351">
                              <w:rPr>
                                <w:sz w:val="24"/>
                              </w:rPr>
                              <w:t>social studies</w:t>
                            </w:r>
                            <w:r w:rsidRPr="00DB7AC6">
                              <w:rPr>
                                <w:sz w:val="24"/>
                              </w:rPr>
                              <w:t>. The key questions we will look at are:</w:t>
                            </w:r>
                          </w:p>
                          <w:p w14:paraId="1348668E" w14:textId="77777777" w:rsidR="00886E0F" w:rsidRPr="000D4E01" w:rsidRDefault="00886E0F" w:rsidP="00886E0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5B9302C4" w14:textId="77777777" w:rsidR="00886E0F" w:rsidRPr="003E07E7" w:rsidRDefault="00886E0F" w:rsidP="00886E0F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E07E7"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1. Where are our seas and what creatures live there?</w:t>
                            </w:r>
                          </w:p>
                          <w:p w14:paraId="31DE0759" w14:textId="731D18AD" w:rsidR="00886E0F" w:rsidRPr="003E07E7" w:rsidRDefault="00886E0F" w:rsidP="00886E0F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E07E7"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2. Why are our seas important?</w:t>
                            </w:r>
                            <w:r w:rsidRPr="00886E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DCCBB9F" w14:textId="63D8A769" w:rsidR="00886E0F" w:rsidRPr="003E07E7" w:rsidRDefault="00886E0F" w:rsidP="00886E0F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E07E7"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3. What food chains are found in the sea and</w:t>
                            </w:r>
                            <w:r w:rsidR="00281B9C"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what happens if the balance is disrupted</w:t>
                            </w:r>
                            <w:r w:rsidRPr="003E07E7"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24697E2" w14:textId="77777777" w:rsidR="00886E0F" w:rsidRDefault="00886E0F" w:rsidP="00886E0F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E07E7"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4. How is plastic pollution affecting our seas?</w:t>
                            </w:r>
                          </w:p>
                          <w:p w14:paraId="093D79C5" w14:textId="77777777" w:rsidR="00886E0F" w:rsidRPr="003E07E7" w:rsidRDefault="00886E0F" w:rsidP="00886E0F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5. What can we do to help Save Our Seas?</w:t>
                            </w:r>
                          </w:p>
                          <w:p w14:paraId="5B9B46C9" w14:textId="77777777" w:rsidR="00A7156F" w:rsidRPr="00D533BF" w:rsidRDefault="00A7156F" w:rsidP="00C95C2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86557" w14:textId="77777777" w:rsidR="00C95C2A" w:rsidRPr="00D533BF" w:rsidRDefault="00C95C2A" w:rsidP="00C95C2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DB8082" id="Rectangle 14" o:spid="_x0000_s1030" style="position:absolute;margin-left:-47.25pt;margin-top:21.15pt;width:558.75pt;height:1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">
                <v:textbox>
                  <w:txbxContent>
                    <w:p w14:paraId="78D8DCCD" w14:textId="77777777" w:rsidR="00886E0F" w:rsidRPr="00115717" w:rsidRDefault="00886E0F" w:rsidP="00886E0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Interdisciplinary Learning: Save Our Seas</w:t>
                      </w:r>
                    </w:p>
                    <w:p w14:paraId="329B9A90" w14:textId="77777777" w:rsidR="00886E0F" w:rsidRPr="00D31DD3" w:rsidRDefault="00886E0F" w:rsidP="00886E0F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14:paraId="16854F85" w14:textId="37133E7D" w:rsidR="00886E0F" w:rsidRDefault="00886E0F" w:rsidP="00886E0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B7AC6">
                        <w:rPr>
                          <w:sz w:val="24"/>
                        </w:rPr>
                        <w:t xml:space="preserve">This term our context for learning is </w:t>
                      </w:r>
                      <w:r>
                        <w:rPr>
                          <w:sz w:val="24"/>
                        </w:rPr>
                        <w:t>Save Our Seas</w:t>
                      </w:r>
                      <w:r w:rsidRPr="00DB7AC6">
                        <w:rPr>
                          <w:sz w:val="24"/>
                        </w:rPr>
                        <w:t xml:space="preserve">. We will be exploring this through the curriculum areas of </w:t>
                      </w:r>
                      <w:r>
                        <w:rPr>
                          <w:sz w:val="24"/>
                        </w:rPr>
                        <w:t>science</w:t>
                      </w:r>
                      <w:r w:rsidRPr="00DB7AC6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technologies</w:t>
                      </w:r>
                      <w:r w:rsidRPr="00DB7AC6">
                        <w:rPr>
                          <w:sz w:val="24"/>
                        </w:rPr>
                        <w:t xml:space="preserve"> and </w:t>
                      </w:r>
                      <w:r w:rsidR="00C95351">
                        <w:rPr>
                          <w:sz w:val="24"/>
                        </w:rPr>
                        <w:t>social studies</w:t>
                      </w:r>
                      <w:r w:rsidRPr="00DB7AC6">
                        <w:rPr>
                          <w:sz w:val="24"/>
                        </w:rPr>
                        <w:t>. The key questions we will look at are:</w:t>
                      </w:r>
                    </w:p>
                    <w:p w14:paraId="1348668E" w14:textId="77777777" w:rsidR="00886E0F" w:rsidRPr="000D4E01" w:rsidRDefault="00886E0F" w:rsidP="00886E0F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5B9302C4" w14:textId="77777777" w:rsidR="00886E0F" w:rsidRPr="003E07E7" w:rsidRDefault="00886E0F" w:rsidP="00886E0F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E07E7"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  <w:t>1. Where are our seas and what creatures live there?</w:t>
                      </w:r>
                    </w:p>
                    <w:p w14:paraId="31DE0759" w14:textId="731D18AD" w:rsidR="00886E0F" w:rsidRPr="003E07E7" w:rsidRDefault="00886E0F" w:rsidP="00886E0F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E07E7"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  <w:t>2. Why are our seas important?</w:t>
                      </w:r>
                      <w:r w:rsidRPr="00886E0F">
                        <w:rPr>
                          <w:noProof/>
                        </w:rPr>
                        <w:t xml:space="preserve"> </w:t>
                      </w:r>
                    </w:p>
                    <w:p w14:paraId="2DCCBB9F" w14:textId="63D8A769" w:rsidR="00886E0F" w:rsidRPr="003E07E7" w:rsidRDefault="00886E0F" w:rsidP="00886E0F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E07E7"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  <w:t>3. What food chains are found in the sea and</w:t>
                      </w:r>
                      <w:r w:rsidR="00281B9C"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what happens if the balance is disrupted</w:t>
                      </w:r>
                      <w:r w:rsidRPr="003E07E7"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  <w:p w14:paraId="224697E2" w14:textId="77777777" w:rsidR="00886E0F" w:rsidRDefault="00886E0F" w:rsidP="00886E0F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E07E7"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  <w:t>4. How is plastic pollution affecting our seas?</w:t>
                      </w:r>
                    </w:p>
                    <w:p w14:paraId="093D79C5" w14:textId="77777777" w:rsidR="00886E0F" w:rsidRPr="003E07E7" w:rsidRDefault="00886E0F" w:rsidP="00886E0F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D0D0D" w:themeColor="text1" w:themeTint="F2"/>
                          <w:sz w:val="24"/>
                          <w:szCs w:val="24"/>
                        </w:rPr>
                        <w:t>5. What can we do to help Save Our Seas?</w:t>
                      </w:r>
                    </w:p>
                    <w:p w14:paraId="5B9B46C9" w14:textId="77777777" w:rsidR="00A7156F" w:rsidRPr="00D533BF" w:rsidRDefault="00A7156F" w:rsidP="00C95C2A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15186557" w14:textId="77777777" w:rsidR="00C95C2A" w:rsidRPr="00D533BF" w:rsidRDefault="00C95C2A" w:rsidP="00C95C2A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C93230" w14:textId="77777777" w:rsidR="00115717" w:rsidRPr="00115717" w:rsidRDefault="00115717" w:rsidP="00115717"/>
    <w:p w14:paraId="139766BB" w14:textId="19E0C9A8" w:rsidR="00115717" w:rsidRPr="00115717" w:rsidRDefault="00886E0F" w:rsidP="00115717">
      <w:r>
        <w:rPr>
          <w:noProof/>
        </w:rPr>
        <w:drawing>
          <wp:anchor distT="0" distB="0" distL="114300" distR="114300" simplePos="0" relativeHeight="251683328" behindDoc="0" locked="0" layoutInCell="1" allowOverlap="1" wp14:anchorId="049BEDDD" wp14:editId="6B12B9CF">
            <wp:simplePos x="0" y="0"/>
            <wp:positionH relativeFrom="column">
              <wp:posOffset>5295900</wp:posOffset>
            </wp:positionH>
            <wp:positionV relativeFrom="paragraph">
              <wp:posOffset>222250</wp:posOffset>
            </wp:positionV>
            <wp:extent cx="1110615" cy="1047750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CE130" w14:textId="77777777" w:rsidR="00115717" w:rsidRPr="00115717" w:rsidRDefault="00115717" w:rsidP="00115717"/>
    <w:p w14:paraId="4A67AC54" w14:textId="5EE75DCD" w:rsidR="00115717" w:rsidRPr="00115717" w:rsidRDefault="00115717" w:rsidP="00115717"/>
    <w:p w14:paraId="064AEDB5" w14:textId="13EABC05" w:rsidR="00115717" w:rsidRDefault="00115717" w:rsidP="00115717"/>
    <w:p w14:paraId="038DEE68" w14:textId="06E061DE" w:rsidR="00E27791" w:rsidRPr="00115717" w:rsidRDefault="006A0879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039072" wp14:editId="3A05AE57">
                <wp:simplePos x="0" y="0"/>
                <wp:positionH relativeFrom="column">
                  <wp:posOffset>3095625</wp:posOffset>
                </wp:positionH>
                <wp:positionV relativeFrom="paragraph">
                  <wp:posOffset>206375</wp:posOffset>
                </wp:positionV>
                <wp:extent cx="3381375" cy="19335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D29B8" w14:textId="77777777" w:rsidR="009C12EF" w:rsidRPr="00132E70" w:rsidRDefault="009C12EF" w:rsidP="009C12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32E70">
                              <w:rPr>
                                <w:b/>
                                <w:sz w:val="32"/>
                                <w:szCs w:val="24"/>
                              </w:rPr>
                              <w:t xml:space="preserve">Homework </w:t>
                            </w:r>
                          </w:p>
                          <w:p w14:paraId="739D89A5" w14:textId="4DE55DF8" w:rsidR="00F82FCC" w:rsidRPr="008F7276" w:rsidRDefault="00F9610A" w:rsidP="00F82FC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F7276">
                              <w:rPr>
                                <w:sz w:val="18"/>
                                <w:szCs w:val="18"/>
                              </w:rPr>
                              <w:t>Children will receiv</w:t>
                            </w:r>
                            <w:r w:rsidR="001443FE" w:rsidRPr="008F727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FC04DC" w:rsidRPr="008F7276">
                              <w:rPr>
                                <w:sz w:val="18"/>
                                <w:szCs w:val="18"/>
                              </w:rPr>
                              <w:t xml:space="preserve"> homework every</w:t>
                            </w:r>
                            <w:r w:rsidR="00A8104D" w:rsidRPr="008F7276">
                              <w:rPr>
                                <w:sz w:val="18"/>
                                <w:szCs w:val="18"/>
                              </w:rPr>
                              <w:t xml:space="preserve"> Tuesday</w:t>
                            </w:r>
                            <w:r w:rsidRPr="008F7276">
                              <w:rPr>
                                <w:sz w:val="18"/>
                                <w:szCs w:val="18"/>
                              </w:rPr>
                              <w:t xml:space="preserve"> and this will </w:t>
                            </w:r>
                            <w:r w:rsidR="00FC04DC" w:rsidRPr="008F7276">
                              <w:rPr>
                                <w:sz w:val="18"/>
                                <w:szCs w:val="18"/>
                              </w:rPr>
                              <w:t>be due for the</w:t>
                            </w:r>
                            <w:r w:rsidR="00F82FCC" w:rsidRPr="008F7276">
                              <w:rPr>
                                <w:sz w:val="18"/>
                                <w:szCs w:val="18"/>
                              </w:rPr>
                              <w:t xml:space="preserve"> following </w:t>
                            </w:r>
                            <w:r w:rsidR="00A8104D" w:rsidRPr="008F7276">
                              <w:rPr>
                                <w:sz w:val="18"/>
                                <w:szCs w:val="18"/>
                              </w:rPr>
                              <w:t>Monday</w:t>
                            </w:r>
                            <w:r w:rsidRPr="008F727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82FCC" w:rsidRPr="008F72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DE77CE" w14:textId="77777777" w:rsidR="006A0879" w:rsidRPr="006A0879" w:rsidRDefault="006A0879" w:rsidP="006A087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0879">
                              <w:rPr>
                                <w:sz w:val="18"/>
                                <w:szCs w:val="18"/>
                              </w:rPr>
                              <w:t>This year homework will be given in the form of one literacy and one numeracy &amp; maths choice menu.</w:t>
                            </w:r>
                          </w:p>
                          <w:p w14:paraId="6AA6FE63" w14:textId="264CE343" w:rsidR="006A0879" w:rsidRPr="006A0879" w:rsidRDefault="006A0879" w:rsidP="006A087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0879">
                              <w:rPr>
                                <w:sz w:val="18"/>
                                <w:szCs w:val="18"/>
                              </w:rPr>
                              <w:t>These menus will be for the whole of term 1 and they allow 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choice and flexibility at home </w:t>
                            </w:r>
                          </w:p>
                          <w:p w14:paraId="237A1307" w14:textId="222F29EE" w:rsidR="006A0879" w:rsidRPr="006A0879" w:rsidRDefault="006A0879" w:rsidP="006A087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0879">
                              <w:rPr>
                                <w:sz w:val="18"/>
                                <w:szCs w:val="18"/>
                              </w:rPr>
                              <w:t xml:space="preserve">The activities can be completed in any order, at any time and can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completed more than</w:t>
                            </w:r>
                            <w:r w:rsidRPr="006A0879">
                              <w:rPr>
                                <w:sz w:val="18"/>
                                <w:szCs w:val="18"/>
                              </w:rPr>
                              <w:t xml:space="preserve"> once.</w:t>
                            </w:r>
                          </w:p>
                          <w:p w14:paraId="2506F2FA" w14:textId="77777777" w:rsidR="006A0879" w:rsidRPr="006A0879" w:rsidRDefault="006A0879" w:rsidP="006A087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0879">
                              <w:rPr>
                                <w:sz w:val="18"/>
                                <w:szCs w:val="18"/>
                              </w:rPr>
                              <w:t>Reading books will be given every week, children should bring their books and reading diaries to school every day.</w:t>
                            </w:r>
                          </w:p>
                          <w:p w14:paraId="231A1ED0" w14:textId="16A427B5" w:rsidR="00281B9C" w:rsidRPr="008F7276" w:rsidRDefault="006A0879" w:rsidP="006A08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0879">
                              <w:rPr>
                                <w:sz w:val="18"/>
                                <w:szCs w:val="18"/>
                              </w:rPr>
                              <w:t>At times, IDL related homework may be given.</w:t>
                            </w:r>
                          </w:p>
                          <w:p w14:paraId="2C5659C7" w14:textId="224F5B94" w:rsidR="00DD1E5F" w:rsidRPr="00311243" w:rsidRDefault="00DD1E5F" w:rsidP="00F9610A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039072" id="Rectangle 1" o:spid="_x0000_s1031" style="position:absolute;margin-left:243.75pt;margin-top:16.25pt;width:266.25pt;height:1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">
                <v:textbox>
                  <w:txbxContent>
                    <w:p w14:paraId="549D29B8" w14:textId="77777777" w:rsidR="009C12EF" w:rsidRPr="00132E70" w:rsidRDefault="009C12EF" w:rsidP="009C12E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132E70">
                        <w:rPr>
                          <w:b/>
                          <w:sz w:val="32"/>
                          <w:szCs w:val="24"/>
                        </w:rPr>
                        <w:t xml:space="preserve">Homework </w:t>
                      </w:r>
                    </w:p>
                    <w:p w14:paraId="739D89A5" w14:textId="4DE55DF8" w:rsidR="00F82FCC" w:rsidRPr="008F7276" w:rsidRDefault="00F9610A" w:rsidP="00F82FC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F7276">
                        <w:rPr>
                          <w:sz w:val="18"/>
                          <w:szCs w:val="18"/>
                        </w:rPr>
                        <w:t>Children will receiv</w:t>
                      </w:r>
                      <w:r w:rsidR="001443FE" w:rsidRPr="008F7276">
                        <w:rPr>
                          <w:sz w:val="18"/>
                          <w:szCs w:val="18"/>
                        </w:rPr>
                        <w:t>e</w:t>
                      </w:r>
                      <w:r w:rsidR="00FC04DC" w:rsidRPr="008F7276">
                        <w:rPr>
                          <w:sz w:val="18"/>
                          <w:szCs w:val="18"/>
                        </w:rPr>
                        <w:t xml:space="preserve"> homework every</w:t>
                      </w:r>
                      <w:r w:rsidR="00A8104D" w:rsidRPr="008F7276">
                        <w:rPr>
                          <w:sz w:val="18"/>
                          <w:szCs w:val="18"/>
                        </w:rPr>
                        <w:t xml:space="preserve"> Tuesday</w:t>
                      </w:r>
                      <w:r w:rsidRPr="008F7276">
                        <w:rPr>
                          <w:sz w:val="18"/>
                          <w:szCs w:val="18"/>
                        </w:rPr>
                        <w:t xml:space="preserve"> and this will </w:t>
                      </w:r>
                      <w:r w:rsidR="00FC04DC" w:rsidRPr="008F7276">
                        <w:rPr>
                          <w:sz w:val="18"/>
                          <w:szCs w:val="18"/>
                        </w:rPr>
                        <w:t>be due for the</w:t>
                      </w:r>
                      <w:r w:rsidR="00F82FCC" w:rsidRPr="008F7276">
                        <w:rPr>
                          <w:sz w:val="18"/>
                          <w:szCs w:val="18"/>
                        </w:rPr>
                        <w:t xml:space="preserve"> following </w:t>
                      </w:r>
                      <w:r w:rsidR="00A8104D" w:rsidRPr="008F7276">
                        <w:rPr>
                          <w:sz w:val="18"/>
                          <w:szCs w:val="18"/>
                        </w:rPr>
                        <w:t>Monday</w:t>
                      </w:r>
                      <w:r w:rsidRPr="008F7276">
                        <w:rPr>
                          <w:sz w:val="18"/>
                          <w:szCs w:val="18"/>
                        </w:rPr>
                        <w:t>.</w:t>
                      </w:r>
                      <w:r w:rsidR="00F82FCC" w:rsidRPr="008F727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DE77CE" w14:textId="77777777" w:rsidR="006A0879" w:rsidRPr="006A0879" w:rsidRDefault="006A0879" w:rsidP="006A087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0879">
                        <w:rPr>
                          <w:sz w:val="18"/>
                          <w:szCs w:val="18"/>
                        </w:rPr>
                        <w:t>This year homework will be given in the form of one literacy and one numeracy &amp; maths choice menu.</w:t>
                      </w:r>
                    </w:p>
                    <w:p w14:paraId="6AA6FE63" w14:textId="264CE343" w:rsidR="006A0879" w:rsidRPr="006A0879" w:rsidRDefault="006A0879" w:rsidP="006A087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0879">
                        <w:rPr>
                          <w:sz w:val="18"/>
                          <w:szCs w:val="18"/>
                        </w:rPr>
                        <w:t>These menus will be for the whole of term 1 and they allow for</w:t>
                      </w:r>
                      <w:r>
                        <w:rPr>
                          <w:sz w:val="18"/>
                          <w:szCs w:val="18"/>
                        </w:rPr>
                        <w:t xml:space="preserve"> choice and flexibility at home </w:t>
                      </w:r>
                    </w:p>
                    <w:p w14:paraId="237A1307" w14:textId="222F29EE" w:rsidR="006A0879" w:rsidRPr="006A0879" w:rsidRDefault="006A0879" w:rsidP="006A087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0879">
                        <w:rPr>
                          <w:sz w:val="18"/>
                          <w:szCs w:val="18"/>
                        </w:rPr>
                        <w:t xml:space="preserve">The activities can be completed in any order, at any time and can be </w:t>
                      </w:r>
                      <w:r>
                        <w:rPr>
                          <w:sz w:val="18"/>
                          <w:szCs w:val="18"/>
                        </w:rPr>
                        <w:t>completed more than</w:t>
                      </w:r>
                      <w:r w:rsidRPr="006A0879">
                        <w:rPr>
                          <w:sz w:val="18"/>
                          <w:szCs w:val="18"/>
                        </w:rPr>
                        <w:t xml:space="preserve"> once.</w:t>
                      </w:r>
                    </w:p>
                    <w:p w14:paraId="2506F2FA" w14:textId="77777777" w:rsidR="006A0879" w:rsidRPr="006A0879" w:rsidRDefault="006A0879" w:rsidP="006A087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0879">
                        <w:rPr>
                          <w:sz w:val="18"/>
                          <w:szCs w:val="18"/>
                        </w:rPr>
                        <w:t>Reading books will be given every week, children should bring their books and reading diaries to school every day.</w:t>
                      </w:r>
                    </w:p>
                    <w:p w14:paraId="231A1ED0" w14:textId="16A427B5" w:rsidR="00281B9C" w:rsidRPr="008F7276" w:rsidRDefault="006A0879" w:rsidP="006A08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0879">
                        <w:rPr>
                          <w:sz w:val="18"/>
                          <w:szCs w:val="18"/>
                        </w:rPr>
                        <w:t>At times, IDL related homework may be given.</w:t>
                      </w:r>
                    </w:p>
                    <w:p w14:paraId="2C5659C7" w14:textId="224F5B94" w:rsidR="00DD1E5F" w:rsidRPr="00311243" w:rsidRDefault="00DD1E5F" w:rsidP="00F9610A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3A45C2" wp14:editId="175981FF">
                <wp:simplePos x="0" y="0"/>
                <wp:positionH relativeFrom="column">
                  <wp:posOffset>1638300</wp:posOffset>
                </wp:positionH>
                <wp:positionV relativeFrom="paragraph">
                  <wp:posOffset>225425</wp:posOffset>
                </wp:positionV>
                <wp:extent cx="1419225" cy="1943735"/>
                <wp:effectExtent l="0" t="0" r="285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669BD" w14:textId="77777777" w:rsidR="00BF130F" w:rsidRPr="00FC04DC" w:rsidRDefault="00FC04DC" w:rsidP="00D826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FC04DC">
                              <w:rPr>
                                <w:b/>
                                <w:sz w:val="28"/>
                                <w:szCs w:val="32"/>
                              </w:rPr>
                              <w:t>Class Assembly</w:t>
                            </w:r>
                          </w:p>
                          <w:p w14:paraId="46533C4B" w14:textId="5DFB9ACE" w:rsidR="00BF130F" w:rsidRDefault="00FC04DC" w:rsidP="008F7276">
                            <w:pPr>
                              <w:spacing w:after="0" w:line="240" w:lineRule="auto"/>
                              <w:rPr>
                                <w:szCs w:val="21"/>
                              </w:rPr>
                            </w:pPr>
                            <w:r w:rsidRPr="00886E0F">
                              <w:rPr>
                                <w:szCs w:val="21"/>
                              </w:rPr>
                              <w:t>We are looking forward to our class assemb</w:t>
                            </w:r>
                            <w:r w:rsidR="000400BF">
                              <w:rPr>
                                <w:szCs w:val="21"/>
                              </w:rPr>
                              <w:t>ly on 22nd</w:t>
                            </w:r>
                            <w:r w:rsidRPr="00886E0F">
                              <w:rPr>
                                <w:szCs w:val="21"/>
                              </w:rPr>
                              <w:t xml:space="preserve"> </w:t>
                            </w:r>
                            <w:r w:rsidR="00F82FCC" w:rsidRPr="00886E0F">
                              <w:rPr>
                                <w:szCs w:val="21"/>
                              </w:rPr>
                              <w:t>May.</w:t>
                            </w:r>
                            <w:r w:rsidR="001443FE" w:rsidRPr="00886E0F">
                              <w:rPr>
                                <w:szCs w:val="21"/>
                              </w:rPr>
                              <w:t xml:space="preserve"> Please come along to hear</w:t>
                            </w:r>
                            <w:r w:rsidRPr="00886E0F">
                              <w:rPr>
                                <w:szCs w:val="21"/>
                              </w:rPr>
                              <w:t xml:space="preserve"> about what we have been learning.</w:t>
                            </w:r>
                            <w:r w:rsidR="00A16BEF" w:rsidRPr="00886E0F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544A8A38" w14:textId="24818902" w:rsidR="00281B9C" w:rsidRPr="00886E0F" w:rsidRDefault="00281B9C" w:rsidP="008F7276">
                            <w:pPr>
                              <w:spacing w:after="0" w:line="24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Details to follow nearer the time!</w:t>
                            </w:r>
                          </w:p>
                          <w:p w14:paraId="023CF1C6" w14:textId="77777777" w:rsidR="00BF130F" w:rsidRPr="00855DA2" w:rsidRDefault="00BF130F" w:rsidP="00BF130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3A45C2" id="Rectangle 2" o:spid="_x0000_s1032" style="position:absolute;margin-left:129pt;margin-top:17.75pt;width:111.75pt;height:15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">
                <v:textbox>
                  <w:txbxContent>
                    <w:p w14:paraId="364669BD" w14:textId="77777777" w:rsidR="00BF130F" w:rsidRPr="00FC04DC" w:rsidRDefault="00FC04DC" w:rsidP="00D8262D">
                      <w:pPr>
                        <w:spacing w:after="0" w:line="240" w:lineRule="auto"/>
                        <w:rPr>
                          <w:b/>
                          <w:sz w:val="28"/>
                          <w:szCs w:val="32"/>
                        </w:rPr>
                      </w:pPr>
                      <w:r w:rsidRPr="00FC04DC">
                        <w:rPr>
                          <w:b/>
                          <w:sz w:val="28"/>
                          <w:szCs w:val="32"/>
                        </w:rPr>
                        <w:t>Class Assembly</w:t>
                      </w:r>
                    </w:p>
                    <w:p w14:paraId="46533C4B" w14:textId="5DFB9ACE" w:rsidR="00BF130F" w:rsidRDefault="00FC04DC" w:rsidP="008F7276">
                      <w:pPr>
                        <w:spacing w:after="0" w:line="240" w:lineRule="auto"/>
                        <w:rPr>
                          <w:szCs w:val="21"/>
                        </w:rPr>
                      </w:pPr>
                      <w:r w:rsidRPr="00886E0F">
                        <w:rPr>
                          <w:szCs w:val="21"/>
                        </w:rPr>
                        <w:t>We are looking forward to our class assemb</w:t>
                      </w:r>
                      <w:r w:rsidR="000400BF">
                        <w:rPr>
                          <w:szCs w:val="21"/>
                        </w:rPr>
                        <w:t xml:space="preserve">ly on </w:t>
                      </w:r>
                      <w:r w:rsidR="000400BF">
                        <w:rPr>
                          <w:szCs w:val="21"/>
                        </w:rPr>
                        <w:t>22nd</w:t>
                      </w:r>
                      <w:bookmarkStart w:id="1" w:name="_GoBack"/>
                      <w:bookmarkEnd w:id="1"/>
                      <w:r w:rsidRPr="00886E0F">
                        <w:rPr>
                          <w:szCs w:val="21"/>
                        </w:rPr>
                        <w:t xml:space="preserve"> </w:t>
                      </w:r>
                      <w:r w:rsidR="00F82FCC" w:rsidRPr="00886E0F">
                        <w:rPr>
                          <w:szCs w:val="21"/>
                        </w:rPr>
                        <w:t>May.</w:t>
                      </w:r>
                      <w:r w:rsidR="001443FE" w:rsidRPr="00886E0F">
                        <w:rPr>
                          <w:szCs w:val="21"/>
                        </w:rPr>
                        <w:t xml:space="preserve"> Please come along to hear</w:t>
                      </w:r>
                      <w:r w:rsidRPr="00886E0F">
                        <w:rPr>
                          <w:szCs w:val="21"/>
                        </w:rPr>
                        <w:t xml:space="preserve"> about what we have been learning.</w:t>
                      </w:r>
                      <w:r w:rsidR="00A16BEF" w:rsidRPr="00886E0F">
                        <w:rPr>
                          <w:szCs w:val="21"/>
                        </w:rPr>
                        <w:t xml:space="preserve"> </w:t>
                      </w:r>
                    </w:p>
                    <w:p w14:paraId="544A8A38" w14:textId="24818902" w:rsidR="00281B9C" w:rsidRPr="00886E0F" w:rsidRDefault="00281B9C" w:rsidP="008F7276">
                      <w:pPr>
                        <w:spacing w:after="0" w:line="24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Details to follow nearer the time!</w:t>
                      </w:r>
                    </w:p>
                    <w:p w14:paraId="023CF1C6" w14:textId="77777777" w:rsidR="00BF130F" w:rsidRPr="00855DA2" w:rsidRDefault="00BF130F" w:rsidP="00BF130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10DC2" wp14:editId="7AD7A247">
                <wp:simplePos x="0" y="0"/>
                <wp:positionH relativeFrom="column">
                  <wp:posOffset>-600075</wp:posOffset>
                </wp:positionH>
                <wp:positionV relativeFrom="paragraph">
                  <wp:posOffset>225425</wp:posOffset>
                </wp:positionV>
                <wp:extent cx="2219325" cy="1943735"/>
                <wp:effectExtent l="0" t="0" r="2857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8E78" w14:textId="77777777" w:rsidR="000C62EB" w:rsidRPr="00E55C7F" w:rsidRDefault="00D85CE9" w:rsidP="004B0D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Additional Information</w:t>
                            </w:r>
                          </w:p>
                          <w:p w14:paraId="0F1C61EC" w14:textId="19E69B59" w:rsidR="008B330D" w:rsidRPr="00FC04DC" w:rsidRDefault="00FC04DC" w:rsidP="008F7276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886E0F">
                              <w:rPr>
                                <w:sz w:val="24"/>
                                <w:szCs w:val="21"/>
                              </w:rPr>
                              <w:t xml:space="preserve">This term, </w:t>
                            </w:r>
                            <w:r w:rsidR="00993432" w:rsidRPr="00886E0F">
                              <w:rPr>
                                <w:sz w:val="24"/>
                                <w:szCs w:val="21"/>
                              </w:rPr>
                              <w:t xml:space="preserve">PE </w:t>
                            </w:r>
                            <w:r w:rsidR="00FD16DA" w:rsidRPr="00886E0F">
                              <w:rPr>
                                <w:sz w:val="24"/>
                                <w:szCs w:val="21"/>
                              </w:rPr>
                              <w:t xml:space="preserve">will be on </w:t>
                            </w:r>
                            <w:r w:rsidR="000C62EB" w:rsidRPr="00886E0F">
                              <w:rPr>
                                <w:sz w:val="24"/>
                                <w:szCs w:val="21"/>
                              </w:rPr>
                              <w:t xml:space="preserve">a </w:t>
                            </w:r>
                            <w:r w:rsidR="00A8104D" w:rsidRPr="00886E0F">
                              <w:rPr>
                                <w:sz w:val="24"/>
                                <w:szCs w:val="21"/>
                              </w:rPr>
                              <w:t>Monday</w:t>
                            </w:r>
                            <w:r w:rsidR="008F7276">
                              <w:rPr>
                                <w:sz w:val="24"/>
                                <w:szCs w:val="21"/>
                              </w:rPr>
                              <w:t xml:space="preserve"> and </w:t>
                            </w:r>
                            <w:r w:rsidRPr="00886E0F">
                              <w:rPr>
                                <w:sz w:val="24"/>
                                <w:szCs w:val="21"/>
                              </w:rPr>
                              <w:t>on a Thursday.</w:t>
                            </w:r>
                            <w:r w:rsidRPr="0031124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6E0F" w:rsidRPr="004E6FEC">
                              <w:rPr>
                                <w:sz w:val="24"/>
                                <w:szCs w:val="21"/>
                              </w:rPr>
                              <w:t>Please ensure your child brings the correct clothing to change into school on P.E. days. This includes clothing suitable for taking part in P.E outdoors (i.e. jogging bottoms and trainers).</w:t>
                            </w:r>
                          </w:p>
                          <w:p w14:paraId="4EE5436B" w14:textId="77777777" w:rsidR="008B330D" w:rsidRPr="00855DA2" w:rsidRDefault="008B330D" w:rsidP="00D85C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F10DC2" id="Rectangle 11" o:spid="_x0000_s1033" style="position:absolute;margin-left:-47.25pt;margin-top:17.75pt;width:174.75pt;height:15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">
                <v:textbox>
                  <w:txbxContent>
                    <w:p w14:paraId="422E8E78" w14:textId="77777777" w:rsidR="000C62EB" w:rsidRPr="00E55C7F" w:rsidRDefault="00D85CE9" w:rsidP="004B0D1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Additional Information</w:t>
                      </w:r>
                    </w:p>
                    <w:p w14:paraId="0F1C61EC" w14:textId="19E69B59" w:rsidR="008B330D" w:rsidRPr="00FC04DC" w:rsidRDefault="00FC04DC" w:rsidP="008F7276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886E0F">
                        <w:rPr>
                          <w:sz w:val="24"/>
                          <w:szCs w:val="21"/>
                        </w:rPr>
                        <w:t xml:space="preserve">This term, </w:t>
                      </w:r>
                      <w:r w:rsidR="00993432" w:rsidRPr="00886E0F">
                        <w:rPr>
                          <w:sz w:val="24"/>
                          <w:szCs w:val="21"/>
                        </w:rPr>
                        <w:t xml:space="preserve">PE </w:t>
                      </w:r>
                      <w:r w:rsidR="00FD16DA" w:rsidRPr="00886E0F">
                        <w:rPr>
                          <w:sz w:val="24"/>
                          <w:szCs w:val="21"/>
                        </w:rPr>
                        <w:t xml:space="preserve">will be on </w:t>
                      </w:r>
                      <w:r w:rsidR="000C62EB" w:rsidRPr="00886E0F">
                        <w:rPr>
                          <w:sz w:val="24"/>
                          <w:szCs w:val="21"/>
                        </w:rPr>
                        <w:t xml:space="preserve">a </w:t>
                      </w:r>
                      <w:r w:rsidR="00A8104D" w:rsidRPr="00886E0F">
                        <w:rPr>
                          <w:sz w:val="24"/>
                          <w:szCs w:val="21"/>
                        </w:rPr>
                        <w:t>Monday</w:t>
                      </w:r>
                      <w:r w:rsidR="008F7276">
                        <w:rPr>
                          <w:sz w:val="24"/>
                          <w:szCs w:val="21"/>
                        </w:rPr>
                        <w:t xml:space="preserve"> and </w:t>
                      </w:r>
                      <w:r w:rsidRPr="00886E0F">
                        <w:rPr>
                          <w:sz w:val="24"/>
                          <w:szCs w:val="21"/>
                        </w:rPr>
                        <w:t>on a Thursday.</w:t>
                      </w:r>
                      <w:r w:rsidRPr="0031124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86E0F" w:rsidRPr="004E6FEC">
                        <w:rPr>
                          <w:sz w:val="24"/>
                          <w:szCs w:val="21"/>
                        </w:rPr>
                        <w:t>Please ensure your child brings the correct clothing to change into school on P.E. days. This includes clothing suitable for taking part in P.E outdoors (i.e. jogging bottoms and trainers).</w:t>
                      </w:r>
                    </w:p>
                    <w:p w14:paraId="4EE5436B" w14:textId="77777777" w:rsidR="008B330D" w:rsidRPr="00855DA2" w:rsidRDefault="008B330D" w:rsidP="00D85C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27791" w:rsidRPr="00115717" w:rsidSect="0007113C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5C0CD" w14:textId="77777777" w:rsidR="0033045A" w:rsidRDefault="0033045A">
      <w:pPr>
        <w:spacing w:after="0" w:line="240" w:lineRule="auto"/>
      </w:pPr>
      <w:r>
        <w:separator/>
      </w:r>
    </w:p>
  </w:endnote>
  <w:endnote w:type="continuationSeparator" w:id="0">
    <w:p w14:paraId="2EF50CD6" w14:textId="77777777" w:rsidR="0033045A" w:rsidRDefault="003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B98D9" w14:textId="77777777" w:rsidR="00AC4D62" w:rsidRDefault="0033045A">
    <w:pPr>
      <w:pStyle w:val="Footer"/>
    </w:pPr>
  </w:p>
  <w:p w14:paraId="64B3A9C7" w14:textId="77777777" w:rsidR="00AC4D62" w:rsidRDefault="00330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5C67" w14:textId="77777777" w:rsidR="0033045A" w:rsidRDefault="0033045A">
      <w:pPr>
        <w:spacing w:after="0" w:line="240" w:lineRule="auto"/>
      </w:pPr>
      <w:r>
        <w:separator/>
      </w:r>
    </w:p>
  </w:footnote>
  <w:footnote w:type="continuationSeparator" w:id="0">
    <w:p w14:paraId="524F8419" w14:textId="77777777" w:rsidR="0033045A" w:rsidRDefault="0033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5A7"/>
    <w:multiLevelType w:val="hybridMultilevel"/>
    <w:tmpl w:val="BC3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617"/>
    <w:multiLevelType w:val="hybridMultilevel"/>
    <w:tmpl w:val="B642BA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871A6"/>
    <w:multiLevelType w:val="hybridMultilevel"/>
    <w:tmpl w:val="9078B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C01AE"/>
    <w:multiLevelType w:val="hybridMultilevel"/>
    <w:tmpl w:val="4486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14062"/>
    <w:multiLevelType w:val="hybridMultilevel"/>
    <w:tmpl w:val="468AA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937194"/>
    <w:multiLevelType w:val="hybridMultilevel"/>
    <w:tmpl w:val="801A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0C7F"/>
    <w:multiLevelType w:val="hybridMultilevel"/>
    <w:tmpl w:val="11B6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5F0B"/>
    <w:multiLevelType w:val="hybridMultilevel"/>
    <w:tmpl w:val="D066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47A7E"/>
    <w:multiLevelType w:val="hybridMultilevel"/>
    <w:tmpl w:val="4EF0CFC8"/>
    <w:lvl w:ilvl="0" w:tplc="1256F1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46B23"/>
    <w:multiLevelType w:val="hybridMultilevel"/>
    <w:tmpl w:val="D71A7A4A"/>
    <w:lvl w:ilvl="0" w:tplc="0D62E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578B0"/>
    <w:multiLevelType w:val="hybridMultilevel"/>
    <w:tmpl w:val="6C66F1B6"/>
    <w:lvl w:ilvl="0" w:tplc="6B4C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F4A1F"/>
    <w:multiLevelType w:val="hybridMultilevel"/>
    <w:tmpl w:val="BA1E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96EB5"/>
    <w:multiLevelType w:val="hybridMultilevel"/>
    <w:tmpl w:val="E582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C2396"/>
    <w:multiLevelType w:val="hybridMultilevel"/>
    <w:tmpl w:val="65584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807B8"/>
    <w:multiLevelType w:val="hybridMultilevel"/>
    <w:tmpl w:val="AAB2F672"/>
    <w:lvl w:ilvl="0" w:tplc="101A0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0"/>
    <w:rsid w:val="000034D2"/>
    <w:rsid w:val="00033248"/>
    <w:rsid w:val="000400BF"/>
    <w:rsid w:val="00057B29"/>
    <w:rsid w:val="00065F57"/>
    <w:rsid w:val="00071E7D"/>
    <w:rsid w:val="00074FC3"/>
    <w:rsid w:val="00095E43"/>
    <w:rsid w:val="000B6CF0"/>
    <w:rsid w:val="000C62EB"/>
    <w:rsid w:val="000D4E01"/>
    <w:rsid w:val="00104D91"/>
    <w:rsid w:val="001131E0"/>
    <w:rsid w:val="00115717"/>
    <w:rsid w:val="00132E70"/>
    <w:rsid w:val="00134291"/>
    <w:rsid w:val="00142A14"/>
    <w:rsid w:val="001443FE"/>
    <w:rsid w:val="00146632"/>
    <w:rsid w:val="00181D68"/>
    <w:rsid w:val="001D01E9"/>
    <w:rsid w:val="001D4220"/>
    <w:rsid w:val="00274BBB"/>
    <w:rsid w:val="00281B9C"/>
    <w:rsid w:val="002A05E9"/>
    <w:rsid w:val="002A143F"/>
    <w:rsid w:val="002A2F5B"/>
    <w:rsid w:val="002A756D"/>
    <w:rsid w:val="002B2A97"/>
    <w:rsid w:val="002C6A66"/>
    <w:rsid w:val="00307955"/>
    <w:rsid w:val="00311243"/>
    <w:rsid w:val="00313069"/>
    <w:rsid w:val="00315165"/>
    <w:rsid w:val="0033045A"/>
    <w:rsid w:val="00341511"/>
    <w:rsid w:val="00381724"/>
    <w:rsid w:val="00396B4E"/>
    <w:rsid w:val="003A2FA5"/>
    <w:rsid w:val="003E33E7"/>
    <w:rsid w:val="00430A1B"/>
    <w:rsid w:val="00487E62"/>
    <w:rsid w:val="004951DE"/>
    <w:rsid w:val="004B0D1B"/>
    <w:rsid w:val="004B7D7F"/>
    <w:rsid w:val="004C3383"/>
    <w:rsid w:val="004E20CA"/>
    <w:rsid w:val="0051519D"/>
    <w:rsid w:val="00553077"/>
    <w:rsid w:val="00581722"/>
    <w:rsid w:val="00581729"/>
    <w:rsid w:val="005A7BA1"/>
    <w:rsid w:val="005B7585"/>
    <w:rsid w:val="005D10AE"/>
    <w:rsid w:val="005D74C0"/>
    <w:rsid w:val="005E3D8A"/>
    <w:rsid w:val="00632A09"/>
    <w:rsid w:val="006A0879"/>
    <w:rsid w:val="006B59A5"/>
    <w:rsid w:val="006D1786"/>
    <w:rsid w:val="00704FBD"/>
    <w:rsid w:val="007141F9"/>
    <w:rsid w:val="00741FA3"/>
    <w:rsid w:val="0074534F"/>
    <w:rsid w:val="00766697"/>
    <w:rsid w:val="007900A0"/>
    <w:rsid w:val="00794A1A"/>
    <w:rsid w:val="007C4CC6"/>
    <w:rsid w:val="007F004E"/>
    <w:rsid w:val="008048D2"/>
    <w:rsid w:val="00811DDE"/>
    <w:rsid w:val="0082214F"/>
    <w:rsid w:val="008249B9"/>
    <w:rsid w:val="00855DA2"/>
    <w:rsid w:val="00860D02"/>
    <w:rsid w:val="00872712"/>
    <w:rsid w:val="00886E0F"/>
    <w:rsid w:val="008A0745"/>
    <w:rsid w:val="008B330D"/>
    <w:rsid w:val="008F7276"/>
    <w:rsid w:val="00915379"/>
    <w:rsid w:val="00916647"/>
    <w:rsid w:val="00941FF1"/>
    <w:rsid w:val="00953EA5"/>
    <w:rsid w:val="00956F3D"/>
    <w:rsid w:val="00960F2A"/>
    <w:rsid w:val="0097439A"/>
    <w:rsid w:val="00980B5A"/>
    <w:rsid w:val="00993432"/>
    <w:rsid w:val="009A08BA"/>
    <w:rsid w:val="009C0F17"/>
    <w:rsid w:val="009C12EF"/>
    <w:rsid w:val="00A135C3"/>
    <w:rsid w:val="00A16BEF"/>
    <w:rsid w:val="00A475C6"/>
    <w:rsid w:val="00A5121E"/>
    <w:rsid w:val="00A61F48"/>
    <w:rsid w:val="00A7156F"/>
    <w:rsid w:val="00A8104D"/>
    <w:rsid w:val="00A81EE1"/>
    <w:rsid w:val="00AA6228"/>
    <w:rsid w:val="00AD29B0"/>
    <w:rsid w:val="00AF781E"/>
    <w:rsid w:val="00B25C72"/>
    <w:rsid w:val="00B27F1A"/>
    <w:rsid w:val="00B61E8A"/>
    <w:rsid w:val="00B642EB"/>
    <w:rsid w:val="00B90749"/>
    <w:rsid w:val="00B97993"/>
    <w:rsid w:val="00BA0413"/>
    <w:rsid w:val="00BC19E4"/>
    <w:rsid w:val="00BF130F"/>
    <w:rsid w:val="00BF603C"/>
    <w:rsid w:val="00C17EE1"/>
    <w:rsid w:val="00C238F2"/>
    <w:rsid w:val="00C27A23"/>
    <w:rsid w:val="00C948B6"/>
    <w:rsid w:val="00C95351"/>
    <w:rsid w:val="00C95C2A"/>
    <w:rsid w:val="00C97A08"/>
    <w:rsid w:val="00CD7AF6"/>
    <w:rsid w:val="00CE0C4E"/>
    <w:rsid w:val="00CE2226"/>
    <w:rsid w:val="00CE674B"/>
    <w:rsid w:val="00D206E7"/>
    <w:rsid w:val="00D35FF9"/>
    <w:rsid w:val="00D3786F"/>
    <w:rsid w:val="00D4610B"/>
    <w:rsid w:val="00D533BF"/>
    <w:rsid w:val="00D6175C"/>
    <w:rsid w:val="00D8262D"/>
    <w:rsid w:val="00D85CE9"/>
    <w:rsid w:val="00DB7AC6"/>
    <w:rsid w:val="00DD1E5F"/>
    <w:rsid w:val="00DE7B60"/>
    <w:rsid w:val="00E04BC8"/>
    <w:rsid w:val="00E22B70"/>
    <w:rsid w:val="00E27791"/>
    <w:rsid w:val="00E35973"/>
    <w:rsid w:val="00E401FE"/>
    <w:rsid w:val="00E40A33"/>
    <w:rsid w:val="00E55C7F"/>
    <w:rsid w:val="00E67E3A"/>
    <w:rsid w:val="00E72B5A"/>
    <w:rsid w:val="00E87AB2"/>
    <w:rsid w:val="00E91C0B"/>
    <w:rsid w:val="00EA6187"/>
    <w:rsid w:val="00EB3FEA"/>
    <w:rsid w:val="00EE0E45"/>
    <w:rsid w:val="00F82FCC"/>
    <w:rsid w:val="00F9610A"/>
    <w:rsid w:val="00FA42CD"/>
    <w:rsid w:val="00FA55C6"/>
    <w:rsid w:val="00FB508B"/>
    <w:rsid w:val="00FC04DC"/>
    <w:rsid w:val="00FD16DA"/>
    <w:rsid w:val="00FD42EB"/>
    <w:rsid w:val="00FF2492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7B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45"/>
    <w:rPr>
      <w:rFonts w:eastAsiaTheme="minorEastAsia"/>
      <w:lang w:eastAsia="en-GB"/>
    </w:rPr>
  </w:style>
  <w:style w:type="character" w:styleId="PageNumber">
    <w:name w:val="page number"/>
    <w:basedOn w:val="DefaultParagraphFont"/>
    <w:unhideWhenUsed/>
    <w:rsid w:val="003A2FA5"/>
  </w:style>
  <w:style w:type="character" w:styleId="Hyperlink">
    <w:name w:val="Hyperlink"/>
    <w:basedOn w:val="DefaultParagraphFont"/>
    <w:uiPriority w:val="99"/>
    <w:unhideWhenUsed/>
    <w:rsid w:val="00DB7A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3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45"/>
    <w:rPr>
      <w:rFonts w:eastAsiaTheme="minorEastAsia"/>
      <w:lang w:eastAsia="en-GB"/>
    </w:rPr>
  </w:style>
  <w:style w:type="character" w:styleId="PageNumber">
    <w:name w:val="page number"/>
    <w:basedOn w:val="DefaultParagraphFont"/>
    <w:unhideWhenUsed/>
    <w:rsid w:val="003A2FA5"/>
  </w:style>
  <w:style w:type="character" w:styleId="Hyperlink">
    <w:name w:val="Hyperlink"/>
    <w:basedOn w:val="DefaultParagraphFont"/>
    <w:uiPriority w:val="99"/>
    <w:unhideWhenUsed/>
    <w:rsid w:val="00DB7A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3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umdo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dog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Thompson</dc:creator>
  <cp:lastModifiedBy>Pauline Ross</cp:lastModifiedBy>
  <cp:revision>2</cp:revision>
  <cp:lastPrinted>2014-08-29T09:30:00Z</cp:lastPrinted>
  <dcterms:created xsi:type="dcterms:W3CDTF">2019-09-17T13:44:00Z</dcterms:created>
  <dcterms:modified xsi:type="dcterms:W3CDTF">2019-09-17T13:44:00Z</dcterms:modified>
</cp:coreProperties>
</file>