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A125F4" w14:textId="77777777" w:rsidR="001131E0" w:rsidRDefault="008C4BD2" w:rsidP="001131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57984" wp14:editId="47938CE7">
                <wp:simplePos x="0" y="0"/>
                <wp:positionH relativeFrom="column">
                  <wp:posOffset>4806315</wp:posOffset>
                </wp:positionH>
                <wp:positionV relativeFrom="paragraph">
                  <wp:posOffset>31750</wp:posOffset>
                </wp:positionV>
                <wp:extent cx="1599565" cy="304800"/>
                <wp:effectExtent l="0" t="0" r="19685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D68BB8" w14:textId="1D073B1C" w:rsidR="00584D28" w:rsidRDefault="008C4BD2" w:rsidP="00584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25482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4F06F0">
                              <w:rPr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B93D7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84D28">
                              <w:rPr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  <w:p w14:paraId="66BB0921" w14:textId="77777777" w:rsidR="001131E0" w:rsidRPr="0007113C" w:rsidRDefault="00E7717B" w:rsidP="001131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C857984" id="AutoShape 4" o:spid="_x0000_s1026" style="position:absolute;left:0;text-align:left;margin-left:378.45pt;margin-top:2.5pt;width:125.9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">
                <v:textbox>
                  <w:txbxContent>
                    <w:p w14:paraId="69D68BB8" w14:textId="1D073B1C" w:rsidR="00584D28" w:rsidRDefault="008C4BD2" w:rsidP="00584D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25482">
                        <w:rPr>
                          <w:sz w:val="24"/>
                          <w:szCs w:val="24"/>
                        </w:rPr>
                        <w:t>September</w:t>
                      </w:r>
                      <w:r w:rsidR="004F06F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F06F0">
                        <w:rPr>
                          <w:sz w:val="24"/>
                          <w:szCs w:val="24"/>
                        </w:rPr>
                        <w:t>201</w:t>
                      </w:r>
                      <w:r w:rsidR="00B93D7B">
                        <w:rPr>
                          <w:sz w:val="24"/>
                          <w:szCs w:val="24"/>
                        </w:rPr>
                        <w:t>8</w:t>
                      </w:r>
                      <w:proofErr w:type="gramEnd"/>
                      <w:r w:rsidR="00584D28">
                        <w:rPr>
                          <w:sz w:val="24"/>
                          <w:szCs w:val="24"/>
                        </w:rPr>
                        <w:t xml:space="preserve"> 2015</w:t>
                      </w:r>
                    </w:p>
                    <w:p w14:paraId="66BB0921" w14:textId="77777777" w:rsidR="001131E0" w:rsidRPr="0007113C" w:rsidRDefault="00E7717B" w:rsidP="001131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2015</w:t>
                      </w:r>
                    </w:p>
                  </w:txbxContent>
                </v:textbox>
              </v:roundrect>
            </w:pict>
          </mc:Fallback>
        </mc:AlternateContent>
      </w:r>
      <w:r w:rsidR="00C76F1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2914C7E" wp14:editId="1B3037B2">
                <wp:simplePos x="0" y="0"/>
                <wp:positionH relativeFrom="column">
                  <wp:posOffset>-592853</wp:posOffset>
                </wp:positionH>
                <wp:positionV relativeFrom="paragraph">
                  <wp:posOffset>-424564</wp:posOffset>
                </wp:positionV>
                <wp:extent cx="6992502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5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415B4F" w14:textId="76B911BC" w:rsidR="00C76F11" w:rsidRPr="00C76F11" w:rsidRDefault="00C76F11" w:rsidP="00C76F1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6F11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Pri</w:t>
                            </w:r>
                            <w:r w:rsidR="00F02590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</w:t>
                            </w:r>
                            <w:r w:rsidR="00584D28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ry </w:t>
                            </w:r>
                            <w:r w:rsidR="001D109C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 w:rsidR="00E96ABF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&amp; 1/2</w:t>
                            </w:r>
                            <w:r w:rsidR="00584D28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Learning Letter: Term </w:t>
                            </w:r>
                            <w:r w:rsidR="00C25482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6.7pt;margin-top:-33.45pt;width:550.6pt;height:2in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" filled="f" stroked="f">
                <v:textbox style="mso-fit-shape-to-text:t">
                  <w:txbxContent>
                    <w:p w14:paraId="0B415B4F" w14:textId="76B911BC" w:rsidR="00C76F11" w:rsidRPr="00C76F11" w:rsidRDefault="00C76F11" w:rsidP="00C76F1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76F11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Pri</w:t>
                      </w:r>
                      <w:r w:rsidR="00F02590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</w:t>
                      </w:r>
                      <w:r w:rsidR="00584D28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ry </w:t>
                      </w:r>
                      <w:r w:rsidR="001D109C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  <w:r w:rsidR="00E96ABF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&amp; 1/2</w:t>
                      </w:r>
                      <w:r w:rsidR="00584D28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Learning Letter: Term </w:t>
                      </w:r>
                      <w:r w:rsidR="00C25482">
                        <w:rPr>
                          <w:b/>
                          <w:noProof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 w:rsidR="00A7156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3D56ACE" wp14:editId="4D6F21B9">
                <wp:simplePos x="0" y="0"/>
                <wp:positionH relativeFrom="column">
                  <wp:posOffset>-590550</wp:posOffset>
                </wp:positionH>
                <wp:positionV relativeFrom="paragraph">
                  <wp:posOffset>36196</wp:posOffset>
                </wp:positionV>
                <wp:extent cx="7000875" cy="177165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C196" w14:textId="77777777" w:rsidR="001131E0" w:rsidRPr="00046CFF" w:rsidRDefault="001131E0" w:rsidP="001131E0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  <w:sz w:val="24"/>
                                <w:szCs w:val="24"/>
                              </w:rPr>
                              <w:t>Dear Parent/Carer,</w:t>
                            </w:r>
                          </w:p>
                          <w:p w14:paraId="026B6040" w14:textId="7C7D8736" w:rsidR="001131E0" w:rsidRPr="00046CFF" w:rsidRDefault="00B07871" w:rsidP="00A7156F">
                            <w:pPr>
                              <w:pStyle w:val="Default"/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</w:pPr>
                            <w:r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Welcome to Term </w:t>
                            </w:r>
                            <w:r w:rsidR="00C25482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1</w:t>
                            </w:r>
                            <w:r w:rsidR="008C4BD2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of</w:t>
                            </w:r>
                            <w:r w:rsidR="00A7156F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Primary </w:t>
                            </w:r>
                            <w:r w:rsidR="001D109C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1</w:t>
                            </w:r>
                            <w:r w:rsidR="00E96AB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and Primary 1/2</w:t>
                            </w:r>
                            <w:r w:rsidR="00A7156F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. </w:t>
                            </w:r>
                            <w:r w:rsidR="00E96AB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We</w:t>
                            </w:r>
                            <w:r w:rsidR="00E7717B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hope you all had a relaxing 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summer </w:t>
                            </w:r>
                            <w:r w:rsidR="00B93D7B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and </w:t>
                            </w:r>
                            <w:r w:rsidR="00F76B1C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enjoy the </w:t>
                            </w:r>
                            <w:r w:rsidR="00B93D7B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September 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break</w:t>
                            </w:r>
                            <w:r w:rsidR="00E7717B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. </w:t>
                            </w:r>
                            <w:r w:rsidR="000A0D3A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In school</w:t>
                            </w:r>
                            <w:r w:rsidR="00A7156F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we are looking </w:t>
                            </w:r>
                            <w:r w:rsidR="00F02590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forwar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d to a busy and exciting</w:t>
                            </w:r>
                            <w:r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term</w:t>
                            </w:r>
                            <w:r w:rsidR="00A7156F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. 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Over the first few weeks we have been working hard to establish a positive and effective classroom ethos. This has included getting to know each other, and creating our own C</w:t>
                            </w:r>
                            <w:r w:rsidR="00B93D7B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lass Charter</w:t>
                            </w:r>
                            <w:r w:rsidR="008C4BD2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,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BA4BC6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which helps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pupils, staff and visitors to understand how the school values and children’s rights are respected within </w:t>
                            </w:r>
                            <w:r w:rsidR="008C4BD2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our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classroom</w:t>
                            </w:r>
                            <w:r w:rsidR="002120FA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and beyond</w:t>
                            </w:r>
                            <w:r w:rsidR="00B909A3"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6C583909" w14:textId="77777777" w:rsidR="00A7156F" w:rsidRPr="00046CFF" w:rsidRDefault="00A7156F" w:rsidP="00A7156F">
                            <w:pPr>
                              <w:pStyle w:val="Default"/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</w:pPr>
                          </w:p>
                          <w:p w14:paraId="0F90FA8C" w14:textId="0A58407D" w:rsidR="00A7156F" w:rsidRPr="00046CFF" w:rsidRDefault="004F06F0" w:rsidP="00A7156F">
                            <w:pPr>
                              <w:pStyle w:val="Default"/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</w:pPr>
                            <w:r w:rsidRPr="00046CF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>Mrs Walker</w:t>
                            </w:r>
                            <w:r w:rsidR="00E96ABF">
                              <w:rPr>
                                <w:rFonts w:ascii="SassoonCRInfant" w:hAnsi="SassoonCRInfant" w:cstheme="minorHAnsi"/>
                                <w:color w:val="0D0D0D" w:themeColor="text1" w:themeTint="F2"/>
                              </w:rPr>
                              <w:t xml:space="preserve"> &amp; Mrs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46.5pt;margin-top:2.85pt;width:551.25pt;height:13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">
                <v:textbox>
                  <w:txbxContent>
                    <w:p w14:paraId="160CC196" w14:textId="77777777" w:rsidR="001131E0" w:rsidRPr="00046CFF" w:rsidRDefault="001131E0" w:rsidP="001131E0">
                      <w:pPr>
                        <w:jc w:val="both"/>
                        <w:rPr>
                          <w:rFonts w:ascii="SassoonCRInfant" w:hAnsi="SassoonCRInfant" w:cstheme="minorHAns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  <w:sz w:val="24"/>
                          <w:szCs w:val="24"/>
                        </w:rPr>
                        <w:t>Dear Parent/Carer,</w:t>
                      </w:r>
                    </w:p>
                    <w:p w14:paraId="026B6040" w14:textId="7C7D8736" w:rsidR="001131E0" w:rsidRPr="00046CFF" w:rsidRDefault="00B07871" w:rsidP="00A7156F">
                      <w:pPr>
                        <w:pStyle w:val="Default"/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</w:pPr>
                      <w:r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Welcome to Term </w:t>
                      </w:r>
                      <w:r w:rsidR="00C25482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1</w:t>
                      </w:r>
                      <w:r w:rsidR="008C4BD2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of</w:t>
                      </w:r>
                      <w:r w:rsidR="00A7156F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Primary </w:t>
                      </w:r>
                      <w:r w:rsidR="001D109C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1</w:t>
                      </w:r>
                      <w:r w:rsidR="00E96AB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and Primary 1/2</w:t>
                      </w:r>
                      <w:r w:rsidR="00A7156F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. </w:t>
                      </w:r>
                      <w:r w:rsidR="00E96AB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We</w:t>
                      </w:r>
                      <w:r w:rsidR="00E7717B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hope you all had a relaxing 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summer </w:t>
                      </w:r>
                      <w:r w:rsidR="00B93D7B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and </w:t>
                      </w:r>
                      <w:r w:rsidR="00F76B1C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enjoy the </w:t>
                      </w:r>
                      <w:r w:rsidR="00B93D7B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September 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break</w:t>
                      </w:r>
                      <w:r w:rsidR="00E7717B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. </w:t>
                      </w:r>
                      <w:r w:rsidR="000A0D3A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In school</w:t>
                      </w:r>
                      <w:r w:rsidR="00A7156F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we are looking </w:t>
                      </w:r>
                      <w:r w:rsidR="00F02590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forwar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d to a busy and exciting</w:t>
                      </w:r>
                      <w:r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term</w:t>
                      </w:r>
                      <w:r w:rsidR="00A7156F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. 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Over the first few weeks we have been working hard to establish a positive and effective classroom ethos. This has included getting to know each other, and creating our own C</w:t>
                      </w:r>
                      <w:r w:rsidR="00B93D7B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lass Charter</w:t>
                      </w:r>
                      <w:r w:rsidR="008C4BD2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,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</w:t>
                      </w:r>
                      <w:r w:rsidR="00BA4BC6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which helps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pupils, staff and visitors to understand how the school values and children’s rights are respected within </w:t>
                      </w:r>
                      <w:r w:rsidR="008C4BD2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our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classroom</w:t>
                      </w:r>
                      <w:r w:rsidR="002120FA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and beyond</w:t>
                      </w:r>
                      <w:r w:rsidR="00B909A3"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.</w:t>
                      </w:r>
                    </w:p>
                    <w:p w14:paraId="6C583909" w14:textId="77777777" w:rsidR="00A7156F" w:rsidRPr="00046CFF" w:rsidRDefault="00A7156F" w:rsidP="00A7156F">
                      <w:pPr>
                        <w:pStyle w:val="Default"/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</w:pPr>
                    </w:p>
                    <w:p w14:paraId="0F90FA8C" w14:textId="0A58407D" w:rsidR="00A7156F" w:rsidRPr="00046CFF" w:rsidRDefault="004F06F0" w:rsidP="00A7156F">
                      <w:pPr>
                        <w:pStyle w:val="Default"/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</w:pPr>
                      <w:r w:rsidRPr="00046CF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>Mrs Walker</w:t>
                      </w:r>
                      <w:r w:rsidR="00E96ABF">
                        <w:rPr>
                          <w:rFonts w:ascii="SassoonCRInfant" w:hAnsi="SassoonCRInfant" w:cstheme="minorHAnsi"/>
                          <w:color w:val="0D0D0D" w:themeColor="text1" w:themeTint="F2"/>
                        </w:rPr>
                        <w:t xml:space="preserve"> &amp; Mrs Smith</w:t>
                      </w:r>
                    </w:p>
                  </w:txbxContent>
                </v:textbox>
              </v:rect>
            </w:pict>
          </mc:Fallback>
        </mc:AlternateContent>
      </w:r>
    </w:p>
    <w:p w14:paraId="0939E227" w14:textId="77777777" w:rsidR="001131E0" w:rsidRPr="0007113C" w:rsidRDefault="001131E0" w:rsidP="001131E0"/>
    <w:p w14:paraId="0CA5A3D9" w14:textId="77777777" w:rsidR="001131E0" w:rsidRDefault="001131E0" w:rsidP="001131E0"/>
    <w:p w14:paraId="498B7FB8" w14:textId="77777777" w:rsidR="00115717" w:rsidRDefault="00115717"/>
    <w:p w14:paraId="07AF7F0D" w14:textId="77777777" w:rsidR="00115717" w:rsidRPr="00115717" w:rsidRDefault="000A0D3A" w:rsidP="00115717">
      <w:r>
        <w:rPr>
          <w:noProof/>
        </w:rPr>
        <w:drawing>
          <wp:anchor distT="0" distB="0" distL="114300" distR="114300" simplePos="0" relativeHeight="251659264" behindDoc="0" locked="0" layoutInCell="1" allowOverlap="1" wp14:anchorId="3B6D9B96" wp14:editId="76F69A1D">
            <wp:simplePos x="0" y="0"/>
            <wp:positionH relativeFrom="column">
              <wp:posOffset>5960110</wp:posOffset>
            </wp:positionH>
            <wp:positionV relativeFrom="paragraph">
              <wp:posOffset>6350</wp:posOffset>
            </wp:positionV>
            <wp:extent cx="327025" cy="4191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badge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9DAF4" w14:textId="77777777" w:rsidR="00115717" w:rsidRPr="00115717" w:rsidRDefault="009476F0" w:rsidP="0011571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833575" wp14:editId="12746788">
                <wp:simplePos x="0" y="0"/>
                <wp:positionH relativeFrom="column">
                  <wp:posOffset>-584200</wp:posOffset>
                </wp:positionH>
                <wp:positionV relativeFrom="paragraph">
                  <wp:posOffset>287655</wp:posOffset>
                </wp:positionV>
                <wp:extent cx="7000875" cy="1498600"/>
                <wp:effectExtent l="0" t="0" r="28575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B042" w14:textId="39E9FAAA" w:rsidR="00A7156F" w:rsidRPr="00CC3AE8" w:rsidRDefault="005A6CE5" w:rsidP="00A7156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CC3AE8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Consultative Planning</w:t>
                            </w:r>
                            <w:r w:rsidR="00E32CF0" w:rsidRPr="00CC3AE8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: </w:t>
                            </w:r>
                            <w:r w:rsidR="00C546D5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Dinosaurs</w:t>
                            </w:r>
                          </w:p>
                          <w:p w14:paraId="6231B276" w14:textId="77777777" w:rsidR="00A7156F" w:rsidRPr="00265B84" w:rsidRDefault="00A7156F" w:rsidP="00A7156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14:paraId="76C54108" w14:textId="259B0358" w:rsidR="0090404A" w:rsidRDefault="00A7156F" w:rsidP="004F06F0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This term our </w:t>
                            </w:r>
                            <w:r w:rsidR="00B04DDA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first </w:t>
                            </w:r>
                            <w:r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context for learning</w:t>
                            </w:r>
                            <w:r w:rsidR="00A66F99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,</w:t>
                            </w:r>
                            <w:r w:rsidR="005D4E2A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chosen in consultation with the children</w:t>
                            </w:r>
                            <w:r w:rsidR="00A66F99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,</w:t>
                            </w:r>
                            <w:r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is </w:t>
                            </w:r>
                            <w:r w:rsidR="004F06F0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‘</w:t>
                            </w:r>
                            <w:r w:rsidR="00C546D5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Dinosaurs</w:t>
                            </w:r>
                            <w:r w:rsidR="004F06F0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’</w:t>
                            </w:r>
                            <w:r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. We will be learning about this context through the curriculum </w:t>
                            </w:r>
                            <w:r w:rsidR="00DE1B0D"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areas </w:t>
                            </w:r>
                            <w:r w:rsidR="00DE1B0D" w:rsidRPr="00C90E3D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of </w:t>
                            </w:r>
                            <w:r w:rsidR="00C90E3D" w:rsidRPr="00C90E3D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Science</w:t>
                            </w:r>
                            <w:r w:rsidR="00545FD9" w:rsidRPr="00C90E3D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, </w:t>
                            </w:r>
                            <w:r w:rsidR="004A6CE9" w:rsidRPr="00C90E3D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Literacy and Maths</w:t>
                            </w:r>
                            <w:r w:rsidRPr="00C90E3D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.</w:t>
                            </w:r>
                            <w:r w:rsidRPr="00100708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90404A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Some of the key questions the children wish to explore include:</w:t>
                            </w:r>
                          </w:p>
                          <w:p w14:paraId="4B4252F0" w14:textId="37112619" w:rsidR="007E6538" w:rsidRPr="00513EC3" w:rsidRDefault="007E6538" w:rsidP="007E6538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Where did dinosaurs live?</w:t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="0011041F"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What do dinosaurs eat?</w:t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  <w:t>Are dinosaurs big or small?</w:t>
                            </w:r>
                          </w:p>
                          <w:p w14:paraId="3A3939AD" w14:textId="5235E46D" w:rsidR="00A7156F" w:rsidRPr="00513EC3" w:rsidRDefault="007E6538" w:rsidP="007E6538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What are volcanoes and how do they explode? </w:t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  <w:t xml:space="preserve">How did dinosaurs die? </w:t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</w:r>
                            <w:r w:rsidRPr="00513EC3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ab/>
                              <w:t>What are fossils?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46pt;margin-top:22.65pt;width:551.25pt;height:1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0ZLgIAAFE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">
                <v:textbox>
                  <w:txbxContent>
                    <w:p w14:paraId="3DF7B042" w14:textId="39E9FAAA" w:rsidR="00A7156F" w:rsidRPr="00CC3AE8" w:rsidRDefault="005A6CE5" w:rsidP="00A7156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CC3AE8">
                        <w:rPr>
                          <w:rFonts w:ascii="SassoonCRInfant" w:hAnsi="SassoonCRInfant"/>
                          <w:b/>
                          <w:sz w:val="28"/>
                        </w:rPr>
                        <w:t>Consultative Planning</w:t>
                      </w:r>
                      <w:r w:rsidR="00E32CF0" w:rsidRPr="00CC3AE8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: </w:t>
                      </w:r>
                      <w:r w:rsidR="00C546D5">
                        <w:rPr>
                          <w:rFonts w:ascii="SassoonCRInfant" w:hAnsi="SassoonCRInfant"/>
                          <w:b/>
                          <w:sz w:val="28"/>
                        </w:rPr>
                        <w:t>Dinosaurs</w:t>
                      </w:r>
                    </w:p>
                    <w:p w14:paraId="6231B276" w14:textId="77777777" w:rsidR="00A7156F" w:rsidRPr="00265B84" w:rsidRDefault="00A7156F" w:rsidP="00A7156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14:paraId="76C54108" w14:textId="259B0358" w:rsidR="0090404A" w:rsidRDefault="00A7156F" w:rsidP="004F06F0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This term our </w:t>
                      </w:r>
                      <w:r w:rsidR="00B04DDA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first </w:t>
                      </w:r>
                      <w:r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>context for learning</w:t>
                      </w:r>
                      <w:r w:rsidR="00A66F99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>,</w:t>
                      </w:r>
                      <w:r w:rsidR="005D4E2A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chosen in consultation with the children</w:t>
                      </w:r>
                      <w:r w:rsidR="00A66F99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>,</w:t>
                      </w:r>
                      <w:r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is </w:t>
                      </w:r>
                      <w:r w:rsidR="004F06F0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>‘</w:t>
                      </w:r>
                      <w:r w:rsidR="00C546D5">
                        <w:rPr>
                          <w:rFonts w:ascii="SassoonCRInfant" w:hAnsi="SassoonCRInfant"/>
                          <w:color w:val="0D0D0D" w:themeColor="text1" w:themeTint="F2"/>
                        </w:rPr>
                        <w:t>Dinosaurs</w:t>
                      </w:r>
                      <w:r w:rsidR="004F06F0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>’</w:t>
                      </w:r>
                      <w:r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. We will be learning about this context through the curriculum </w:t>
                      </w:r>
                      <w:r w:rsidR="00DE1B0D"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areas </w:t>
                      </w:r>
                      <w:r w:rsidR="00DE1B0D" w:rsidRPr="00C90E3D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of </w:t>
                      </w:r>
                      <w:r w:rsidR="00C90E3D" w:rsidRPr="00C90E3D">
                        <w:rPr>
                          <w:rFonts w:ascii="SassoonCRInfant" w:hAnsi="SassoonCRInfant"/>
                          <w:color w:val="0D0D0D" w:themeColor="text1" w:themeTint="F2"/>
                        </w:rPr>
                        <w:t>Science</w:t>
                      </w:r>
                      <w:r w:rsidR="00545FD9" w:rsidRPr="00C90E3D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, </w:t>
                      </w:r>
                      <w:r w:rsidR="004A6CE9" w:rsidRPr="00C90E3D">
                        <w:rPr>
                          <w:rFonts w:ascii="SassoonCRInfant" w:hAnsi="SassoonCRInfant"/>
                          <w:color w:val="0D0D0D" w:themeColor="text1" w:themeTint="F2"/>
                        </w:rPr>
                        <w:t>Literacy and Maths</w:t>
                      </w:r>
                      <w:r w:rsidRPr="00C90E3D">
                        <w:rPr>
                          <w:rFonts w:ascii="SassoonCRInfant" w:hAnsi="SassoonCRInfant"/>
                          <w:color w:val="0D0D0D" w:themeColor="text1" w:themeTint="F2"/>
                        </w:rPr>
                        <w:t>.</w:t>
                      </w:r>
                      <w:r w:rsidRPr="00100708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</w:t>
                      </w:r>
                      <w:r w:rsidR="0090404A">
                        <w:rPr>
                          <w:rFonts w:ascii="SassoonCRInfant" w:hAnsi="SassoonCRInfant"/>
                          <w:color w:val="0D0D0D" w:themeColor="text1" w:themeTint="F2"/>
                        </w:rPr>
                        <w:t>Some of the key questions the children wish to explore include:</w:t>
                      </w:r>
                      <w:bookmarkStart w:id="1" w:name="_GoBack"/>
                      <w:bookmarkEnd w:id="1"/>
                    </w:p>
                    <w:p w14:paraId="4B4252F0" w14:textId="37112619" w:rsidR="007E6538" w:rsidRPr="00513EC3" w:rsidRDefault="007E6538" w:rsidP="007E6538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>Where did dinosaurs live?</w:t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="0011041F"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>What do dinosaurs eat?</w:t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  <w:t>Are dinosaurs big or small?</w:t>
                      </w:r>
                    </w:p>
                    <w:p w14:paraId="3A3939AD" w14:textId="5235E46D" w:rsidR="00A7156F" w:rsidRPr="00513EC3" w:rsidRDefault="007E6538" w:rsidP="007E6538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What are volcanoes and how do they explode? </w:t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  <w:t xml:space="preserve">How did dinosaurs die? </w:t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</w:r>
                      <w:r w:rsidRPr="00513EC3">
                        <w:rPr>
                          <w:rFonts w:ascii="SassoonCRInfant" w:hAnsi="SassoonCRInfant"/>
                          <w:color w:val="0D0D0D" w:themeColor="text1" w:themeTint="F2"/>
                        </w:rPr>
                        <w:tab/>
                        <w:t>What are fossils?</w:t>
                      </w:r>
                    </w:p>
                  </w:txbxContent>
                </v:textbox>
              </v:rect>
            </w:pict>
          </mc:Fallback>
        </mc:AlternateContent>
      </w:r>
    </w:p>
    <w:p w14:paraId="7941BC8C" w14:textId="77777777" w:rsidR="00115717" w:rsidRPr="00115717" w:rsidRDefault="00115717" w:rsidP="00115717"/>
    <w:p w14:paraId="69EB3514" w14:textId="77777777" w:rsidR="00115717" w:rsidRPr="00115717" w:rsidRDefault="00115717" w:rsidP="00115717"/>
    <w:p w14:paraId="7F602198" w14:textId="77777777" w:rsidR="00115717" w:rsidRPr="00115717" w:rsidRDefault="00115717" w:rsidP="00115717"/>
    <w:p w14:paraId="25F5C28D" w14:textId="3DF45793" w:rsidR="00115717" w:rsidRPr="00115717" w:rsidRDefault="00115717" w:rsidP="00115717"/>
    <w:p w14:paraId="6035584A" w14:textId="308A8211" w:rsidR="00115717" w:rsidRPr="00115717" w:rsidRDefault="0090404A" w:rsidP="001157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A2B4C" wp14:editId="6603A3EF">
                <wp:simplePos x="0" y="0"/>
                <wp:positionH relativeFrom="column">
                  <wp:posOffset>-584200</wp:posOffset>
                </wp:positionH>
                <wp:positionV relativeFrom="paragraph">
                  <wp:posOffset>348615</wp:posOffset>
                </wp:positionV>
                <wp:extent cx="3505200" cy="3390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9A71F" w14:textId="77777777" w:rsidR="0028033F" w:rsidRPr="00CC3AE8" w:rsidRDefault="00A7156F" w:rsidP="00046CF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</w:pPr>
                            <w:r w:rsidRPr="00CC3AE8"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  <w:t>English &amp; Literacy</w:t>
                            </w:r>
                          </w:p>
                          <w:p w14:paraId="0AAD5CC1" w14:textId="77777777" w:rsidR="0028033F" w:rsidRPr="00046CFF" w:rsidRDefault="0028033F" w:rsidP="002803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</w:pPr>
                            <w:r w:rsidRPr="0028033F">
                              <w:rPr>
                                <w:rFonts w:ascii="SassoonCRInfant" w:eastAsiaTheme="minorHAnsi" w:hAnsi="SassoonCRInfant" w:cs="Calibr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7CC21C5" w14:textId="47E8FA52" w:rsidR="001131E0" w:rsidRPr="00046CFF" w:rsidRDefault="0028033F" w:rsidP="0028033F">
                            <w:pPr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</w:pP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This term we will learn lots of new sounds and we will develop our letter recognition, formation and </w:t>
                            </w:r>
                            <w:r w:rsidR="0077147C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blending</w:t>
                            </w:r>
                            <w:r w:rsidR="006F6DE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skills</w:t>
                            </w: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. We will do this through a variet</w:t>
                            </w:r>
                            <w:r w:rsidR="00046CFF"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y of songs, actions and stories. We will also begin</w:t>
                            </w:r>
                            <w:r w:rsidR="00E96AB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or continue to </w:t>
                            </w:r>
                            <w:r w:rsidR="00046CFF"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develop our skills in word building and blending using the different sounds we have learned.</w:t>
                            </w:r>
                          </w:p>
                          <w:p w14:paraId="2D384B40" w14:textId="77777777" w:rsidR="0028033F" w:rsidRPr="0028033F" w:rsidRDefault="0028033F" w:rsidP="002803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3AB9111" w14:textId="0E716D8A" w:rsidR="0028033F" w:rsidRPr="00046CFF" w:rsidRDefault="0028033F" w:rsidP="002803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</w:pPr>
                            <w:r w:rsidRPr="00046CFF">
                              <w:rPr>
                                <w:rFonts w:ascii="SassoonCRInfant" w:hAnsi="SassoonCRInfant" w:cs="Calibri"/>
                              </w:rPr>
                              <w:t xml:space="preserve">Our reading in term 1 will focus on exploring </w:t>
                            </w: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fiction</w:t>
                            </w:r>
                            <w:r w:rsidR="00A40529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and non-fiction texts</w:t>
                            </w: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, and through a range of </w:t>
                            </w:r>
                            <w:r w:rsidR="00A40529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examples</w:t>
                            </w: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, we will learn about </w:t>
                            </w:r>
                            <w:r w:rsidR="00A40529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the structure of these texts and begin to explain the difference between fiction and non-fiction</w:t>
                            </w:r>
                            <w:r w:rsidRPr="00046CF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47E92991" w14:textId="77777777" w:rsidR="0028033F" w:rsidRPr="00046CFF" w:rsidRDefault="0028033F" w:rsidP="002803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</w:pPr>
                          </w:p>
                          <w:p w14:paraId="56EC8B32" w14:textId="34EA99F7" w:rsidR="0028033F" w:rsidRPr="0028033F" w:rsidRDefault="0028033F" w:rsidP="002803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</w:pPr>
                            <w:r w:rsidRPr="0028033F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Our writing will focus </w:t>
                            </w:r>
                            <w:r w:rsidR="006B3829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mainly on </w:t>
                            </w:r>
                            <w:r w:rsidR="0061367A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developing detailed </w:t>
                            </w:r>
                            <w:r w:rsidR="006B3829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black pen drawings and mark making</w:t>
                            </w:r>
                            <w:r w:rsidR="0061367A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, building on children’s pers</w:t>
                            </w:r>
                            <w:r w:rsidR="005E60D2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onal experiences and descriptive writing</w:t>
                            </w:r>
                            <w:r w:rsidR="0061367A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4BA4F01B" w14:textId="77777777" w:rsidR="0028033F" w:rsidRDefault="0028033F" w:rsidP="0028033F">
                            <w:pPr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00000"/>
                                <w:lang w:eastAsia="en-US"/>
                              </w:rPr>
                            </w:pPr>
                          </w:p>
                          <w:p w14:paraId="119C07B7" w14:textId="77777777" w:rsidR="0028033F" w:rsidRPr="0028033F" w:rsidRDefault="0028033F" w:rsidP="0028033F">
                            <w:pPr>
                              <w:pStyle w:val="Defaul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46pt;margin-top:27.45pt;width:276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">
                <v:textbox>
                  <w:txbxContent>
                    <w:p w14:paraId="7D99A71F" w14:textId="77777777" w:rsidR="0028033F" w:rsidRPr="00CC3AE8" w:rsidRDefault="00A7156F" w:rsidP="00046CF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</w:pPr>
                      <w:r w:rsidRPr="00CC3AE8"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  <w:t>English &amp; Literacy</w:t>
                      </w:r>
                    </w:p>
                    <w:p w14:paraId="0AAD5CC1" w14:textId="77777777" w:rsidR="0028033F" w:rsidRPr="00046CFF" w:rsidRDefault="0028033F" w:rsidP="002803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</w:pPr>
                      <w:r w:rsidRPr="0028033F">
                        <w:rPr>
                          <w:rFonts w:ascii="SassoonCRInfant" w:eastAsiaTheme="minorHAnsi" w:hAnsi="SassoonCRInfant" w:cs="Calibri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37CC21C5" w14:textId="47E8FA52" w:rsidR="001131E0" w:rsidRPr="00046CFF" w:rsidRDefault="0028033F" w:rsidP="0028033F">
                      <w:pPr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</w:pP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This term we will learn lots of new sounds and we will develop our letter recognition, formation and </w:t>
                      </w:r>
                      <w:r w:rsidR="0077147C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blending</w:t>
                      </w:r>
                      <w:r w:rsidR="006F6DE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skills</w:t>
                      </w: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. We will do this through a variet</w:t>
                      </w:r>
                      <w:r w:rsidR="00046CFF"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y of songs, actions and stories. We will also begin</w:t>
                      </w:r>
                      <w:r w:rsidR="00E96AB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or continue to </w:t>
                      </w:r>
                      <w:r w:rsidR="00046CFF"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develop our skills in word building and blending using the different sounds we have learned.</w:t>
                      </w:r>
                    </w:p>
                    <w:p w14:paraId="2D384B40" w14:textId="77777777" w:rsidR="0028033F" w:rsidRPr="0028033F" w:rsidRDefault="0028033F" w:rsidP="002803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3AB9111" w14:textId="0E716D8A" w:rsidR="0028033F" w:rsidRPr="00046CFF" w:rsidRDefault="0028033F" w:rsidP="002803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</w:pPr>
                      <w:r w:rsidRPr="00046CFF">
                        <w:rPr>
                          <w:rFonts w:ascii="SassoonCRInfant" w:hAnsi="SassoonCRInfant" w:cs="Calibri"/>
                        </w:rPr>
                        <w:t xml:space="preserve">Our reading in term 1 will focus on exploring </w:t>
                      </w: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fiction</w:t>
                      </w:r>
                      <w:r w:rsidR="00A40529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and non-fiction texts</w:t>
                      </w: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, and through a range of </w:t>
                      </w:r>
                      <w:r w:rsidR="00A40529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examples</w:t>
                      </w: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, we will learn about </w:t>
                      </w:r>
                      <w:r w:rsidR="00A40529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the structure of these texts and begin to explain the difference between fiction and non-fiction</w:t>
                      </w:r>
                      <w:r w:rsidRPr="00046CF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. </w:t>
                      </w:r>
                    </w:p>
                    <w:p w14:paraId="47E92991" w14:textId="77777777" w:rsidR="0028033F" w:rsidRPr="00046CFF" w:rsidRDefault="0028033F" w:rsidP="002803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</w:pPr>
                    </w:p>
                    <w:p w14:paraId="56EC8B32" w14:textId="34EA99F7" w:rsidR="0028033F" w:rsidRPr="0028033F" w:rsidRDefault="0028033F" w:rsidP="002803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</w:pPr>
                      <w:r w:rsidRPr="0028033F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Our writing will focus </w:t>
                      </w:r>
                      <w:r w:rsidR="006B3829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mainly on </w:t>
                      </w:r>
                      <w:r w:rsidR="0061367A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developing detailed </w:t>
                      </w:r>
                      <w:r w:rsidR="006B3829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black pen drawings and mark making</w:t>
                      </w:r>
                      <w:r w:rsidR="0061367A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, building on children’s pers</w:t>
                      </w:r>
                      <w:r w:rsidR="005E60D2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onal experiences and descriptive writing</w:t>
                      </w:r>
                      <w:r w:rsidR="0061367A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. </w:t>
                      </w:r>
                    </w:p>
                    <w:p w14:paraId="4BA4F01B" w14:textId="77777777" w:rsidR="0028033F" w:rsidRDefault="0028033F" w:rsidP="0028033F">
                      <w:pPr>
                        <w:spacing w:after="0" w:line="240" w:lineRule="auto"/>
                        <w:rPr>
                          <w:rFonts w:ascii="Calibri" w:eastAsiaTheme="minorHAnsi" w:hAnsi="Calibri" w:cs="Calibri"/>
                          <w:color w:val="000000"/>
                          <w:lang w:eastAsia="en-US"/>
                        </w:rPr>
                      </w:pPr>
                    </w:p>
                    <w:p w14:paraId="119C07B7" w14:textId="77777777" w:rsidR="0028033F" w:rsidRPr="0028033F" w:rsidRDefault="0028033F" w:rsidP="0028033F">
                      <w:pPr>
                        <w:pStyle w:val="Defaul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88EA24" w14:textId="791669BB" w:rsidR="00115717" w:rsidRPr="00115717" w:rsidRDefault="0090404A" w:rsidP="0011571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02B44" wp14:editId="035CC217">
                <wp:simplePos x="0" y="0"/>
                <wp:positionH relativeFrom="column">
                  <wp:posOffset>3003550</wp:posOffset>
                </wp:positionH>
                <wp:positionV relativeFrom="paragraph">
                  <wp:posOffset>19050</wp:posOffset>
                </wp:positionV>
                <wp:extent cx="3439795" cy="3403600"/>
                <wp:effectExtent l="0" t="0" r="27305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892" w14:textId="77777777" w:rsidR="00A7156F" w:rsidRPr="00046CFF" w:rsidRDefault="00A7156F" w:rsidP="00046CF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 w:rsidRPr="00CC3AE8"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  <w:t>Maths &amp; Numeracy</w:t>
                            </w:r>
                          </w:p>
                          <w:p w14:paraId="2CEEC9D9" w14:textId="77777777" w:rsidR="00A7156F" w:rsidRPr="00046CFF" w:rsidRDefault="00A7156F" w:rsidP="00A715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14:paraId="5FC25762" w14:textId="5840C24F" w:rsidR="00DE4302" w:rsidRPr="00046CFF" w:rsidRDefault="00B5738B" w:rsidP="00DE43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</w:pPr>
                            <w:r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This term we will </w:t>
                            </w:r>
                            <w:r w:rsidR="00DE4302"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focus on counting forwards and backwards </w:t>
                            </w:r>
                            <w:r w:rsidR="00714648"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within </w:t>
                            </w:r>
                            <w:r w:rsidR="004B44E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10</w:t>
                            </w:r>
                            <w:r w:rsidR="00DE4302"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and beyond. We will play </w:t>
                            </w:r>
                            <w:r w:rsidR="00545FD9"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a wide variety</w:t>
                            </w:r>
                            <w:r w:rsidR="00DE4302"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of counting games and sing lots of counting songs to help us. </w:t>
                            </w:r>
                          </w:p>
                          <w:p w14:paraId="3D9F245E" w14:textId="77777777" w:rsidR="00DE4302" w:rsidRPr="00046CFF" w:rsidRDefault="00DE4302" w:rsidP="00DE43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</w:pPr>
                          </w:p>
                          <w:p w14:paraId="1D42F4DB" w14:textId="29FC8F67" w:rsidR="00DE4302" w:rsidRPr="00046CFF" w:rsidRDefault="00DE4302" w:rsidP="00DE43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</w:pPr>
                            <w:r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We </w:t>
                            </w:r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will have a key focus on the n</w:t>
                            </w:r>
                            <w:r w:rsidR="004A4B3A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umber structure of numbers</w:t>
                            </w:r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, representing numbers in different ways, such as through numerals, numeral words, dot patterns, finger patters</w:t>
                            </w:r>
                            <w:r w:rsidR="00134B8A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and </w:t>
                            </w:r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using concrete materials (counters, </w:t>
                            </w:r>
                            <w:proofErr w:type="spellStart"/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numicon</w:t>
                            </w:r>
                            <w:proofErr w:type="spellEnd"/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etc.) to </w:t>
                            </w:r>
                            <w:r w:rsidR="00B40AC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develop</w:t>
                            </w:r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a solid foundation</w:t>
                            </w:r>
                            <w:r w:rsidR="00B40AC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of number</w:t>
                            </w:r>
                            <w:r w:rsidR="007A50C8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>.</w:t>
                            </w:r>
                            <w:r w:rsidRPr="00046CFF"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CB82CB5" w14:textId="77777777" w:rsidR="004F06F0" w:rsidRPr="004F06F0" w:rsidRDefault="004F06F0" w:rsidP="004F0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="Calibr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097E99B" w14:textId="2264C9BA" w:rsidR="00DE4302" w:rsidRPr="00046CFF" w:rsidRDefault="004F06F0" w:rsidP="004F0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CRInfant" w:eastAsiaTheme="minorHAnsi" w:hAnsi="SassoonCRInfant" w:cstheme="minorHAnsi"/>
                                <w:color w:val="000000" w:themeColor="text1"/>
                                <w:lang w:eastAsia="en-US"/>
                              </w:rPr>
                            </w:pPr>
                            <w:r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Through the </w:t>
                            </w:r>
                            <w:r w:rsidR="00EC23CF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consultative planning</w:t>
                            </w:r>
                            <w:r w:rsidR="001A39D8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context of ‘Dinosaurs</w:t>
                            </w:r>
                            <w:r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’, our maths will focus on sorting</w:t>
                            </w:r>
                            <w:r w:rsidR="00046CFF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and </w:t>
                            </w:r>
                            <w:r w:rsidR="0028033F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data handling</w:t>
                            </w:r>
                            <w:r w:rsidR="007501E1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 xml:space="preserve"> as well as introducing </w:t>
                            </w:r>
                            <w:r w:rsidR="001A39D8" w:rsidRPr="001A39D8">
                              <w:rPr>
                                <w:rFonts w:ascii="SassoonCRInfant" w:eastAsiaTheme="minorHAnsi" w:hAnsi="SassoonCRInfant" w:cs="Calibri"/>
                                <w:color w:val="000000"/>
                                <w:lang w:eastAsia="en-US"/>
                              </w:rPr>
                              <w:t>the language of measure.</w:t>
                            </w:r>
                          </w:p>
                          <w:p w14:paraId="4EE9AE95" w14:textId="77777777" w:rsidR="00DE4302" w:rsidRPr="00DE1B0D" w:rsidRDefault="00DE4302" w:rsidP="00DE43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HAnsi" w:cstheme="minorHAnsi"/>
                                <w:color w:val="000000" w:themeColor="text1"/>
                                <w:highlight w:val="yellow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36.5pt;margin-top:1.5pt;width:270.85pt;height:2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">
                <v:textbox>
                  <w:txbxContent>
                    <w:p w14:paraId="332BA892" w14:textId="77777777" w:rsidR="00A7156F" w:rsidRPr="00046CFF" w:rsidRDefault="00A7156F" w:rsidP="00046CF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 w:rsidRPr="00CC3AE8"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  <w:t>Maths &amp; Numeracy</w:t>
                      </w:r>
                    </w:p>
                    <w:p w14:paraId="2CEEC9D9" w14:textId="77777777" w:rsidR="00A7156F" w:rsidRPr="00046CFF" w:rsidRDefault="00A7156F" w:rsidP="00A7156F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</w:p>
                    <w:p w14:paraId="5FC25762" w14:textId="5840C24F" w:rsidR="00DE4302" w:rsidRPr="00046CFF" w:rsidRDefault="00B5738B" w:rsidP="00DE43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</w:pPr>
                      <w:r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This term we will </w:t>
                      </w:r>
                      <w:r w:rsidR="00DE4302"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focus on counting forwards and backwards </w:t>
                      </w:r>
                      <w:r w:rsidR="00714648"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within </w:t>
                      </w:r>
                      <w:r w:rsidR="004B44E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10</w:t>
                      </w:r>
                      <w:r w:rsidR="00DE4302"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and beyond. We will play </w:t>
                      </w:r>
                      <w:r w:rsidR="00545FD9"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a wide variety</w:t>
                      </w:r>
                      <w:r w:rsidR="00DE4302"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of counting games and sing lots of counting songs to help us. </w:t>
                      </w:r>
                    </w:p>
                    <w:p w14:paraId="3D9F245E" w14:textId="77777777" w:rsidR="00DE4302" w:rsidRPr="00046CFF" w:rsidRDefault="00DE4302" w:rsidP="00DE43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</w:pPr>
                    </w:p>
                    <w:p w14:paraId="1D42F4DB" w14:textId="29FC8F67" w:rsidR="00DE4302" w:rsidRPr="00046CFF" w:rsidRDefault="00DE4302" w:rsidP="00DE43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</w:pPr>
                      <w:r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We </w:t>
                      </w:r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will have a key focus on the n</w:t>
                      </w:r>
                      <w:r w:rsidR="004A4B3A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umber structure of numbers</w:t>
                      </w:r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, representing numbers in different ways, such as through numerals, numeral words, dot patterns, finger patters</w:t>
                      </w:r>
                      <w:r w:rsidR="00134B8A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and </w:t>
                      </w:r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using concrete materials (counters, </w:t>
                      </w:r>
                      <w:proofErr w:type="spellStart"/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numicon</w:t>
                      </w:r>
                      <w:proofErr w:type="spellEnd"/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etc.) to </w:t>
                      </w:r>
                      <w:r w:rsidR="00B40AC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develop</w:t>
                      </w:r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a solid foundation</w:t>
                      </w:r>
                      <w:r w:rsidR="00B40AC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of number</w:t>
                      </w:r>
                      <w:r w:rsidR="007A50C8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>.</w:t>
                      </w:r>
                      <w:r w:rsidRPr="00046CFF"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  <w:t xml:space="preserve"> </w:t>
                      </w:r>
                    </w:p>
                    <w:p w14:paraId="2CB82CB5" w14:textId="77777777" w:rsidR="004F06F0" w:rsidRPr="004F06F0" w:rsidRDefault="004F06F0" w:rsidP="004F0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="Calibri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097E99B" w14:textId="2264C9BA" w:rsidR="00DE4302" w:rsidRPr="00046CFF" w:rsidRDefault="004F06F0" w:rsidP="004F0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CRInfant" w:eastAsiaTheme="minorHAnsi" w:hAnsi="SassoonCRInfant" w:cstheme="minorHAnsi"/>
                          <w:color w:val="000000" w:themeColor="text1"/>
                          <w:lang w:eastAsia="en-US"/>
                        </w:rPr>
                      </w:pPr>
                      <w:r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Through the </w:t>
                      </w:r>
                      <w:r w:rsidR="00EC23CF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consultative planning</w:t>
                      </w:r>
                      <w:r w:rsidR="001A39D8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context of ‘Dinosaurs</w:t>
                      </w:r>
                      <w:r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’, our maths will focus on sorting</w:t>
                      </w:r>
                      <w:r w:rsidR="00046CFF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</w:t>
                      </w:r>
                      <w:r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and </w:t>
                      </w:r>
                      <w:r w:rsidR="0028033F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data handling</w:t>
                      </w:r>
                      <w:r w:rsidR="007501E1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 xml:space="preserve"> as well as introducing </w:t>
                      </w:r>
                      <w:r w:rsidR="001A39D8" w:rsidRPr="001A39D8">
                        <w:rPr>
                          <w:rFonts w:ascii="SassoonCRInfant" w:eastAsiaTheme="minorHAnsi" w:hAnsi="SassoonCRInfant" w:cs="Calibri"/>
                          <w:color w:val="000000"/>
                          <w:lang w:eastAsia="en-US"/>
                        </w:rPr>
                        <w:t>the language of measure.</w:t>
                      </w:r>
                    </w:p>
                    <w:p w14:paraId="4EE9AE95" w14:textId="77777777" w:rsidR="00DE4302" w:rsidRPr="00DE1B0D" w:rsidRDefault="00DE4302" w:rsidP="00DE43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HAnsi" w:cstheme="minorHAnsi"/>
                          <w:color w:val="000000" w:themeColor="text1"/>
                          <w:highlight w:val="yellow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8B706D" w14:textId="6A329AA0" w:rsidR="00115717" w:rsidRPr="00115717" w:rsidRDefault="00115717" w:rsidP="00115717"/>
    <w:p w14:paraId="4464B720" w14:textId="4FD1E256" w:rsidR="00115717" w:rsidRPr="00115717" w:rsidRDefault="00115717" w:rsidP="00115717"/>
    <w:p w14:paraId="66D222EF" w14:textId="691B6297" w:rsidR="00115717" w:rsidRPr="00115717" w:rsidRDefault="00115717" w:rsidP="00115717"/>
    <w:p w14:paraId="269322A3" w14:textId="6612C410" w:rsidR="00115717" w:rsidRPr="00115717" w:rsidRDefault="00115717" w:rsidP="00115717"/>
    <w:p w14:paraId="75A48BB2" w14:textId="69B1D55F" w:rsidR="00115717" w:rsidRPr="00115717" w:rsidRDefault="00115717" w:rsidP="00115717"/>
    <w:p w14:paraId="44902C9E" w14:textId="667F98D9" w:rsidR="00115717" w:rsidRPr="00115717" w:rsidRDefault="00115717" w:rsidP="00115717"/>
    <w:p w14:paraId="6A0C741A" w14:textId="5F5735A3" w:rsidR="00115717" w:rsidRPr="00115717" w:rsidRDefault="00115717" w:rsidP="00115717"/>
    <w:p w14:paraId="7ACEE6F4" w14:textId="0E37C876" w:rsidR="00115717" w:rsidRPr="00115717" w:rsidRDefault="00100708" w:rsidP="00115717">
      <w:r>
        <w:rPr>
          <w:noProof/>
        </w:rPr>
        <w:drawing>
          <wp:anchor distT="0" distB="0" distL="114300" distR="114300" simplePos="0" relativeHeight="251681792" behindDoc="0" locked="0" layoutInCell="1" allowOverlap="1" wp14:anchorId="3276BBC8" wp14:editId="11FB02DE">
            <wp:simplePos x="0" y="0"/>
            <wp:positionH relativeFrom="column">
              <wp:posOffset>2252980</wp:posOffset>
            </wp:positionH>
            <wp:positionV relativeFrom="paragraph">
              <wp:posOffset>226060</wp:posOffset>
            </wp:positionV>
            <wp:extent cx="587229" cy="567455"/>
            <wp:effectExtent l="0" t="0" r="3810" b="4445"/>
            <wp:wrapNone/>
            <wp:docPr id="15" name="Picture 15" descr="C:\Users\sarah.burton\AppData\Local\Microsoft\Windows\Temporary Internet Files\Content.IE5\Y2039UGN\MC900232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burton\AppData\Local\Microsoft\Windows\Temporary Internet Files\Content.IE5\Y2039UGN\MC9002320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9" cy="5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12DA" w14:textId="6BE32058" w:rsidR="00115717" w:rsidRPr="00115717" w:rsidRDefault="001A39D8" w:rsidP="00115717">
      <w:r>
        <w:rPr>
          <w:noProof/>
        </w:rPr>
        <w:drawing>
          <wp:anchor distT="0" distB="0" distL="114300" distR="114300" simplePos="0" relativeHeight="251682816" behindDoc="0" locked="0" layoutInCell="1" allowOverlap="1" wp14:anchorId="3E91D31D" wp14:editId="188E920C">
            <wp:simplePos x="0" y="0"/>
            <wp:positionH relativeFrom="column">
              <wp:posOffset>4204970</wp:posOffset>
            </wp:positionH>
            <wp:positionV relativeFrom="paragraph">
              <wp:posOffset>41275</wp:posOffset>
            </wp:positionV>
            <wp:extent cx="900430" cy="431800"/>
            <wp:effectExtent l="0" t="0" r="0" b="6350"/>
            <wp:wrapNone/>
            <wp:docPr id="16" name="Picture 16" descr="C:\Users\sarah.burton\AppData\Local\Microsoft\Windows\Temporary Internet Files\Content.IE5\WN080VN6\MC900286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.burton\AppData\Local\Microsoft\Windows\Temporary Internet Files\Content.IE5\WN080VN6\MC9002862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32AE9" w14:textId="5BCEABA4" w:rsidR="00115717" w:rsidRPr="00115717" w:rsidRDefault="00CC3AE8" w:rsidP="0011571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6A708" wp14:editId="206AB983">
                <wp:simplePos x="0" y="0"/>
                <wp:positionH relativeFrom="column">
                  <wp:posOffset>-590550</wp:posOffset>
                </wp:positionH>
                <wp:positionV relativeFrom="paragraph">
                  <wp:posOffset>248285</wp:posOffset>
                </wp:positionV>
                <wp:extent cx="2184400" cy="2692400"/>
                <wp:effectExtent l="0" t="0" r="2540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2960" w14:textId="77777777" w:rsidR="001D4220" w:rsidRPr="0062131E" w:rsidRDefault="00D85CE9" w:rsidP="001131E0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</w:pPr>
                            <w:r w:rsidRPr="0062131E"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  <w:t>Additional Information</w:t>
                            </w:r>
                          </w:p>
                          <w:p w14:paraId="659A7FD2" w14:textId="77777777" w:rsidR="00B904F2" w:rsidRPr="00046CFF" w:rsidRDefault="00B904F2" w:rsidP="00B904F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</w:p>
                          <w:p w14:paraId="030E36CA" w14:textId="77777777" w:rsidR="00B661FB" w:rsidRPr="00B661FB" w:rsidRDefault="00E91AD9" w:rsidP="009476F0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</w:pP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P</w:t>
                            </w:r>
                            <w:r w:rsidR="00880423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.</w:t>
                            </w: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E</w:t>
                            </w:r>
                            <w:r w:rsidR="00880423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. slots</w:t>
                            </w: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 xml:space="preserve"> will be on</w:t>
                            </w:r>
                            <w:r w:rsidR="00B661FB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:</w:t>
                            </w:r>
                          </w:p>
                          <w:p w14:paraId="7196E785" w14:textId="77777777" w:rsidR="00B661FB" w:rsidRPr="00B661FB" w:rsidRDefault="00B661FB" w:rsidP="00B661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P1</w:t>
                            </w:r>
                            <w:r w:rsidR="00B652C9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Tuesday</w:t>
                            </w:r>
                            <w:r w:rsidR="00880423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af</w:t>
                            </w: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ternoon (</w:t>
                            </w:r>
                            <w:r w:rsidR="00E04B14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Ms </w:t>
                            </w:r>
                            <w:proofErr w:type="spellStart"/>
                            <w:r w:rsidR="00E04B14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Davidov</w:t>
                            </w:r>
                            <w:proofErr w:type="spellEnd"/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) &amp; </w:t>
                            </w:r>
                            <w:r w:rsidR="00880423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Thursday afternoon</w:t>
                            </w:r>
                            <w:r w:rsidR="00A75BC5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(Mrs Walker). </w:t>
                            </w:r>
                          </w:p>
                          <w:p w14:paraId="6C5B15D8" w14:textId="25CE6189" w:rsidR="00B661FB" w:rsidRPr="00B661FB" w:rsidRDefault="00B661FB" w:rsidP="00B661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P1/2 Monday afternoon (Ms </w:t>
                            </w:r>
                            <w:proofErr w:type="spellStart"/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Davidov</w:t>
                            </w:r>
                            <w:proofErr w:type="spellEnd"/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) &amp; Thursday morning (Mrs Smith). </w:t>
                            </w:r>
                          </w:p>
                          <w:p w14:paraId="219EF5E1" w14:textId="77777777" w:rsidR="00B652C9" w:rsidRDefault="00B652C9" w:rsidP="009476F0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</w:p>
                          <w:p w14:paraId="5935BBB5" w14:textId="77777777" w:rsidR="00B661FB" w:rsidRPr="00B661FB" w:rsidRDefault="00B652C9" w:rsidP="00B652C9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</w:pPr>
                            <w:proofErr w:type="spellStart"/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Ms.Brolls</w:t>
                            </w:r>
                            <w:proofErr w:type="spellEnd"/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 xml:space="preserve"> </w:t>
                            </w:r>
                            <w:r w:rsidR="00B661FB"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  <w:u w:val="single"/>
                              </w:rPr>
                              <w:t>will be teaching French on:</w:t>
                            </w:r>
                          </w:p>
                          <w:p w14:paraId="261A66C1" w14:textId="38F7EC31" w:rsidR="00B661FB" w:rsidRPr="00B661FB" w:rsidRDefault="00B661FB" w:rsidP="00B661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P1 </w:t>
                            </w: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 xml:space="preserve">Tuesday afternoon </w:t>
                            </w:r>
                          </w:p>
                          <w:p w14:paraId="67E088DF" w14:textId="25437B42" w:rsidR="00E91AD9" w:rsidRPr="00B661FB" w:rsidRDefault="00B661FB" w:rsidP="00B652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</w:pPr>
                            <w:r w:rsidRPr="00B661FB">
                              <w:rPr>
                                <w:rFonts w:ascii="SassoonCRInfant" w:hAnsi="SassoonCRInfant"/>
                                <w:color w:val="0D0D0D" w:themeColor="text1" w:themeTint="F2"/>
                              </w:rPr>
                              <w:t>P1/2 Monday afternoon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-46.5pt;margin-top:19.55pt;width:172pt;height:2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">
                <v:textbox>
                  <w:txbxContent>
                    <w:p w14:paraId="57332960" w14:textId="77777777" w:rsidR="001D4220" w:rsidRPr="0062131E" w:rsidRDefault="00D85CE9" w:rsidP="001131E0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</w:pPr>
                      <w:r w:rsidRPr="0062131E"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  <w:t>Additional Information</w:t>
                      </w:r>
                    </w:p>
                    <w:p w14:paraId="659A7FD2" w14:textId="77777777" w:rsidR="00B904F2" w:rsidRPr="00046CFF" w:rsidRDefault="00B904F2" w:rsidP="00B904F2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</w:p>
                    <w:p w14:paraId="030E36CA" w14:textId="77777777" w:rsidR="00B661FB" w:rsidRPr="00B661FB" w:rsidRDefault="00E91AD9" w:rsidP="009476F0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</w:pP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P</w:t>
                      </w:r>
                      <w:r w:rsidR="00880423"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.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E</w:t>
                      </w:r>
                      <w:r w:rsidR="00880423"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. slots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 xml:space="preserve"> will be on</w:t>
                      </w:r>
                      <w:r w:rsidR="00B661FB"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:</w:t>
                      </w:r>
                    </w:p>
                    <w:p w14:paraId="7196E785" w14:textId="77777777" w:rsidR="00B661FB" w:rsidRPr="00B661FB" w:rsidRDefault="00B661FB" w:rsidP="00B661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P1</w:t>
                      </w:r>
                      <w:r w:rsidR="00B652C9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Tuesday</w:t>
                      </w:r>
                      <w:r w:rsidR="00880423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af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ternoon (</w:t>
                      </w:r>
                      <w:r w:rsidR="00E04B14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Ms </w:t>
                      </w:r>
                      <w:proofErr w:type="spellStart"/>
                      <w:r w:rsidR="00E04B14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Davidov</w:t>
                      </w:r>
                      <w:proofErr w:type="spellEnd"/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) &amp; </w:t>
                      </w:r>
                      <w:r w:rsidR="00880423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Thursday afternoon</w:t>
                      </w:r>
                      <w:r w:rsidR="00A75BC5"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(Mrs Walker). </w:t>
                      </w:r>
                    </w:p>
                    <w:p w14:paraId="6C5B15D8" w14:textId="25CE6189" w:rsidR="00B661FB" w:rsidRPr="00B661FB" w:rsidRDefault="00B661FB" w:rsidP="00B661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P1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/2 Monday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afternoon (Ms </w:t>
                      </w:r>
                      <w:proofErr w:type="spellStart"/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Davidov</w:t>
                      </w:r>
                      <w:proofErr w:type="spellEnd"/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) &amp; 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Thursday morning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 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(Mrs Smith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). </w:t>
                      </w:r>
                    </w:p>
                    <w:p w14:paraId="219EF5E1" w14:textId="77777777" w:rsidR="00B652C9" w:rsidRDefault="00B652C9" w:rsidP="009476F0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</w:p>
                    <w:p w14:paraId="5935BBB5" w14:textId="77777777" w:rsidR="00B661FB" w:rsidRPr="00B661FB" w:rsidRDefault="00B652C9" w:rsidP="00B652C9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</w:pPr>
                      <w:proofErr w:type="spellStart"/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Ms.Brolls</w:t>
                      </w:r>
                      <w:proofErr w:type="spellEnd"/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 xml:space="preserve"> </w:t>
                      </w:r>
                      <w:r w:rsidR="00B661FB" w:rsidRPr="00B661FB">
                        <w:rPr>
                          <w:rFonts w:ascii="SassoonCRInfant" w:hAnsi="SassoonCRInfant"/>
                          <w:color w:val="0D0D0D" w:themeColor="text1" w:themeTint="F2"/>
                          <w:u w:val="single"/>
                        </w:rPr>
                        <w:t>will be teaching French on:</w:t>
                      </w:r>
                    </w:p>
                    <w:p w14:paraId="261A66C1" w14:textId="38F7EC31" w:rsidR="00B661FB" w:rsidRPr="00B661FB" w:rsidRDefault="00B661FB" w:rsidP="00B661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P1 </w:t>
                      </w: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 xml:space="preserve">Tuesday afternoon </w:t>
                      </w:r>
                    </w:p>
                    <w:p w14:paraId="67E088DF" w14:textId="25437B42" w:rsidR="00E91AD9" w:rsidRPr="00B661FB" w:rsidRDefault="00B661FB" w:rsidP="00B652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</w:rPr>
                      </w:pPr>
                      <w:r w:rsidRPr="00B661FB">
                        <w:rPr>
                          <w:rFonts w:ascii="SassoonCRInfant" w:hAnsi="SassoonCRInfant"/>
                          <w:color w:val="0D0D0D" w:themeColor="text1" w:themeTint="F2"/>
                        </w:rPr>
                        <w:t>P1/2 Monday afternoon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EB2DC2" wp14:editId="70BCC691">
                <wp:simplePos x="0" y="0"/>
                <wp:positionH relativeFrom="column">
                  <wp:posOffset>1644650</wp:posOffset>
                </wp:positionH>
                <wp:positionV relativeFrom="paragraph">
                  <wp:posOffset>248285</wp:posOffset>
                </wp:positionV>
                <wp:extent cx="4813300" cy="2692400"/>
                <wp:effectExtent l="0" t="0" r="2540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2A8C" w14:textId="6F39CB41" w:rsidR="00956F3D" w:rsidRPr="00CC3AE8" w:rsidRDefault="00145A24" w:rsidP="00956F3D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</w:pPr>
                            <w:r w:rsidRPr="00CC3AE8"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  <w:t xml:space="preserve">Important </w:t>
                            </w:r>
                            <w:r w:rsidR="00B15D1A" w:rsidRPr="00CC3AE8">
                              <w:rPr>
                                <w:rFonts w:ascii="SassoonCRInfant" w:hAnsi="SassoonCRInfant"/>
                                <w:b/>
                                <w:sz w:val="28"/>
                                <w:szCs w:val="32"/>
                              </w:rPr>
                              <w:t>Reminders</w:t>
                            </w:r>
                          </w:p>
                          <w:p w14:paraId="59831220" w14:textId="77777777" w:rsidR="00956F3D" w:rsidRPr="00D11217" w:rsidRDefault="008707E1" w:rsidP="00956F3D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4"/>
                              </w:rPr>
                            </w:pPr>
                            <w:r w:rsidRPr="00D11217">
                              <w:rPr>
                                <w:rFonts w:ascii="SassoonCRInfant" w:hAnsi="SassoonCRInfant"/>
                                <w:b/>
                                <w:sz w:val="26"/>
                                <w:szCs w:val="32"/>
                              </w:rPr>
                              <w:t xml:space="preserve"> </w:t>
                            </w:r>
                          </w:p>
                          <w:p w14:paraId="68FB577B" w14:textId="1A60E3CC" w:rsidR="00145A24" w:rsidRPr="00D02025" w:rsidRDefault="00A63028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As the children are encouraged to be responsible for their own belongings, p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lease </w:t>
                            </w:r>
                            <w:r w:rsidR="009C12DE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ensure that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all items of clothing</w:t>
                            </w:r>
                            <w:r w:rsidR="000A7AE9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/lunch</w:t>
                            </w:r>
                            <w:r w:rsidR="005428B6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="000A7AE9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boxes/water bottles</w:t>
                            </w:r>
                            <w:r w:rsidR="009C12DE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are clearly labelled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, including P.E. kit or </w:t>
                            </w:r>
                            <w:r w:rsidR="009C12DE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outdoor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clothes. This make</w:t>
                            </w:r>
                            <w:r w:rsidR="00925286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s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it easier for </w:t>
                            </w:r>
                            <w:r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lost </w:t>
                            </w:r>
                            <w:r w:rsidR="00145A24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items to find their owners.</w:t>
                            </w:r>
                          </w:p>
                          <w:p w14:paraId="05497D99" w14:textId="77777777" w:rsidR="00145A24" w:rsidRPr="00D02025" w:rsidRDefault="00145A24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0EA7CC47" w14:textId="28E17B76" w:rsidR="00925286" w:rsidRPr="00D02025" w:rsidRDefault="00925286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Please hand in any important letters or forms to the school office </w:t>
                            </w:r>
                            <w:r w:rsidR="00706E33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or </w:t>
                            </w:r>
                            <w:r w:rsidR="00412B98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directly to</w:t>
                            </w:r>
                            <w:r w:rsidR="00706E33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a staff member </w:t>
                            </w: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in an envelope with your child’s name and class. </w:t>
                            </w:r>
                          </w:p>
                          <w:p w14:paraId="5F24F095" w14:textId="01D53252" w:rsidR="00B15D1A" w:rsidRPr="00D02025" w:rsidRDefault="00B15D1A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6AF817FA" w14:textId="46BFE1FC" w:rsidR="00706E33" w:rsidRPr="00D02025" w:rsidRDefault="009D02E7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Although we encourage children to share, due to allergies within the class and wider school, children cannot share their snack</w:t>
                            </w:r>
                            <w:r w:rsidR="000474DC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or lunch items</w:t>
                            </w: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. We appreciate your continued support with this</w:t>
                            </w:r>
                            <w:r w:rsidR="00BC1118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at home.</w:t>
                            </w:r>
                          </w:p>
                          <w:p w14:paraId="4A4D6660" w14:textId="165D44F3" w:rsidR="00077AF4" w:rsidRPr="00D02025" w:rsidRDefault="00077AF4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132ACA1D" w14:textId="764B2EA4" w:rsidR="00077AF4" w:rsidRPr="00D02025" w:rsidRDefault="00077AF4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Please return all books sent </w:t>
                            </w:r>
                            <w:r w:rsidR="00A13097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home for </w:t>
                            </w: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homework</w:t>
                            </w:r>
                            <w:r w:rsidR="00C0149B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by </w:t>
                            </w:r>
                            <w:r w:rsidR="008C564D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the </w:t>
                            </w: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Friday of each week</w:t>
                            </w:r>
                            <w:r w:rsidR="00861AE6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.</w:t>
                            </w:r>
                          </w:p>
                          <w:p w14:paraId="2E190C93" w14:textId="1204226C" w:rsidR="00FD0BF2" w:rsidRPr="00D02025" w:rsidRDefault="00FD0BF2" w:rsidP="00145A2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4FD268BA" w14:textId="36BC93EF" w:rsidR="00A64C3B" w:rsidRPr="00D11217" w:rsidRDefault="00FD0BF2" w:rsidP="00474C98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Each child should bring a water bottle </w:t>
                            </w:r>
                            <w:r w:rsidR="00036692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for drinking water</w:t>
                            </w:r>
                            <w:r w:rsidR="00474C98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 xml:space="preserve"> </w:t>
                            </w:r>
                            <w:r w:rsidR="00036692" w:rsidRPr="00D02025">
                              <w:rPr>
                                <w:rFonts w:ascii="SassoonCRInfant" w:hAnsi="SassoonCRInfant"/>
                                <w:color w:val="0D0D0D" w:themeColor="text1" w:themeTint="F2"/>
                                <w:szCs w:val="24"/>
                              </w:rPr>
                              <w:t>throughout the day.</w:t>
                            </w:r>
                            <w:r w:rsidR="00A64C3B" w:rsidRPr="00D11217">
                              <w:rPr>
                                <w:rFonts w:ascii="SassoonCRInfant" w:hAnsi="SassoonCRInfant"/>
                                <w:color w:val="0D0D0D" w:themeColor="text1" w:themeTint="F2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129.5pt;margin-top:19.55pt;width:379pt;height:2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">
                <v:textbox>
                  <w:txbxContent>
                    <w:p w14:paraId="2B0E2A8C" w14:textId="6F39CB41" w:rsidR="00956F3D" w:rsidRPr="00CC3AE8" w:rsidRDefault="00145A24" w:rsidP="00956F3D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</w:pPr>
                      <w:r w:rsidRPr="00CC3AE8"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  <w:t xml:space="preserve">Important </w:t>
                      </w:r>
                      <w:r w:rsidR="00B15D1A" w:rsidRPr="00CC3AE8">
                        <w:rPr>
                          <w:rFonts w:ascii="SassoonCRInfant" w:hAnsi="SassoonCRInfant"/>
                          <w:b/>
                          <w:sz w:val="28"/>
                          <w:szCs w:val="32"/>
                        </w:rPr>
                        <w:t>Reminders</w:t>
                      </w:r>
                    </w:p>
                    <w:p w14:paraId="59831220" w14:textId="77777777" w:rsidR="00956F3D" w:rsidRPr="00D11217" w:rsidRDefault="008707E1" w:rsidP="00956F3D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4"/>
                        </w:rPr>
                      </w:pPr>
                      <w:r w:rsidRPr="00D11217">
                        <w:rPr>
                          <w:rFonts w:ascii="SassoonCRInfant" w:hAnsi="SassoonCRInfant"/>
                          <w:b/>
                          <w:sz w:val="26"/>
                          <w:szCs w:val="32"/>
                        </w:rPr>
                        <w:t xml:space="preserve"> </w:t>
                      </w:r>
                    </w:p>
                    <w:p w14:paraId="68FB577B" w14:textId="1A60E3CC" w:rsidR="00145A24" w:rsidRPr="00D02025" w:rsidRDefault="00A63028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As the children are encouraged to be responsible for their own belongings, p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lease </w:t>
                      </w:r>
                      <w:r w:rsidR="009C12DE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ensure that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all items of clothing</w:t>
                      </w:r>
                      <w:r w:rsidR="000A7AE9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/lunch</w:t>
                      </w:r>
                      <w:r w:rsidR="005428B6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="000A7AE9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boxes/water bottles</w:t>
                      </w:r>
                      <w:r w:rsidR="009C12DE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are clearly labelled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, including P.E. kit or </w:t>
                      </w:r>
                      <w:r w:rsidR="009C12DE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outdoor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clothes. This make</w:t>
                      </w:r>
                      <w:r w:rsidR="00925286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s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it easier for </w:t>
                      </w:r>
                      <w:r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lost </w:t>
                      </w:r>
                      <w:r w:rsidR="00145A24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items to find their owners.</w:t>
                      </w:r>
                    </w:p>
                    <w:p w14:paraId="05497D99" w14:textId="77777777" w:rsidR="00145A24" w:rsidRPr="00D02025" w:rsidRDefault="00145A24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</w:p>
                    <w:p w14:paraId="0EA7CC47" w14:textId="28E17B76" w:rsidR="00925286" w:rsidRPr="00D02025" w:rsidRDefault="00925286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Please hand in any important letters or forms to the school office </w:t>
                      </w:r>
                      <w:r w:rsidR="00706E33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or </w:t>
                      </w:r>
                      <w:r w:rsidR="00412B98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directly to</w:t>
                      </w:r>
                      <w:r w:rsidR="00706E33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a staff member </w:t>
                      </w: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in an envelope with your child’s name and class. </w:t>
                      </w:r>
                    </w:p>
                    <w:p w14:paraId="5F24F095" w14:textId="01D53252" w:rsidR="00B15D1A" w:rsidRPr="00D02025" w:rsidRDefault="00B15D1A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</w:p>
                    <w:p w14:paraId="6AF817FA" w14:textId="46BFE1FC" w:rsidR="00706E33" w:rsidRPr="00D02025" w:rsidRDefault="009D02E7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Although we encourage children to share, due to allergies within the class and wider school, children cannot share their snack</w:t>
                      </w:r>
                      <w:r w:rsidR="000474DC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or lunch items</w:t>
                      </w: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. We appreciate your continued support with this</w:t>
                      </w:r>
                      <w:r w:rsidR="00BC1118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at home.</w:t>
                      </w:r>
                    </w:p>
                    <w:p w14:paraId="4A4D6660" w14:textId="165D44F3" w:rsidR="00077AF4" w:rsidRPr="00D02025" w:rsidRDefault="00077AF4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</w:p>
                    <w:p w14:paraId="132ACA1D" w14:textId="764B2EA4" w:rsidR="00077AF4" w:rsidRPr="00D02025" w:rsidRDefault="00077AF4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Please return all books sent </w:t>
                      </w:r>
                      <w:r w:rsidR="00A13097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home for </w:t>
                      </w: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homework</w:t>
                      </w:r>
                      <w:r w:rsidR="00C0149B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by </w:t>
                      </w:r>
                      <w:r w:rsidR="008C564D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the </w:t>
                      </w: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Friday of each week</w:t>
                      </w:r>
                      <w:r w:rsidR="00861AE6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.</w:t>
                      </w:r>
                    </w:p>
                    <w:p w14:paraId="2E190C93" w14:textId="1204226C" w:rsidR="00FD0BF2" w:rsidRPr="00D02025" w:rsidRDefault="00FD0BF2" w:rsidP="00145A24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</w:pPr>
                    </w:p>
                    <w:p w14:paraId="4FD268BA" w14:textId="36BC93EF" w:rsidR="00A64C3B" w:rsidRPr="00D11217" w:rsidRDefault="00FD0BF2" w:rsidP="00474C98">
                      <w:pPr>
                        <w:spacing w:after="0" w:line="240" w:lineRule="auto"/>
                        <w:rPr>
                          <w:rFonts w:ascii="SassoonCRInfant" w:hAnsi="SassoonCRInfant"/>
                          <w:color w:val="0D0D0D" w:themeColor="text1" w:themeTint="F2"/>
                          <w:sz w:val="20"/>
                          <w:szCs w:val="24"/>
                        </w:rPr>
                      </w:pPr>
                      <w:r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Each child should bring a water bottle </w:t>
                      </w:r>
                      <w:r w:rsidR="00036692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for drinking water</w:t>
                      </w:r>
                      <w:r w:rsidR="00474C98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 xml:space="preserve"> </w:t>
                      </w:r>
                      <w:r w:rsidR="00036692" w:rsidRPr="00D02025">
                        <w:rPr>
                          <w:rFonts w:ascii="SassoonCRInfant" w:hAnsi="SassoonCRInfant"/>
                          <w:color w:val="0D0D0D" w:themeColor="text1" w:themeTint="F2"/>
                          <w:szCs w:val="24"/>
                        </w:rPr>
                        <w:t>throughout the day.</w:t>
                      </w:r>
                      <w:r w:rsidR="00A64C3B" w:rsidRPr="00D11217">
                        <w:rPr>
                          <w:rFonts w:ascii="SassoonCRInfant" w:hAnsi="SassoonCRInfant"/>
                          <w:color w:val="0D0D0D" w:themeColor="text1" w:themeTint="F2"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91EDE8" w14:textId="576F0414" w:rsidR="00115717" w:rsidRPr="00115717" w:rsidRDefault="00115717" w:rsidP="00115717"/>
    <w:p w14:paraId="3960BF23" w14:textId="77777777" w:rsidR="00115717" w:rsidRDefault="00115717" w:rsidP="00115717"/>
    <w:p w14:paraId="4F918418" w14:textId="6E1579D2" w:rsidR="00E27791" w:rsidRPr="00115717" w:rsidRDefault="00E27791" w:rsidP="00115717"/>
    <w:sectPr w:rsidR="00E27791" w:rsidRPr="00115717" w:rsidSect="0007113C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7A8D" w14:textId="77777777" w:rsidR="000D1A28" w:rsidRDefault="000D1A28">
      <w:pPr>
        <w:spacing w:after="0" w:line="240" w:lineRule="auto"/>
      </w:pPr>
      <w:r>
        <w:separator/>
      </w:r>
    </w:p>
  </w:endnote>
  <w:endnote w:type="continuationSeparator" w:id="0">
    <w:p w14:paraId="4807FDAD" w14:textId="77777777" w:rsidR="000D1A28" w:rsidRDefault="000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D23B" w14:textId="77777777" w:rsidR="00AC4D62" w:rsidRDefault="000D1A28">
    <w:pPr>
      <w:pStyle w:val="Footer"/>
    </w:pPr>
  </w:p>
  <w:p w14:paraId="5A62180B" w14:textId="77777777" w:rsidR="00AC4D62" w:rsidRDefault="000D1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E6864" w14:textId="77777777" w:rsidR="000D1A28" w:rsidRDefault="000D1A28">
      <w:pPr>
        <w:spacing w:after="0" w:line="240" w:lineRule="auto"/>
      </w:pPr>
      <w:r>
        <w:separator/>
      </w:r>
    </w:p>
  </w:footnote>
  <w:footnote w:type="continuationSeparator" w:id="0">
    <w:p w14:paraId="057F1C40" w14:textId="77777777" w:rsidR="000D1A28" w:rsidRDefault="000D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1AE"/>
    <w:multiLevelType w:val="hybridMultilevel"/>
    <w:tmpl w:val="4486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E21CF"/>
    <w:multiLevelType w:val="hybridMultilevel"/>
    <w:tmpl w:val="5238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47A7E"/>
    <w:multiLevelType w:val="hybridMultilevel"/>
    <w:tmpl w:val="4EF0CFC8"/>
    <w:lvl w:ilvl="0" w:tplc="1256F1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578B0"/>
    <w:multiLevelType w:val="hybridMultilevel"/>
    <w:tmpl w:val="6C66F1B6"/>
    <w:lvl w:ilvl="0" w:tplc="6B4CD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6032C"/>
    <w:multiLevelType w:val="hybridMultilevel"/>
    <w:tmpl w:val="A5FA0B9E"/>
    <w:lvl w:ilvl="0" w:tplc="77F6ABE2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8F52F0"/>
    <w:multiLevelType w:val="hybridMultilevel"/>
    <w:tmpl w:val="0BE47A2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7F5303"/>
    <w:multiLevelType w:val="hybridMultilevel"/>
    <w:tmpl w:val="DCDEE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C400F9"/>
    <w:multiLevelType w:val="hybridMultilevel"/>
    <w:tmpl w:val="22F8E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E807B8"/>
    <w:multiLevelType w:val="hybridMultilevel"/>
    <w:tmpl w:val="AAB2F672"/>
    <w:lvl w:ilvl="0" w:tplc="101A0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0"/>
    <w:rsid w:val="0001740E"/>
    <w:rsid w:val="00036692"/>
    <w:rsid w:val="00046CFF"/>
    <w:rsid w:val="000474DC"/>
    <w:rsid w:val="00057B29"/>
    <w:rsid w:val="00077702"/>
    <w:rsid w:val="00077AF4"/>
    <w:rsid w:val="00087A01"/>
    <w:rsid w:val="00093A06"/>
    <w:rsid w:val="00097F44"/>
    <w:rsid w:val="000A0D3A"/>
    <w:rsid w:val="000A3918"/>
    <w:rsid w:val="000A6204"/>
    <w:rsid w:val="000A7AE9"/>
    <w:rsid w:val="000D055D"/>
    <w:rsid w:val="000D1A28"/>
    <w:rsid w:val="000D2D65"/>
    <w:rsid w:val="000D4656"/>
    <w:rsid w:val="00100708"/>
    <w:rsid w:val="00104D91"/>
    <w:rsid w:val="0011041F"/>
    <w:rsid w:val="0011167E"/>
    <w:rsid w:val="001131E0"/>
    <w:rsid w:val="00114151"/>
    <w:rsid w:val="00115717"/>
    <w:rsid w:val="00134B8A"/>
    <w:rsid w:val="00145A24"/>
    <w:rsid w:val="0017015E"/>
    <w:rsid w:val="00180FBD"/>
    <w:rsid w:val="00181CE2"/>
    <w:rsid w:val="001A37C3"/>
    <w:rsid w:val="001A39D8"/>
    <w:rsid w:val="001A70B5"/>
    <w:rsid w:val="001C49ED"/>
    <w:rsid w:val="001D109C"/>
    <w:rsid w:val="001D2CA6"/>
    <w:rsid w:val="001D4220"/>
    <w:rsid w:val="00206AA1"/>
    <w:rsid w:val="002120FA"/>
    <w:rsid w:val="0024636F"/>
    <w:rsid w:val="00250325"/>
    <w:rsid w:val="00265B84"/>
    <w:rsid w:val="0026782F"/>
    <w:rsid w:val="00274BBB"/>
    <w:rsid w:val="0028033F"/>
    <w:rsid w:val="002A2F5B"/>
    <w:rsid w:val="002A7188"/>
    <w:rsid w:val="002B693D"/>
    <w:rsid w:val="002C297A"/>
    <w:rsid w:val="002E0FDC"/>
    <w:rsid w:val="0030509B"/>
    <w:rsid w:val="00307955"/>
    <w:rsid w:val="00333C8F"/>
    <w:rsid w:val="00334E49"/>
    <w:rsid w:val="00365BBE"/>
    <w:rsid w:val="0036640C"/>
    <w:rsid w:val="00396B33"/>
    <w:rsid w:val="003F09C1"/>
    <w:rsid w:val="003F5090"/>
    <w:rsid w:val="00412B98"/>
    <w:rsid w:val="00434370"/>
    <w:rsid w:val="004602DF"/>
    <w:rsid w:val="00474C98"/>
    <w:rsid w:val="004A4B3A"/>
    <w:rsid w:val="004A6CE9"/>
    <w:rsid w:val="004B2B02"/>
    <w:rsid w:val="004B44E8"/>
    <w:rsid w:val="004F06F0"/>
    <w:rsid w:val="004F726F"/>
    <w:rsid w:val="005112DC"/>
    <w:rsid w:val="00513EC3"/>
    <w:rsid w:val="0053283A"/>
    <w:rsid w:val="005428B6"/>
    <w:rsid w:val="00543780"/>
    <w:rsid w:val="00545FD9"/>
    <w:rsid w:val="005522EC"/>
    <w:rsid w:val="00572422"/>
    <w:rsid w:val="00581729"/>
    <w:rsid w:val="00584D28"/>
    <w:rsid w:val="0059406B"/>
    <w:rsid w:val="005A0B49"/>
    <w:rsid w:val="005A6CE5"/>
    <w:rsid w:val="005A7BA1"/>
    <w:rsid w:val="005C3D43"/>
    <w:rsid w:val="005D4E2A"/>
    <w:rsid w:val="005E60D2"/>
    <w:rsid w:val="005F64FA"/>
    <w:rsid w:val="005F7235"/>
    <w:rsid w:val="0061367A"/>
    <w:rsid w:val="006177F3"/>
    <w:rsid w:val="0062131E"/>
    <w:rsid w:val="006A5B4E"/>
    <w:rsid w:val="006A76CE"/>
    <w:rsid w:val="006B3829"/>
    <w:rsid w:val="006B59A5"/>
    <w:rsid w:val="006C414D"/>
    <w:rsid w:val="006E109C"/>
    <w:rsid w:val="006E57A7"/>
    <w:rsid w:val="006F6DE8"/>
    <w:rsid w:val="00701F1E"/>
    <w:rsid w:val="00706E33"/>
    <w:rsid w:val="00714648"/>
    <w:rsid w:val="007501E1"/>
    <w:rsid w:val="007530D0"/>
    <w:rsid w:val="00767FCA"/>
    <w:rsid w:val="0077147C"/>
    <w:rsid w:val="007900A0"/>
    <w:rsid w:val="007A50C8"/>
    <w:rsid w:val="007B02F3"/>
    <w:rsid w:val="007C1A72"/>
    <w:rsid w:val="007C7937"/>
    <w:rsid w:val="007D2C05"/>
    <w:rsid w:val="007E3BF3"/>
    <w:rsid w:val="007E6538"/>
    <w:rsid w:val="00834A20"/>
    <w:rsid w:val="00861AE6"/>
    <w:rsid w:val="008707E1"/>
    <w:rsid w:val="00880423"/>
    <w:rsid w:val="00881739"/>
    <w:rsid w:val="00883ED2"/>
    <w:rsid w:val="008A0745"/>
    <w:rsid w:val="008A27AB"/>
    <w:rsid w:val="008B1DD7"/>
    <w:rsid w:val="008C4BD2"/>
    <w:rsid w:val="008C564D"/>
    <w:rsid w:val="0090404A"/>
    <w:rsid w:val="00915379"/>
    <w:rsid w:val="00916E18"/>
    <w:rsid w:val="00925286"/>
    <w:rsid w:val="009476F0"/>
    <w:rsid w:val="00956F3D"/>
    <w:rsid w:val="009C12DE"/>
    <w:rsid w:val="009C12EF"/>
    <w:rsid w:val="009C7525"/>
    <w:rsid w:val="009D02E7"/>
    <w:rsid w:val="00A13097"/>
    <w:rsid w:val="00A36A8D"/>
    <w:rsid w:val="00A40529"/>
    <w:rsid w:val="00A40767"/>
    <w:rsid w:val="00A452D1"/>
    <w:rsid w:val="00A63028"/>
    <w:rsid w:val="00A64C3B"/>
    <w:rsid w:val="00A66F99"/>
    <w:rsid w:val="00A7156F"/>
    <w:rsid w:val="00A75BC5"/>
    <w:rsid w:val="00A81D65"/>
    <w:rsid w:val="00AA0485"/>
    <w:rsid w:val="00AE3C16"/>
    <w:rsid w:val="00B04209"/>
    <w:rsid w:val="00B04DDA"/>
    <w:rsid w:val="00B07871"/>
    <w:rsid w:val="00B07ACD"/>
    <w:rsid w:val="00B14C7A"/>
    <w:rsid w:val="00B15D1A"/>
    <w:rsid w:val="00B40ACF"/>
    <w:rsid w:val="00B52BDA"/>
    <w:rsid w:val="00B5738B"/>
    <w:rsid w:val="00B652C9"/>
    <w:rsid w:val="00B661FB"/>
    <w:rsid w:val="00B8389B"/>
    <w:rsid w:val="00B904F2"/>
    <w:rsid w:val="00B909A3"/>
    <w:rsid w:val="00B916A0"/>
    <w:rsid w:val="00B9245E"/>
    <w:rsid w:val="00B93D7B"/>
    <w:rsid w:val="00B967FA"/>
    <w:rsid w:val="00BA0413"/>
    <w:rsid w:val="00BA4BC6"/>
    <w:rsid w:val="00BC1118"/>
    <w:rsid w:val="00C0149B"/>
    <w:rsid w:val="00C17EE1"/>
    <w:rsid w:val="00C25482"/>
    <w:rsid w:val="00C546D5"/>
    <w:rsid w:val="00C76F11"/>
    <w:rsid w:val="00C90E3D"/>
    <w:rsid w:val="00C97448"/>
    <w:rsid w:val="00C97A08"/>
    <w:rsid w:val="00CB16F6"/>
    <w:rsid w:val="00CB70C6"/>
    <w:rsid w:val="00CC3AE8"/>
    <w:rsid w:val="00CD0AAB"/>
    <w:rsid w:val="00CE65EC"/>
    <w:rsid w:val="00CF1529"/>
    <w:rsid w:val="00CF5DF7"/>
    <w:rsid w:val="00CF6779"/>
    <w:rsid w:val="00D02025"/>
    <w:rsid w:val="00D025D3"/>
    <w:rsid w:val="00D11217"/>
    <w:rsid w:val="00D33EB9"/>
    <w:rsid w:val="00D4610B"/>
    <w:rsid w:val="00D521CE"/>
    <w:rsid w:val="00D65DD5"/>
    <w:rsid w:val="00D73C4F"/>
    <w:rsid w:val="00D75DAA"/>
    <w:rsid w:val="00D80D31"/>
    <w:rsid w:val="00D85CE9"/>
    <w:rsid w:val="00DC4A76"/>
    <w:rsid w:val="00DE1B0D"/>
    <w:rsid w:val="00DE4302"/>
    <w:rsid w:val="00E04B14"/>
    <w:rsid w:val="00E07059"/>
    <w:rsid w:val="00E16EA9"/>
    <w:rsid w:val="00E27791"/>
    <w:rsid w:val="00E32CF0"/>
    <w:rsid w:val="00E35973"/>
    <w:rsid w:val="00E5518B"/>
    <w:rsid w:val="00E67E3A"/>
    <w:rsid w:val="00E7717B"/>
    <w:rsid w:val="00E91AD9"/>
    <w:rsid w:val="00E96A4A"/>
    <w:rsid w:val="00E96ABF"/>
    <w:rsid w:val="00EC23CF"/>
    <w:rsid w:val="00ED4774"/>
    <w:rsid w:val="00EE4B9D"/>
    <w:rsid w:val="00F02590"/>
    <w:rsid w:val="00F321C2"/>
    <w:rsid w:val="00F76B1C"/>
    <w:rsid w:val="00F9353B"/>
    <w:rsid w:val="00FC2348"/>
    <w:rsid w:val="00FC5224"/>
    <w:rsid w:val="00FD0BF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1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E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E0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113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E0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EC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E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E0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113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E0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E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Thompson</dc:creator>
  <cp:lastModifiedBy>Lauren Walker</cp:lastModifiedBy>
  <cp:revision>2</cp:revision>
  <cp:lastPrinted>2019-09-10T14:53:00Z</cp:lastPrinted>
  <dcterms:created xsi:type="dcterms:W3CDTF">2019-09-12T14:25:00Z</dcterms:created>
  <dcterms:modified xsi:type="dcterms:W3CDTF">2019-09-12T14:25:00Z</dcterms:modified>
</cp:coreProperties>
</file>