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Default="00860D02" w:rsidP="00D85E36">
      <w:r>
        <w:rPr>
          <w:noProof/>
        </w:rPr>
        <w:drawing>
          <wp:anchor distT="0" distB="0" distL="114300" distR="114300" simplePos="0" relativeHeight="251659264" behindDoc="0" locked="0" layoutInCell="1" allowOverlap="1" wp14:anchorId="5C4ED563" wp14:editId="575D2987">
            <wp:simplePos x="0" y="0"/>
            <wp:positionH relativeFrom="column">
              <wp:posOffset>5819775</wp:posOffset>
            </wp:positionH>
            <wp:positionV relativeFrom="paragraph">
              <wp:posOffset>-468631</wp:posOffset>
            </wp:positionV>
            <wp:extent cx="381000" cy="487363"/>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87363"/>
                    </a:xfrm>
                    <a:prstGeom prst="rect">
                      <a:avLst/>
                    </a:prstGeom>
                  </pic:spPr>
                </pic:pic>
              </a:graphicData>
            </a:graphic>
            <wp14:sizeRelH relativeFrom="margin">
              <wp14:pctWidth>0</wp14:pctWidth>
            </wp14:sizeRelH>
            <wp14:sizeRelV relativeFrom="margin">
              <wp14:pctHeight>0</wp14:pctHeight>
            </wp14:sizeRelV>
          </wp:anchor>
        </w:drawing>
      </w:r>
      <w:r w:rsidR="00833E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pt;margin-top:-29.4pt;width:450.75pt;height:27pt;z-index:251658240;mso-position-horizontal-relative:text;mso-position-vertical-relative:text" fillcolor="#a5a5a5 [2092]">
            <v:shadow color="#868686"/>
            <v:textpath style="font-family:&quot;Cooper Std Black&quot;;v-text-kern:t" trim="t" fitpath="t" string="Primary 7/6 Learning Letter: Term 3"/>
          </v:shape>
        </w:pict>
      </w:r>
      <w:r w:rsidR="00A7156F">
        <w:rPr>
          <w:noProof/>
        </w:rPr>
        <mc:AlternateContent>
          <mc:Choice Requires="wps">
            <w:drawing>
              <wp:anchor distT="0" distB="0" distL="114300" distR="114300" simplePos="0" relativeHeight="251657215" behindDoc="0" locked="0" layoutInCell="1" allowOverlap="1" wp14:anchorId="2C0F15D5" wp14:editId="59C55489">
                <wp:simplePos x="0" y="0"/>
                <wp:positionH relativeFrom="column">
                  <wp:posOffset>-590550</wp:posOffset>
                </wp:positionH>
                <wp:positionV relativeFrom="paragraph">
                  <wp:posOffset>36196</wp:posOffset>
                </wp:positionV>
                <wp:extent cx="7000875" cy="17716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71650"/>
                        </a:xfrm>
                        <a:prstGeom prst="rect">
                          <a:avLst/>
                        </a:prstGeom>
                        <a:solidFill>
                          <a:srgbClr val="FFFFFF"/>
                        </a:solidFill>
                        <a:ln w="9525">
                          <a:solidFill>
                            <a:srgbClr val="000000"/>
                          </a:solidFill>
                          <a:miter lim="800000"/>
                          <a:headEnd/>
                          <a:tailEnd/>
                        </a:ln>
                      </wps:spPr>
                      <wps:txbx>
                        <w:txbxContent>
                          <w:p w:rsidR="001131E0" w:rsidRPr="00884C3C" w:rsidRDefault="001131E0" w:rsidP="001131E0">
                            <w:pPr>
                              <w:jc w:val="both"/>
                              <w:rPr>
                                <w:rFonts w:cstheme="minorHAnsi"/>
                              </w:rPr>
                            </w:pPr>
                            <w:r w:rsidRPr="00884C3C">
                              <w:rPr>
                                <w:rFonts w:cstheme="minorHAnsi"/>
                              </w:rPr>
                              <w:t>Dear Parent/Carer,</w:t>
                            </w:r>
                          </w:p>
                          <w:p w:rsidR="00FD16DA" w:rsidRPr="00884C3C" w:rsidRDefault="00CF292A" w:rsidP="00FA55C6">
                            <w:pPr>
                              <w:pStyle w:val="Default"/>
                              <w:rPr>
                                <w:rFonts w:asciiTheme="minorHAnsi" w:hAnsiTheme="minorHAnsi" w:cstheme="minorHAnsi"/>
                                <w:sz w:val="22"/>
                                <w:szCs w:val="22"/>
                              </w:rPr>
                            </w:pPr>
                            <w:r>
                              <w:rPr>
                                <w:rFonts w:asciiTheme="minorHAnsi" w:hAnsiTheme="minorHAnsi" w:cstheme="minorHAnsi"/>
                                <w:sz w:val="22"/>
                                <w:szCs w:val="22"/>
                              </w:rPr>
                              <w:t>Welcome to term 3</w:t>
                            </w:r>
                            <w:r w:rsidR="0062464F">
                              <w:rPr>
                                <w:rFonts w:asciiTheme="minorHAnsi" w:hAnsiTheme="minorHAnsi" w:cstheme="minorHAnsi"/>
                                <w:sz w:val="22"/>
                                <w:szCs w:val="22"/>
                              </w:rPr>
                              <w:t xml:space="preserve"> in Primary </w:t>
                            </w:r>
                            <w:r w:rsidR="00821ABE">
                              <w:rPr>
                                <w:rFonts w:asciiTheme="minorHAnsi" w:hAnsiTheme="minorHAnsi" w:cstheme="minorHAnsi"/>
                                <w:sz w:val="22"/>
                                <w:szCs w:val="22"/>
                              </w:rPr>
                              <w:t>7/</w:t>
                            </w:r>
                            <w:r w:rsidR="0062464F">
                              <w:rPr>
                                <w:rFonts w:asciiTheme="minorHAnsi" w:hAnsiTheme="minorHAnsi" w:cstheme="minorHAnsi"/>
                                <w:sz w:val="22"/>
                                <w:szCs w:val="22"/>
                              </w:rPr>
                              <w:t>6</w:t>
                            </w:r>
                            <w:r w:rsidR="00A7156F" w:rsidRPr="00884C3C">
                              <w:rPr>
                                <w:rFonts w:asciiTheme="minorHAnsi" w:hAnsiTheme="minorHAnsi" w:cstheme="minorHAnsi"/>
                                <w:sz w:val="22"/>
                                <w:szCs w:val="22"/>
                              </w:rPr>
                              <w:t xml:space="preserve">. </w:t>
                            </w:r>
                            <w:r>
                              <w:rPr>
                                <w:rFonts w:asciiTheme="minorHAnsi" w:hAnsiTheme="minorHAnsi" w:cstheme="minorHAnsi"/>
                                <w:sz w:val="22"/>
                                <w:szCs w:val="22"/>
                              </w:rPr>
                              <w:t>Last term, we enjoyed our two IDL contexts, Mid Calder Memories and Wonder, and we have now started learning all about Japan</w:t>
                            </w:r>
                            <w:r w:rsidR="00430A1B" w:rsidRPr="00884C3C">
                              <w:rPr>
                                <w:rFonts w:asciiTheme="minorHAnsi" w:hAnsiTheme="minorHAnsi" w:cstheme="minorHAnsi"/>
                                <w:sz w:val="22"/>
                                <w:szCs w:val="22"/>
                              </w:rPr>
                              <w:t xml:space="preserve">. </w:t>
                            </w:r>
                            <w:r>
                              <w:rPr>
                                <w:rFonts w:asciiTheme="minorHAnsi" w:hAnsiTheme="minorHAnsi" w:cstheme="minorHAnsi"/>
                                <w:sz w:val="22"/>
                                <w:szCs w:val="22"/>
                              </w:rPr>
                              <w:t>After our focus on reading for enjoyment in term 2, I am pleased to see so many pupils bringing in their own novels to class and choosing to read them whenever they can</w:t>
                            </w:r>
                            <w:r w:rsidR="00884C3C" w:rsidRPr="00884C3C">
                              <w:rPr>
                                <w:rFonts w:asciiTheme="minorHAnsi" w:hAnsiTheme="minorHAnsi" w:cstheme="minorHAnsi"/>
                                <w:sz w:val="22"/>
                                <w:szCs w:val="22"/>
                              </w:rPr>
                              <w:t xml:space="preserve">. </w:t>
                            </w:r>
                            <w:r w:rsidR="00135369">
                              <w:rPr>
                                <w:rFonts w:asciiTheme="minorHAnsi" w:hAnsiTheme="minorHAnsi" w:cstheme="minorHAnsi"/>
                                <w:color w:val="auto"/>
                                <w:sz w:val="22"/>
                                <w:szCs w:val="22"/>
                              </w:rPr>
                              <w:t>Please keep track of al</w:t>
                            </w:r>
                            <w:r w:rsidR="0062464F">
                              <w:rPr>
                                <w:rFonts w:asciiTheme="minorHAnsi" w:hAnsiTheme="minorHAnsi" w:cstheme="minorHAnsi"/>
                                <w:color w:val="auto"/>
                                <w:sz w:val="22"/>
                                <w:szCs w:val="22"/>
                              </w:rPr>
                              <w:t>l that we are learning this term</w:t>
                            </w:r>
                            <w:r w:rsidR="00135369">
                              <w:rPr>
                                <w:rFonts w:asciiTheme="minorHAnsi" w:hAnsiTheme="minorHAnsi" w:cstheme="minorHAnsi"/>
                                <w:color w:val="auto"/>
                                <w:sz w:val="22"/>
                                <w:szCs w:val="22"/>
                              </w:rPr>
                              <w:t xml:space="preserve"> via the school blog.</w:t>
                            </w:r>
                          </w:p>
                          <w:p w:rsidR="00860D02" w:rsidRPr="00884C3C" w:rsidRDefault="00E04BC8" w:rsidP="00FA55C6">
                            <w:pPr>
                              <w:pStyle w:val="Default"/>
                              <w:rPr>
                                <w:rFonts w:asciiTheme="minorHAnsi" w:hAnsiTheme="minorHAnsi" w:cstheme="minorHAnsi"/>
                                <w:sz w:val="22"/>
                                <w:szCs w:val="22"/>
                              </w:rPr>
                            </w:pPr>
                            <w:r w:rsidRPr="00884C3C">
                              <w:rPr>
                                <w:rFonts w:asciiTheme="minorHAnsi" w:hAnsiTheme="minorHAnsi" w:cstheme="minorHAnsi"/>
                                <w:sz w:val="22"/>
                                <w:szCs w:val="22"/>
                              </w:rPr>
                              <w:t xml:space="preserve"> </w:t>
                            </w:r>
                          </w:p>
                          <w:p w:rsidR="00E04BC8" w:rsidRPr="00884C3C" w:rsidRDefault="00D85E36" w:rsidP="00FA55C6">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Miss Richmond</w:t>
                            </w:r>
                          </w:p>
                          <w:p w:rsidR="00FA55C6" w:rsidRPr="00884C3C" w:rsidRDefault="00884C3C" w:rsidP="00FA55C6">
                            <w:pPr>
                              <w:pStyle w:val="Default"/>
                              <w:rPr>
                                <w:rFonts w:asciiTheme="minorHAnsi" w:hAnsiTheme="minorHAnsi" w:cstheme="minorHAnsi"/>
                                <w:color w:val="auto"/>
                                <w:sz w:val="22"/>
                                <w:szCs w:val="22"/>
                              </w:rPr>
                            </w:pPr>
                            <w:r w:rsidRPr="00884C3C">
                              <w:rPr>
                                <w:rFonts w:asciiTheme="minorHAnsi" w:hAnsiTheme="minorHAnsi" w:cstheme="minorHAnsi"/>
                                <w:color w:val="auto"/>
                                <w:sz w:val="22"/>
                                <w:szCs w:val="22"/>
                              </w:rPr>
                              <w:t>P</w:t>
                            </w:r>
                            <w:r w:rsidR="00D85E36">
                              <w:rPr>
                                <w:rFonts w:asciiTheme="minorHAnsi" w:hAnsiTheme="minorHAnsi" w:cstheme="minorHAnsi"/>
                                <w:color w:val="auto"/>
                                <w:sz w:val="22"/>
                                <w:szCs w:val="22"/>
                              </w:rPr>
                              <w:t>7/</w:t>
                            </w:r>
                            <w:r w:rsidRPr="00884C3C">
                              <w:rPr>
                                <w:rFonts w:asciiTheme="minorHAnsi" w:hAnsiTheme="minorHAnsi" w:cstheme="minorHAnsi"/>
                                <w:color w:val="auto"/>
                                <w:sz w:val="22"/>
                                <w:szCs w:val="22"/>
                              </w:rPr>
                              <w:t>6</w:t>
                            </w:r>
                            <w:r>
                              <w:rPr>
                                <w:rFonts w:asciiTheme="minorHAnsi" w:hAnsiTheme="minorHAnsi" w:cstheme="minorHAnsi"/>
                                <w:color w:val="auto"/>
                                <w:sz w:val="22"/>
                                <w:szCs w:val="22"/>
                              </w:rPr>
                              <w:t xml:space="preserve"> Teacher</w:t>
                            </w:r>
                          </w:p>
                          <w:p w:rsidR="00A7156F" w:rsidRPr="005A7BA1" w:rsidRDefault="00A7156F" w:rsidP="00A7156F">
                            <w:pPr>
                              <w:pStyle w:val="Default"/>
                              <w:rPr>
                                <w:rFonts w:asciiTheme="minorHAnsi" w:hAnsiTheme="minorHAnsi" w:cstheme="minorHAnsi"/>
                              </w:rPr>
                            </w:pPr>
                          </w:p>
                          <w:p w:rsidR="00134291" w:rsidRDefault="00134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5pt;margin-top:2.85pt;width:551.25pt;height:13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">
                <v:textbox>
                  <w:txbxContent>
                    <w:p w:rsidR="001131E0" w:rsidRPr="00884C3C" w:rsidRDefault="001131E0" w:rsidP="001131E0">
                      <w:pPr>
                        <w:jc w:val="both"/>
                        <w:rPr>
                          <w:rFonts w:cstheme="minorHAnsi"/>
                        </w:rPr>
                      </w:pPr>
                      <w:r w:rsidRPr="00884C3C">
                        <w:rPr>
                          <w:rFonts w:cstheme="minorHAnsi"/>
                        </w:rPr>
                        <w:t>Dear Parent/Carer,</w:t>
                      </w:r>
                    </w:p>
                    <w:p w:rsidR="00FD16DA" w:rsidRPr="00884C3C" w:rsidRDefault="00CF292A" w:rsidP="00FA55C6">
                      <w:pPr>
                        <w:pStyle w:val="Default"/>
                        <w:rPr>
                          <w:rFonts w:asciiTheme="minorHAnsi" w:hAnsiTheme="minorHAnsi" w:cstheme="minorHAnsi"/>
                          <w:sz w:val="22"/>
                          <w:szCs w:val="22"/>
                        </w:rPr>
                      </w:pPr>
                      <w:r>
                        <w:rPr>
                          <w:rFonts w:asciiTheme="minorHAnsi" w:hAnsiTheme="minorHAnsi" w:cstheme="minorHAnsi"/>
                          <w:sz w:val="22"/>
                          <w:szCs w:val="22"/>
                        </w:rPr>
                        <w:t>Welcome to term 3</w:t>
                      </w:r>
                      <w:r w:rsidR="0062464F">
                        <w:rPr>
                          <w:rFonts w:asciiTheme="minorHAnsi" w:hAnsiTheme="minorHAnsi" w:cstheme="minorHAnsi"/>
                          <w:sz w:val="22"/>
                          <w:szCs w:val="22"/>
                        </w:rPr>
                        <w:t xml:space="preserve"> in Primary </w:t>
                      </w:r>
                      <w:r w:rsidR="00821ABE">
                        <w:rPr>
                          <w:rFonts w:asciiTheme="minorHAnsi" w:hAnsiTheme="minorHAnsi" w:cstheme="minorHAnsi"/>
                          <w:sz w:val="22"/>
                          <w:szCs w:val="22"/>
                        </w:rPr>
                        <w:t>7/</w:t>
                      </w:r>
                      <w:r w:rsidR="0062464F">
                        <w:rPr>
                          <w:rFonts w:asciiTheme="minorHAnsi" w:hAnsiTheme="minorHAnsi" w:cstheme="minorHAnsi"/>
                          <w:sz w:val="22"/>
                          <w:szCs w:val="22"/>
                        </w:rPr>
                        <w:t>6</w:t>
                      </w:r>
                      <w:r w:rsidR="00A7156F" w:rsidRPr="00884C3C">
                        <w:rPr>
                          <w:rFonts w:asciiTheme="minorHAnsi" w:hAnsiTheme="minorHAnsi" w:cstheme="minorHAnsi"/>
                          <w:sz w:val="22"/>
                          <w:szCs w:val="22"/>
                        </w:rPr>
                        <w:t xml:space="preserve">. </w:t>
                      </w:r>
                      <w:r>
                        <w:rPr>
                          <w:rFonts w:asciiTheme="minorHAnsi" w:hAnsiTheme="minorHAnsi" w:cstheme="minorHAnsi"/>
                          <w:sz w:val="22"/>
                          <w:szCs w:val="22"/>
                        </w:rPr>
                        <w:t>Last term, we enjoyed our two IDL contexts, Mid Calder Memories and Wonder, and we have now started learning all about Japan</w:t>
                      </w:r>
                      <w:r w:rsidR="00430A1B" w:rsidRPr="00884C3C">
                        <w:rPr>
                          <w:rFonts w:asciiTheme="minorHAnsi" w:hAnsiTheme="minorHAnsi" w:cstheme="minorHAnsi"/>
                          <w:sz w:val="22"/>
                          <w:szCs w:val="22"/>
                        </w:rPr>
                        <w:t xml:space="preserve">. </w:t>
                      </w:r>
                      <w:r>
                        <w:rPr>
                          <w:rFonts w:asciiTheme="minorHAnsi" w:hAnsiTheme="minorHAnsi" w:cstheme="minorHAnsi"/>
                          <w:sz w:val="22"/>
                          <w:szCs w:val="22"/>
                        </w:rPr>
                        <w:t>After our focus on reading for enjoyment in term 2, I am pleased to see so many pupils bringing in their own novels to class and choosing to read them whenever they can</w:t>
                      </w:r>
                      <w:r w:rsidR="00884C3C" w:rsidRPr="00884C3C">
                        <w:rPr>
                          <w:rFonts w:asciiTheme="minorHAnsi" w:hAnsiTheme="minorHAnsi" w:cstheme="minorHAnsi"/>
                          <w:sz w:val="22"/>
                          <w:szCs w:val="22"/>
                        </w:rPr>
                        <w:t xml:space="preserve">. </w:t>
                      </w:r>
                      <w:r w:rsidR="00135369">
                        <w:rPr>
                          <w:rFonts w:asciiTheme="minorHAnsi" w:hAnsiTheme="minorHAnsi" w:cstheme="minorHAnsi"/>
                          <w:color w:val="auto"/>
                          <w:sz w:val="22"/>
                          <w:szCs w:val="22"/>
                        </w:rPr>
                        <w:t>Please keep track of al</w:t>
                      </w:r>
                      <w:r w:rsidR="0062464F">
                        <w:rPr>
                          <w:rFonts w:asciiTheme="minorHAnsi" w:hAnsiTheme="minorHAnsi" w:cstheme="minorHAnsi"/>
                          <w:color w:val="auto"/>
                          <w:sz w:val="22"/>
                          <w:szCs w:val="22"/>
                        </w:rPr>
                        <w:t>l that we are learning this term</w:t>
                      </w:r>
                      <w:r w:rsidR="00135369">
                        <w:rPr>
                          <w:rFonts w:asciiTheme="minorHAnsi" w:hAnsiTheme="minorHAnsi" w:cstheme="minorHAnsi"/>
                          <w:color w:val="auto"/>
                          <w:sz w:val="22"/>
                          <w:szCs w:val="22"/>
                        </w:rPr>
                        <w:t xml:space="preserve"> via the school blog.</w:t>
                      </w:r>
                    </w:p>
                    <w:p w:rsidR="00860D02" w:rsidRPr="00884C3C" w:rsidRDefault="00E04BC8" w:rsidP="00FA55C6">
                      <w:pPr>
                        <w:pStyle w:val="Default"/>
                        <w:rPr>
                          <w:rFonts w:asciiTheme="minorHAnsi" w:hAnsiTheme="minorHAnsi" w:cstheme="minorHAnsi"/>
                          <w:sz w:val="22"/>
                          <w:szCs w:val="22"/>
                        </w:rPr>
                      </w:pPr>
                      <w:r w:rsidRPr="00884C3C">
                        <w:rPr>
                          <w:rFonts w:asciiTheme="minorHAnsi" w:hAnsiTheme="minorHAnsi" w:cstheme="minorHAnsi"/>
                          <w:sz w:val="22"/>
                          <w:szCs w:val="22"/>
                        </w:rPr>
                        <w:t xml:space="preserve"> </w:t>
                      </w:r>
                    </w:p>
                    <w:p w:rsidR="00E04BC8" w:rsidRPr="00884C3C" w:rsidRDefault="00D85E36" w:rsidP="00FA55C6">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Miss Richmond</w:t>
                      </w:r>
                    </w:p>
                    <w:p w:rsidR="00FA55C6" w:rsidRPr="00884C3C" w:rsidRDefault="00884C3C" w:rsidP="00FA55C6">
                      <w:pPr>
                        <w:pStyle w:val="Default"/>
                        <w:rPr>
                          <w:rFonts w:asciiTheme="minorHAnsi" w:hAnsiTheme="minorHAnsi" w:cstheme="minorHAnsi"/>
                          <w:color w:val="auto"/>
                          <w:sz w:val="22"/>
                          <w:szCs w:val="22"/>
                        </w:rPr>
                      </w:pPr>
                      <w:r w:rsidRPr="00884C3C">
                        <w:rPr>
                          <w:rFonts w:asciiTheme="minorHAnsi" w:hAnsiTheme="minorHAnsi" w:cstheme="minorHAnsi"/>
                          <w:color w:val="auto"/>
                          <w:sz w:val="22"/>
                          <w:szCs w:val="22"/>
                        </w:rPr>
                        <w:t>P</w:t>
                      </w:r>
                      <w:r w:rsidR="00D85E36">
                        <w:rPr>
                          <w:rFonts w:asciiTheme="minorHAnsi" w:hAnsiTheme="minorHAnsi" w:cstheme="minorHAnsi"/>
                          <w:color w:val="auto"/>
                          <w:sz w:val="22"/>
                          <w:szCs w:val="22"/>
                        </w:rPr>
                        <w:t>7/</w:t>
                      </w:r>
                      <w:r w:rsidRPr="00884C3C">
                        <w:rPr>
                          <w:rFonts w:asciiTheme="minorHAnsi" w:hAnsiTheme="minorHAnsi" w:cstheme="minorHAnsi"/>
                          <w:color w:val="auto"/>
                          <w:sz w:val="22"/>
                          <w:szCs w:val="22"/>
                        </w:rPr>
                        <w:t>6</w:t>
                      </w:r>
                      <w:r>
                        <w:rPr>
                          <w:rFonts w:asciiTheme="minorHAnsi" w:hAnsiTheme="minorHAnsi" w:cstheme="minorHAnsi"/>
                          <w:color w:val="auto"/>
                          <w:sz w:val="22"/>
                          <w:szCs w:val="22"/>
                        </w:rPr>
                        <w:t xml:space="preserve"> Teacher</w:t>
                      </w:r>
                    </w:p>
                    <w:p w:rsidR="00A7156F" w:rsidRPr="005A7BA1" w:rsidRDefault="00A7156F" w:rsidP="00A7156F">
                      <w:pPr>
                        <w:pStyle w:val="Default"/>
                        <w:rPr>
                          <w:rFonts w:asciiTheme="minorHAnsi" w:hAnsiTheme="minorHAnsi" w:cstheme="minorHAnsi"/>
                        </w:rPr>
                      </w:pPr>
                    </w:p>
                    <w:p w:rsidR="00134291" w:rsidRDefault="00134291"/>
                  </w:txbxContent>
                </v:textbox>
              </v:rect>
            </w:pict>
          </mc:Fallback>
        </mc:AlternateContent>
      </w:r>
      <w:r w:rsidR="00A7156F">
        <w:rPr>
          <w:noProof/>
        </w:rPr>
        <mc:AlternateContent>
          <mc:Choice Requires="wps">
            <w:drawing>
              <wp:anchor distT="0" distB="0" distL="114300" distR="114300" simplePos="0" relativeHeight="251662336" behindDoc="0" locked="0" layoutInCell="1" allowOverlap="1" wp14:anchorId="0248E28A" wp14:editId="412788A5">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1131E0" w:rsidRPr="0007113C" w:rsidRDefault="00CF292A" w:rsidP="001131E0">
                            <w:pPr>
                              <w:jc w:val="center"/>
                              <w:rPr>
                                <w:sz w:val="24"/>
                                <w:szCs w:val="24"/>
                              </w:rPr>
                            </w:pPr>
                            <w:r>
                              <w:rPr>
                                <w:sz w:val="24"/>
                                <w:szCs w:val="24"/>
                              </w:rPr>
                              <w:t>January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TF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V+FDNhJurXoB6IfIRx8umlktEB&#10;PnI20NQ3PPzYCtSc2feOBDwnutMzyc5sfjohB48j6+OIcJKgGh45G81VHJ/W1qPZdHRTlQlwkEaq&#10;NfFpOsaqDuXTZJP14ukc+/nUr3/F8icA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HPeExTgCAABzBAAADgAAAAAAAAAAAAAA&#10;AAAuAgAAZHJzL2Uyb0RvYy54bWxQSwECLQAUAAYACAAAACEAFrkg1tsAAAAJAQAADwAAAAAAAAAA&#10;AAAAAACSBAAAZHJzL2Rvd25yZXYueG1sUEsFBgAAAAAEAAQA8wAAAJoFAAAAAA==&#10;">
                <v:textbox>
                  <w:txbxContent>
                    <w:p w:rsidR="001131E0" w:rsidRPr="0007113C" w:rsidRDefault="00CF292A" w:rsidP="001131E0">
                      <w:pPr>
                        <w:jc w:val="center"/>
                        <w:rPr>
                          <w:sz w:val="24"/>
                          <w:szCs w:val="24"/>
                        </w:rPr>
                      </w:pPr>
                      <w:r>
                        <w:rPr>
                          <w:sz w:val="24"/>
                          <w:szCs w:val="24"/>
                        </w:rPr>
                        <w:t>January 2018</w:t>
                      </w:r>
                    </w:p>
                  </w:txbxContent>
                </v:textbox>
              </v:roundrect>
            </w:pict>
          </mc:Fallback>
        </mc:AlternateContent>
      </w:r>
      <w:proofErr w:type="gramStart"/>
      <w:r w:rsidR="00142A14">
        <w:t>examined</w:t>
      </w:r>
      <w:proofErr w:type="gramEnd"/>
      <w:r w:rsidR="00142A14">
        <w:t xml:space="preserve"> </w:t>
      </w:r>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76672" behindDoc="0" locked="0" layoutInCell="1" allowOverlap="1" wp14:anchorId="46882670" wp14:editId="703765E2">
                <wp:simplePos x="0" y="0"/>
                <wp:positionH relativeFrom="column">
                  <wp:posOffset>3009900</wp:posOffset>
                </wp:positionH>
                <wp:positionV relativeFrom="paragraph">
                  <wp:posOffset>316230</wp:posOffset>
                </wp:positionV>
                <wp:extent cx="3390900" cy="37147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714750"/>
                        </a:xfrm>
                        <a:prstGeom prst="rect">
                          <a:avLst/>
                        </a:prstGeom>
                        <a:solidFill>
                          <a:srgbClr val="FFFFFF"/>
                        </a:solidFill>
                        <a:ln w="9525">
                          <a:solidFill>
                            <a:srgbClr val="000000"/>
                          </a:solidFill>
                          <a:miter lim="800000"/>
                          <a:headEnd/>
                          <a:tailEnd/>
                        </a:ln>
                      </wps:spPr>
                      <wps:txbx>
                        <w:txbxContent>
                          <w:p w:rsidR="00A7156F" w:rsidRPr="00537083" w:rsidRDefault="00A7156F" w:rsidP="00537083">
                            <w:pPr>
                              <w:spacing w:after="0" w:line="240" w:lineRule="auto"/>
                              <w:jc w:val="center"/>
                              <w:rPr>
                                <w:b/>
                                <w:sz w:val="32"/>
                                <w:szCs w:val="32"/>
                              </w:rPr>
                            </w:pPr>
                            <w:r>
                              <w:rPr>
                                <w:b/>
                                <w:sz w:val="32"/>
                                <w:szCs w:val="32"/>
                              </w:rPr>
                              <w:t>Maths &amp; Numeracy</w:t>
                            </w:r>
                          </w:p>
                          <w:p w:rsidR="0025140B" w:rsidRDefault="0025140B" w:rsidP="00581729">
                            <w:pPr>
                              <w:autoSpaceDE w:val="0"/>
                              <w:autoSpaceDN w:val="0"/>
                              <w:adjustRightInd w:val="0"/>
                              <w:spacing w:after="0" w:line="240" w:lineRule="auto"/>
                              <w:rPr>
                                <w:rFonts w:eastAsiaTheme="minorHAnsi" w:cstheme="minorHAnsi"/>
                                <w:lang w:eastAsia="en-US"/>
                              </w:rPr>
                            </w:pPr>
                          </w:p>
                          <w:p w:rsidR="00581729" w:rsidRPr="005A17B1" w:rsidRDefault="00E963FD"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This term, </w:t>
                            </w:r>
                            <w:r w:rsidR="00B90031" w:rsidRPr="005A17B1">
                              <w:rPr>
                                <w:rFonts w:eastAsiaTheme="minorHAnsi" w:cstheme="minorHAnsi"/>
                                <w:lang w:eastAsia="en-US"/>
                              </w:rPr>
                              <w:t>we will</w:t>
                            </w:r>
                            <w:r w:rsidR="00AC6254">
                              <w:rPr>
                                <w:rFonts w:eastAsiaTheme="minorHAnsi" w:cstheme="minorHAnsi"/>
                                <w:lang w:eastAsia="en-US"/>
                              </w:rPr>
                              <w:t xml:space="preserve"> be fo</w:t>
                            </w:r>
                            <w:r w:rsidR="0062464F">
                              <w:rPr>
                                <w:rFonts w:eastAsiaTheme="minorHAnsi" w:cstheme="minorHAnsi"/>
                                <w:lang w:eastAsia="en-US"/>
                              </w:rPr>
                              <w:t xml:space="preserve">cusing on </w:t>
                            </w:r>
                            <w:r w:rsidR="00EB50DA">
                              <w:rPr>
                                <w:rFonts w:eastAsiaTheme="minorHAnsi" w:cstheme="minorHAnsi"/>
                                <w:lang w:eastAsia="en-US"/>
                              </w:rPr>
                              <w:t>money and patterns and relationships</w:t>
                            </w:r>
                            <w:r w:rsidR="00AC6254">
                              <w:rPr>
                                <w:rFonts w:eastAsiaTheme="minorHAnsi" w:cstheme="minorHAnsi"/>
                                <w:lang w:eastAsia="en-US"/>
                              </w:rPr>
                              <w:t>.</w:t>
                            </w:r>
                            <w:r w:rsidR="00E41C9E">
                              <w:rPr>
                                <w:rFonts w:eastAsiaTheme="minorHAnsi" w:cstheme="minorHAnsi"/>
                                <w:lang w:eastAsia="en-US"/>
                              </w:rPr>
                              <w:t xml:space="preserve"> Also, we will practise strategies for multiplication and division.</w:t>
                            </w:r>
                            <w:r w:rsidR="00AC6254">
                              <w:rPr>
                                <w:rFonts w:eastAsiaTheme="minorHAnsi" w:cstheme="minorHAnsi"/>
                                <w:lang w:eastAsia="en-US"/>
                              </w:rPr>
                              <w:t xml:space="preserve"> </w:t>
                            </w:r>
                          </w:p>
                          <w:p w:rsidR="005A17B1" w:rsidRPr="005A17B1" w:rsidRDefault="005A17B1" w:rsidP="00581729">
                            <w:pPr>
                              <w:autoSpaceDE w:val="0"/>
                              <w:autoSpaceDN w:val="0"/>
                              <w:adjustRightInd w:val="0"/>
                              <w:spacing w:after="0" w:line="240" w:lineRule="auto"/>
                              <w:rPr>
                                <w:rFonts w:eastAsiaTheme="minorHAnsi" w:cstheme="minorHAnsi"/>
                                <w:lang w:eastAsia="en-US"/>
                              </w:rPr>
                            </w:pPr>
                          </w:p>
                          <w:p w:rsidR="005A17B1" w:rsidRPr="005A17B1" w:rsidRDefault="005A17B1"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In mental agility, the children will be continuing to develop their mathematical strategies through Number Talks. This approach encourages the children to find the most efficient way to reach an answer to a given problem.  </w:t>
                            </w:r>
                          </w:p>
                          <w:p w:rsidR="0025140B" w:rsidRPr="005A17B1" w:rsidRDefault="0025140B" w:rsidP="00581729">
                            <w:pPr>
                              <w:spacing w:after="0" w:line="240" w:lineRule="auto"/>
                              <w:rPr>
                                <w:rFonts w:eastAsiaTheme="minorHAnsi" w:cstheme="minorHAnsi"/>
                                <w:lang w:eastAsia="en-US"/>
                              </w:rPr>
                            </w:pPr>
                          </w:p>
                          <w:p w:rsidR="002C6A66" w:rsidRPr="005A17B1" w:rsidRDefault="00430A1B" w:rsidP="00581729">
                            <w:pPr>
                              <w:spacing w:after="0" w:line="240" w:lineRule="auto"/>
                              <w:rPr>
                                <w:rFonts w:eastAsiaTheme="minorHAnsi" w:cstheme="minorHAnsi"/>
                                <w:lang w:eastAsia="en-US"/>
                              </w:rPr>
                            </w:pPr>
                            <w:r w:rsidRPr="005A17B1">
                              <w:rPr>
                                <w:rFonts w:eastAsiaTheme="minorHAnsi" w:cstheme="minorHAnsi"/>
                                <w:lang w:eastAsia="en-US"/>
                              </w:rPr>
                              <w:t xml:space="preserve">You can support your child’s maths development </w:t>
                            </w:r>
                            <w:r w:rsidR="0025140B" w:rsidRPr="005A17B1">
                              <w:rPr>
                                <w:rFonts w:eastAsiaTheme="minorHAnsi" w:cstheme="minorHAnsi"/>
                                <w:lang w:eastAsia="en-US"/>
                              </w:rPr>
                              <w:t xml:space="preserve">at home by regular number facts </w:t>
                            </w:r>
                            <w:r w:rsidRPr="005A17B1">
                              <w:rPr>
                                <w:rFonts w:eastAsiaTheme="minorHAnsi" w:cstheme="minorHAnsi"/>
                                <w:lang w:eastAsia="en-US"/>
                              </w:rPr>
                              <w:t xml:space="preserve">revision </w:t>
                            </w:r>
                            <w:r w:rsidR="0025140B" w:rsidRPr="005A17B1">
                              <w:rPr>
                                <w:rFonts w:eastAsiaTheme="minorHAnsi" w:cstheme="minorHAnsi"/>
                                <w:lang w:eastAsia="en-US"/>
                              </w:rPr>
                              <w:t xml:space="preserve">such as times tables and associated division facts </w:t>
                            </w:r>
                            <w:r w:rsidRPr="005A17B1">
                              <w:rPr>
                                <w:rFonts w:eastAsiaTheme="minorHAnsi" w:cstheme="minorHAnsi"/>
                                <w:lang w:eastAsia="en-US"/>
                              </w:rPr>
                              <w:t xml:space="preserve">and links to </w:t>
                            </w:r>
                            <w:r w:rsidR="002C6A66" w:rsidRPr="005A17B1">
                              <w:rPr>
                                <w:rFonts w:eastAsiaTheme="minorHAnsi" w:cstheme="minorHAnsi"/>
                                <w:lang w:eastAsia="en-US"/>
                              </w:rPr>
                              <w:t>math</w:t>
                            </w:r>
                            <w:r w:rsidR="0025140B" w:rsidRPr="005A17B1">
                              <w:rPr>
                                <w:rFonts w:eastAsiaTheme="minorHAnsi" w:cstheme="minorHAnsi"/>
                                <w:lang w:eastAsia="en-US"/>
                              </w:rPr>
                              <w:t xml:space="preserve">s in real life contexts. </w:t>
                            </w:r>
                            <w:proofErr w:type="spellStart"/>
                            <w:r w:rsidR="0025140B" w:rsidRPr="005A17B1">
                              <w:rPr>
                                <w:rFonts w:eastAsiaTheme="minorHAnsi" w:cstheme="minorHAnsi"/>
                                <w:lang w:eastAsia="en-US"/>
                              </w:rPr>
                              <w:t>Sumdog</w:t>
                            </w:r>
                            <w:proofErr w:type="spellEnd"/>
                            <w:r w:rsidR="00E963FD" w:rsidRPr="005A17B1">
                              <w:rPr>
                                <w:rFonts w:eastAsiaTheme="minorHAnsi" w:cstheme="minorHAnsi"/>
                                <w:lang w:eastAsia="en-US"/>
                              </w:rPr>
                              <w:t xml:space="preserve"> </w:t>
                            </w:r>
                            <w:r w:rsidR="002C6A66" w:rsidRPr="005A17B1">
                              <w:rPr>
                                <w:rFonts w:eastAsiaTheme="minorHAnsi" w:cstheme="minorHAnsi"/>
                                <w:lang w:eastAsia="en-US"/>
                              </w:rPr>
                              <w:t xml:space="preserve">is also a fantastic resource to develop children’s mental agility and quick recall of maths facts. </w:t>
                            </w:r>
                          </w:p>
                          <w:p w:rsidR="00FA55C6" w:rsidRPr="00FA55C6" w:rsidRDefault="00FA55C6" w:rsidP="00581729">
                            <w:pPr>
                              <w:spacing w:after="0" w:line="240" w:lineRule="auto"/>
                              <w:rPr>
                                <w:rFonts w:eastAsiaTheme="minorHAnsi" w:cstheme="minorHAnsi"/>
                                <w:lang w:eastAsia="en-US"/>
                              </w:rPr>
                            </w:pPr>
                          </w:p>
                          <w:p w:rsidR="00FA55C6" w:rsidRPr="00FA55C6" w:rsidRDefault="00FA55C6" w:rsidP="00581729">
                            <w:pPr>
                              <w:spacing w:after="0" w:line="240" w:lineRule="auto"/>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7pt;margin-top:24.9pt;width:26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pHLAIAAE8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">
                <v:textbox>
                  <w:txbxContent>
                    <w:p w:rsidR="00A7156F" w:rsidRPr="00537083" w:rsidRDefault="00A7156F" w:rsidP="00537083">
                      <w:pPr>
                        <w:spacing w:after="0" w:line="240" w:lineRule="auto"/>
                        <w:jc w:val="center"/>
                        <w:rPr>
                          <w:b/>
                          <w:sz w:val="32"/>
                          <w:szCs w:val="32"/>
                        </w:rPr>
                      </w:pPr>
                      <w:r>
                        <w:rPr>
                          <w:b/>
                          <w:sz w:val="32"/>
                          <w:szCs w:val="32"/>
                        </w:rPr>
                        <w:t>Maths &amp; Numeracy</w:t>
                      </w:r>
                    </w:p>
                    <w:p w:rsidR="0025140B" w:rsidRDefault="0025140B" w:rsidP="00581729">
                      <w:pPr>
                        <w:autoSpaceDE w:val="0"/>
                        <w:autoSpaceDN w:val="0"/>
                        <w:adjustRightInd w:val="0"/>
                        <w:spacing w:after="0" w:line="240" w:lineRule="auto"/>
                        <w:rPr>
                          <w:rFonts w:eastAsiaTheme="minorHAnsi" w:cstheme="minorHAnsi"/>
                          <w:lang w:eastAsia="en-US"/>
                        </w:rPr>
                      </w:pPr>
                    </w:p>
                    <w:p w:rsidR="00581729" w:rsidRPr="005A17B1" w:rsidRDefault="00E963FD"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This term, </w:t>
                      </w:r>
                      <w:r w:rsidR="00B90031" w:rsidRPr="005A17B1">
                        <w:rPr>
                          <w:rFonts w:eastAsiaTheme="minorHAnsi" w:cstheme="minorHAnsi"/>
                          <w:lang w:eastAsia="en-US"/>
                        </w:rPr>
                        <w:t>we will</w:t>
                      </w:r>
                      <w:r w:rsidR="00AC6254">
                        <w:rPr>
                          <w:rFonts w:eastAsiaTheme="minorHAnsi" w:cstheme="minorHAnsi"/>
                          <w:lang w:eastAsia="en-US"/>
                        </w:rPr>
                        <w:t xml:space="preserve"> be fo</w:t>
                      </w:r>
                      <w:r w:rsidR="0062464F">
                        <w:rPr>
                          <w:rFonts w:eastAsiaTheme="minorHAnsi" w:cstheme="minorHAnsi"/>
                          <w:lang w:eastAsia="en-US"/>
                        </w:rPr>
                        <w:t xml:space="preserve">cusing on </w:t>
                      </w:r>
                      <w:r w:rsidR="00EB50DA">
                        <w:rPr>
                          <w:rFonts w:eastAsiaTheme="minorHAnsi" w:cstheme="minorHAnsi"/>
                          <w:lang w:eastAsia="en-US"/>
                        </w:rPr>
                        <w:t>money and patterns and relationships</w:t>
                      </w:r>
                      <w:r w:rsidR="00AC6254">
                        <w:rPr>
                          <w:rFonts w:eastAsiaTheme="minorHAnsi" w:cstheme="minorHAnsi"/>
                          <w:lang w:eastAsia="en-US"/>
                        </w:rPr>
                        <w:t>.</w:t>
                      </w:r>
                      <w:r w:rsidR="00E41C9E">
                        <w:rPr>
                          <w:rFonts w:eastAsiaTheme="minorHAnsi" w:cstheme="minorHAnsi"/>
                          <w:lang w:eastAsia="en-US"/>
                        </w:rPr>
                        <w:t xml:space="preserve"> Also, we will practise strategies for multiplication and division.</w:t>
                      </w:r>
                      <w:r w:rsidR="00AC6254">
                        <w:rPr>
                          <w:rFonts w:eastAsiaTheme="minorHAnsi" w:cstheme="minorHAnsi"/>
                          <w:lang w:eastAsia="en-US"/>
                        </w:rPr>
                        <w:t xml:space="preserve"> </w:t>
                      </w:r>
                    </w:p>
                    <w:p w:rsidR="005A17B1" w:rsidRPr="005A17B1" w:rsidRDefault="005A17B1" w:rsidP="00581729">
                      <w:pPr>
                        <w:autoSpaceDE w:val="0"/>
                        <w:autoSpaceDN w:val="0"/>
                        <w:adjustRightInd w:val="0"/>
                        <w:spacing w:after="0" w:line="240" w:lineRule="auto"/>
                        <w:rPr>
                          <w:rFonts w:eastAsiaTheme="minorHAnsi" w:cstheme="minorHAnsi"/>
                          <w:lang w:eastAsia="en-US"/>
                        </w:rPr>
                      </w:pPr>
                    </w:p>
                    <w:p w:rsidR="005A17B1" w:rsidRPr="005A17B1" w:rsidRDefault="005A17B1" w:rsidP="00581729">
                      <w:pPr>
                        <w:autoSpaceDE w:val="0"/>
                        <w:autoSpaceDN w:val="0"/>
                        <w:adjustRightInd w:val="0"/>
                        <w:spacing w:after="0" w:line="240" w:lineRule="auto"/>
                        <w:rPr>
                          <w:rFonts w:eastAsiaTheme="minorHAnsi" w:cstheme="minorHAnsi"/>
                          <w:lang w:eastAsia="en-US"/>
                        </w:rPr>
                      </w:pPr>
                      <w:r w:rsidRPr="005A17B1">
                        <w:rPr>
                          <w:rFonts w:eastAsiaTheme="minorHAnsi" w:cstheme="minorHAnsi"/>
                          <w:lang w:eastAsia="en-US"/>
                        </w:rPr>
                        <w:t xml:space="preserve">In mental agility, the children will be continuing to develop their mathematical strategies through Number Talks. This approach encourages the children to find the most efficient way to reach an answer to a given problem.  </w:t>
                      </w:r>
                    </w:p>
                    <w:p w:rsidR="0025140B" w:rsidRPr="005A17B1" w:rsidRDefault="0025140B" w:rsidP="00581729">
                      <w:pPr>
                        <w:spacing w:after="0" w:line="240" w:lineRule="auto"/>
                        <w:rPr>
                          <w:rFonts w:eastAsiaTheme="minorHAnsi" w:cstheme="minorHAnsi"/>
                          <w:lang w:eastAsia="en-US"/>
                        </w:rPr>
                      </w:pPr>
                    </w:p>
                    <w:p w:rsidR="002C6A66" w:rsidRPr="005A17B1" w:rsidRDefault="00430A1B" w:rsidP="00581729">
                      <w:pPr>
                        <w:spacing w:after="0" w:line="240" w:lineRule="auto"/>
                        <w:rPr>
                          <w:rFonts w:eastAsiaTheme="minorHAnsi" w:cstheme="minorHAnsi"/>
                          <w:lang w:eastAsia="en-US"/>
                        </w:rPr>
                      </w:pPr>
                      <w:r w:rsidRPr="005A17B1">
                        <w:rPr>
                          <w:rFonts w:eastAsiaTheme="minorHAnsi" w:cstheme="minorHAnsi"/>
                          <w:lang w:eastAsia="en-US"/>
                        </w:rPr>
                        <w:t xml:space="preserve">You can support your child’s maths development </w:t>
                      </w:r>
                      <w:r w:rsidR="0025140B" w:rsidRPr="005A17B1">
                        <w:rPr>
                          <w:rFonts w:eastAsiaTheme="minorHAnsi" w:cstheme="minorHAnsi"/>
                          <w:lang w:eastAsia="en-US"/>
                        </w:rPr>
                        <w:t xml:space="preserve">at home by regular number facts </w:t>
                      </w:r>
                      <w:r w:rsidRPr="005A17B1">
                        <w:rPr>
                          <w:rFonts w:eastAsiaTheme="minorHAnsi" w:cstheme="minorHAnsi"/>
                          <w:lang w:eastAsia="en-US"/>
                        </w:rPr>
                        <w:t xml:space="preserve">revision </w:t>
                      </w:r>
                      <w:r w:rsidR="0025140B" w:rsidRPr="005A17B1">
                        <w:rPr>
                          <w:rFonts w:eastAsiaTheme="minorHAnsi" w:cstheme="minorHAnsi"/>
                          <w:lang w:eastAsia="en-US"/>
                        </w:rPr>
                        <w:t xml:space="preserve">such as times tables and associated division facts </w:t>
                      </w:r>
                      <w:r w:rsidRPr="005A17B1">
                        <w:rPr>
                          <w:rFonts w:eastAsiaTheme="minorHAnsi" w:cstheme="minorHAnsi"/>
                          <w:lang w:eastAsia="en-US"/>
                        </w:rPr>
                        <w:t xml:space="preserve">and links to </w:t>
                      </w:r>
                      <w:r w:rsidR="002C6A66" w:rsidRPr="005A17B1">
                        <w:rPr>
                          <w:rFonts w:eastAsiaTheme="minorHAnsi" w:cstheme="minorHAnsi"/>
                          <w:lang w:eastAsia="en-US"/>
                        </w:rPr>
                        <w:t>math</w:t>
                      </w:r>
                      <w:r w:rsidR="0025140B" w:rsidRPr="005A17B1">
                        <w:rPr>
                          <w:rFonts w:eastAsiaTheme="minorHAnsi" w:cstheme="minorHAnsi"/>
                          <w:lang w:eastAsia="en-US"/>
                        </w:rPr>
                        <w:t xml:space="preserve">s in real life contexts. </w:t>
                      </w:r>
                      <w:proofErr w:type="spellStart"/>
                      <w:r w:rsidR="0025140B" w:rsidRPr="005A17B1">
                        <w:rPr>
                          <w:rFonts w:eastAsiaTheme="minorHAnsi" w:cstheme="minorHAnsi"/>
                          <w:lang w:eastAsia="en-US"/>
                        </w:rPr>
                        <w:t>Sumdog</w:t>
                      </w:r>
                      <w:proofErr w:type="spellEnd"/>
                      <w:r w:rsidR="00E963FD" w:rsidRPr="005A17B1">
                        <w:rPr>
                          <w:rFonts w:eastAsiaTheme="minorHAnsi" w:cstheme="minorHAnsi"/>
                          <w:lang w:eastAsia="en-US"/>
                        </w:rPr>
                        <w:t xml:space="preserve"> </w:t>
                      </w:r>
                      <w:r w:rsidR="002C6A66" w:rsidRPr="005A17B1">
                        <w:rPr>
                          <w:rFonts w:eastAsiaTheme="minorHAnsi" w:cstheme="minorHAnsi"/>
                          <w:lang w:eastAsia="en-US"/>
                        </w:rPr>
                        <w:t xml:space="preserve">is also a fantastic resource to develop children’s mental agility and quick recall of maths facts. </w:t>
                      </w:r>
                    </w:p>
                    <w:p w:rsidR="00FA55C6" w:rsidRPr="00FA55C6" w:rsidRDefault="00FA55C6" w:rsidP="00581729">
                      <w:pPr>
                        <w:spacing w:after="0" w:line="240" w:lineRule="auto"/>
                        <w:rPr>
                          <w:rFonts w:eastAsiaTheme="minorHAnsi" w:cstheme="minorHAnsi"/>
                          <w:lang w:eastAsia="en-US"/>
                        </w:rPr>
                      </w:pPr>
                    </w:p>
                    <w:p w:rsidR="00FA55C6" w:rsidRPr="00FA55C6" w:rsidRDefault="00FA55C6" w:rsidP="00581729">
                      <w:pPr>
                        <w:spacing w:after="0" w:line="240" w:lineRule="auto"/>
                        <w:rPr>
                          <w:rFonts w:cstheme="minorHAnsi"/>
                        </w:rPr>
                      </w:pPr>
                    </w:p>
                  </w:txbxContent>
                </v:textbox>
              </v:rect>
            </w:pict>
          </mc:Fallback>
        </mc:AlternateContent>
      </w:r>
      <w:r w:rsidR="005A7BA1">
        <w:rPr>
          <w:noProof/>
        </w:rPr>
        <mc:AlternateContent>
          <mc:Choice Requires="wps">
            <w:drawing>
              <wp:anchor distT="0" distB="0" distL="114300" distR="114300" simplePos="0" relativeHeight="251663360" behindDoc="0" locked="0" layoutInCell="1" allowOverlap="1" wp14:anchorId="184C8F15" wp14:editId="4C19D565">
                <wp:simplePos x="0" y="0"/>
                <wp:positionH relativeFrom="column">
                  <wp:posOffset>-590550</wp:posOffset>
                </wp:positionH>
                <wp:positionV relativeFrom="paragraph">
                  <wp:posOffset>316231</wp:posOffset>
                </wp:positionV>
                <wp:extent cx="3448050" cy="3714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714750"/>
                        </a:xfrm>
                        <a:prstGeom prst="rect">
                          <a:avLst/>
                        </a:prstGeom>
                        <a:solidFill>
                          <a:srgbClr val="FFFFFF"/>
                        </a:solidFill>
                        <a:ln w="9525">
                          <a:solidFill>
                            <a:srgbClr val="000000"/>
                          </a:solidFill>
                          <a:miter lim="800000"/>
                          <a:headEnd/>
                          <a:tailEnd/>
                        </a:ln>
                      </wps:spPr>
                      <wps:txb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sidR="00430A1B">
                              <w:rPr>
                                <w:rFonts w:eastAsiaTheme="minorHAnsi" w:cstheme="minorHAnsi"/>
                                <w:szCs w:val="20"/>
                                <w:lang w:eastAsia="en-US"/>
                              </w:rPr>
                              <w:t xml:space="preserve"> continuing to</w:t>
                            </w:r>
                            <w:r>
                              <w:rPr>
                                <w:rFonts w:eastAsiaTheme="minorHAnsi" w:cstheme="minorHAnsi"/>
                                <w:szCs w:val="20"/>
                                <w:lang w:eastAsia="en-US"/>
                              </w:rPr>
                              <w:t xml:space="preserve"> </w:t>
                            </w:r>
                            <w:r w:rsidR="00430A1B">
                              <w:rPr>
                                <w:rFonts w:eastAsiaTheme="minorHAnsi" w:cstheme="minorHAnsi"/>
                                <w:szCs w:val="20"/>
                                <w:lang w:eastAsia="en-US"/>
                              </w:rPr>
                              <w:t>develop</w:t>
                            </w:r>
                            <w:r w:rsidR="00D85CE9" w:rsidRPr="00FA55C6">
                              <w:rPr>
                                <w:rFonts w:eastAsiaTheme="minorHAnsi" w:cstheme="minorHAnsi"/>
                                <w:szCs w:val="20"/>
                                <w:lang w:eastAsia="en-US"/>
                              </w:rPr>
                              <w:t xml:space="preserve">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 xml:space="preserve">The children </w:t>
                            </w:r>
                            <w:r w:rsidR="00E04BC8">
                              <w:rPr>
                                <w:rFonts w:eastAsiaTheme="minorHAnsi" w:cstheme="minorHAnsi"/>
                                <w:szCs w:val="20"/>
                                <w:lang w:eastAsia="en-US"/>
                              </w:rPr>
                              <w:t>will be</w:t>
                            </w:r>
                            <w:r w:rsidR="00430A1B">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w:t>
                            </w:r>
                            <w:r w:rsidR="00430A1B">
                              <w:rPr>
                                <w:rFonts w:eastAsiaTheme="minorHAnsi" w:cstheme="minorHAnsi"/>
                                <w:szCs w:val="20"/>
                                <w:lang w:eastAsia="en-US"/>
                              </w:rPr>
                              <w:t xml:space="preserve">of </w:t>
                            </w:r>
                            <w:r w:rsidR="00EB50DA">
                              <w:rPr>
                                <w:rFonts w:eastAsiaTheme="minorHAnsi" w:cstheme="minorHAnsi"/>
                                <w:szCs w:val="20"/>
                                <w:lang w:eastAsia="en-US"/>
                              </w:rPr>
                              <w:t>Japan</w:t>
                            </w:r>
                            <w:r w:rsidR="00860D02">
                              <w:rPr>
                                <w:rFonts w:eastAsiaTheme="minorHAnsi" w:cstheme="minorHAnsi"/>
                                <w:szCs w:val="20"/>
                                <w:lang w:eastAsia="en-US"/>
                              </w:rPr>
                              <w:t>,</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EB50DA">
                              <w:rPr>
                                <w:rFonts w:eastAsiaTheme="minorHAnsi" w:cstheme="minorHAnsi"/>
                                <w:szCs w:val="20"/>
                                <w:lang w:eastAsia="en-US"/>
                              </w:rPr>
                              <w:t>instructions, advertisement, brochure and fact files</w:t>
                            </w:r>
                            <w:r w:rsidR="0062464F">
                              <w:rPr>
                                <w:rFonts w:eastAsiaTheme="minorHAnsi" w:cstheme="minorHAnsi"/>
                                <w:szCs w:val="20"/>
                                <w:lang w:eastAsia="en-US"/>
                              </w:rPr>
                              <w:t>.</w:t>
                            </w:r>
                            <w:r w:rsidR="00EB50DA">
                              <w:rPr>
                                <w:rFonts w:eastAsiaTheme="minorHAnsi" w:cstheme="minorHAnsi"/>
                                <w:szCs w:val="20"/>
                                <w:lang w:eastAsia="en-US"/>
                              </w:rPr>
                              <w:t xml:space="preserve"> In addition, we will be writing our own Scots poetry in celebration of Robert Burns.</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sidR="00EB50DA">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continue to</w:t>
                            </w:r>
                            <w:r w:rsidR="00FA55C6" w:rsidRPr="00FA55C6">
                              <w:rPr>
                                <w:rFonts w:eastAsiaTheme="minorHAnsi" w:cstheme="minorHAnsi"/>
                                <w:szCs w:val="20"/>
                                <w:lang w:eastAsia="en-US"/>
                              </w:rPr>
                              <w:t xml:space="preserve"> focus on</w:t>
                            </w:r>
                            <w:r w:rsidR="0062464F">
                              <w:rPr>
                                <w:rFonts w:eastAsiaTheme="minorHAnsi" w:cstheme="minorHAnsi"/>
                                <w:szCs w:val="20"/>
                                <w:lang w:eastAsia="en-US"/>
                              </w:rPr>
                              <w:t xml:space="preserve"> Higher Order Thinking Skills and reading comprehension</w:t>
                            </w:r>
                            <w:r w:rsidR="00430A1B">
                              <w:rPr>
                                <w:rFonts w:eastAsiaTheme="minorHAnsi" w:cstheme="minorHAnsi"/>
                                <w:szCs w:val="20"/>
                                <w:lang w:eastAsia="en-US"/>
                              </w:rPr>
                              <w:t xml:space="preserve">. </w:t>
                            </w:r>
                            <w:r w:rsidR="00B90031">
                              <w:rPr>
                                <w:rFonts w:eastAsiaTheme="minorHAnsi" w:cstheme="minorHAnsi"/>
                                <w:szCs w:val="20"/>
                                <w:lang w:eastAsia="en-US"/>
                              </w:rPr>
                              <w:t xml:space="preserve">We </w:t>
                            </w:r>
                            <w:r w:rsidR="00EB50DA">
                              <w:rPr>
                                <w:rFonts w:eastAsiaTheme="minorHAnsi" w:cstheme="minorHAnsi"/>
                                <w:szCs w:val="20"/>
                                <w:lang w:eastAsia="en-US"/>
                              </w:rPr>
                              <w:t>will be particularly focusing on questioning and looking at the author’s use of characterisation and setting.</w:t>
                            </w:r>
                          </w:p>
                          <w:p w:rsidR="001131E0" w:rsidRPr="00581729" w:rsidRDefault="001131E0" w:rsidP="00D85CE9">
                            <w:pPr>
                              <w:spacing w:after="0" w:line="240" w:lineRule="auto"/>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5pt;margin-top:24.9pt;width:27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">
                <v:textbo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D85CE9" w:rsidRPr="00FA55C6" w:rsidRDefault="0087271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 xml:space="preserve">This term, we will </w:t>
                      </w:r>
                      <w:r w:rsidR="00E04BC8">
                        <w:rPr>
                          <w:rFonts w:eastAsiaTheme="minorHAnsi" w:cstheme="minorHAnsi"/>
                          <w:szCs w:val="20"/>
                          <w:lang w:eastAsia="en-US"/>
                        </w:rPr>
                        <w:t>be</w:t>
                      </w:r>
                      <w:r w:rsidR="00430A1B">
                        <w:rPr>
                          <w:rFonts w:eastAsiaTheme="minorHAnsi" w:cstheme="minorHAnsi"/>
                          <w:szCs w:val="20"/>
                          <w:lang w:eastAsia="en-US"/>
                        </w:rPr>
                        <w:t xml:space="preserve"> continuing to</w:t>
                      </w:r>
                      <w:r>
                        <w:rPr>
                          <w:rFonts w:eastAsiaTheme="minorHAnsi" w:cstheme="minorHAnsi"/>
                          <w:szCs w:val="20"/>
                          <w:lang w:eastAsia="en-US"/>
                        </w:rPr>
                        <w:t xml:space="preserve"> </w:t>
                      </w:r>
                      <w:r w:rsidR="00430A1B">
                        <w:rPr>
                          <w:rFonts w:eastAsiaTheme="minorHAnsi" w:cstheme="minorHAnsi"/>
                          <w:szCs w:val="20"/>
                          <w:lang w:eastAsia="en-US"/>
                        </w:rPr>
                        <w:t>develop</w:t>
                      </w:r>
                      <w:r w:rsidR="00D85CE9" w:rsidRPr="00FA55C6">
                        <w:rPr>
                          <w:rFonts w:eastAsiaTheme="minorHAnsi" w:cstheme="minorHAnsi"/>
                          <w:szCs w:val="20"/>
                          <w:lang w:eastAsia="en-US"/>
                        </w:rPr>
                        <w:t xml:space="preserve"> our knowledge of </w:t>
                      </w:r>
                      <w:r>
                        <w:rPr>
                          <w:rFonts w:eastAsiaTheme="minorHAnsi" w:cstheme="minorHAnsi"/>
                          <w:szCs w:val="20"/>
                          <w:lang w:eastAsia="en-US"/>
                        </w:rPr>
                        <w:t>Vocabulary, Connectives, Openers and Punctuation (</w:t>
                      </w:r>
                      <w:r w:rsidR="00D85CE9" w:rsidRPr="00FA55C6">
                        <w:rPr>
                          <w:rFonts w:eastAsiaTheme="minorHAnsi" w:cstheme="minorHAnsi"/>
                          <w:szCs w:val="20"/>
                          <w:lang w:eastAsia="en-US"/>
                        </w:rPr>
                        <w:t>VCOP</w:t>
                      </w:r>
                      <w:r>
                        <w:rPr>
                          <w:rFonts w:eastAsiaTheme="minorHAnsi" w:cstheme="minorHAnsi"/>
                          <w:szCs w:val="20"/>
                          <w:lang w:eastAsia="en-US"/>
                        </w:rPr>
                        <w:t>)</w:t>
                      </w:r>
                      <w:r w:rsidR="00D85CE9" w:rsidRPr="00FA55C6">
                        <w:rPr>
                          <w:rFonts w:eastAsiaTheme="minorHAnsi" w:cstheme="minorHAnsi"/>
                          <w:szCs w:val="20"/>
                          <w:lang w:eastAsia="en-US"/>
                        </w:rPr>
                        <w:t>, handwrit</w:t>
                      </w:r>
                      <w:r w:rsidR="00860D02">
                        <w:rPr>
                          <w:rFonts w:eastAsiaTheme="minorHAnsi" w:cstheme="minorHAnsi"/>
                          <w:szCs w:val="20"/>
                          <w:lang w:eastAsia="en-US"/>
                        </w:rPr>
                        <w:t>ing and spelling</w:t>
                      </w:r>
                      <w:r w:rsidR="00D85CE9" w:rsidRPr="00FA55C6">
                        <w:rPr>
                          <w:rFonts w:eastAsiaTheme="minorHAnsi" w:cstheme="minorHAnsi"/>
                          <w:szCs w:val="20"/>
                          <w:lang w:eastAsia="en-US"/>
                        </w:rPr>
                        <w:t xml:space="preserve">. </w:t>
                      </w:r>
                      <w:r>
                        <w:rPr>
                          <w:rFonts w:eastAsiaTheme="minorHAnsi" w:cstheme="minorHAnsi"/>
                          <w:szCs w:val="20"/>
                          <w:lang w:eastAsia="en-US"/>
                        </w:rPr>
                        <w:t xml:space="preserve">The children </w:t>
                      </w:r>
                      <w:r w:rsidR="00E04BC8">
                        <w:rPr>
                          <w:rFonts w:eastAsiaTheme="minorHAnsi" w:cstheme="minorHAnsi"/>
                          <w:szCs w:val="20"/>
                          <w:lang w:eastAsia="en-US"/>
                        </w:rPr>
                        <w:t>will be</w:t>
                      </w:r>
                      <w:r w:rsidR="00430A1B">
                        <w:rPr>
                          <w:rFonts w:eastAsiaTheme="minorHAnsi" w:cstheme="minorHAnsi"/>
                          <w:szCs w:val="20"/>
                          <w:lang w:eastAsia="en-US"/>
                        </w:rPr>
                        <w:t xml:space="preserve"> continuing to use</w:t>
                      </w:r>
                      <w:r>
                        <w:rPr>
                          <w:rFonts w:eastAsiaTheme="minorHAnsi" w:cstheme="minorHAnsi"/>
                          <w:szCs w:val="20"/>
                          <w:lang w:eastAsia="en-US"/>
                        </w:rPr>
                        <w:t xml:space="preserve"> up-levelling </w:t>
                      </w:r>
                      <w:r w:rsidR="00860D02">
                        <w:rPr>
                          <w:rFonts w:eastAsiaTheme="minorHAnsi" w:cstheme="minorHAnsi"/>
                          <w:szCs w:val="20"/>
                          <w:lang w:eastAsia="en-US"/>
                        </w:rPr>
                        <w:t xml:space="preserve">techniques </w:t>
                      </w:r>
                      <w:r w:rsidR="00A475C6" w:rsidRPr="00FA55C6">
                        <w:rPr>
                          <w:rFonts w:eastAsiaTheme="minorHAnsi" w:cstheme="minorHAnsi"/>
                          <w:szCs w:val="20"/>
                          <w:lang w:eastAsia="en-US"/>
                        </w:rPr>
                        <w:t xml:space="preserve">to improve the standard of </w:t>
                      </w:r>
                      <w:r w:rsidR="00A475C6">
                        <w:rPr>
                          <w:rFonts w:eastAsiaTheme="minorHAnsi" w:cstheme="minorHAnsi"/>
                          <w:szCs w:val="20"/>
                          <w:lang w:eastAsia="en-US"/>
                        </w:rPr>
                        <w:t>their</w:t>
                      </w:r>
                      <w:r w:rsidR="00A475C6" w:rsidRPr="00FA55C6">
                        <w:rPr>
                          <w:rFonts w:eastAsiaTheme="minorHAnsi" w:cstheme="minorHAnsi"/>
                          <w:szCs w:val="20"/>
                          <w:lang w:eastAsia="en-US"/>
                        </w:rPr>
                        <w:t xml:space="preserve"> writing</w:t>
                      </w:r>
                      <w:r w:rsidR="00A475C6">
                        <w:rPr>
                          <w:rFonts w:eastAsiaTheme="minorHAnsi" w:cstheme="minorHAnsi"/>
                          <w:szCs w:val="20"/>
                          <w:lang w:eastAsia="en-US"/>
                        </w:rPr>
                        <w:t>. This process</w:t>
                      </w:r>
                      <w:r w:rsidR="00860D02">
                        <w:rPr>
                          <w:rFonts w:eastAsiaTheme="minorHAnsi" w:cstheme="minorHAnsi"/>
                          <w:szCs w:val="20"/>
                          <w:lang w:eastAsia="en-US"/>
                        </w:rPr>
                        <w:t xml:space="preserve"> also</w:t>
                      </w:r>
                      <w:r w:rsidR="00A475C6">
                        <w:rPr>
                          <w:rFonts w:eastAsiaTheme="minorHAnsi" w:cstheme="minorHAnsi"/>
                          <w:szCs w:val="20"/>
                          <w:lang w:eastAsia="en-US"/>
                        </w:rPr>
                        <w:t xml:space="preserve"> involves </w:t>
                      </w:r>
                      <w:r w:rsidR="00860D02">
                        <w:rPr>
                          <w:rFonts w:eastAsiaTheme="minorHAnsi" w:cstheme="minorHAnsi"/>
                          <w:szCs w:val="20"/>
                          <w:lang w:eastAsia="en-US"/>
                        </w:rPr>
                        <w:t>self and peer assessment.</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w:t>
                      </w:r>
                      <w:r w:rsidR="00FA55C6" w:rsidRPr="00FA55C6">
                        <w:rPr>
                          <w:rFonts w:eastAsiaTheme="minorHAnsi" w:cstheme="minorHAnsi"/>
                          <w:szCs w:val="20"/>
                          <w:lang w:eastAsia="en-US"/>
                        </w:rPr>
                        <w:t xml:space="preserve">IDL </w:t>
                      </w:r>
                      <w:r w:rsidRPr="00FA55C6">
                        <w:rPr>
                          <w:rFonts w:eastAsiaTheme="minorHAnsi" w:cstheme="minorHAnsi"/>
                          <w:szCs w:val="20"/>
                          <w:lang w:eastAsia="en-US"/>
                        </w:rPr>
                        <w:t xml:space="preserve">context </w:t>
                      </w:r>
                      <w:r w:rsidR="00430A1B">
                        <w:rPr>
                          <w:rFonts w:eastAsiaTheme="minorHAnsi" w:cstheme="minorHAnsi"/>
                          <w:szCs w:val="20"/>
                          <w:lang w:eastAsia="en-US"/>
                        </w:rPr>
                        <w:t xml:space="preserve">of </w:t>
                      </w:r>
                      <w:r w:rsidR="00EB50DA">
                        <w:rPr>
                          <w:rFonts w:eastAsiaTheme="minorHAnsi" w:cstheme="minorHAnsi"/>
                          <w:szCs w:val="20"/>
                          <w:lang w:eastAsia="en-US"/>
                        </w:rPr>
                        <w:t>Japan</w:t>
                      </w:r>
                      <w:r w:rsidR="00860D02">
                        <w:rPr>
                          <w:rFonts w:eastAsiaTheme="minorHAnsi" w:cstheme="minorHAnsi"/>
                          <w:szCs w:val="20"/>
                          <w:lang w:eastAsia="en-US"/>
                        </w:rPr>
                        <w:t>,</w:t>
                      </w:r>
                      <w:r w:rsidR="00A475C6">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EB50DA">
                        <w:rPr>
                          <w:rFonts w:eastAsiaTheme="minorHAnsi" w:cstheme="minorHAnsi"/>
                          <w:szCs w:val="20"/>
                          <w:lang w:eastAsia="en-US"/>
                        </w:rPr>
                        <w:t>instructions, advertisement, brochure and fact files</w:t>
                      </w:r>
                      <w:r w:rsidR="0062464F">
                        <w:rPr>
                          <w:rFonts w:eastAsiaTheme="minorHAnsi" w:cstheme="minorHAnsi"/>
                          <w:szCs w:val="20"/>
                          <w:lang w:eastAsia="en-US"/>
                        </w:rPr>
                        <w:t>.</w:t>
                      </w:r>
                      <w:r w:rsidR="00EB50DA">
                        <w:rPr>
                          <w:rFonts w:eastAsiaTheme="minorHAnsi" w:cstheme="minorHAnsi"/>
                          <w:szCs w:val="20"/>
                          <w:lang w:eastAsia="en-US"/>
                        </w:rPr>
                        <w:t xml:space="preserve"> In addition, we will be writing our own Scots poetry in celebration of Robert Burns.</w:t>
                      </w:r>
                    </w:p>
                    <w:p w:rsidR="00581729" w:rsidRPr="00D85CE9" w:rsidRDefault="00581729" w:rsidP="00D85CE9">
                      <w:pPr>
                        <w:autoSpaceDE w:val="0"/>
                        <w:autoSpaceDN w:val="0"/>
                        <w:adjustRightInd w:val="0"/>
                        <w:spacing w:after="0" w:line="240" w:lineRule="auto"/>
                        <w:rPr>
                          <w:rFonts w:eastAsiaTheme="minorHAnsi" w:cstheme="minorHAnsi"/>
                          <w:color w:val="FF0000"/>
                          <w:szCs w:val="20"/>
                          <w:lang w:eastAsia="en-US"/>
                        </w:rPr>
                      </w:pPr>
                    </w:p>
                    <w:p w:rsidR="00D85CE9" w:rsidRPr="00FA55C6" w:rsidRDefault="00860D02" w:rsidP="00D85CE9">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reading</w:t>
                      </w:r>
                      <w:r w:rsidR="00FA55C6" w:rsidRPr="00FA55C6">
                        <w:rPr>
                          <w:rFonts w:eastAsiaTheme="minorHAnsi" w:cstheme="minorHAnsi"/>
                          <w:szCs w:val="20"/>
                          <w:lang w:eastAsia="en-US"/>
                        </w:rPr>
                        <w:t xml:space="preserve"> </w:t>
                      </w:r>
                      <w:r w:rsidR="00EB50DA">
                        <w:rPr>
                          <w:rFonts w:eastAsiaTheme="minorHAnsi" w:cstheme="minorHAnsi"/>
                          <w:szCs w:val="20"/>
                          <w:lang w:eastAsia="en-US"/>
                        </w:rPr>
                        <w:t>in term 3</w:t>
                      </w:r>
                      <w:r w:rsidR="00D35FF9">
                        <w:rPr>
                          <w:rFonts w:eastAsiaTheme="minorHAnsi" w:cstheme="minorHAnsi"/>
                          <w:szCs w:val="20"/>
                          <w:lang w:eastAsia="en-US"/>
                        </w:rPr>
                        <w:t xml:space="preserve"> </w:t>
                      </w:r>
                      <w:r w:rsidR="00FA55C6" w:rsidRPr="00FA55C6">
                        <w:rPr>
                          <w:rFonts w:eastAsiaTheme="minorHAnsi" w:cstheme="minorHAnsi"/>
                          <w:szCs w:val="20"/>
                          <w:lang w:eastAsia="en-US"/>
                        </w:rPr>
                        <w:t>will</w:t>
                      </w:r>
                      <w:r w:rsidR="00430A1B">
                        <w:rPr>
                          <w:rFonts w:eastAsiaTheme="minorHAnsi" w:cstheme="minorHAnsi"/>
                          <w:szCs w:val="20"/>
                          <w:lang w:eastAsia="en-US"/>
                        </w:rPr>
                        <w:t xml:space="preserve"> continue to</w:t>
                      </w:r>
                      <w:r w:rsidR="00FA55C6" w:rsidRPr="00FA55C6">
                        <w:rPr>
                          <w:rFonts w:eastAsiaTheme="minorHAnsi" w:cstheme="minorHAnsi"/>
                          <w:szCs w:val="20"/>
                          <w:lang w:eastAsia="en-US"/>
                        </w:rPr>
                        <w:t xml:space="preserve"> focus on</w:t>
                      </w:r>
                      <w:r w:rsidR="0062464F">
                        <w:rPr>
                          <w:rFonts w:eastAsiaTheme="minorHAnsi" w:cstheme="minorHAnsi"/>
                          <w:szCs w:val="20"/>
                          <w:lang w:eastAsia="en-US"/>
                        </w:rPr>
                        <w:t xml:space="preserve"> Higher Order Thinking Skills and reading comprehension</w:t>
                      </w:r>
                      <w:r w:rsidR="00430A1B">
                        <w:rPr>
                          <w:rFonts w:eastAsiaTheme="minorHAnsi" w:cstheme="minorHAnsi"/>
                          <w:szCs w:val="20"/>
                          <w:lang w:eastAsia="en-US"/>
                        </w:rPr>
                        <w:t xml:space="preserve">. </w:t>
                      </w:r>
                      <w:r w:rsidR="00B90031">
                        <w:rPr>
                          <w:rFonts w:eastAsiaTheme="minorHAnsi" w:cstheme="minorHAnsi"/>
                          <w:szCs w:val="20"/>
                          <w:lang w:eastAsia="en-US"/>
                        </w:rPr>
                        <w:t xml:space="preserve">We </w:t>
                      </w:r>
                      <w:r w:rsidR="00EB50DA">
                        <w:rPr>
                          <w:rFonts w:eastAsiaTheme="minorHAnsi" w:cstheme="minorHAnsi"/>
                          <w:szCs w:val="20"/>
                          <w:lang w:eastAsia="en-US"/>
                        </w:rPr>
                        <w:t>will be particularly focusing on questioning and looking at the author’s use of characterisation and setting.</w:t>
                      </w:r>
                    </w:p>
                    <w:p w:rsidR="001131E0" w:rsidRPr="00581729" w:rsidRDefault="001131E0" w:rsidP="00D85CE9">
                      <w:pPr>
                        <w:spacing w:after="0" w:line="240" w:lineRule="auto"/>
                        <w:rPr>
                          <w:rFonts w:cstheme="minorHAnsi"/>
                          <w:sz w:val="20"/>
                          <w:szCs w:val="20"/>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80768" behindDoc="0" locked="0" layoutInCell="1" allowOverlap="1" wp14:anchorId="6A042666" wp14:editId="3C41FA09">
                <wp:simplePos x="0" y="0"/>
                <wp:positionH relativeFrom="column">
                  <wp:posOffset>-600075</wp:posOffset>
                </wp:positionH>
                <wp:positionV relativeFrom="paragraph">
                  <wp:posOffset>248920</wp:posOffset>
                </wp:positionV>
                <wp:extent cx="7000875" cy="2124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124075"/>
                        </a:xfrm>
                        <a:prstGeom prst="rect">
                          <a:avLst/>
                        </a:prstGeom>
                        <a:solidFill>
                          <a:srgbClr val="FFFFFF"/>
                        </a:solidFill>
                        <a:ln w="9525">
                          <a:solidFill>
                            <a:srgbClr val="000000"/>
                          </a:solidFill>
                          <a:miter lim="800000"/>
                          <a:headEnd/>
                          <a:tailEnd/>
                        </a:ln>
                      </wps:spPr>
                      <wps:txbx>
                        <w:txbxContent>
                          <w:p w:rsidR="00A7156F" w:rsidRPr="00115717" w:rsidRDefault="007141F9" w:rsidP="000D6569">
                            <w:pPr>
                              <w:spacing w:after="0" w:line="240" w:lineRule="auto"/>
                              <w:jc w:val="center"/>
                              <w:rPr>
                                <w:b/>
                                <w:sz w:val="32"/>
                                <w:szCs w:val="32"/>
                              </w:rPr>
                            </w:pPr>
                            <w:r>
                              <w:rPr>
                                <w:b/>
                                <w:sz w:val="32"/>
                                <w:szCs w:val="32"/>
                              </w:rPr>
                              <w:t>Interdisciplinary Learning</w:t>
                            </w:r>
                            <w:r w:rsidR="002C6A66">
                              <w:rPr>
                                <w:b/>
                                <w:sz w:val="32"/>
                                <w:szCs w:val="32"/>
                              </w:rPr>
                              <w:t xml:space="preserve">: </w:t>
                            </w:r>
                            <w:r w:rsidR="00EB50DA">
                              <w:rPr>
                                <w:b/>
                                <w:sz w:val="32"/>
                                <w:szCs w:val="32"/>
                              </w:rPr>
                              <w:t>Japan</w:t>
                            </w:r>
                          </w:p>
                          <w:p w:rsidR="000D6569" w:rsidRDefault="000D6569" w:rsidP="002C6A66">
                            <w:pPr>
                              <w:spacing w:after="0" w:line="240" w:lineRule="auto"/>
                            </w:pPr>
                          </w:p>
                          <w:p w:rsidR="00953EA5" w:rsidRDefault="00A7156F" w:rsidP="002C6A66">
                            <w:pPr>
                              <w:spacing w:after="0" w:line="240" w:lineRule="auto"/>
                            </w:pPr>
                            <w:r>
                              <w:t xml:space="preserve">This term </w:t>
                            </w:r>
                            <w:r w:rsidR="00E41C9E">
                              <w:t>our context for</w:t>
                            </w:r>
                            <w:r w:rsidR="00EB50DA">
                              <w:t xml:space="preserve"> learning is Japan</w:t>
                            </w:r>
                            <w:r w:rsidRPr="00DD1E5F">
                              <w:t xml:space="preserve">. We will be </w:t>
                            </w:r>
                            <w:r w:rsidR="00860D02">
                              <w:t>exploring</w:t>
                            </w:r>
                            <w:r w:rsidR="00135369">
                              <w:t xml:space="preserve"> this through the curricular</w:t>
                            </w:r>
                            <w:r w:rsidRPr="00DD1E5F">
                              <w:t xml:space="preserve"> areas of </w:t>
                            </w:r>
                            <w:r w:rsidR="005A17B1">
                              <w:t>Social Studies</w:t>
                            </w:r>
                            <w:r w:rsidR="002C6A66">
                              <w:t>,</w:t>
                            </w:r>
                            <w:r w:rsidR="00EB50DA">
                              <w:t xml:space="preserve"> Literacy</w:t>
                            </w:r>
                            <w:r w:rsidR="00E41C9E">
                              <w:t xml:space="preserve"> and </w:t>
                            </w:r>
                            <w:r w:rsidR="00EB50DA">
                              <w:t>Expressive Arts</w:t>
                            </w:r>
                            <w:r w:rsidRPr="00DD1E5F">
                              <w:t xml:space="preserve">. The key questions we will </w:t>
                            </w:r>
                            <w:r w:rsidR="00860D02">
                              <w:t>look at are</w:t>
                            </w:r>
                            <w:r w:rsidR="00953EA5">
                              <w:t>:</w:t>
                            </w:r>
                          </w:p>
                          <w:p w:rsidR="005A17B1" w:rsidRDefault="005A17B1" w:rsidP="002C6A66">
                            <w:pPr>
                              <w:spacing w:after="0" w:line="240" w:lineRule="auto"/>
                            </w:pP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Where is Japan and how does it compare to Scotland? (land, population, main cities, islands, rivers, oceans)</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natural disasters are common to Japan?</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the cultural traditions in Japan? (people, clothes, food)</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some of the features and sounds of the Japanese language?</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will attract tourists to Japan?</w:t>
                            </w:r>
                          </w:p>
                          <w:p w:rsidR="00A7156F" w:rsidRPr="00A7735C" w:rsidRDefault="00A7156F"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7.25pt;margin-top:19.6pt;width:551.25pt;height:16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">
                <v:textbox>
                  <w:txbxContent>
                    <w:p w:rsidR="00A7156F" w:rsidRPr="00115717" w:rsidRDefault="007141F9" w:rsidP="000D6569">
                      <w:pPr>
                        <w:spacing w:after="0" w:line="240" w:lineRule="auto"/>
                        <w:jc w:val="center"/>
                        <w:rPr>
                          <w:b/>
                          <w:sz w:val="32"/>
                          <w:szCs w:val="32"/>
                        </w:rPr>
                      </w:pPr>
                      <w:r>
                        <w:rPr>
                          <w:b/>
                          <w:sz w:val="32"/>
                          <w:szCs w:val="32"/>
                        </w:rPr>
                        <w:t>Interdisciplinary Learning</w:t>
                      </w:r>
                      <w:r w:rsidR="002C6A66">
                        <w:rPr>
                          <w:b/>
                          <w:sz w:val="32"/>
                          <w:szCs w:val="32"/>
                        </w:rPr>
                        <w:t xml:space="preserve">: </w:t>
                      </w:r>
                      <w:r w:rsidR="00EB50DA">
                        <w:rPr>
                          <w:b/>
                          <w:sz w:val="32"/>
                          <w:szCs w:val="32"/>
                        </w:rPr>
                        <w:t>Japan</w:t>
                      </w:r>
                    </w:p>
                    <w:p w:rsidR="000D6569" w:rsidRDefault="000D6569" w:rsidP="002C6A66">
                      <w:pPr>
                        <w:spacing w:after="0" w:line="240" w:lineRule="auto"/>
                      </w:pPr>
                    </w:p>
                    <w:p w:rsidR="00953EA5" w:rsidRDefault="00A7156F" w:rsidP="002C6A66">
                      <w:pPr>
                        <w:spacing w:after="0" w:line="240" w:lineRule="auto"/>
                      </w:pPr>
                      <w:r>
                        <w:t xml:space="preserve">This term </w:t>
                      </w:r>
                      <w:r w:rsidR="00E41C9E">
                        <w:t>our context for</w:t>
                      </w:r>
                      <w:r w:rsidR="00EB50DA">
                        <w:t xml:space="preserve"> learning is Japan</w:t>
                      </w:r>
                      <w:r w:rsidRPr="00DD1E5F">
                        <w:t xml:space="preserve">. We will be </w:t>
                      </w:r>
                      <w:r w:rsidR="00860D02">
                        <w:t>exploring</w:t>
                      </w:r>
                      <w:r w:rsidR="00135369">
                        <w:t xml:space="preserve"> this through the curricular</w:t>
                      </w:r>
                      <w:r w:rsidRPr="00DD1E5F">
                        <w:t xml:space="preserve"> areas of </w:t>
                      </w:r>
                      <w:r w:rsidR="005A17B1">
                        <w:t>Social Studies</w:t>
                      </w:r>
                      <w:r w:rsidR="002C6A66">
                        <w:t>,</w:t>
                      </w:r>
                      <w:r w:rsidR="00EB50DA">
                        <w:t xml:space="preserve"> Literacy</w:t>
                      </w:r>
                      <w:r w:rsidR="00E41C9E">
                        <w:t xml:space="preserve"> and </w:t>
                      </w:r>
                      <w:r w:rsidR="00EB50DA">
                        <w:t>Expressive Arts</w:t>
                      </w:r>
                      <w:r w:rsidRPr="00DD1E5F">
                        <w:t xml:space="preserve">. The key questions we will </w:t>
                      </w:r>
                      <w:r w:rsidR="00860D02">
                        <w:t>look at are</w:t>
                      </w:r>
                      <w:r w:rsidR="00953EA5">
                        <w:t>:</w:t>
                      </w:r>
                    </w:p>
                    <w:p w:rsidR="005A17B1" w:rsidRDefault="005A17B1" w:rsidP="002C6A66">
                      <w:pPr>
                        <w:spacing w:after="0" w:line="240" w:lineRule="auto"/>
                      </w:pP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Where is Japan and how does it compare to Scotland? (land, population, main cities, islands, rivers, oceans)</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natural disasters are common to Japan?</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the cultural traditions in Japan? (people, clothes, food)</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are some of the features and sounds of the Japanese language?</w:t>
                      </w:r>
                    </w:p>
                    <w:p w:rsidR="00EB50DA" w:rsidRPr="00EB50DA" w:rsidRDefault="00EB50DA" w:rsidP="00EB50DA">
                      <w:pPr>
                        <w:pStyle w:val="ListParagraph"/>
                        <w:numPr>
                          <w:ilvl w:val="0"/>
                          <w:numId w:val="15"/>
                        </w:numPr>
                        <w:spacing w:line="240" w:lineRule="auto"/>
                        <w:rPr>
                          <w:rFonts w:cs="Arial"/>
                          <w:color w:val="0D0D0D" w:themeColor="text1" w:themeTint="F2"/>
                          <w:szCs w:val="28"/>
                        </w:rPr>
                      </w:pPr>
                      <w:r w:rsidRPr="00EB50DA">
                        <w:rPr>
                          <w:rFonts w:cs="Arial"/>
                          <w:color w:val="0D0D0D" w:themeColor="text1" w:themeTint="F2"/>
                          <w:szCs w:val="28"/>
                        </w:rPr>
                        <w:t>What will attract tourists to Japan?</w:t>
                      </w:r>
                    </w:p>
                    <w:p w:rsidR="00A7156F" w:rsidRPr="00A7735C" w:rsidRDefault="00A7156F"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bookmarkStart w:id="0" w:name="_GoBack"/>
      <w:bookmarkEnd w:id="0"/>
    </w:p>
    <w:p w:rsidR="00115717" w:rsidRDefault="00115717" w:rsidP="00115717"/>
    <w:p w:rsidR="00E27791" w:rsidRPr="00115717" w:rsidRDefault="00821ABE" w:rsidP="00115717">
      <w:r>
        <w:rPr>
          <w:noProof/>
        </w:rPr>
        <mc:AlternateContent>
          <mc:Choice Requires="wps">
            <w:drawing>
              <wp:anchor distT="0" distB="0" distL="114300" distR="114300" simplePos="0" relativeHeight="251672576" behindDoc="0" locked="0" layoutInCell="1" allowOverlap="1" wp14:anchorId="328CBF0C" wp14:editId="5C89FBA3">
                <wp:simplePos x="0" y="0"/>
                <wp:positionH relativeFrom="column">
                  <wp:posOffset>-596900</wp:posOffset>
                </wp:positionH>
                <wp:positionV relativeFrom="paragraph">
                  <wp:posOffset>257810</wp:posOffset>
                </wp:positionV>
                <wp:extent cx="2552700" cy="1645920"/>
                <wp:effectExtent l="0" t="0" r="1905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45920"/>
                        </a:xfrm>
                        <a:prstGeom prst="rect">
                          <a:avLst/>
                        </a:prstGeom>
                        <a:solidFill>
                          <a:srgbClr val="FFFFFF"/>
                        </a:solidFill>
                        <a:ln w="9525">
                          <a:solidFill>
                            <a:srgbClr val="000000"/>
                          </a:solidFill>
                          <a:miter lim="800000"/>
                          <a:headEnd/>
                          <a:tailEnd/>
                        </a:ln>
                      </wps:spPr>
                      <wps:txb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8B330D" w:rsidRPr="00860D02" w:rsidRDefault="00860D02" w:rsidP="00860D02">
                            <w:pPr>
                              <w:spacing w:after="0" w:line="240" w:lineRule="auto"/>
                              <w:jc w:val="center"/>
                              <w:rPr>
                                <w:szCs w:val="21"/>
                              </w:rPr>
                            </w:pPr>
                            <w:r w:rsidRPr="00860D02">
                              <w:rPr>
                                <w:szCs w:val="21"/>
                              </w:rPr>
                              <w:t xml:space="preserve">P.E. </w:t>
                            </w:r>
                            <w:r w:rsidR="00FD16DA">
                              <w:rPr>
                                <w:szCs w:val="21"/>
                              </w:rPr>
                              <w:t xml:space="preserve">will be on </w:t>
                            </w:r>
                            <w:r w:rsidR="00D85E36">
                              <w:rPr>
                                <w:szCs w:val="21"/>
                              </w:rPr>
                              <w:t>Fridays</w:t>
                            </w:r>
                            <w:r w:rsidR="00EB50DA">
                              <w:rPr>
                                <w:szCs w:val="21"/>
                              </w:rPr>
                              <w:t>, in addition to Futsal</w:t>
                            </w:r>
                            <w:r w:rsidR="00FD16DA">
                              <w:rPr>
                                <w:szCs w:val="21"/>
                              </w:rPr>
                              <w:t>.</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w:t>
                            </w:r>
                            <w:r w:rsidR="00E40A33">
                              <w:rPr>
                                <w:szCs w:val="21"/>
                              </w:rPr>
                              <w:t>This includes clothing suitable for taking part in P.E outdoors (i.e. jogging bottoms and trainers).</w:t>
                            </w:r>
                          </w:p>
                          <w:p w:rsidR="008B330D" w:rsidRPr="00855DA2" w:rsidRDefault="008B330D" w:rsidP="00D85CE9">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47pt;margin-top:20.3pt;width:201pt;height:1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">
                <v:textbox>
                  <w:txbxContent>
                    <w:p w:rsidR="009C12EF" w:rsidRPr="00DD1E5F" w:rsidRDefault="00D85CE9" w:rsidP="00DD1E5F">
                      <w:pPr>
                        <w:spacing w:after="0" w:line="240" w:lineRule="auto"/>
                        <w:jc w:val="center"/>
                        <w:rPr>
                          <w:b/>
                          <w:sz w:val="32"/>
                          <w:szCs w:val="32"/>
                        </w:rPr>
                      </w:pPr>
                      <w:r>
                        <w:rPr>
                          <w:b/>
                          <w:sz w:val="32"/>
                          <w:szCs w:val="32"/>
                        </w:rPr>
                        <w:t>Additional Information</w:t>
                      </w:r>
                    </w:p>
                    <w:p w:rsidR="00860D02" w:rsidRDefault="00860D02" w:rsidP="00D85CE9">
                      <w:pPr>
                        <w:spacing w:after="0" w:line="240" w:lineRule="auto"/>
                        <w:rPr>
                          <w:sz w:val="21"/>
                          <w:szCs w:val="21"/>
                        </w:rPr>
                      </w:pPr>
                    </w:p>
                    <w:p w:rsidR="008B330D" w:rsidRPr="00860D02" w:rsidRDefault="00860D02" w:rsidP="00860D02">
                      <w:pPr>
                        <w:spacing w:after="0" w:line="240" w:lineRule="auto"/>
                        <w:jc w:val="center"/>
                        <w:rPr>
                          <w:szCs w:val="21"/>
                        </w:rPr>
                      </w:pPr>
                      <w:r w:rsidRPr="00860D02">
                        <w:rPr>
                          <w:szCs w:val="21"/>
                        </w:rPr>
                        <w:t xml:space="preserve">P.E. </w:t>
                      </w:r>
                      <w:r w:rsidR="00FD16DA">
                        <w:rPr>
                          <w:szCs w:val="21"/>
                        </w:rPr>
                        <w:t xml:space="preserve">will be on </w:t>
                      </w:r>
                      <w:r w:rsidR="00D85E36">
                        <w:rPr>
                          <w:szCs w:val="21"/>
                        </w:rPr>
                        <w:t>Fridays</w:t>
                      </w:r>
                      <w:r w:rsidR="00EB50DA">
                        <w:rPr>
                          <w:szCs w:val="21"/>
                        </w:rPr>
                        <w:t>, in addition to Futsal</w:t>
                      </w:r>
                      <w:r w:rsidR="00FD16DA">
                        <w:rPr>
                          <w:szCs w:val="21"/>
                        </w:rPr>
                        <w:t>.</w:t>
                      </w:r>
                      <w:r w:rsidR="00FA42CD" w:rsidRPr="00860D02">
                        <w:rPr>
                          <w:szCs w:val="21"/>
                        </w:rPr>
                        <w:t xml:space="preserve"> </w:t>
                      </w:r>
                      <w:r w:rsidR="00D85CE9" w:rsidRPr="00860D02">
                        <w:rPr>
                          <w:szCs w:val="21"/>
                        </w:rPr>
                        <w:t xml:space="preserve">Please ensure your child brings the correct clothing to change into on </w:t>
                      </w:r>
                      <w:r w:rsidR="00DD1E5F" w:rsidRPr="00860D02">
                        <w:rPr>
                          <w:szCs w:val="21"/>
                        </w:rPr>
                        <w:t>P.E.</w:t>
                      </w:r>
                      <w:r w:rsidR="00D85CE9" w:rsidRPr="00860D02">
                        <w:rPr>
                          <w:szCs w:val="21"/>
                        </w:rPr>
                        <w:t xml:space="preserve"> days.</w:t>
                      </w:r>
                      <w:r>
                        <w:rPr>
                          <w:szCs w:val="21"/>
                        </w:rPr>
                        <w:t xml:space="preserve"> </w:t>
                      </w:r>
                      <w:r w:rsidR="00E40A33">
                        <w:rPr>
                          <w:szCs w:val="21"/>
                        </w:rPr>
                        <w:t>This includes clothing suitable for taking part in P.E outdoors (i.e. jogging bottoms and trainers).</w:t>
                      </w:r>
                    </w:p>
                    <w:p w:rsidR="008B330D" w:rsidRPr="00855DA2" w:rsidRDefault="008B330D" w:rsidP="00D85CE9">
                      <w:pPr>
                        <w:spacing w:after="0" w:line="240" w:lineRule="auto"/>
                        <w:rPr>
                          <w:sz w:val="20"/>
                          <w:szCs w:val="20"/>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466B0AB" wp14:editId="6294707A">
                <wp:simplePos x="0" y="0"/>
                <wp:positionH relativeFrom="column">
                  <wp:posOffset>4277360</wp:posOffset>
                </wp:positionH>
                <wp:positionV relativeFrom="paragraph">
                  <wp:posOffset>257810</wp:posOffset>
                </wp:positionV>
                <wp:extent cx="2124075" cy="1645920"/>
                <wp:effectExtent l="0" t="0" r="2857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645920"/>
                        </a:xfrm>
                        <a:prstGeom prst="rect">
                          <a:avLst/>
                        </a:prstGeom>
                        <a:solidFill>
                          <a:srgbClr val="FFFFFF"/>
                        </a:solidFill>
                        <a:ln w="9525">
                          <a:solidFill>
                            <a:srgbClr val="000000"/>
                          </a:solidFill>
                          <a:miter lim="800000"/>
                          <a:headEnd/>
                          <a:tailEnd/>
                        </a:ln>
                      </wps:spPr>
                      <wps:txbx>
                        <w:txbxContent>
                          <w:p w:rsidR="009C12EF" w:rsidRPr="002C6A66" w:rsidRDefault="009C12EF" w:rsidP="009C12EF">
                            <w:pPr>
                              <w:spacing w:after="0" w:line="240" w:lineRule="auto"/>
                              <w:jc w:val="center"/>
                              <w:rPr>
                                <w:b/>
                                <w:sz w:val="24"/>
                                <w:szCs w:val="24"/>
                              </w:rPr>
                            </w:pPr>
                            <w:r w:rsidRPr="00E849C4">
                              <w:rPr>
                                <w:b/>
                                <w:sz w:val="32"/>
                                <w:szCs w:val="24"/>
                              </w:rPr>
                              <w:t>Homework</w:t>
                            </w:r>
                            <w:r w:rsidRPr="002C6A66">
                              <w:rPr>
                                <w:b/>
                                <w:sz w:val="24"/>
                                <w:szCs w:val="24"/>
                              </w:rPr>
                              <w:t xml:space="preserve"> </w:t>
                            </w:r>
                          </w:p>
                          <w:p w:rsidR="00DD1E5F" w:rsidRPr="00821ABE" w:rsidRDefault="00996DA0" w:rsidP="00FD16DA">
                            <w:pPr>
                              <w:spacing w:after="0" w:line="240" w:lineRule="auto"/>
                              <w:jc w:val="center"/>
                              <w:rPr>
                                <w:sz w:val="20"/>
                                <w:szCs w:val="20"/>
                              </w:rPr>
                            </w:pPr>
                            <w:r w:rsidRPr="00821ABE">
                              <w:rPr>
                                <w:sz w:val="20"/>
                                <w:szCs w:val="20"/>
                              </w:rPr>
                              <w:t>Spelling, M</w:t>
                            </w:r>
                            <w:r w:rsidR="00DD1E5F" w:rsidRPr="00821ABE">
                              <w:rPr>
                                <w:sz w:val="20"/>
                                <w:szCs w:val="20"/>
                              </w:rPr>
                              <w:t xml:space="preserve">aths </w:t>
                            </w:r>
                            <w:r w:rsidRPr="00821ABE">
                              <w:rPr>
                                <w:sz w:val="20"/>
                                <w:szCs w:val="20"/>
                              </w:rPr>
                              <w:t xml:space="preserve">and Reading </w:t>
                            </w:r>
                            <w:r w:rsidR="00DD1E5F" w:rsidRPr="00821ABE">
                              <w:rPr>
                                <w:sz w:val="20"/>
                                <w:szCs w:val="20"/>
                              </w:rPr>
                              <w:t>homework will be given every Monday and should be completed and handed in on Friday.</w:t>
                            </w:r>
                            <w:r w:rsidR="00FD16DA" w:rsidRPr="00821ABE">
                              <w:rPr>
                                <w:sz w:val="20"/>
                                <w:szCs w:val="20"/>
                              </w:rPr>
                              <w:t xml:space="preserve"> </w:t>
                            </w:r>
                            <w:r w:rsidR="005A17B1" w:rsidRPr="00821ABE">
                              <w:rPr>
                                <w:sz w:val="20"/>
                                <w:szCs w:val="20"/>
                              </w:rPr>
                              <w:t>Periodically, IDL tasks will be given which will give the children opportunities to use research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336.8pt;margin-top:20.3pt;width:167.25pt;height:12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">
                <v:textbox>
                  <w:txbxContent>
                    <w:p w:rsidR="009C12EF" w:rsidRPr="002C6A66" w:rsidRDefault="009C12EF" w:rsidP="009C12EF">
                      <w:pPr>
                        <w:spacing w:after="0" w:line="240" w:lineRule="auto"/>
                        <w:jc w:val="center"/>
                        <w:rPr>
                          <w:b/>
                          <w:sz w:val="24"/>
                          <w:szCs w:val="24"/>
                        </w:rPr>
                      </w:pPr>
                      <w:r w:rsidRPr="00E849C4">
                        <w:rPr>
                          <w:b/>
                          <w:sz w:val="32"/>
                          <w:szCs w:val="24"/>
                        </w:rPr>
                        <w:t>Homework</w:t>
                      </w:r>
                      <w:r w:rsidRPr="002C6A66">
                        <w:rPr>
                          <w:b/>
                          <w:sz w:val="24"/>
                          <w:szCs w:val="24"/>
                        </w:rPr>
                        <w:t xml:space="preserve"> </w:t>
                      </w:r>
                    </w:p>
                    <w:p w:rsidR="00DD1E5F" w:rsidRPr="00821ABE" w:rsidRDefault="00996DA0" w:rsidP="00FD16DA">
                      <w:pPr>
                        <w:spacing w:after="0" w:line="240" w:lineRule="auto"/>
                        <w:jc w:val="center"/>
                        <w:rPr>
                          <w:sz w:val="20"/>
                          <w:szCs w:val="20"/>
                        </w:rPr>
                      </w:pPr>
                      <w:r w:rsidRPr="00821ABE">
                        <w:rPr>
                          <w:sz w:val="20"/>
                          <w:szCs w:val="20"/>
                        </w:rPr>
                        <w:t>Spelling, M</w:t>
                      </w:r>
                      <w:r w:rsidR="00DD1E5F" w:rsidRPr="00821ABE">
                        <w:rPr>
                          <w:sz w:val="20"/>
                          <w:szCs w:val="20"/>
                        </w:rPr>
                        <w:t xml:space="preserve">aths </w:t>
                      </w:r>
                      <w:r w:rsidRPr="00821ABE">
                        <w:rPr>
                          <w:sz w:val="20"/>
                          <w:szCs w:val="20"/>
                        </w:rPr>
                        <w:t xml:space="preserve">and Reading </w:t>
                      </w:r>
                      <w:r w:rsidR="00DD1E5F" w:rsidRPr="00821ABE">
                        <w:rPr>
                          <w:sz w:val="20"/>
                          <w:szCs w:val="20"/>
                        </w:rPr>
                        <w:t>homework will be given every Monday and should be completed and handed in on Friday.</w:t>
                      </w:r>
                      <w:r w:rsidR="00FD16DA" w:rsidRPr="00821ABE">
                        <w:rPr>
                          <w:sz w:val="20"/>
                          <w:szCs w:val="20"/>
                        </w:rPr>
                        <w:t xml:space="preserve"> </w:t>
                      </w:r>
                      <w:r w:rsidR="005A17B1" w:rsidRPr="00821ABE">
                        <w:rPr>
                          <w:sz w:val="20"/>
                          <w:szCs w:val="20"/>
                        </w:rPr>
                        <w:t>Periodically, IDL tasks will be given which will give the children opportunities to use research skills.</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3ABE8C9" wp14:editId="250E5983">
                <wp:simplePos x="0" y="0"/>
                <wp:positionH relativeFrom="column">
                  <wp:posOffset>1908175</wp:posOffset>
                </wp:positionH>
                <wp:positionV relativeFrom="paragraph">
                  <wp:posOffset>257810</wp:posOffset>
                </wp:positionV>
                <wp:extent cx="2371725" cy="1645920"/>
                <wp:effectExtent l="0" t="0" r="2857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45920"/>
                        </a:xfrm>
                        <a:prstGeom prst="rect">
                          <a:avLst/>
                        </a:prstGeom>
                        <a:solidFill>
                          <a:srgbClr val="FFFFFF"/>
                        </a:solidFill>
                        <a:ln w="9525">
                          <a:solidFill>
                            <a:srgbClr val="000000"/>
                          </a:solidFill>
                          <a:miter lim="800000"/>
                          <a:headEnd/>
                          <a:tailEnd/>
                        </a:ln>
                      </wps:spPr>
                      <wps:txbx>
                        <w:txbxContent>
                          <w:p w:rsidR="00E849C4" w:rsidRPr="009F6DE9" w:rsidRDefault="00E849C4" w:rsidP="009F6DE9">
                            <w:pPr>
                              <w:spacing w:after="0" w:line="240" w:lineRule="auto"/>
                              <w:jc w:val="center"/>
                              <w:rPr>
                                <w:b/>
                                <w:sz w:val="32"/>
                                <w:szCs w:val="26"/>
                              </w:rPr>
                            </w:pPr>
                            <w:r w:rsidRPr="00E849C4">
                              <w:rPr>
                                <w:b/>
                                <w:sz w:val="32"/>
                                <w:szCs w:val="26"/>
                              </w:rPr>
                              <w:t>Dates to Remember</w:t>
                            </w:r>
                          </w:p>
                          <w:p w:rsidR="00E41C9E" w:rsidRDefault="00E41C9E" w:rsidP="00860D02">
                            <w:pPr>
                              <w:spacing w:after="0" w:line="240" w:lineRule="auto"/>
                              <w:contextualSpacing/>
                              <w:jc w:val="center"/>
                            </w:pPr>
                          </w:p>
                          <w:p w:rsidR="00EB50DA" w:rsidRDefault="00EB50DA" w:rsidP="00860D02">
                            <w:pPr>
                              <w:spacing w:after="0" w:line="240" w:lineRule="auto"/>
                              <w:contextualSpacing/>
                              <w:jc w:val="center"/>
                            </w:pPr>
                            <w:r>
                              <w:t>1</w:t>
                            </w:r>
                            <w:r w:rsidRPr="00EB50DA">
                              <w:rPr>
                                <w:vertAlign w:val="superscript"/>
                              </w:rPr>
                              <w:t>st</w:t>
                            </w:r>
                            <w:r>
                              <w:t xml:space="preserve"> February – Burns Competition.</w:t>
                            </w:r>
                          </w:p>
                          <w:p w:rsidR="00EB50DA" w:rsidRDefault="00EB50DA" w:rsidP="00860D02">
                            <w:pPr>
                              <w:spacing w:after="0" w:line="240" w:lineRule="auto"/>
                              <w:contextualSpacing/>
                              <w:jc w:val="center"/>
                            </w:pPr>
                          </w:p>
                          <w:p w:rsidR="00DD3649" w:rsidRPr="009F6DE9" w:rsidRDefault="00EB50DA" w:rsidP="00860D02">
                            <w:pPr>
                              <w:spacing w:after="0" w:line="240" w:lineRule="auto"/>
                              <w:contextualSpacing/>
                              <w:jc w:val="center"/>
                            </w:pPr>
                            <w:proofErr w:type="gramStart"/>
                            <w:r>
                              <w:t>27</w:t>
                            </w:r>
                            <w:r w:rsidRPr="00EB50DA">
                              <w:rPr>
                                <w:vertAlign w:val="superscript"/>
                              </w:rPr>
                              <w:t>th</w:t>
                            </w:r>
                            <w:r>
                              <w:t xml:space="preserve"> February – Curriculum Evening.</w:t>
                            </w:r>
                            <w:proofErr w:type="gramEnd"/>
                          </w:p>
                          <w:p w:rsidR="000D6569" w:rsidRDefault="000D6569" w:rsidP="00860D02">
                            <w:pPr>
                              <w:spacing w:after="0" w:line="240" w:lineRule="auto"/>
                              <w:contextualSpacing/>
                              <w:jc w:val="center"/>
                            </w:pPr>
                          </w:p>
                          <w:p w:rsidR="00DD3649" w:rsidRDefault="00DD3649" w:rsidP="00860D02">
                            <w:pPr>
                              <w:spacing w:after="0" w:line="240" w:lineRule="auto"/>
                              <w:jc w:val="center"/>
                            </w:pPr>
                          </w:p>
                          <w:p w:rsidR="00DD3649" w:rsidRPr="00E40A33" w:rsidRDefault="00DD3649" w:rsidP="00860D0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150.25pt;margin-top:20.3pt;width:186.75pt;height:1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">
                <v:textbox>
                  <w:txbxContent>
                    <w:p w:rsidR="00E849C4" w:rsidRPr="009F6DE9" w:rsidRDefault="00E849C4" w:rsidP="009F6DE9">
                      <w:pPr>
                        <w:spacing w:after="0" w:line="240" w:lineRule="auto"/>
                        <w:jc w:val="center"/>
                        <w:rPr>
                          <w:b/>
                          <w:sz w:val="32"/>
                          <w:szCs w:val="26"/>
                        </w:rPr>
                      </w:pPr>
                      <w:r w:rsidRPr="00E849C4">
                        <w:rPr>
                          <w:b/>
                          <w:sz w:val="32"/>
                          <w:szCs w:val="26"/>
                        </w:rPr>
                        <w:t>Dates to Remember</w:t>
                      </w:r>
                    </w:p>
                    <w:p w:rsidR="00E41C9E" w:rsidRDefault="00E41C9E" w:rsidP="00860D02">
                      <w:pPr>
                        <w:spacing w:after="0" w:line="240" w:lineRule="auto"/>
                        <w:contextualSpacing/>
                        <w:jc w:val="center"/>
                      </w:pPr>
                    </w:p>
                    <w:p w:rsidR="00EB50DA" w:rsidRDefault="00EB50DA" w:rsidP="00860D02">
                      <w:pPr>
                        <w:spacing w:after="0" w:line="240" w:lineRule="auto"/>
                        <w:contextualSpacing/>
                        <w:jc w:val="center"/>
                      </w:pPr>
                      <w:r>
                        <w:t>1</w:t>
                      </w:r>
                      <w:r w:rsidRPr="00EB50DA">
                        <w:rPr>
                          <w:vertAlign w:val="superscript"/>
                        </w:rPr>
                        <w:t>st</w:t>
                      </w:r>
                      <w:r>
                        <w:t xml:space="preserve"> February – Burns Competition.</w:t>
                      </w:r>
                    </w:p>
                    <w:p w:rsidR="00EB50DA" w:rsidRDefault="00EB50DA" w:rsidP="00860D02">
                      <w:pPr>
                        <w:spacing w:after="0" w:line="240" w:lineRule="auto"/>
                        <w:contextualSpacing/>
                        <w:jc w:val="center"/>
                      </w:pPr>
                    </w:p>
                    <w:p w:rsidR="00DD3649" w:rsidRPr="009F6DE9" w:rsidRDefault="00EB50DA" w:rsidP="00860D02">
                      <w:pPr>
                        <w:spacing w:after="0" w:line="240" w:lineRule="auto"/>
                        <w:contextualSpacing/>
                        <w:jc w:val="center"/>
                      </w:pPr>
                      <w:proofErr w:type="gramStart"/>
                      <w:r>
                        <w:t>27</w:t>
                      </w:r>
                      <w:r w:rsidRPr="00EB50DA">
                        <w:rPr>
                          <w:vertAlign w:val="superscript"/>
                        </w:rPr>
                        <w:t>th</w:t>
                      </w:r>
                      <w:r>
                        <w:t xml:space="preserve"> February – Curriculum Evening.</w:t>
                      </w:r>
                      <w:proofErr w:type="gramEnd"/>
                    </w:p>
                    <w:p w:rsidR="000D6569" w:rsidRDefault="000D6569" w:rsidP="00860D02">
                      <w:pPr>
                        <w:spacing w:after="0" w:line="240" w:lineRule="auto"/>
                        <w:contextualSpacing/>
                        <w:jc w:val="center"/>
                      </w:pPr>
                    </w:p>
                    <w:p w:rsidR="00DD3649" w:rsidRDefault="00DD3649" w:rsidP="00860D02">
                      <w:pPr>
                        <w:spacing w:after="0" w:line="240" w:lineRule="auto"/>
                        <w:jc w:val="center"/>
                      </w:pPr>
                    </w:p>
                    <w:p w:rsidR="00DD3649" w:rsidRPr="00E40A33" w:rsidRDefault="00DD3649" w:rsidP="00860D02">
                      <w:pPr>
                        <w:spacing w:after="0" w:line="240" w:lineRule="auto"/>
                        <w:jc w:val="center"/>
                      </w:pPr>
                    </w:p>
                  </w:txbxContent>
                </v:textbox>
              </v:rect>
            </w:pict>
          </mc:Fallback>
        </mc:AlternateContent>
      </w:r>
    </w:p>
    <w:sectPr w:rsidR="00E27791" w:rsidRPr="00115717" w:rsidSect="0007113C">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A9" w:rsidRDefault="00833EA9">
      <w:pPr>
        <w:spacing w:after="0" w:line="240" w:lineRule="auto"/>
      </w:pPr>
      <w:r>
        <w:separator/>
      </w:r>
    </w:p>
  </w:endnote>
  <w:endnote w:type="continuationSeparator" w:id="0">
    <w:p w:rsidR="00833EA9" w:rsidRDefault="0083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833EA9">
    <w:pPr>
      <w:pStyle w:val="Footer"/>
    </w:pPr>
  </w:p>
  <w:p w:rsidR="00AC4D62" w:rsidRDefault="0083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A9" w:rsidRDefault="00833EA9">
      <w:pPr>
        <w:spacing w:after="0" w:line="240" w:lineRule="auto"/>
      </w:pPr>
      <w:r>
        <w:separator/>
      </w:r>
    </w:p>
  </w:footnote>
  <w:footnote w:type="continuationSeparator" w:id="0">
    <w:p w:rsidR="00833EA9" w:rsidRDefault="0083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A7"/>
    <w:multiLevelType w:val="hybridMultilevel"/>
    <w:tmpl w:val="BC3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71A6"/>
    <w:multiLevelType w:val="hybridMultilevel"/>
    <w:tmpl w:val="9078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14062"/>
    <w:multiLevelType w:val="hybridMultilevel"/>
    <w:tmpl w:val="468A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A60C7F"/>
    <w:multiLevelType w:val="hybridMultilevel"/>
    <w:tmpl w:val="11B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65F0B"/>
    <w:multiLevelType w:val="hybridMultilevel"/>
    <w:tmpl w:val="D06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46B23"/>
    <w:multiLevelType w:val="hybridMultilevel"/>
    <w:tmpl w:val="D71A7A4A"/>
    <w:lvl w:ilvl="0" w:tplc="0D62E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F4A1F"/>
    <w:multiLevelType w:val="hybridMultilevel"/>
    <w:tmpl w:val="BA1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011A9"/>
    <w:multiLevelType w:val="hybridMultilevel"/>
    <w:tmpl w:val="EF007BF6"/>
    <w:lvl w:ilvl="0" w:tplc="1542E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0BB20D9"/>
    <w:multiLevelType w:val="hybridMultilevel"/>
    <w:tmpl w:val="FD8A3F68"/>
    <w:lvl w:ilvl="0" w:tplc="FD52C15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696EB5"/>
    <w:multiLevelType w:val="hybridMultilevel"/>
    <w:tmpl w:val="E58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2E2714"/>
    <w:multiLevelType w:val="hybridMultilevel"/>
    <w:tmpl w:val="1AE8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5"/>
  </w:num>
  <w:num w:numId="6">
    <w:abstractNumId w:val="9"/>
  </w:num>
  <w:num w:numId="7">
    <w:abstractNumId w:val="12"/>
  </w:num>
  <w:num w:numId="8">
    <w:abstractNumId w:val="4"/>
  </w:num>
  <w:num w:numId="9">
    <w:abstractNumId w:val="0"/>
  </w:num>
  <w:num w:numId="10">
    <w:abstractNumId w:val="1"/>
  </w:num>
  <w:num w:numId="11">
    <w:abstractNumId w:val="3"/>
  </w:num>
  <w:num w:numId="12">
    <w:abstractNumId w:val="7"/>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57B29"/>
    <w:rsid w:val="000D6569"/>
    <w:rsid w:val="00104D91"/>
    <w:rsid w:val="001131E0"/>
    <w:rsid w:val="00115717"/>
    <w:rsid w:val="00134291"/>
    <w:rsid w:val="00135369"/>
    <w:rsid w:val="00142A14"/>
    <w:rsid w:val="001D4220"/>
    <w:rsid w:val="0025140B"/>
    <w:rsid w:val="00274BBB"/>
    <w:rsid w:val="002A143F"/>
    <w:rsid w:val="002A2F5B"/>
    <w:rsid w:val="002C6A66"/>
    <w:rsid w:val="00307955"/>
    <w:rsid w:val="003A2FA5"/>
    <w:rsid w:val="00430A1B"/>
    <w:rsid w:val="004E20CA"/>
    <w:rsid w:val="00537083"/>
    <w:rsid w:val="00553077"/>
    <w:rsid w:val="00581729"/>
    <w:rsid w:val="005A17B1"/>
    <w:rsid w:val="005A7BA1"/>
    <w:rsid w:val="0062464F"/>
    <w:rsid w:val="006B59A5"/>
    <w:rsid w:val="007141F9"/>
    <w:rsid w:val="007900A0"/>
    <w:rsid w:val="00794A1A"/>
    <w:rsid w:val="007C4CC6"/>
    <w:rsid w:val="008048D2"/>
    <w:rsid w:val="00821ABE"/>
    <w:rsid w:val="0082214F"/>
    <w:rsid w:val="008249B9"/>
    <w:rsid w:val="00833EA9"/>
    <w:rsid w:val="00855DA2"/>
    <w:rsid w:val="00860D02"/>
    <w:rsid w:val="00872712"/>
    <w:rsid w:val="00884C3C"/>
    <w:rsid w:val="008A0745"/>
    <w:rsid w:val="008B330D"/>
    <w:rsid w:val="00915379"/>
    <w:rsid w:val="00953EA5"/>
    <w:rsid w:val="00956F3D"/>
    <w:rsid w:val="0097439A"/>
    <w:rsid w:val="00996DA0"/>
    <w:rsid w:val="009C12EF"/>
    <w:rsid w:val="009D5B03"/>
    <w:rsid w:val="009F6DE9"/>
    <w:rsid w:val="00A475C6"/>
    <w:rsid w:val="00A5121E"/>
    <w:rsid w:val="00A7156F"/>
    <w:rsid w:val="00AC6254"/>
    <w:rsid w:val="00AD29B0"/>
    <w:rsid w:val="00B25C72"/>
    <w:rsid w:val="00B61E8A"/>
    <w:rsid w:val="00B90031"/>
    <w:rsid w:val="00BA0413"/>
    <w:rsid w:val="00BA646E"/>
    <w:rsid w:val="00BC19E4"/>
    <w:rsid w:val="00C17EE1"/>
    <w:rsid w:val="00C3225D"/>
    <w:rsid w:val="00C97A08"/>
    <w:rsid w:val="00CF292A"/>
    <w:rsid w:val="00D35FF9"/>
    <w:rsid w:val="00D4610B"/>
    <w:rsid w:val="00D85CE9"/>
    <w:rsid w:val="00D85E36"/>
    <w:rsid w:val="00DA0B54"/>
    <w:rsid w:val="00DC5DF4"/>
    <w:rsid w:val="00DD1E5F"/>
    <w:rsid w:val="00DD3649"/>
    <w:rsid w:val="00E04BC8"/>
    <w:rsid w:val="00E27791"/>
    <w:rsid w:val="00E35973"/>
    <w:rsid w:val="00E401FE"/>
    <w:rsid w:val="00E40A33"/>
    <w:rsid w:val="00E41C9E"/>
    <w:rsid w:val="00E67E3A"/>
    <w:rsid w:val="00E849C4"/>
    <w:rsid w:val="00E963FD"/>
    <w:rsid w:val="00EB50DA"/>
    <w:rsid w:val="00EE0E45"/>
    <w:rsid w:val="00F4089F"/>
    <w:rsid w:val="00FA42CD"/>
    <w:rsid w:val="00FA55C6"/>
    <w:rsid w:val="00FD16DA"/>
    <w:rsid w:val="00FD42EB"/>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5640">
      <w:bodyDiv w:val="1"/>
      <w:marLeft w:val="0"/>
      <w:marRight w:val="0"/>
      <w:marTop w:val="0"/>
      <w:marBottom w:val="0"/>
      <w:divBdr>
        <w:top w:val="none" w:sz="0" w:space="0" w:color="auto"/>
        <w:left w:val="none" w:sz="0" w:space="0" w:color="auto"/>
        <w:bottom w:val="none" w:sz="0" w:space="0" w:color="auto"/>
        <w:right w:val="none" w:sz="0" w:space="0" w:color="auto"/>
      </w:divBdr>
    </w:div>
    <w:div w:id="839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Mary Mckenzie</cp:lastModifiedBy>
  <cp:revision>2</cp:revision>
  <cp:lastPrinted>2018-01-22T13:49:00Z</cp:lastPrinted>
  <dcterms:created xsi:type="dcterms:W3CDTF">2018-01-22T13:50:00Z</dcterms:created>
  <dcterms:modified xsi:type="dcterms:W3CDTF">2018-01-22T13:50:00Z</dcterms:modified>
</cp:coreProperties>
</file>