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3B" w:rsidRPr="005D3713" w:rsidRDefault="005D3713" w:rsidP="00CC79F4">
      <w:pPr>
        <w:rPr>
          <w:rFonts w:ascii="Sassoon" w:hAnsi="Sassoon"/>
          <w:sz w:val="32"/>
          <w:szCs w:val="32"/>
        </w:rPr>
      </w:pPr>
      <w:r w:rsidRPr="005D3713">
        <w:rPr>
          <w:rFonts w:ascii="Sassoon" w:hAnsi="Sassoon"/>
          <w:sz w:val="32"/>
          <w:szCs w:val="32"/>
        </w:rPr>
        <w:t>Livingston Village Primary School</w:t>
      </w:r>
      <w:r w:rsidR="0032005D">
        <w:rPr>
          <w:rFonts w:ascii="Sassoon" w:hAnsi="Sassoon"/>
          <w:sz w:val="32"/>
          <w:szCs w:val="32"/>
        </w:rPr>
        <w:t xml:space="preserve"> - Window into Learning</w:t>
      </w:r>
    </w:p>
    <w:p w:rsidR="005D3713" w:rsidRDefault="00634E89" w:rsidP="005D3713">
      <w:pPr>
        <w:rPr>
          <w:rFonts w:ascii="Sassoon" w:hAnsi="Sassoon"/>
          <w:sz w:val="32"/>
          <w:szCs w:val="32"/>
        </w:rPr>
      </w:pPr>
      <w:r>
        <w:rPr>
          <w:rFonts w:ascii="Sassoon" w:hAnsi="Sassoon"/>
          <w:noProof/>
          <w:sz w:val="32"/>
          <w:szCs w:val="32"/>
          <w:lang w:eastAsia="en-GB"/>
        </w:rPr>
        <mc:AlternateContent>
          <mc:Choice Requires="wps">
            <w:drawing>
              <wp:anchor distT="0" distB="0" distL="114300" distR="114300" simplePos="0" relativeHeight="251655680" behindDoc="0" locked="0" layoutInCell="1" allowOverlap="1">
                <wp:simplePos x="0" y="0"/>
                <wp:positionH relativeFrom="column">
                  <wp:posOffset>2819400</wp:posOffset>
                </wp:positionH>
                <wp:positionV relativeFrom="paragraph">
                  <wp:posOffset>339090</wp:posOffset>
                </wp:positionV>
                <wp:extent cx="69850" cy="8232140"/>
                <wp:effectExtent l="38100" t="43815" r="44450" b="3937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8232140"/>
                        </a:xfrm>
                        <a:prstGeom prst="line">
                          <a:avLst/>
                        </a:prstGeom>
                        <a:noFill/>
                        <a:ln w="762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E8C29"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6.7pt" to="227.5pt,6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" strokeweight="6pt">
                <v:stroke joinstyle="miter"/>
              </v:line>
            </w:pict>
          </mc:Fallback>
        </mc:AlternateContent>
      </w:r>
      <w:r>
        <w:rPr>
          <w:rFonts w:ascii="Sassoon" w:hAnsi="Sassoon"/>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466725</wp:posOffset>
                </wp:positionV>
                <wp:extent cx="2870200" cy="4232910"/>
                <wp:effectExtent l="13335" t="9525" r="1206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232910"/>
                        </a:xfrm>
                        <a:prstGeom prst="rect">
                          <a:avLst/>
                        </a:prstGeom>
                        <a:solidFill>
                          <a:srgbClr val="FFFFFF"/>
                        </a:solidFill>
                        <a:ln w="6350">
                          <a:solidFill>
                            <a:srgbClr val="FFFFFF"/>
                          </a:solidFill>
                          <a:miter lim="800000"/>
                          <a:headEnd/>
                          <a:tailEnd/>
                        </a:ln>
                      </wps:spPr>
                      <wps:txbx>
                        <w:txbxContent>
                          <w:p w:rsidR="00751482" w:rsidRPr="00751482" w:rsidRDefault="00751482" w:rsidP="00751482">
                            <w:pPr>
                              <w:jc w:val="center"/>
                              <w:rPr>
                                <w:rFonts w:ascii="Sassoon" w:hAnsi="Sassoon"/>
                                <w:b/>
                                <w:sz w:val="28"/>
                                <w:szCs w:val="28"/>
                                <w:u w:val="single"/>
                              </w:rPr>
                            </w:pPr>
                            <w:r>
                              <w:rPr>
                                <w:rFonts w:ascii="Sassoon" w:hAnsi="Sassoon"/>
                                <w:b/>
                                <w:sz w:val="28"/>
                                <w:szCs w:val="28"/>
                                <w:u w:val="single"/>
                              </w:rPr>
                              <w:t>Literacy</w:t>
                            </w:r>
                          </w:p>
                          <w:p w:rsidR="002B735D" w:rsidRPr="0054461C" w:rsidRDefault="00D843B7" w:rsidP="00751482">
                            <w:pPr>
                              <w:numPr>
                                <w:ilvl w:val="0"/>
                                <w:numId w:val="7"/>
                              </w:numPr>
                              <w:rPr>
                                <w:rFonts w:ascii="Comic Sans MS" w:hAnsi="Comic Sans MS"/>
                                <w:sz w:val="20"/>
                                <w:szCs w:val="20"/>
                              </w:rPr>
                            </w:pPr>
                            <w:r>
                              <w:rPr>
                                <w:rFonts w:ascii="Comic Sans MS" w:hAnsi="Comic Sans MS"/>
                                <w:sz w:val="20"/>
                                <w:szCs w:val="20"/>
                              </w:rPr>
                              <w:t>P2 will c</w:t>
                            </w:r>
                            <w:r w:rsidR="00751482" w:rsidRPr="0054461C">
                              <w:rPr>
                                <w:rFonts w:ascii="Comic Sans MS" w:hAnsi="Comic Sans MS"/>
                                <w:sz w:val="20"/>
                                <w:szCs w:val="20"/>
                              </w:rPr>
                              <w:t>ontinue to develop phonic and reading skills t</w:t>
                            </w:r>
                            <w:r w:rsidR="00973C10">
                              <w:rPr>
                                <w:rFonts w:ascii="Comic Sans MS" w:hAnsi="Comic Sans MS"/>
                                <w:sz w:val="20"/>
                                <w:szCs w:val="20"/>
                              </w:rPr>
                              <w:t xml:space="preserve">hrough our Read, Write </w:t>
                            </w:r>
                            <w:proofErr w:type="spellStart"/>
                            <w:r w:rsidR="00973C10">
                              <w:rPr>
                                <w:rFonts w:ascii="Comic Sans MS" w:hAnsi="Comic Sans MS"/>
                                <w:sz w:val="20"/>
                                <w:szCs w:val="20"/>
                              </w:rPr>
                              <w:t>Inc</w:t>
                            </w:r>
                            <w:proofErr w:type="spellEnd"/>
                            <w:r w:rsidR="00973C10">
                              <w:rPr>
                                <w:rFonts w:ascii="Comic Sans MS" w:hAnsi="Comic Sans MS"/>
                                <w:sz w:val="20"/>
                                <w:szCs w:val="20"/>
                              </w:rPr>
                              <w:t xml:space="preserve"> </w:t>
                            </w:r>
                            <w:r w:rsidR="00751482" w:rsidRPr="0054461C">
                              <w:rPr>
                                <w:rFonts w:ascii="Comic Sans MS" w:hAnsi="Comic Sans MS"/>
                                <w:sz w:val="20"/>
                                <w:szCs w:val="20"/>
                              </w:rPr>
                              <w:t xml:space="preserve"> programme</w:t>
                            </w:r>
                          </w:p>
                          <w:p w:rsidR="00D843B7" w:rsidRPr="00973C10" w:rsidRDefault="00D843B7" w:rsidP="00973C10">
                            <w:pPr>
                              <w:numPr>
                                <w:ilvl w:val="0"/>
                                <w:numId w:val="7"/>
                              </w:numPr>
                              <w:rPr>
                                <w:rFonts w:ascii="Comic Sans MS" w:hAnsi="Comic Sans MS"/>
                                <w:sz w:val="20"/>
                                <w:szCs w:val="20"/>
                              </w:rPr>
                            </w:pPr>
                            <w:r>
                              <w:rPr>
                                <w:rFonts w:ascii="Comic Sans MS" w:hAnsi="Comic Sans MS"/>
                                <w:sz w:val="20"/>
                                <w:szCs w:val="20"/>
                              </w:rPr>
                              <w:t>We</w:t>
                            </w:r>
                            <w:r w:rsidR="008A6A39" w:rsidRPr="0054461C">
                              <w:rPr>
                                <w:rFonts w:ascii="Comic Sans MS" w:hAnsi="Comic Sans MS"/>
                                <w:sz w:val="20"/>
                                <w:szCs w:val="20"/>
                              </w:rPr>
                              <w:t xml:space="preserve"> will </w:t>
                            </w:r>
                            <w:r w:rsidR="00751482" w:rsidRPr="0054461C">
                              <w:rPr>
                                <w:rFonts w:ascii="Comic Sans MS" w:hAnsi="Comic Sans MS"/>
                                <w:sz w:val="20"/>
                                <w:szCs w:val="20"/>
                              </w:rPr>
                              <w:t>revise all</w:t>
                            </w:r>
                            <w:r w:rsidR="003141A7">
                              <w:rPr>
                                <w:rFonts w:ascii="Comic Sans MS" w:hAnsi="Comic Sans MS"/>
                                <w:sz w:val="20"/>
                                <w:szCs w:val="20"/>
                              </w:rPr>
                              <w:t xml:space="preserve"> s</w:t>
                            </w:r>
                            <w:r w:rsidR="00B90A56" w:rsidRPr="0054461C">
                              <w:rPr>
                                <w:rFonts w:ascii="Comic Sans MS" w:hAnsi="Comic Sans MS"/>
                                <w:sz w:val="20"/>
                                <w:szCs w:val="20"/>
                              </w:rPr>
                              <w:t>e</w:t>
                            </w:r>
                            <w:r w:rsidR="00751482" w:rsidRPr="0054461C">
                              <w:rPr>
                                <w:rFonts w:ascii="Comic Sans MS" w:hAnsi="Comic Sans MS"/>
                                <w:sz w:val="20"/>
                                <w:szCs w:val="20"/>
                              </w:rPr>
                              <w:t>t 2 sounds:</w:t>
                            </w:r>
                            <w:r w:rsidR="008A6A39" w:rsidRPr="0054461C">
                              <w:rPr>
                                <w:rFonts w:ascii="Comic Sans MS" w:hAnsi="Comic Sans MS"/>
                                <w:sz w:val="20"/>
                                <w:szCs w:val="20"/>
                              </w:rPr>
                              <w:t xml:space="preserve"> </w:t>
                            </w:r>
                            <w:r w:rsidR="008A6A39" w:rsidRPr="0054461C">
                              <w:rPr>
                                <w:rFonts w:ascii="Comic Sans MS" w:hAnsi="Comic Sans MS"/>
                                <w:color w:val="FF0000"/>
                                <w:sz w:val="20"/>
                                <w:szCs w:val="20"/>
                              </w:rPr>
                              <w:t>a</w:t>
                            </w:r>
                            <w:r w:rsidR="000E5BB4" w:rsidRPr="0054461C">
                              <w:rPr>
                                <w:rFonts w:ascii="Comic Sans MS" w:hAnsi="Comic Sans MS"/>
                                <w:color w:val="FF0000"/>
                                <w:sz w:val="20"/>
                                <w:szCs w:val="20"/>
                              </w:rPr>
                              <w:t xml:space="preserve">y, </w:t>
                            </w:r>
                            <w:proofErr w:type="spellStart"/>
                            <w:r w:rsidR="000E5BB4" w:rsidRPr="0054461C">
                              <w:rPr>
                                <w:rFonts w:ascii="Comic Sans MS" w:hAnsi="Comic Sans MS"/>
                                <w:color w:val="FF0000"/>
                                <w:sz w:val="20"/>
                                <w:szCs w:val="20"/>
                              </w:rPr>
                              <w:t>ee</w:t>
                            </w:r>
                            <w:proofErr w:type="spellEnd"/>
                            <w:r w:rsidR="000E5BB4" w:rsidRPr="0054461C">
                              <w:rPr>
                                <w:rFonts w:ascii="Comic Sans MS" w:hAnsi="Comic Sans MS"/>
                                <w:color w:val="FF0000"/>
                                <w:sz w:val="20"/>
                                <w:szCs w:val="20"/>
                              </w:rPr>
                              <w:t xml:space="preserve">, </w:t>
                            </w:r>
                            <w:proofErr w:type="spellStart"/>
                            <w:r w:rsidR="000E5BB4" w:rsidRPr="0054461C">
                              <w:rPr>
                                <w:rFonts w:ascii="Comic Sans MS" w:hAnsi="Comic Sans MS"/>
                                <w:color w:val="FF0000"/>
                                <w:sz w:val="20"/>
                                <w:szCs w:val="20"/>
                              </w:rPr>
                              <w:t>ig</w:t>
                            </w:r>
                            <w:r w:rsidR="00B90A56" w:rsidRPr="0054461C">
                              <w:rPr>
                                <w:rFonts w:ascii="Comic Sans MS" w:hAnsi="Comic Sans MS"/>
                                <w:color w:val="FF0000"/>
                                <w:sz w:val="20"/>
                                <w:szCs w:val="20"/>
                              </w:rPr>
                              <w:t>h</w:t>
                            </w:r>
                            <w:proofErr w:type="spellEnd"/>
                            <w:r w:rsidR="00B90A56" w:rsidRPr="0054461C">
                              <w:rPr>
                                <w:rFonts w:ascii="Comic Sans MS" w:hAnsi="Comic Sans MS"/>
                                <w:color w:val="FF0000"/>
                                <w:sz w:val="20"/>
                                <w:szCs w:val="20"/>
                              </w:rPr>
                              <w:t xml:space="preserve">, ow, </w:t>
                            </w:r>
                            <w:proofErr w:type="spellStart"/>
                            <w:r w:rsidR="00B90A56" w:rsidRPr="0054461C">
                              <w:rPr>
                                <w:rFonts w:ascii="Comic Sans MS" w:hAnsi="Comic Sans MS"/>
                                <w:color w:val="FF0000"/>
                                <w:sz w:val="20"/>
                                <w:szCs w:val="20"/>
                              </w:rPr>
                              <w:t>oo</w:t>
                            </w:r>
                            <w:proofErr w:type="spellEnd"/>
                            <w:r w:rsidR="00B90A56" w:rsidRPr="0054461C">
                              <w:rPr>
                                <w:rFonts w:ascii="Comic Sans MS" w:hAnsi="Comic Sans MS"/>
                                <w:color w:val="FF0000"/>
                                <w:sz w:val="20"/>
                                <w:szCs w:val="20"/>
                              </w:rPr>
                              <w:t xml:space="preserve">, </w:t>
                            </w:r>
                            <w:proofErr w:type="spellStart"/>
                            <w:r w:rsidR="00B90A56" w:rsidRPr="0054461C">
                              <w:rPr>
                                <w:rFonts w:ascii="Comic Sans MS" w:hAnsi="Comic Sans MS"/>
                                <w:color w:val="FF0000"/>
                                <w:sz w:val="20"/>
                                <w:szCs w:val="20"/>
                              </w:rPr>
                              <w:t>ar</w:t>
                            </w:r>
                            <w:proofErr w:type="spellEnd"/>
                            <w:r w:rsidR="00B90A56" w:rsidRPr="0054461C">
                              <w:rPr>
                                <w:rFonts w:ascii="Comic Sans MS" w:hAnsi="Comic Sans MS"/>
                                <w:color w:val="FF0000"/>
                                <w:sz w:val="20"/>
                                <w:szCs w:val="20"/>
                              </w:rPr>
                              <w:t xml:space="preserve">, or, air, </w:t>
                            </w:r>
                            <w:proofErr w:type="spellStart"/>
                            <w:r w:rsidR="00B90A56" w:rsidRPr="0054461C">
                              <w:rPr>
                                <w:rFonts w:ascii="Comic Sans MS" w:hAnsi="Comic Sans MS"/>
                                <w:color w:val="FF0000"/>
                                <w:sz w:val="20"/>
                                <w:szCs w:val="20"/>
                              </w:rPr>
                              <w:t>ir</w:t>
                            </w:r>
                            <w:proofErr w:type="spellEnd"/>
                            <w:r w:rsidR="00B90A56" w:rsidRPr="0054461C">
                              <w:rPr>
                                <w:rFonts w:ascii="Comic Sans MS" w:hAnsi="Comic Sans MS"/>
                                <w:color w:val="FF0000"/>
                                <w:sz w:val="20"/>
                                <w:szCs w:val="20"/>
                              </w:rPr>
                              <w:t xml:space="preserve">, </w:t>
                            </w:r>
                            <w:proofErr w:type="spellStart"/>
                            <w:r w:rsidR="00B90A56" w:rsidRPr="0054461C">
                              <w:rPr>
                                <w:rFonts w:ascii="Comic Sans MS" w:hAnsi="Comic Sans MS"/>
                                <w:color w:val="FF0000"/>
                                <w:sz w:val="20"/>
                                <w:szCs w:val="20"/>
                              </w:rPr>
                              <w:t>ou</w:t>
                            </w:r>
                            <w:proofErr w:type="spellEnd"/>
                            <w:r w:rsidR="00B90A56" w:rsidRPr="0054461C">
                              <w:rPr>
                                <w:rFonts w:ascii="Comic Sans MS" w:hAnsi="Comic Sans MS"/>
                                <w:color w:val="FF0000"/>
                                <w:sz w:val="20"/>
                                <w:szCs w:val="20"/>
                              </w:rPr>
                              <w:t xml:space="preserve"> and o</w:t>
                            </w:r>
                            <w:r w:rsidR="003E2CD0">
                              <w:rPr>
                                <w:rFonts w:ascii="Comic Sans MS" w:hAnsi="Comic Sans MS"/>
                                <w:color w:val="FF0000"/>
                                <w:sz w:val="20"/>
                                <w:szCs w:val="20"/>
                              </w:rPr>
                              <w:t xml:space="preserve">y </w:t>
                            </w:r>
                            <w:r w:rsidR="003E2CD0">
                              <w:rPr>
                                <w:rFonts w:ascii="Comic Sans MS" w:hAnsi="Comic Sans MS"/>
                                <w:sz w:val="20"/>
                                <w:szCs w:val="20"/>
                              </w:rPr>
                              <w:t>and</w:t>
                            </w:r>
                            <w:r w:rsidR="00973C10">
                              <w:rPr>
                                <w:rFonts w:ascii="Comic Sans MS" w:hAnsi="Comic Sans MS"/>
                                <w:color w:val="FF0000"/>
                                <w:sz w:val="20"/>
                                <w:szCs w:val="20"/>
                              </w:rPr>
                              <w:t xml:space="preserve"> </w:t>
                            </w:r>
                            <w:r w:rsidR="00973C10">
                              <w:rPr>
                                <w:rFonts w:ascii="Comic Sans MS" w:hAnsi="Comic Sans MS"/>
                                <w:sz w:val="20"/>
                                <w:szCs w:val="20"/>
                              </w:rPr>
                              <w:t>c</w:t>
                            </w:r>
                            <w:r w:rsidRPr="00973C10">
                              <w:rPr>
                                <w:rFonts w:ascii="Comic Sans MS" w:hAnsi="Comic Sans MS"/>
                                <w:sz w:val="20"/>
                                <w:szCs w:val="20"/>
                              </w:rPr>
                              <w:t>omplet</w:t>
                            </w:r>
                            <w:r w:rsidR="003E2CD0">
                              <w:rPr>
                                <w:rFonts w:ascii="Comic Sans MS" w:hAnsi="Comic Sans MS"/>
                                <w:sz w:val="20"/>
                                <w:szCs w:val="20"/>
                              </w:rPr>
                              <w:t>e an assessment of these</w:t>
                            </w:r>
                          </w:p>
                          <w:p w:rsidR="008579A2"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We will</w:t>
                            </w:r>
                            <w:r w:rsidR="003141A7">
                              <w:rPr>
                                <w:rFonts w:ascii="Comic Sans MS" w:hAnsi="Comic Sans MS"/>
                                <w:sz w:val="20"/>
                                <w:szCs w:val="20"/>
                              </w:rPr>
                              <w:t xml:space="preserve"> continue to</w:t>
                            </w:r>
                            <w:r>
                              <w:rPr>
                                <w:rFonts w:ascii="Comic Sans MS" w:hAnsi="Comic Sans MS"/>
                                <w:sz w:val="20"/>
                                <w:szCs w:val="20"/>
                              </w:rPr>
                              <w:t xml:space="preserve"> develop </w:t>
                            </w:r>
                            <w:r w:rsidR="008579A2" w:rsidRPr="008579A2">
                              <w:rPr>
                                <w:rFonts w:ascii="Comic Sans MS" w:hAnsi="Comic Sans MS"/>
                                <w:sz w:val="20"/>
                                <w:szCs w:val="20"/>
                              </w:rPr>
                              <w:t>reading skills using a rang</w:t>
                            </w:r>
                            <w:r w:rsidR="008814CE">
                              <w:rPr>
                                <w:rFonts w:ascii="Comic Sans MS" w:hAnsi="Comic Sans MS"/>
                                <w:sz w:val="20"/>
                                <w:szCs w:val="20"/>
                              </w:rPr>
                              <w:t>e of learned and new strategies</w:t>
                            </w:r>
                            <w:r w:rsidR="003E2CD0">
                              <w:rPr>
                                <w:rFonts w:ascii="Comic Sans MS" w:hAnsi="Comic Sans MS"/>
                                <w:sz w:val="20"/>
                                <w:szCs w:val="20"/>
                              </w:rPr>
                              <w:t>, this term we will focus on making predictions and summarising</w:t>
                            </w:r>
                          </w:p>
                          <w:p w:rsidR="008579A2" w:rsidRPr="008579A2" w:rsidRDefault="008579A2" w:rsidP="008579A2">
                            <w:pPr>
                              <w:pStyle w:val="ListParagraph"/>
                              <w:spacing w:after="0" w:line="240" w:lineRule="auto"/>
                              <w:ind w:left="360"/>
                              <w:rPr>
                                <w:rFonts w:ascii="Comic Sans MS" w:hAnsi="Comic Sans MS"/>
                                <w:sz w:val="20"/>
                                <w:szCs w:val="20"/>
                              </w:rPr>
                            </w:pPr>
                          </w:p>
                          <w:p w:rsidR="00973C10"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For writing this term, we will wr</w:t>
                            </w:r>
                            <w:r w:rsidR="003E2CD0">
                              <w:rPr>
                                <w:rFonts w:ascii="Comic Sans MS" w:hAnsi="Comic Sans MS"/>
                                <w:sz w:val="20"/>
                                <w:szCs w:val="20"/>
                              </w:rPr>
                              <w:t>ite a recount of a recent event</w:t>
                            </w:r>
                          </w:p>
                          <w:p w:rsidR="00973C10" w:rsidRDefault="00973C10" w:rsidP="00973C10">
                            <w:pPr>
                              <w:pStyle w:val="ListParagraph"/>
                              <w:rPr>
                                <w:rFonts w:ascii="Comic Sans MS" w:hAnsi="Comic Sans MS"/>
                                <w:sz w:val="20"/>
                                <w:szCs w:val="20"/>
                              </w:rPr>
                            </w:pPr>
                          </w:p>
                          <w:p w:rsidR="00751482"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W</w:t>
                            </w:r>
                            <w:r w:rsidR="00751482" w:rsidRPr="008579A2">
                              <w:rPr>
                                <w:rFonts w:ascii="Comic Sans MS" w:hAnsi="Comic Sans MS"/>
                                <w:sz w:val="20"/>
                                <w:szCs w:val="20"/>
                              </w:rPr>
                              <w:t>e will en</w:t>
                            </w:r>
                            <w:r w:rsidR="00AD4F70" w:rsidRPr="008579A2">
                              <w:rPr>
                                <w:rFonts w:ascii="Comic Sans MS" w:hAnsi="Comic Sans MS"/>
                                <w:sz w:val="20"/>
                                <w:szCs w:val="20"/>
                              </w:rPr>
                              <w:t>joy opportunitie</w:t>
                            </w:r>
                            <w:r w:rsidR="008814CE">
                              <w:rPr>
                                <w:rFonts w:ascii="Comic Sans MS" w:hAnsi="Comic Sans MS"/>
                                <w:sz w:val="20"/>
                                <w:szCs w:val="20"/>
                              </w:rPr>
                              <w:t>s to free write</w:t>
                            </w:r>
                          </w:p>
                          <w:p w:rsidR="008579A2" w:rsidRPr="008579A2" w:rsidRDefault="008579A2" w:rsidP="008579A2">
                            <w:pPr>
                              <w:pStyle w:val="ListParagraph"/>
                              <w:spacing w:after="0" w:line="240" w:lineRule="auto"/>
                              <w:ind w:left="0"/>
                              <w:rPr>
                                <w:rFonts w:ascii="Comic Sans MS" w:hAnsi="Comic Sans MS"/>
                                <w:sz w:val="20"/>
                                <w:szCs w:val="20"/>
                              </w:rPr>
                            </w:pPr>
                          </w:p>
                          <w:p w:rsidR="00A22AF2" w:rsidRPr="0054461C" w:rsidRDefault="008579A2" w:rsidP="00751482">
                            <w:pPr>
                              <w:numPr>
                                <w:ilvl w:val="0"/>
                                <w:numId w:val="7"/>
                              </w:numPr>
                              <w:rPr>
                                <w:rFonts w:ascii="Comic Sans MS" w:hAnsi="Comic Sans MS"/>
                                <w:sz w:val="20"/>
                                <w:szCs w:val="20"/>
                              </w:rPr>
                            </w:pPr>
                            <w:r>
                              <w:rPr>
                                <w:rFonts w:ascii="Comic Sans MS" w:hAnsi="Comic Sans MS"/>
                                <w:sz w:val="20"/>
                                <w:szCs w:val="20"/>
                              </w:rPr>
                              <w:t>We will learn colours and number names</w:t>
                            </w:r>
                            <w:r w:rsidR="008814CE">
                              <w:rPr>
                                <w:rFonts w:ascii="Comic Sans MS" w:hAnsi="Comic Sans MS"/>
                                <w:sz w:val="20"/>
                                <w:szCs w:val="20"/>
                              </w:rPr>
                              <w:t xml:space="preserve"> to 10 in French</w:t>
                            </w:r>
                          </w:p>
                          <w:p w:rsidR="00B90A56" w:rsidRDefault="00B90A56" w:rsidP="00751482">
                            <w:pPr>
                              <w:ind w:left="360"/>
                              <w:rPr>
                                <w:rFonts w:ascii="Sassoon" w:hAnsi="Sassoon"/>
                                <w:sz w:val="28"/>
                                <w:szCs w:val="28"/>
                              </w:rPr>
                            </w:pPr>
                          </w:p>
                          <w:p w:rsidR="000E5BB4" w:rsidRPr="00B90A56" w:rsidRDefault="000E5BB4" w:rsidP="00B90A56">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45pt;margin-top:36.75pt;width:226pt;height:3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" strokecolor="white" strokeweight=".5pt">
                <v:textbox>
                  <w:txbxContent>
                    <w:p w:rsidR="00751482" w:rsidRPr="00751482" w:rsidRDefault="00751482" w:rsidP="00751482">
                      <w:pPr>
                        <w:jc w:val="center"/>
                        <w:rPr>
                          <w:rFonts w:ascii="Sassoon" w:hAnsi="Sassoon"/>
                          <w:b/>
                          <w:sz w:val="28"/>
                          <w:szCs w:val="28"/>
                          <w:u w:val="single"/>
                        </w:rPr>
                      </w:pPr>
                      <w:r>
                        <w:rPr>
                          <w:rFonts w:ascii="Sassoon" w:hAnsi="Sassoon"/>
                          <w:b/>
                          <w:sz w:val="28"/>
                          <w:szCs w:val="28"/>
                          <w:u w:val="single"/>
                        </w:rPr>
                        <w:t>Literacy</w:t>
                      </w:r>
                    </w:p>
                    <w:p w:rsidR="002B735D" w:rsidRPr="0054461C" w:rsidRDefault="00D843B7" w:rsidP="00751482">
                      <w:pPr>
                        <w:numPr>
                          <w:ilvl w:val="0"/>
                          <w:numId w:val="7"/>
                        </w:numPr>
                        <w:rPr>
                          <w:rFonts w:ascii="Comic Sans MS" w:hAnsi="Comic Sans MS"/>
                          <w:sz w:val="20"/>
                          <w:szCs w:val="20"/>
                        </w:rPr>
                      </w:pPr>
                      <w:r>
                        <w:rPr>
                          <w:rFonts w:ascii="Comic Sans MS" w:hAnsi="Comic Sans MS"/>
                          <w:sz w:val="20"/>
                          <w:szCs w:val="20"/>
                        </w:rPr>
                        <w:t>P2 will c</w:t>
                      </w:r>
                      <w:r w:rsidR="00751482" w:rsidRPr="0054461C">
                        <w:rPr>
                          <w:rFonts w:ascii="Comic Sans MS" w:hAnsi="Comic Sans MS"/>
                          <w:sz w:val="20"/>
                          <w:szCs w:val="20"/>
                        </w:rPr>
                        <w:t>ontinue to develop phonic and reading skills t</w:t>
                      </w:r>
                      <w:r w:rsidR="00973C10">
                        <w:rPr>
                          <w:rFonts w:ascii="Comic Sans MS" w:hAnsi="Comic Sans MS"/>
                          <w:sz w:val="20"/>
                          <w:szCs w:val="20"/>
                        </w:rPr>
                        <w:t xml:space="preserve">hrough our Read, Write </w:t>
                      </w:r>
                      <w:proofErr w:type="spellStart"/>
                      <w:r w:rsidR="00973C10">
                        <w:rPr>
                          <w:rFonts w:ascii="Comic Sans MS" w:hAnsi="Comic Sans MS"/>
                          <w:sz w:val="20"/>
                          <w:szCs w:val="20"/>
                        </w:rPr>
                        <w:t>Inc</w:t>
                      </w:r>
                      <w:proofErr w:type="spellEnd"/>
                      <w:r w:rsidR="00973C10">
                        <w:rPr>
                          <w:rFonts w:ascii="Comic Sans MS" w:hAnsi="Comic Sans MS"/>
                          <w:sz w:val="20"/>
                          <w:szCs w:val="20"/>
                        </w:rPr>
                        <w:t xml:space="preserve"> </w:t>
                      </w:r>
                      <w:r w:rsidR="00751482" w:rsidRPr="0054461C">
                        <w:rPr>
                          <w:rFonts w:ascii="Comic Sans MS" w:hAnsi="Comic Sans MS"/>
                          <w:sz w:val="20"/>
                          <w:szCs w:val="20"/>
                        </w:rPr>
                        <w:t xml:space="preserve"> programme</w:t>
                      </w:r>
                    </w:p>
                    <w:p w:rsidR="00D843B7" w:rsidRPr="00973C10" w:rsidRDefault="00D843B7" w:rsidP="00973C10">
                      <w:pPr>
                        <w:numPr>
                          <w:ilvl w:val="0"/>
                          <w:numId w:val="7"/>
                        </w:numPr>
                        <w:rPr>
                          <w:rFonts w:ascii="Comic Sans MS" w:hAnsi="Comic Sans MS"/>
                          <w:sz w:val="20"/>
                          <w:szCs w:val="20"/>
                        </w:rPr>
                      </w:pPr>
                      <w:r>
                        <w:rPr>
                          <w:rFonts w:ascii="Comic Sans MS" w:hAnsi="Comic Sans MS"/>
                          <w:sz w:val="20"/>
                          <w:szCs w:val="20"/>
                        </w:rPr>
                        <w:t>We</w:t>
                      </w:r>
                      <w:r w:rsidR="008A6A39" w:rsidRPr="0054461C">
                        <w:rPr>
                          <w:rFonts w:ascii="Comic Sans MS" w:hAnsi="Comic Sans MS"/>
                          <w:sz w:val="20"/>
                          <w:szCs w:val="20"/>
                        </w:rPr>
                        <w:t xml:space="preserve"> will </w:t>
                      </w:r>
                      <w:r w:rsidR="00751482" w:rsidRPr="0054461C">
                        <w:rPr>
                          <w:rFonts w:ascii="Comic Sans MS" w:hAnsi="Comic Sans MS"/>
                          <w:sz w:val="20"/>
                          <w:szCs w:val="20"/>
                        </w:rPr>
                        <w:t>revise all</w:t>
                      </w:r>
                      <w:r w:rsidR="003141A7">
                        <w:rPr>
                          <w:rFonts w:ascii="Comic Sans MS" w:hAnsi="Comic Sans MS"/>
                          <w:sz w:val="20"/>
                          <w:szCs w:val="20"/>
                        </w:rPr>
                        <w:t xml:space="preserve"> s</w:t>
                      </w:r>
                      <w:r w:rsidR="00B90A56" w:rsidRPr="0054461C">
                        <w:rPr>
                          <w:rFonts w:ascii="Comic Sans MS" w:hAnsi="Comic Sans MS"/>
                          <w:sz w:val="20"/>
                          <w:szCs w:val="20"/>
                        </w:rPr>
                        <w:t>e</w:t>
                      </w:r>
                      <w:r w:rsidR="00751482" w:rsidRPr="0054461C">
                        <w:rPr>
                          <w:rFonts w:ascii="Comic Sans MS" w:hAnsi="Comic Sans MS"/>
                          <w:sz w:val="20"/>
                          <w:szCs w:val="20"/>
                        </w:rPr>
                        <w:t>t 2 sounds:</w:t>
                      </w:r>
                      <w:r w:rsidR="008A6A39" w:rsidRPr="0054461C">
                        <w:rPr>
                          <w:rFonts w:ascii="Comic Sans MS" w:hAnsi="Comic Sans MS"/>
                          <w:sz w:val="20"/>
                          <w:szCs w:val="20"/>
                        </w:rPr>
                        <w:t xml:space="preserve"> </w:t>
                      </w:r>
                      <w:r w:rsidR="008A6A39" w:rsidRPr="0054461C">
                        <w:rPr>
                          <w:rFonts w:ascii="Comic Sans MS" w:hAnsi="Comic Sans MS"/>
                          <w:color w:val="FF0000"/>
                          <w:sz w:val="20"/>
                          <w:szCs w:val="20"/>
                        </w:rPr>
                        <w:t>a</w:t>
                      </w:r>
                      <w:r w:rsidR="000E5BB4" w:rsidRPr="0054461C">
                        <w:rPr>
                          <w:rFonts w:ascii="Comic Sans MS" w:hAnsi="Comic Sans MS"/>
                          <w:color w:val="FF0000"/>
                          <w:sz w:val="20"/>
                          <w:szCs w:val="20"/>
                        </w:rPr>
                        <w:t xml:space="preserve">y, </w:t>
                      </w:r>
                      <w:proofErr w:type="spellStart"/>
                      <w:r w:rsidR="000E5BB4" w:rsidRPr="0054461C">
                        <w:rPr>
                          <w:rFonts w:ascii="Comic Sans MS" w:hAnsi="Comic Sans MS"/>
                          <w:color w:val="FF0000"/>
                          <w:sz w:val="20"/>
                          <w:szCs w:val="20"/>
                        </w:rPr>
                        <w:t>ee</w:t>
                      </w:r>
                      <w:proofErr w:type="spellEnd"/>
                      <w:r w:rsidR="000E5BB4" w:rsidRPr="0054461C">
                        <w:rPr>
                          <w:rFonts w:ascii="Comic Sans MS" w:hAnsi="Comic Sans MS"/>
                          <w:color w:val="FF0000"/>
                          <w:sz w:val="20"/>
                          <w:szCs w:val="20"/>
                        </w:rPr>
                        <w:t xml:space="preserve">, </w:t>
                      </w:r>
                      <w:proofErr w:type="spellStart"/>
                      <w:r w:rsidR="000E5BB4" w:rsidRPr="0054461C">
                        <w:rPr>
                          <w:rFonts w:ascii="Comic Sans MS" w:hAnsi="Comic Sans MS"/>
                          <w:color w:val="FF0000"/>
                          <w:sz w:val="20"/>
                          <w:szCs w:val="20"/>
                        </w:rPr>
                        <w:t>ig</w:t>
                      </w:r>
                      <w:r w:rsidR="00B90A56" w:rsidRPr="0054461C">
                        <w:rPr>
                          <w:rFonts w:ascii="Comic Sans MS" w:hAnsi="Comic Sans MS"/>
                          <w:color w:val="FF0000"/>
                          <w:sz w:val="20"/>
                          <w:szCs w:val="20"/>
                        </w:rPr>
                        <w:t>h</w:t>
                      </w:r>
                      <w:proofErr w:type="spellEnd"/>
                      <w:r w:rsidR="00B90A56" w:rsidRPr="0054461C">
                        <w:rPr>
                          <w:rFonts w:ascii="Comic Sans MS" w:hAnsi="Comic Sans MS"/>
                          <w:color w:val="FF0000"/>
                          <w:sz w:val="20"/>
                          <w:szCs w:val="20"/>
                        </w:rPr>
                        <w:t xml:space="preserve">, ow, </w:t>
                      </w:r>
                      <w:proofErr w:type="spellStart"/>
                      <w:r w:rsidR="00B90A56" w:rsidRPr="0054461C">
                        <w:rPr>
                          <w:rFonts w:ascii="Comic Sans MS" w:hAnsi="Comic Sans MS"/>
                          <w:color w:val="FF0000"/>
                          <w:sz w:val="20"/>
                          <w:szCs w:val="20"/>
                        </w:rPr>
                        <w:t>oo</w:t>
                      </w:r>
                      <w:proofErr w:type="spellEnd"/>
                      <w:r w:rsidR="00B90A56" w:rsidRPr="0054461C">
                        <w:rPr>
                          <w:rFonts w:ascii="Comic Sans MS" w:hAnsi="Comic Sans MS"/>
                          <w:color w:val="FF0000"/>
                          <w:sz w:val="20"/>
                          <w:szCs w:val="20"/>
                        </w:rPr>
                        <w:t xml:space="preserve">, </w:t>
                      </w:r>
                      <w:proofErr w:type="spellStart"/>
                      <w:r w:rsidR="00B90A56" w:rsidRPr="0054461C">
                        <w:rPr>
                          <w:rFonts w:ascii="Comic Sans MS" w:hAnsi="Comic Sans MS"/>
                          <w:color w:val="FF0000"/>
                          <w:sz w:val="20"/>
                          <w:szCs w:val="20"/>
                        </w:rPr>
                        <w:t>ar</w:t>
                      </w:r>
                      <w:proofErr w:type="spellEnd"/>
                      <w:r w:rsidR="00B90A56" w:rsidRPr="0054461C">
                        <w:rPr>
                          <w:rFonts w:ascii="Comic Sans MS" w:hAnsi="Comic Sans MS"/>
                          <w:color w:val="FF0000"/>
                          <w:sz w:val="20"/>
                          <w:szCs w:val="20"/>
                        </w:rPr>
                        <w:t xml:space="preserve">, or, air, </w:t>
                      </w:r>
                      <w:proofErr w:type="spellStart"/>
                      <w:r w:rsidR="00B90A56" w:rsidRPr="0054461C">
                        <w:rPr>
                          <w:rFonts w:ascii="Comic Sans MS" w:hAnsi="Comic Sans MS"/>
                          <w:color w:val="FF0000"/>
                          <w:sz w:val="20"/>
                          <w:szCs w:val="20"/>
                        </w:rPr>
                        <w:t>ir</w:t>
                      </w:r>
                      <w:proofErr w:type="spellEnd"/>
                      <w:r w:rsidR="00B90A56" w:rsidRPr="0054461C">
                        <w:rPr>
                          <w:rFonts w:ascii="Comic Sans MS" w:hAnsi="Comic Sans MS"/>
                          <w:color w:val="FF0000"/>
                          <w:sz w:val="20"/>
                          <w:szCs w:val="20"/>
                        </w:rPr>
                        <w:t xml:space="preserve">, </w:t>
                      </w:r>
                      <w:proofErr w:type="spellStart"/>
                      <w:r w:rsidR="00B90A56" w:rsidRPr="0054461C">
                        <w:rPr>
                          <w:rFonts w:ascii="Comic Sans MS" w:hAnsi="Comic Sans MS"/>
                          <w:color w:val="FF0000"/>
                          <w:sz w:val="20"/>
                          <w:szCs w:val="20"/>
                        </w:rPr>
                        <w:t>ou</w:t>
                      </w:r>
                      <w:proofErr w:type="spellEnd"/>
                      <w:r w:rsidR="00B90A56" w:rsidRPr="0054461C">
                        <w:rPr>
                          <w:rFonts w:ascii="Comic Sans MS" w:hAnsi="Comic Sans MS"/>
                          <w:color w:val="FF0000"/>
                          <w:sz w:val="20"/>
                          <w:szCs w:val="20"/>
                        </w:rPr>
                        <w:t xml:space="preserve"> and o</w:t>
                      </w:r>
                      <w:r w:rsidR="003E2CD0">
                        <w:rPr>
                          <w:rFonts w:ascii="Comic Sans MS" w:hAnsi="Comic Sans MS"/>
                          <w:color w:val="FF0000"/>
                          <w:sz w:val="20"/>
                          <w:szCs w:val="20"/>
                        </w:rPr>
                        <w:t xml:space="preserve">y </w:t>
                      </w:r>
                      <w:r w:rsidR="003E2CD0">
                        <w:rPr>
                          <w:rFonts w:ascii="Comic Sans MS" w:hAnsi="Comic Sans MS"/>
                          <w:sz w:val="20"/>
                          <w:szCs w:val="20"/>
                        </w:rPr>
                        <w:t>and</w:t>
                      </w:r>
                      <w:r w:rsidR="00973C10">
                        <w:rPr>
                          <w:rFonts w:ascii="Comic Sans MS" w:hAnsi="Comic Sans MS"/>
                          <w:color w:val="FF0000"/>
                          <w:sz w:val="20"/>
                          <w:szCs w:val="20"/>
                        </w:rPr>
                        <w:t xml:space="preserve"> </w:t>
                      </w:r>
                      <w:r w:rsidR="00973C10">
                        <w:rPr>
                          <w:rFonts w:ascii="Comic Sans MS" w:hAnsi="Comic Sans MS"/>
                          <w:sz w:val="20"/>
                          <w:szCs w:val="20"/>
                        </w:rPr>
                        <w:t>c</w:t>
                      </w:r>
                      <w:r w:rsidRPr="00973C10">
                        <w:rPr>
                          <w:rFonts w:ascii="Comic Sans MS" w:hAnsi="Comic Sans MS"/>
                          <w:sz w:val="20"/>
                          <w:szCs w:val="20"/>
                        </w:rPr>
                        <w:t>omplet</w:t>
                      </w:r>
                      <w:r w:rsidR="003E2CD0">
                        <w:rPr>
                          <w:rFonts w:ascii="Comic Sans MS" w:hAnsi="Comic Sans MS"/>
                          <w:sz w:val="20"/>
                          <w:szCs w:val="20"/>
                        </w:rPr>
                        <w:t>e an assessment of these</w:t>
                      </w:r>
                    </w:p>
                    <w:p w:rsidR="008579A2"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We will</w:t>
                      </w:r>
                      <w:r w:rsidR="003141A7">
                        <w:rPr>
                          <w:rFonts w:ascii="Comic Sans MS" w:hAnsi="Comic Sans MS"/>
                          <w:sz w:val="20"/>
                          <w:szCs w:val="20"/>
                        </w:rPr>
                        <w:t xml:space="preserve"> continue to</w:t>
                      </w:r>
                      <w:r>
                        <w:rPr>
                          <w:rFonts w:ascii="Comic Sans MS" w:hAnsi="Comic Sans MS"/>
                          <w:sz w:val="20"/>
                          <w:szCs w:val="20"/>
                        </w:rPr>
                        <w:t xml:space="preserve"> develop </w:t>
                      </w:r>
                      <w:r w:rsidR="008579A2" w:rsidRPr="008579A2">
                        <w:rPr>
                          <w:rFonts w:ascii="Comic Sans MS" w:hAnsi="Comic Sans MS"/>
                          <w:sz w:val="20"/>
                          <w:szCs w:val="20"/>
                        </w:rPr>
                        <w:t>reading skills using a rang</w:t>
                      </w:r>
                      <w:r w:rsidR="008814CE">
                        <w:rPr>
                          <w:rFonts w:ascii="Comic Sans MS" w:hAnsi="Comic Sans MS"/>
                          <w:sz w:val="20"/>
                          <w:szCs w:val="20"/>
                        </w:rPr>
                        <w:t>e of learned and new strategies</w:t>
                      </w:r>
                      <w:r w:rsidR="003E2CD0">
                        <w:rPr>
                          <w:rFonts w:ascii="Comic Sans MS" w:hAnsi="Comic Sans MS"/>
                          <w:sz w:val="20"/>
                          <w:szCs w:val="20"/>
                        </w:rPr>
                        <w:t>, this term we will focus on making predictions and summarising</w:t>
                      </w:r>
                    </w:p>
                    <w:p w:rsidR="008579A2" w:rsidRPr="008579A2" w:rsidRDefault="008579A2" w:rsidP="008579A2">
                      <w:pPr>
                        <w:pStyle w:val="ListParagraph"/>
                        <w:spacing w:after="0" w:line="240" w:lineRule="auto"/>
                        <w:ind w:left="360"/>
                        <w:rPr>
                          <w:rFonts w:ascii="Comic Sans MS" w:hAnsi="Comic Sans MS"/>
                          <w:sz w:val="20"/>
                          <w:szCs w:val="20"/>
                        </w:rPr>
                      </w:pPr>
                    </w:p>
                    <w:p w:rsidR="00973C10"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For writing this term, we will wr</w:t>
                      </w:r>
                      <w:r w:rsidR="003E2CD0">
                        <w:rPr>
                          <w:rFonts w:ascii="Comic Sans MS" w:hAnsi="Comic Sans MS"/>
                          <w:sz w:val="20"/>
                          <w:szCs w:val="20"/>
                        </w:rPr>
                        <w:t>ite a recount of a recent event</w:t>
                      </w:r>
                    </w:p>
                    <w:p w:rsidR="00973C10" w:rsidRDefault="00973C10" w:rsidP="00973C10">
                      <w:pPr>
                        <w:pStyle w:val="ListParagraph"/>
                        <w:rPr>
                          <w:rFonts w:ascii="Comic Sans MS" w:hAnsi="Comic Sans MS"/>
                          <w:sz w:val="20"/>
                          <w:szCs w:val="20"/>
                        </w:rPr>
                      </w:pPr>
                    </w:p>
                    <w:p w:rsidR="00751482" w:rsidRDefault="00973C10" w:rsidP="008579A2">
                      <w:pPr>
                        <w:pStyle w:val="ListParagraph"/>
                        <w:numPr>
                          <w:ilvl w:val="0"/>
                          <w:numId w:val="7"/>
                        </w:numPr>
                        <w:spacing w:after="0" w:line="240" w:lineRule="auto"/>
                        <w:rPr>
                          <w:rFonts w:ascii="Comic Sans MS" w:hAnsi="Comic Sans MS"/>
                          <w:sz w:val="20"/>
                          <w:szCs w:val="20"/>
                        </w:rPr>
                      </w:pPr>
                      <w:r>
                        <w:rPr>
                          <w:rFonts w:ascii="Comic Sans MS" w:hAnsi="Comic Sans MS"/>
                          <w:sz w:val="20"/>
                          <w:szCs w:val="20"/>
                        </w:rPr>
                        <w:t>W</w:t>
                      </w:r>
                      <w:r w:rsidR="00751482" w:rsidRPr="008579A2">
                        <w:rPr>
                          <w:rFonts w:ascii="Comic Sans MS" w:hAnsi="Comic Sans MS"/>
                          <w:sz w:val="20"/>
                          <w:szCs w:val="20"/>
                        </w:rPr>
                        <w:t>e will en</w:t>
                      </w:r>
                      <w:r w:rsidR="00AD4F70" w:rsidRPr="008579A2">
                        <w:rPr>
                          <w:rFonts w:ascii="Comic Sans MS" w:hAnsi="Comic Sans MS"/>
                          <w:sz w:val="20"/>
                          <w:szCs w:val="20"/>
                        </w:rPr>
                        <w:t>joy opportunitie</w:t>
                      </w:r>
                      <w:r w:rsidR="008814CE">
                        <w:rPr>
                          <w:rFonts w:ascii="Comic Sans MS" w:hAnsi="Comic Sans MS"/>
                          <w:sz w:val="20"/>
                          <w:szCs w:val="20"/>
                        </w:rPr>
                        <w:t>s to free write</w:t>
                      </w:r>
                    </w:p>
                    <w:p w:rsidR="008579A2" w:rsidRPr="008579A2" w:rsidRDefault="008579A2" w:rsidP="008579A2">
                      <w:pPr>
                        <w:pStyle w:val="ListParagraph"/>
                        <w:spacing w:after="0" w:line="240" w:lineRule="auto"/>
                        <w:ind w:left="0"/>
                        <w:rPr>
                          <w:rFonts w:ascii="Comic Sans MS" w:hAnsi="Comic Sans MS"/>
                          <w:sz w:val="20"/>
                          <w:szCs w:val="20"/>
                        </w:rPr>
                      </w:pPr>
                    </w:p>
                    <w:p w:rsidR="00A22AF2" w:rsidRPr="0054461C" w:rsidRDefault="008579A2" w:rsidP="00751482">
                      <w:pPr>
                        <w:numPr>
                          <w:ilvl w:val="0"/>
                          <w:numId w:val="7"/>
                        </w:numPr>
                        <w:rPr>
                          <w:rFonts w:ascii="Comic Sans MS" w:hAnsi="Comic Sans MS"/>
                          <w:sz w:val="20"/>
                          <w:szCs w:val="20"/>
                        </w:rPr>
                      </w:pPr>
                      <w:r>
                        <w:rPr>
                          <w:rFonts w:ascii="Comic Sans MS" w:hAnsi="Comic Sans MS"/>
                          <w:sz w:val="20"/>
                          <w:szCs w:val="20"/>
                        </w:rPr>
                        <w:t>We will learn colours and number names</w:t>
                      </w:r>
                      <w:r w:rsidR="008814CE">
                        <w:rPr>
                          <w:rFonts w:ascii="Comic Sans MS" w:hAnsi="Comic Sans MS"/>
                          <w:sz w:val="20"/>
                          <w:szCs w:val="20"/>
                        </w:rPr>
                        <w:t xml:space="preserve"> to 10 in French</w:t>
                      </w:r>
                    </w:p>
                    <w:p w:rsidR="00B90A56" w:rsidRDefault="00B90A56" w:rsidP="00751482">
                      <w:pPr>
                        <w:ind w:left="360"/>
                        <w:rPr>
                          <w:rFonts w:ascii="Sassoon" w:hAnsi="Sassoon"/>
                          <w:sz w:val="28"/>
                          <w:szCs w:val="28"/>
                        </w:rPr>
                      </w:pPr>
                    </w:p>
                    <w:p w:rsidR="000E5BB4" w:rsidRPr="00B90A56" w:rsidRDefault="000E5BB4" w:rsidP="00B90A56">
                      <w:pPr>
                        <w:rPr>
                          <w:rFonts w:ascii="Comic Sans MS" w:hAnsi="Comic Sans MS"/>
                          <w:sz w:val="20"/>
                          <w:szCs w:val="20"/>
                        </w:rPr>
                      </w:pPr>
                    </w:p>
                  </w:txbxContent>
                </v:textbox>
              </v:shape>
            </w:pict>
          </mc:Fallback>
        </mc:AlternateContent>
      </w:r>
      <w:r>
        <w:rPr>
          <w:rFonts w:ascii="Sassoon" w:hAnsi="Sassoon"/>
          <w:noProof/>
          <w:sz w:val="32"/>
          <w:szCs w:val="32"/>
          <w:lang w:eastAsia="en-GB"/>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313690</wp:posOffset>
                </wp:positionV>
                <wp:extent cx="6080125" cy="8285480"/>
                <wp:effectExtent l="38100" t="46990" r="44450" b="400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8285480"/>
                        </a:xfrm>
                        <a:prstGeom prst="rect">
                          <a:avLst/>
                        </a:prstGeom>
                        <a:solidFill>
                          <a:srgbClr val="FFFFFF"/>
                        </a:solidFill>
                        <a:ln w="76200">
                          <a:solidFill>
                            <a:srgbClr val="000000"/>
                          </a:solidFill>
                          <a:miter lim="800000"/>
                          <a:headEnd/>
                          <a:tailEnd/>
                        </a:ln>
                      </wps:spPr>
                      <wps:txbx>
                        <w:txbxContent>
                          <w:p w:rsidR="0032005D" w:rsidRPr="0032005D" w:rsidRDefault="0032005D" w:rsidP="0032005D">
                            <w:pPr>
                              <w:jc w:val="center"/>
                              <w:rPr>
                                <w:rFonts w:ascii="Sassoon" w:hAnsi="Sassoon"/>
                                <w:sz w:val="28"/>
                                <w:szCs w:val="28"/>
                              </w:rPr>
                            </w:pPr>
                          </w:p>
                          <w:p w:rsidR="0032005D" w:rsidRDefault="0032005D" w:rsidP="0032005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o:spid="_x0000_s1027" style="position:absolute;margin-left:-18pt;margin-top:24.7pt;width:478.75pt;height:65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" strokeweight="6pt">
                <v:textbox>
                  <w:txbxContent>
                    <w:p w:rsidR="0032005D" w:rsidRPr="0032005D" w:rsidRDefault="0032005D" w:rsidP="0032005D">
                      <w:pPr>
                        <w:jc w:val="center"/>
                        <w:rPr>
                          <w:rFonts w:ascii="Sassoon" w:hAnsi="Sassoon"/>
                          <w:sz w:val="28"/>
                          <w:szCs w:val="28"/>
                        </w:rPr>
                      </w:pPr>
                    </w:p>
                    <w:p w:rsidR="0032005D" w:rsidRDefault="0032005D" w:rsidP="0032005D">
                      <w:pPr>
                        <w:jc w:val="center"/>
                      </w:pPr>
                    </w:p>
                  </w:txbxContent>
                </v:textbox>
              </v:rect>
            </w:pict>
          </mc:Fallback>
        </mc:AlternateContent>
      </w:r>
      <w:r w:rsidR="005D3713" w:rsidRPr="005D3713">
        <w:rPr>
          <w:rFonts w:ascii="Sassoon" w:hAnsi="Sassoon"/>
          <w:sz w:val="32"/>
          <w:szCs w:val="32"/>
        </w:rPr>
        <w:t xml:space="preserve">Class: </w:t>
      </w:r>
      <w:r w:rsidR="00B90A56">
        <w:rPr>
          <w:rFonts w:ascii="Sassoon" w:hAnsi="Sassoon"/>
          <w:sz w:val="32"/>
          <w:szCs w:val="32"/>
        </w:rPr>
        <w:t>P2</w:t>
      </w:r>
      <w:r w:rsidR="005D3713" w:rsidRPr="005D3713">
        <w:rPr>
          <w:rFonts w:ascii="Sassoon" w:hAnsi="Sassoon"/>
          <w:sz w:val="32"/>
          <w:szCs w:val="32"/>
        </w:rPr>
        <w:t xml:space="preserve">  </w:t>
      </w:r>
      <w:r w:rsidR="004135A1">
        <w:rPr>
          <w:rFonts w:ascii="Sassoon" w:hAnsi="Sassoon"/>
          <w:sz w:val="32"/>
          <w:szCs w:val="32"/>
        </w:rPr>
        <w:t xml:space="preserve">           </w:t>
      </w:r>
      <w:r w:rsidR="005D3713" w:rsidRPr="002C767B">
        <w:rPr>
          <w:rFonts w:ascii="Sassoon" w:hAnsi="Sassoon"/>
          <w:sz w:val="32"/>
          <w:szCs w:val="32"/>
        </w:rPr>
        <w:t>Term:</w:t>
      </w:r>
      <w:r w:rsidR="00E47AC6" w:rsidRPr="002C767B">
        <w:rPr>
          <w:rFonts w:ascii="Sassoon" w:hAnsi="Sassoon"/>
          <w:sz w:val="32"/>
          <w:szCs w:val="32"/>
        </w:rPr>
        <w:t xml:space="preserve"> </w:t>
      </w:r>
      <w:r w:rsidR="00B90A56">
        <w:rPr>
          <w:rFonts w:ascii="Sassoon" w:hAnsi="Sassoon"/>
          <w:sz w:val="32"/>
          <w:szCs w:val="32"/>
        </w:rPr>
        <w:t>August to October</w:t>
      </w:r>
      <w:r w:rsidR="000E5BB4" w:rsidRPr="002C767B">
        <w:rPr>
          <w:rFonts w:ascii="Sassoon" w:hAnsi="Sassoon"/>
          <w:sz w:val="32"/>
          <w:szCs w:val="32"/>
        </w:rPr>
        <w:t xml:space="preserve"> 2022</w:t>
      </w:r>
    </w:p>
    <w:p w:rsidR="005D3713" w:rsidRDefault="00634E89" w:rsidP="005D3713">
      <w:pPr>
        <w:rPr>
          <w:rFonts w:ascii="Sassoon" w:hAnsi="Sassoon"/>
          <w:sz w:val="32"/>
          <w:szCs w:val="32"/>
        </w:rPr>
      </w:pPr>
      <w:r>
        <w:rPr>
          <w:rFonts w:ascii="Sassoon" w:hAnsi="Sassoon"/>
          <w:noProof/>
          <w:sz w:val="32"/>
          <w:szCs w:val="32"/>
          <w:lang w:eastAsia="en-GB"/>
        </w:rPr>
        <mc:AlternateContent>
          <mc:Choice Requires="wps">
            <w:drawing>
              <wp:anchor distT="0" distB="0" distL="114300" distR="114300" simplePos="0" relativeHeight="251658752" behindDoc="0" locked="0" layoutInCell="1" allowOverlap="1">
                <wp:simplePos x="0" y="0"/>
                <wp:positionH relativeFrom="column">
                  <wp:posOffset>2930525</wp:posOffset>
                </wp:positionH>
                <wp:positionV relativeFrom="paragraph">
                  <wp:posOffset>11430</wp:posOffset>
                </wp:positionV>
                <wp:extent cx="2873375" cy="4232910"/>
                <wp:effectExtent l="6350" t="11430" r="6350"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4232910"/>
                        </a:xfrm>
                        <a:prstGeom prst="rect">
                          <a:avLst/>
                        </a:prstGeom>
                        <a:solidFill>
                          <a:srgbClr val="FFFFFF"/>
                        </a:solidFill>
                        <a:ln w="6350">
                          <a:solidFill>
                            <a:srgbClr val="FFFFFF"/>
                          </a:solidFill>
                          <a:miter lim="800000"/>
                          <a:headEnd/>
                          <a:tailEnd/>
                        </a:ln>
                      </wps:spPr>
                      <wps:txbx>
                        <w:txbxContent>
                          <w:p w:rsidR="004C6DAC" w:rsidRPr="004C6DAC" w:rsidRDefault="0032005D" w:rsidP="004C6DAC">
                            <w:pPr>
                              <w:jc w:val="center"/>
                              <w:rPr>
                                <w:rFonts w:ascii="Sassoon" w:hAnsi="Sassoon"/>
                                <w:b/>
                                <w:sz w:val="28"/>
                                <w:szCs w:val="28"/>
                                <w:u w:val="single"/>
                              </w:rPr>
                            </w:pPr>
                            <w:r w:rsidRPr="008A6A39">
                              <w:rPr>
                                <w:rFonts w:ascii="Sassoon" w:hAnsi="Sassoon"/>
                                <w:b/>
                                <w:sz w:val="28"/>
                                <w:szCs w:val="28"/>
                                <w:u w:val="single"/>
                              </w:rPr>
                              <w:t>Nume</w:t>
                            </w:r>
                            <w:r w:rsidR="006A4B90">
                              <w:rPr>
                                <w:rFonts w:ascii="Sassoon" w:hAnsi="Sassoon"/>
                                <w:b/>
                                <w:sz w:val="28"/>
                                <w:szCs w:val="28"/>
                                <w:u w:val="single"/>
                              </w:rPr>
                              <w:t>racy</w:t>
                            </w:r>
                          </w:p>
                          <w:p w:rsidR="009E7D2A" w:rsidRDefault="003141A7" w:rsidP="004C6DAC">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We will explore</w:t>
                            </w:r>
                            <w:r w:rsidR="009E7D2A">
                              <w:rPr>
                                <w:rFonts w:ascii="Comic Sans MS" w:hAnsi="Comic Sans MS"/>
                                <w:sz w:val="20"/>
                                <w:szCs w:val="20"/>
                              </w:rPr>
                              <w:t xml:space="preserve"> place value to 50  </w:t>
                            </w:r>
                            <w:r w:rsidR="006A4B90" w:rsidRPr="006A4B90">
                              <w:rPr>
                                <w:rFonts w:ascii="Comic Sans MS" w:hAnsi="Comic Sans MS"/>
                                <w:sz w:val="20"/>
                                <w:szCs w:val="20"/>
                              </w:rPr>
                              <w:t>(counting forwards and backwards, tens and ones, one more/less, comparing objects and numbers within 50)</w:t>
                            </w:r>
                          </w:p>
                          <w:p w:rsidR="004C6DAC" w:rsidRDefault="004C6DAC" w:rsidP="004C6DAC">
                            <w:pPr>
                              <w:pStyle w:val="ListParagraph"/>
                              <w:spacing w:after="0" w:line="240" w:lineRule="auto"/>
                              <w:ind w:left="360"/>
                              <w:rPr>
                                <w:rFonts w:ascii="Comic Sans MS" w:hAnsi="Comic Sans MS"/>
                                <w:sz w:val="20"/>
                                <w:szCs w:val="20"/>
                              </w:rPr>
                            </w:pPr>
                          </w:p>
                          <w:p w:rsidR="004C6DAC" w:rsidRPr="004C6DAC" w:rsidRDefault="004C6DAC" w:rsidP="004C6DAC">
                            <w:pPr>
                              <w:pStyle w:val="ListParagraph"/>
                              <w:numPr>
                                <w:ilvl w:val="0"/>
                                <w:numId w:val="1"/>
                              </w:numPr>
                              <w:spacing w:after="0" w:line="240" w:lineRule="auto"/>
                              <w:rPr>
                                <w:rFonts w:ascii="Comic Sans MS" w:hAnsi="Comic Sans MS"/>
                                <w:sz w:val="20"/>
                                <w:szCs w:val="20"/>
                              </w:rPr>
                            </w:pPr>
                            <w:r w:rsidRPr="00CC38D9">
                              <w:rPr>
                                <w:rFonts w:ascii="Comic Sans MS" w:hAnsi="Comic Sans MS"/>
                                <w:sz w:val="20"/>
                                <w:szCs w:val="20"/>
                              </w:rPr>
                              <w:t>We will compare number sentences and consolidate our understanding of ‘greater than’, ‘less than’ and ‘equal to’</w:t>
                            </w:r>
                          </w:p>
                          <w:p w:rsidR="006A4B90" w:rsidRPr="001A5F96" w:rsidRDefault="006A4B90" w:rsidP="006A4B90">
                            <w:pPr>
                              <w:pStyle w:val="ListParagraph"/>
                              <w:spacing w:after="0" w:line="240" w:lineRule="auto"/>
                              <w:rPr>
                                <w:rFonts w:ascii="Comic Sans MS" w:hAnsi="Comic Sans MS"/>
                                <w:sz w:val="18"/>
                                <w:szCs w:val="18"/>
                              </w:rPr>
                            </w:pPr>
                          </w:p>
                          <w:p w:rsidR="00D843B7" w:rsidRDefault="004C6DAC" w:rsidP="00D843B7">
                            <w:pPr>
                              <w:pStyle w:val="ListParagraph"/>
                              <w:numPr>
                                <w:ilvl w:val="0"/>
                                <w:numId w:val="1"/>
                              </w:numPr>
                              <w:spacing w:after="0" w:line="240" w:lineRule="auto"/>
                              <w:rPr>
                                <w:rFonts w:ascii="Comic Sans MS" w:hAnsi="Comic Sans MS"/>
                                <w:sz w:val="20"/>
                                <w:szCs w:val="20"/>
                              </w:rPr>
                            </w:pPr>
                            <w:r w:rsidRPr="00CC38D9">
                              <w:rPr>
                                <w:rFonts w:ascii="Comic Sans MS" w:hAnsi="Comic Sans MS"/>
                                <w:sz w:val="20"/>
                                <w:szCs w:val="20"/>
                              </w:rPr>
                              <w:t>We will continue to practise skip counting in 2s, 5s and 10s</w:t>
                            </w:r>
                          </w:p>
                          <w:p w:rsidR="00D843B7" w:rsidRDefault="00D843B7" w:rsidP="00D843B7">
                            <w:pPr>
                              <w:pStyle w:val="ListParagraph"/>
                              <w:rPr>
                                <w:rFonts w:ascii="Comic Sans MS" w:hAnsi="Comic Sans MS"/>
                                <w:bCs/>
                                <w:iCs/>
                                <w:sz w:val="20"/>
                                <w:szCs w:val="20"/>
                              </w:rPr>
                            </w:pPr>
                          </w:p>
                          <w:p w:rsidR="00D843B7" w:rsidRPr="004C6DAC" w:rsidRDefault="002B735D" w:rsidP="00D843B7">
                            <w:pPr>
                              <w:pStyle w:val="ListParagraph"/>
                              <w:numPr>
                                <w:ilvl w:val="0"/>
                                <w:numId w:val="1"/>
                              </w:numPr>
                              <w:spacing w:after="0" w:line="240" w:lineRule="auto"/>
                              <w:rPr>
                                <w:rFonts w:ascii="Comic Sans MS" w:hAnsi="Comic Sans MS"/>
                                <w:sz w:val="20"/>
                                <w:szCs w:val="20"/>
                              </w:rPr>
                            </w:pPr>
                            <w:r w:rsidRPr="00D843B7">
                              <w:rPr>
                                <w:rFonts w:ascii="Comic Sans MS" w:hAnsi="Comic Sans MS"/>
                                <w:bCs/>
                                <w:iCs/>
                                <w:sz w:val="20"/>
                                <w:szCs w:val="20"/>
                              </w:rPr>
                              <w:t>We will contin</w:t>
                            </w:r>
                            <w:r w:rsidR="006A4B90" w:rsidRPr="00D843B7">
                              <w:rPr>
                                <w:rFonts w:ascii="Comic Sans MS" w:hAnsi="Comic Sans MS"/>
                                <w:bCs/>
                                <w:iCs/>
                                <w:sz w:val="20"/>
                                <w:szCs w:val="20"/>
                              </w:rPr>
                              <w:t>ue to add and subtract within 20</w:t>
                            </w:r>
                            <w:r w:rsidRPr="00D843B7">
                              <w:rPr>
                                <w:rFonts w:ascii="Comic Sans MS" w:hAnsi="Comic Sans MS"/>
                                <w:bCs/>
                                <w:iCs/>
                                <w:sz w:val="20"/>
                                <w:szCs w:val="20"/>
                              </w:rPr>
                              <w:t xml:space="preserve"> consolidating mental maths strategies</w:t>
                            </w:r>
                          </w:p>
                          <w:p w:rsidR="008A6A39" w:rsidRPr="003E2CD0" w:rsidRDefault="008A6A39" w:rsidP="004C6DAC">
                            <w:pPr>
                              <w:pStyle w:val="ListParagraph"/>
                              <w:ind w:left="0"/>
                              <w:rPr>
                                <w:rFonts w:ascii="Comic Sans MS" w:hAnsi="Comic Sans MS"/>
                                <w:sz w:val="20"/>
                                <w:szCs w:val="20"/>
                              </w:rPr>
                            </w:pPr>
                          </w:p>
                          <w:p w:rsidR="002B735D" w:rsidRPr="002B735D" w:rsidRDefault="002B735D" w:rsidP="00063CE6">
                            <w:pPr>
                              <w:pStyle w:val="ListParagraph"/>
                              <w:numPr>
                                <w:ilvl w:val="0"/>
                                <w:numId w:val="1"/>
                              </w:numPr>
                              <w:rPr>
                                <w:rFonts w:ascii="Comic Sans MS" w:hAnsi="Comic Sans MS"/>
                                <w:sz w:val="20"/>
                                <w:szCs w:val="20"/>
                              </w:rPr>
                            </w:pPr>
                            <w:r w:rsidRPr="008A6A39">
                              <w:rPr>
                                <w:rFonts w:ascii="Comic Sans MS" w:hAnsi="Comic Sans MS"/>
                                <w:sz w:val="20"/>
                                <w:szCs w:val="20"/>
                              </w:rPr>
                              <w:t>SEAL and Number talks strategies will continue to be</w:t>
                            </w:r>
                            <w:r w:rsidRPr="008A6A39">
                              <w:rPr>
                                <w:rFonts w:ascii="Comic Sans MS" w:hAnsi="Comic Sans MS"/>
                              </w:rPr>
                              <w:t xml:space="preserve"> </w:t>
                            </w:r>
                            <w:r w:rsidRPr="008A6A39">
                              <w:rPr>
                                <w:rFonts w:ascii="Comic Sans MS" w:hAnsi="Comic Sans MS"/>
                                <w:sz w:val="20"/>
                                <w:szCs w:val="20"/>
                              </w:rPr>
                              <w:t>used to teach</w:t>
                            </w:r>
                            <w:r w:rsidRPr="008A6A39">
                              <w:rPr>
                                <w:rFonts w:ascii="Comic Sans MS" w:hAnsi="Comic Sans MS"/>
                              </w:rPr>
                              <w:t xml:space="preserve"> </w:t>
                            </w:r>
                            <w:r w:rsidRPr="008A6A39">
                              <w:rPr>
                                <w:rFonts w:ascii="Comic Sans MS" w:hAnsi="Comic Sans MS"/>
                                <w:sz w:val="20"/>
                                <w:szCs w:val="20"/>
                              </w:rPr>
                              <w:t xml:space="preserve">numeracy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30.75pt;margin-top:.9pt;width:226.25pt;height:3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" strokecolor="white" strokeweight=".5pt">
                <v:textbox>
                  <w:txbxContent>
                    <w:p w:rsidR="004C6DAC" w:rsidRPr="004C6DAC" w:rsidRDefault="0032005D" w:rsidP="004C6DAC">
                      <w:pPr>
                        <w:jc w:val="center"/>
                        <w:rPr>
                          <w:rFonts w:ascii="Sassoon" w:hAnsi="Sassoon"/>
                          <w:b/>
                          <w:sz w:val="28"/>
                          <w:szCs w:val="28"/>
                          <w:u w:val="single"/>
                        </w:rPr>
                      </w:pPr>
                      <w:r w:rsidRPr="008A6A39">
                        <w:rPr>
                          <w:rFonts w:ascii="Sassoon" w:hAnsi="Sassoon"/>
                          <w:b/>
                          <w:sz w:val="28"/>
                          <w:szCs w:val="28"/>
                          <w:u w:val="single"/>
                        </w:rPr>
                        <w:t>Nume</w:t>
                      </w:r>
                      <w:r w:rsidR="006A4B90">
                        <w:rPr>
                          <w:rFonts w:ascii="Sassoon" w:hAnsi="Sassoon"/>
                          <w:b/>
                          <w:sz w:val="28"/>
                          <w:szCs w:val="28"/>
                          <w:u w:val="single"/>
                        </w:rPr>
                        <w:t>racy</w:t>
                      </w:r>
                    </w:p>
                    <w:p w:rsidR="009E7D2A" w:rsidRDefault="003141A7" w:rsidP="004C6DAC">
                      <w:pPr>
                        <w:pStyle w:val="ListParagraph"/>
                        <w:numPr>
                          <w:ilvl w:val="0"/>
                          <w:numId w:val="1"/>
                        </w:numPr>
                        <w:spacing w:after="0" w:line="240" w:lineRule="auto"/>
                        <w:rPr>
                          <w:rFonts w:ascii="Comic Sans MS" w:hAnsi="Comic Sans MS"/>
                          <w:sz w:val="20"/>
                          <w:szCs w:val="20"/>
                        </w:rPr>
                      </w:pPr>
                      <w:r>
                        <w:rPr>
                          <w:rFonts w:ascii="Comic Sans MS" w:hAnsi="Comic Sans MS"/>
                          <w:sz w:val="20"/>
                          <w:szCs w:val="20"/>
                        </w:rPr>
                        <w:t>We will explore</w:t>
                      </w:r>
                      <w:r w:rsidR="009E7D2A">
                        <w:rPr>
                          <w:rFonts w:ascii="Comic Sans MS" w:hAnsi="Comic Sans MS"/>
                          <w:sz w:val="20"/>
                          <w:szCs w:val="20"/>
                        </w:rPr>
                        <w:t xml:space="preserve"> place value to 50  </w:t>
                      </w:r>
                      <w:r w:rsidR="006A4B90" w:rsidRPr="006A4B90">
                        <w:rPr>
                          <w:rFonts w:ascii="Comic Sans MS" w:hAnsi="Comic Sans MS"/>
                          <w:sz w:val="20"/>
                          <w:szCs w:val="20"/>
                        </w:rPr>
                        <w:t>(counting forwards and backwards, tens and ones, one more/less, comparing objects and numbers within 50)</w:t>
                      </w:r>
                    </w:p>
                    <w:p w:rsidR="004C6DAC" w:rsidRDefault="004C6DAC" w:rsidP="004C6DAC">
                      <w:pPr>
                        <w:pStyle w:val="ListParagraph"/>
                        <w:spacing w:after="0" w:line="240" w:lineRule="auto"/>
                        <w:ind w:left="360"/>
                        <w:rPr>
                          <w:rFonts w:ascii="Comic Sans MS" w:hAnsi="Comic Sans MS"/>
                          <w:sz w:val="20"/>
                          <w:szCs w:val="20"/>
                        </w:rPr>
                      </w:pPr>
                    </w:p>
                    <w:p w:rsidR="004C6DAC" w:rsidRPr="004C6DAC" w:rsidRDefault="004C6DAC" w:rsidP="004C6DAC">
                      <w:pPr>
                        <w:pStyle w:val="ListParagraph"/>
                        <w:numPr>
                          <w:ilvl w:val="0"/>
                          <w:numId w:val="1"/>
                        </w:numPr>
                        <w:spacing w:after="0" w:line="240" w:lineRule="auto"/>
                        <w:rPr>
                          <w:rFonts w:ascii="Comic Sans MS" w:hAnsi="Comic Sans MS"/>
                          <w:sz w:val="20"/>
                          <w:szCs w:val="20"/>
                        </w:rPr>
                      </w:pPr>
                      <w:r w:rsidRPr="00CC38D9">
                        <w:rPr>
                          <w:rFonts w:ascii="Comic Sans MS" w:hAnsi="Comic Sans MS"/>
                          <w:sz w:val="20"/>
                          <w:szCs w:val="20"/>
                        </w:rPr>
                        <w:t>We will compare number sentences and consolidate our understanding of ‘greater than’, ‘less than’ and ‘equal to’</w:t>
                      </w:r>
                    </w:p>
                    <w:p w:rsidR="006A4B90" w:rsidRPr="001A5F96" w:rsidRDefault="006A4B90" w:rsidP="006A4B90">
                      <w:pPr>
                        <w:pStyle w:val="ListParagraph"/>
                        <w:spacing w:after="0" w:line="240" w:lineRule="auto"/>
                        <w:rPr>
                          <w:rFonts w:ascii="Comic Sans MS" w:hAnsi="Comic Sans MS"/>
                          <w:sz w:val="18"/>
                          <w:szCs w:val="18"/>
                        </w:rPr>
                      </w:pPr>
                    </w:p>
                    <w:p w:rsidR="00D843B7" w:rsidRDefault="004C6DAC" w:rsidP="00D843B7">
                      <w:pPr>
                        <w:pStyle w:val="ListParagraph"/>
                        <w:numPr>
                          <w:ilvl w:val="0"/>
                          <w:numId w:val="1"/>
                        </w:numPr>
                        <w:spacing w:after="0" w:line="240" w:lineRule="auto"/>
                        <w:rPr>
                          <w:rFonts w:ascii="Comic Sans MS" w:hAnsi="Comic Sans MS"/>
                          <w:sz w:val="20"/>
                          <w:szCs w:val="20"/>
                        </w:rPr>
                      </w:pPr>
                      <w:r w:rsidRPr="00CC38D9">
                        <w:rPr>
                          <w:rFonts w:ascii="Comic Sans MS" w:hAnsi="Comic Sans MS"/>
                          <w:sz w:val="20"/>
                          <w:szCs w:val="20"/>
                        </w:rPr>
                        <w:t>We will continue to practise skip counting in 2s, 5s and 10s</w:t>
                      </w:r>
                    </w:p>
                    <w:p w:rsidR="00D843B7" w:rsidRDefault="00D843B7" w:rsidP="00D843B7">
                      <w:pPr>
                        <w:pStyle w:val="ListParagraph"/>
                        <w:rPr>
                          <w:rFonts w:ascii="Comic Sans MS" w:hAnsi="Comic Sans MS"/>
                          <w:bCs/>
                          <w:iCs/>
                          <w:sz w:val="20"/>
                          <w:szCs w:val="20"/>
                        </w:rPr>
                      </w:pPr>
                    </w:p>
                    <w:p w:rsidR="00D843B7" w:rsidRPr="004C6DAC" w:rsidRDefault="002B735D" w:rsidP="00D843B7">
                      <w:pPr>
                        <w:pStyle w:val="ListParagraph"/>
                        <w:numPr>
                          <w:ilvl w:val="0"/>
                          <w:numId w:val="1"/>
                        </w:numPr>
                        <w:spacing w:after="0" w:line="240" w:lineRule="auto"/>
                        <w:rPr>
                          <w:rFonts w:ascii="Comic Sans MS" w:hAnsi="Comic Sans MS"/>
                          <w:sz w:val="20"/>
                          <w:szCs w:val="20"/>
                        </w:rPr>
                      </w:pPr>
                      <w:r w:rsidRPr="00D843B7">
                        <w:rPr>
                          <w:rFonts w:ascii="Comic Sans MS" w:hAnsi="Comic Sans MS"/>
                          <w:bCs/>
                          <w:iCs/>
                          <w:sz w:val="20"/>
                          <w:szCs w:val="20"/>
                        </w:rPr>
                        <w:t>We will contin</w:t>
                      </w:r>
                      <w:r w:rsidR="006A4B90" w:rsidRPr="00D843B7">
                        <w:rPr>
                          <w:rFonts w:ascii="Comic Sans MS" w:hAnsi="Comic Sans MS"/>
                          <w:bCs/>
                          <w:iCs/>
                          <w:sz w:val="20"/>
                          <w:szCs w:val="20"/>
                        </w:rPr>
                        <w:t>ue to add and subtract within 20</w:t>
                      </w:r>
                      <w:r w:rsidRPr="00D843B7">
                        <w:rPr>
                          <w:rFonts w:ascii="Comic Sans MS" w:hAnsi="Comic Sans MS"/>
                          <w:bCs/>
                          <w:iCs/>
                          <w:sz w:val="20"/>
                          <w:szCs w:val="20"/>
                        </w:rPr>
                        <w:t xml:space="preserve"> consolidating mental maths strategies</w:t>
                      </w:r>
                    </w:p>
                    <w:p w:rsidR="008A6A39" w:rsidRPr="003E2CD0" w:rsidRDefault="008A6A39" w:rsidP="004C6DAC">
                      <w:pPr>
                        <w:pStyle w:val="ListParagraph"/>
                        <w:ind w:left="0"/>
                        <w:rPr>
                          <w:rFonts w:ascii="Comic Sans MS" w:hAnsi="Comic Sans MS"/>
                          <w:sz w:val="20"/>
                          <w:szCs w:val="20"/>
                        </w:rPr>
                      </w:pPr>
                    </w:p>
                    <w:p w:rsidR="002B735D" w:rsidRPr="002B735D" w:rsidRDefault="002B735D" w:rsidP="00063CE6">
                      <w:pPr>
                        <w:pStyle w:val="ListParagraph"/>
                        <w:numPr>
                          <w:ilvl w:val="0"/>
                          <w:numId w:val="1"/>
                        </w:numPr>
                        <w:rPr>
                          <w:rFonts w:ascii="Comic Sans MS" w:hAnsi="Comic Sans MS"/>
                          <w:sz w:val="20"/>
                          <w:szCs w:val="20"/>
                        </w:rPr>
                      </w:pPr>
                      <w:r w:rsidRPr="008A6A39">
                        <w:rPr>
                          <w:rFonts w:ascii="Comic Sans MS" w:hAnsi="Comic Sans MS"/>
                          <w:sz w:val="20"/>
                          <w:szCs w:val="20"/>
                        </w:rPr>
                        <w:t>SEAL and Number talks strategies will continue to be</w:t>
                      </w:r>
                      <w:r w:rsidRPr="008A6A39">
                        <w:rPr>
                          <w:rFonts w:ascii="Comic Sans MS" w:hAnsi="Comic Sans MS"/>
                        </w:rPr>
                        <w:t xml:space="preserve"> </w:t>
                      </w:r>
                      <w:r w:rsidRPr="008A6A39">
                        <w:rPr>
                          <w:rFonts w:ascii="Comic Sans MS" w:hAnsi="Comic Sans MS"/>
                          <w:sz w:val="20"/>
                          <w:szCs w:val="20"/>
                        </w:rPr>
                        <w:t>used to teach</w:t>
                      </w:r>
                      <w:r w:rsidRPr="008A6A39">
                        <w:rPr>
                          <w:rFonts w:ascii="Comic Sans MS" w:hAnsi="Comic Sans MS"/>
                        </w:rPr>
                        <w:t xml:space="preserve"> </w:t>
                      </w:r>
                      <w:r w:rsidRPr="008A6A39">
                        <w:rPr>
                          <w:rFonts w:ascii="Comic Sans MS" w:hAnsi="Comic Sans MS"/>
                          <w:sz w:val="20"/>
                          <w:szCs w:val="20"/>
                        </w:rPr>
                        <w:t xml:space="preserve">numeracy </w:t>
                      </w:r>
                    </w:p>
                  </w:txbxContent>
                </v:textbox>
              </v:shape>
            </w:pict>
          </mc:Fallback>
        </mc:AlternateContent>
      </w:r>
    </w:p>
    <w:p w:rsidR="005D3713" w:rsidRPr="005D3713" w:rsidRDefault="00634E89" w:rsidP="005D3713">
      <w:pPr>
        <w:rPr>
          <w:rFonts w:ascii="Sassoon" w:hAnsi="Sassoon"/>
          <w:sz w:val="32"/>
          <w:szCs w:val="32"/>
        </w:rPr>
      </w:pPr>
      <w:r>
        <w:rPr>
          <w:rFonts w:ascii="Sassoon" w:hAnsi="Sassoon"/>
          <w:noProof/>
          <w:sz w:val="32"/>
          <w:szCs w:val="32"/>
          <w:lang w:eastAsia="en-GB"/>
        </w:rPr>
        <mc:AlternateContent>
          <mc:Choice Requires="wps">
            <w:drawing>
              <wp:anchor distT="0" distB="0" distL="114300" distR="114300" simplePos="0" relativeHeight="251660800" behindDoc="0" locked="0" layoutInCell="1" allowOverlap="1">
                <wp:simplePos x="0" y="0"/>
                <wp:positionH relativeFrom="column">
                  <wp:posOffset>3028950</wp:posOffset>
                </wp:positionH>
                <wp:positionV relativeFrom="paragraph">
                  <wp:posOffset>3996690</wp:posOffset>
                </wp:positionV>
                <wp:extent cx="2689225" cy="3647440"/>
                <wp:effectExtent l="9525" t="5715" r="6350"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647440"/>
                        </a:xfrm>
                        <a:prstGeom prst="rect">
                          <a:avLst/>
                        </a:prstGeom>
                        <a:solidFill>
                          <a:srgbClr val="FFFFFF"/>
                        </a:solidFill>
                        <a:ln w="6350">
                          <a:solidFill>
                            <a:srgbClr val="FFFFFF"/>
                          </a:solidFill>
                          <a:miter lim="800000"/>
                          <a:headEnd/>
                          <a:tailEnd/>
                        </a:ln>
                      </wps:spPr>
                      <wps:txbx>
                        <w:txbxContent>
                          <w:p w:rsidR="003B7DE2" w:rsidRPr="00B90A56" w:rsidRDefault="0069515C" w:rsidP="00B90A56">
                            <w:pPr>
                              <w:jc w:val="center"/>
                              <w:rPr>
                                <w:rFonts w:ascii="Sassoon" w:hAnsi="Sassoon"/>
                                <w:b/>
                                <w:sz w:val="28"/>
                                <w:szCs w:val="28"/>
                                <w:u w:val="single"/>
                              </w:rPr>
                            </w:pPr>
                            <w:r>
                              <w:rPr>
                                <w:rFonts w:ascii="Sassoon" w:hAnsi="Sassoon"/>
                                <w:b/>
                                <w:sz w:val="28"/>
                                <w:szCs w:val="28"/>
                                <w:u w:val="single"/>
                              </w:rPr>
                              <w:t>Interd</w:t>
                            </w:r>
                            <w:r w:rsidR="0032005D" w:rsidRPr="008A6A39">
                              <w:rPr>
                                <w:rFonts w:ascii="Sassoon" w:hAnsi="Sassoon"/>
                                <w:b/>
                                <w:sz w:val="28"/>
                                <w:szCs w:val="28"/>
                                <w:u w:val="single"/>
                              </w:rPr>
                              <w:t>isciplinary Learning</w:t>
                            </w:r>
                          </w:p>
                          <w:p w:rsidR="008814CE" w:rsidRPr="00CE56FD" w:rsidRDefault="00063CE6"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As we continue to use a consultative approach to planning the children’s learning, we will take our lead from the children’s interests as we move through the term. Please follow our weekly Blog posts for updates of our learning.</w:t>
                            </w:r>
                          </w:p>
                          <w:p w:rsidR="008814CE" w:rsidRPr="00CE56FD" w:rsidRDefault="008814CE" w:rsidP="008814CE">
                            <w:pPr>
                              <w:pStyle w:val="ListParagraph"/>
                              <w:ind w:left="360"/>
                              <w:jc w:val="both"/>
                              <w:rPr>
                                <w:rFonts w:ascii="Comic Sans MS" w:hAnsi="Comic Sans MS"/>
                                <w:sz w:val="18"/>
                                <w:szCs w:val="18"/>
                                <w:u w:val="single"/>
                              </w:rPr>
                            </w:pPr>
                          </w:p>
                          <w:p w:rsidR="008814CE" w:rsidRPr="00CE56FD" w:rsidRDefault="008814CE"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This term P3/2 will explore the characteristics/distinguishing features of different a</w:t>
                            </w:r>
                            <w:r w:rsidR="00CE56FD">
                              <w:rPr>
                                <w:rFonts w:ascii="Comic Sans MS" w:hAnsi="Comic Sans MS"/>
                                <w:sz w:val="18"/>
                                <w:szCs w:val="18"/>
                              </w:rPr>
                              <w:t>nimal groups and their habitats</w:t>
                            </w:r>
                          </w:p>
                          <w:p w:rsidR="008814CE" w:rsidRPr="00CE56FD" w:rsidRDefault="008814CE" w:rsidP="008814CE">
                            <w:pPr>
                              <w:pStyle w:val="ListParagraph"/>
                              <w:ind w:left="360"/>
                              <w:jc w:val="both"/>
                              <w:rPr>
                                <w:rFonts w:ascii="Comic Sans MS" w:hAnsi="Comic Sans MS"/>
                                <w:sz w:val="18"/>
                                <w:szCs w:val="18"/>
                                <w:u w:val="single"/>
                              </w:rPr>
                            </w:pPr>
                          </w:p>
                          <w:p w:rsidR="008814CE" w:rsidRPr="00CE56FD" w:rsidRDefault="008814CE"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 xml:space="preserve">We will also discover what things animals need to survive and stay </w:t>
                            </w:r>
                            <w:r w:rsidRPr="00CE56FD">
                              <w:rPr>
                                <w:rFonts w:ascii="Comic Sans MS" w:hAnsi="Comic Sans MS"/>
                                <w:sz w:val="18"/>
                                <w:szCs w:val="18"/>
                              </w:rPr>
                              <w:t>he</w:t>
                            </w:r>
                            <w:r w:rsidR="00CE56FD">
                              <w:rPr>
                                <w:rFonts w:ascii="Comic Sans MS" w:hAnsi="Comic Sans MS"/>
                                <w:sz w:val="18"/>
                                <w:szCs w:val="18"/>
                              </w:rPr>
                              <w:t>althy</w:t>
                            </w:r>
                            <w:bookmarkStart w:id="0" w:name="_GoBack"/>
                            <w:bookmarkEnd w:id="0"/>
                          </w:p>
                          <w:p w:rsidR="00FC074A" w:rsidRPr="002B735D" w:rsidRDefault="00FC074A" w:rsidP="002B735D">
                            <w:pPr>
                              <w:rPr>
                                <w:rFonts w:ascii="Comic Sans MS" w:hAnsi="Comic Sans MS"/>
                                <w:b/>
                                <w:u w:val="single"/>
                              </w:rPr>
                            </w:pPr>
                          </w:p>
                          <w:p w:rsidR="00FC074A" w:rsidRPr="00FC074A" w:rsidRDefault="00FC074A" w:rsidP="00FC074A">
                            <w:pPr>
                              <w:rPr>
                                <w:rFonts w:ascii="Comic Sans MS" w:hAnsi="Comic Sans MS"/>
                                <w:u w:val="single"/>
                              </w:rPr>
                            </w:pPr>
                          </w:p>
                          <w:p w:rsidR="00F3485A" w:rsidRDefault="00F3485A" w:rsidP="0032005D">
                            <w:pPr>
                              <w:jc w:val="center"/>
                              <w:rPr>
                                <w:rFonts w:ascii="Sassoon" w:hAnsi="Sassoon"/>
                                <w:sz w:val="28"/>
                                <w:szCs w:val="28"/>
                              </w:rPr>
                            </w:pPr>
                          </w:p>
                          <w:p w:rsidR="005275E0" w:rsidRPr="005275E0" w:rsidRDefault="005275E0" w:rsidP="005275E0">
                            <w:pPr>
                              <w:pStyle w:val="ListParagraph"/>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238.5pt;margin-top:314.7pt;width:211.75pt;height:28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" strokecolor="white" strokeweight=".5pt">
                <v:textbox>
                  <w:txbxContent>
                    <w:p w:rsidR="003B7DE2" w:rsidRPr="00B90A56" w:rsidRDefault="0069515C" w:rsidP="00B90A56">
                      <w:pPr>
                        <w:jc w:val="center"/>
                        <w:rPr>
                          <w:rFonts w:ascii="Sassoon" w:hAnsi="Sassoon"/>
                          <w:b/>
                          <w:sz w:val="28"/>
                          <w:szCs w:val="28"/>
                          <w:u w:val="single"/>
                        </w:rPr>
                      </w:pPr>
                      <w:r>
                        <w:rPr>
                          <w:rFonts w:ascii="Sassoon" w:hAnsi="Sassoon"/>
                          <w:b/>
                          <w:sz w:val="28"/>
                          <w:szCs w:val="28"/>
                          <w:u w:val="single"/>
                        </w:rPr>
                        <w:t>Interd</w:t>
                      </w:r>
                      <w:r w:rsidR="0032005D" w:rsidRPr="008A6A39">
                        <w:rPr>
                          <w:rFonts w:ascii="Sassoon" w:hAnsi="Sassoon"/>
                          <w:b/>
                          <w:sz w:val="28"/>
                          <w:szCs w:val="28"/>
                          <w:u w:val="single"/>
                        </w:rPr>
                        <w:t>isciplinary Learning</w:t>
                      </w:r>
                    </w:p>
                    <w:p w:rsidR="008814CE" w:rsidRPr="00CE56FD" w:rsidRDefault="00063CE6"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As we continue to use a consultative approach to planning the children’s learning, we will take our lead from the children’s interests as we move through the term. Please follow our weekly Blog posts for updates of our learning.</w:t>
                      </w:r>
                    </w:p>
                    <w:p w:rsidR="008814CE" w:rsidRPr="00CE56FD" w:rsidRDefault="008814CE" w:rsidP="008814CE">
                      <w:pPr>
                        <w:pStyle w:val="ListParagraph"/>
                        <w:ind w:left="360"/>
                        <w:jc w:val="both"/>
                        <w:rPr>
                          <w:rFonts w:ascii="Comic Sans MS" w:hAnsi="Comic Sans MS"/>
                          <w:sz w:val="18"/>
                          <w:szCs w:val="18"/>
                          <w:u w:val="single"/>
                        </w:rPr>
                      </w:pPr>
                    </w:p>
                    <w:p w:rsidR="008814CE" w:rsidRPr="00CE56FD" w:rsidRDefault="008814CE"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This term P3/2 will explore the characteristics/distinguishing features of different a</w:t>
                      </w:r>
                      <w:r w:rsidR="00CE56FD">
                        <w:rPr>
                          <w:rFonts w:ascii="Comic Sans MS" w:hAnsi="Comic Sans MS"/>
                          <w:sz w:val="18"/>
                          <w:szCs w:val="18"/>
                        </w:rPr>
                        <w:t>nimal groups and their habitats</w:t>
                      </w:r>
                    </w:p>
                    <w:p w:rsidR="008814CE" w:rsidRPr="00CE56FD" w:rsidRDefault="008814CE" w:rsidP="008814CE">
                      <w:pPr>
                        <w:pStyle w:val="ListParagraph"/>
                        <w:ind w:left="360"/>
                        <w:jc w:val="both"/>
                        <w:rPr>
                          <w:rFonts w:ascii="Comic Sans MS" w:hAnsi="Comic Sans MS"/>
                          <w:sz w:val="18"/>
                          <w:szCs w:val="18"/>
                          <w:u w:val="single"/>
                        </w:rPr>
                      </w:pPr>
                    </w:p>
                    <w:p w:rsidR="008814CE" w:rsidRPr="00CE56FD" w:rsidRDefault="008814CE" w:rsidP="008814CE">
                      <w:pPr>
                        <w:pStyle w:val="ListParagraph"/>
                        <w:numPr>
                          <w:ilvl w:val="0"/>
                          <w:numId w:val="8"/>
                        </w:numPr>
                        <w:jc w:val="both"/>
                        <w:rPr>
                          <w:rFonts w:ascii="Comic Sans MS" w:hAnsi="Comic Sans MS"/>
                          <w:sz w:val="18"/>
                          <w:szCs w:val="18"/>
                          <w:u w:val="single"/>
                        </w:rPr>
                      </w:pPr>
                      <w:r w:rsidRPr="00CE56FD">
                        <w:rPr>
                          <w:rFonts w:ascii="Comic Sans MS" w:hAnsi="Comic Sans MS"/>
                          <w:sz w:val="18"/>
                          <w:szCs w:val="18"/>
                        </w:rPr>
                        <w:t xml:space="preserve">We will also discover what things animals need to survive and stay </w:t>
                      </w:r>
                      <w:r w:rsidRPr="00CE56FD">
                        <w:rPr>
                          <w:rFonts w:ascii="Comic Sans MS" w:hAnsi="Comic Sans MS"/>
                          <w:sz w:val="18"/>
                          <w:szCs w:val="18"/>
                        </w:rPr>
                        <w:t>he</w:t>
                      </w:r>
                      <w:r w:rsidR="00CE56FD">
                        <w:rPr>
                          <w:rFonts w:ascii="Comic Sans MS" w:hAnsi="Comic Sans MS"/>
                          <w:sz w:val="18"/>
                          <w:szCs w:val="18"/>
                        </w:rPr>
                        <w:t>althy</w:t>
                      </w:r>
                      <w:bookmarkStart w:id="1" w:name="_GoBack"/>
                      <w:bookmarkEnd w:id="1"/>
                    </w:p>
                    <w:p w:rsidR="00FC074A" w:rsidRPr="002B735D" w:rsidRDefault="00FC074A" w:rsidP="002B735D">
                      <w:pPr>
                        <w:rPr>
                          <w:rFonts w:ascii="Comic Sans MS" w:hAnsi="Comic Sans MS"/>
                          <w:b/>
                          <w:u w:val="single"/>
                        </w:rPr>
                      </w:pPr>
                    </w:p>
                    <w:p w:rsidR="00FC074A" w:rsidRPr="00FC074A" w:rsidRDefault="00FC074A" w:rsidP="00FC074A">
                      <w:pPr>
                        <w:rPr>
                          <w:rFonts w:ascii="Comic Sans MS" w:hAnsi="Comic Sans MS"/>
                          <w:u w:val="single"/>
                        </w:rPr>
                      </w:pPr>
                    </w:p>
                    <w:p w:rsidR="00F3485A" w:rsidRDefault="00F3485A" w:rsidP="0032005D">
                      <w:pPr>
                        <w:jc w:val="center"/>
                        <w:rPr>
                          <w:rFonts w:ascii="Sassoon" w:hAnsi="Sassoon"/>
                          <w:sz w:val="28"/>
                          <w:szCs w:val="28"/>
                        </w:rPr>
                      </w:pPr>
                    </w:p>
                    <w:p w:rsidR="005275E0" w:rsidRPr="005275E0" w:rsidRDefault="005275E0" w:rsidP="005275E0">
                      <w:pPr>
                        <w:pStyle w:val="ListParagraph"/>
                        <w:rPr>
                          <w:rFonts w:ascii="Comic Sans MS" w:hAnsi="Comic Sans MS"/>
                          <w:sz w:val="28"/>
                          <w:szCs w:val="28"/>
                        </w:rPr>
                      </w:pPr>
                    </w:p>
                  </w:txbxContent>
                </v:textbox>
              </v:shape>
            </w:pict>
          </mc:Fallback>
        </mc:AlternateContent>
      </w:r>
      <w:r>
        <w:rPr>
          <w:rFonts w:ascii="Sassoon" w:hAnsi="Sassoon"/>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-146050</wp:posOffset>
                </wp:positionH>
                <wp:positionV relativeFrom="paragraph">
                  <wp:posOffset>3982085</wp:posOffset>
                </wp:positionV>
                <wp:extent cx="2896235" cy="3620770"/>
                <wp:effectExtent l="6350" t="10160" r="1206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3620770"/>
                        </a:xfrm>
                        <a:prstGeom prst="rect">
                          <a:avLst/>
                        </a:prstGeom>
                        <a:solidFill>
                          <a:srgbClr val="FFFFFF"/>
                        </a:solidFill>
                        <a:ln w="6350">
                          <a:solidFill>
                            <a:srgbClr val="FFFFFF"/>
                          </a:solidFill>
                          <a:miter lim="800000"/>
                          <a:headEnd/>
                          <a:tailEnd/>
                        </a:ln>
                      </wps:spPr>
                      <wps:txbx>
                        <w:txbxContent>
                          <w:p w:rsidR="00050214" w:rsidRPr="008A6A39" w:rsidRDefault="0032005D" w:rsidP="00050214">
                            <w:pPr>
                              <w:jc w:val="center"/>
                              <w:rPr>
                                <w:rFonts w:ascii="Sassoon" w:hAnsi="Sassoon"/>
                                <w:b/>
                                <w:sz w:val="28"/>
                                <w:szCs w:val="28"/>
                                <w:u w:val="single"/>
                              </w:rPr>
                            </w:pPr>
                            <w:r w:rsidRPr="008A6A39">
                              <w:rPr>
                                <w:rFonts w:ascii="Sassoon" w:hAnsi="Sassoon"/>
                                <w:b/>
                                <w:sz w:val="28"/>
                                <w:szCs w:val="28"/>
                                <w:u w:val="single"/>
                              </w:rPr>
                              <w:t>Health &amp; Well</w:t>
                            </w:r>
                            <w:r w:rsidR="008A6A39" w:rsidRPr="008A6A39">
                              <w:rPr>
                                <w:rFonts w:ascii="Sassoon" w:hAnsi="Sassoon"/>
                                <w:b/>
                                <w:sz w:val="28"/>
                                <w:szCs w:val="28"/>
                                <w:u w:val="single"/>
                              </w:rPr>
                              <w:t>-</w:t>
                            </w:r>
                            <w:r w:rsidRPr="008A6A39">
                              <w:rPr>
                                <w:rFonts w:ascii="Sassoon" w:hAnsi="Sassoon"/>
                                <w:b/>
                                <w:sz w:val="28"/>
                                <w:szCs w:val="28"/>
                                <w:u w:val="single"/>
                              </w:rPr>
                              <w:t>Being</w:t>
                            </w:r>
                          </w:p>
                          <w:p w:rsidR="00050214"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We will learn class routines and set up our Class Charter</w:t>
                            </w:r>
                          </w:p>
                          <w:p w:rsidR="00050214" w:rsidRPr="00CE56FD" w:rsidRDefault="00050214" w:rsidP="00050214">
                            <w:pPr>
                              <w:spacing w:after="0" w:line="240" w:lineRule="auto"/>
                              <w:ind w:left="502"/>
                              <w:rPr>
                                <w:rFonts w:ascii="Comic Sans MS" w:hAnsi="Comic Sans MS"/>
                                <w:sz w:val="14"/>
                                <w:szCs w:val="14"/>
                              </w:rPr>
                            </w:pPr>
                          </w:p>
                          <w:p w:rsidR="0069515C"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 xml:space="preserve">Our focus for term 1 is </w:t>
                            </w:r>
                            <w:r w:rsidRPr="00902C55">
                              <w:rPr>
                                <w:rFonts w:ascii="Comic Sans MS" w:hAnsi="Comic Sans MS"/>
                                <w:i/>
                                <w:sz w:val="18"/>
                                <w:szCs w:val="18"/>
                              </w:rPr>
                              <w:t>Road Safety</w:t>
                            </w:r>
                            <w:r w:rsidR="003E2CD0">
                              <w:rPr>
                                <w:rFonts w:ascii="Comic Sans MS" w:hAnsi="Comic Sans MS"/>
                                <w:i/>
                                <w:sz w:val="18"/>
                                <w:szCs w:val="18"/>
                              </w:rPr>
                              <w:t xml:space="preserve"> </w:t>
                            </w:r>
                            <w:r w:rsidR="003E2CD0">
                              <w:rPr>
                                <w:rFonts w:ascii="Comic Sans MS" w:hAnsi="Comic Sans MS"/>
                                <w:sz w:val="18"/>
                                <w:szCs w:val="18"/>
                              </w:rPr>
                              <w:t xml:space="preserve">and </w:t>
                            </w:r>
                            <w:r w:rsidR="003E2CD0" w:rsidRPr="003E2CD0">
                              <w:rPr>
                                <w:rFonts w:ascii="Comic Sans MS" w:hAnsi="Comic Sans MS"/>
                                <w:i/>
                                <w:sz w:val="18"/>
                                <w:szCs w:val="18"/>
                              </w:rPr>
                              <w:t>Children’s Rights</w:t>
                            </w:r>
                          </w:p>
                          <w:p w:rsidR="003B7DE2" w:rsidRPr="00CE56FD" w:rsidRDefault="003B7DE2" w:rsidP="0069515C">
                            <w:pPr>
                              <w:spacing w:after="0" w:line="240" w:lineRule="auto"/>
                              <w:ind w:left="502"/>
                              <w:rPr>
                                <w:rFonts w:ascii="Comic Sans MS" w:hAnsi="Comic Sans MS"/>
                                <w:sz w:val="14"/>
                                <w:szCs w:val="14"/>
                              </w:rPr>
                            </w:pPr>
                          </w:p>
                          <w:p w:rsidR="00050214" w:rsidRPr="003E2CD0" w:rsidRDefault="003E2CD0" w:rsidP="00E4568E">
                            <w:pPr>
                              <w:numPr>
                                <w:ilvl w:val="0"/>
                                <w:numId w:val="5"/>
                              </w:numPr>
                              <w:spacing w:after="0" w:line="240" w:lineRule="auto"/>
                              <w:rPr>
                                <w:rFonts w:ascii="Comic Sans MS" w:hAnsi="Comic Sans MS"/>
                                <w:i/>
                                <w:sz w:val="18"/>
                                <w:szCs w:val="18"/>
                              </w:rPr>
                            </w:pPr>
                            <w:r>
                              <w:rPr>
                                <w:rFonts w:ascii="Comic Sans MS" w:hAnsi="Comic Sans MS"/>
                                <w:sz w:val="18"/>
                                <w:szCs w:val="18"/>
                              </w:rPr>
                              <w:t>P</w:t>
                            </w:r>
                            <w:r w:rsidR="00B90A56" w:rsidRPr="00902C55">
                              <w:rPr>
                                <w:rFonts w:ascii="Comic Sans MS" w:hAnsi="Comic Sans MS"/>
                                <w:sz w:val="18"/>
                                <w:szCs w:val="18"/>
                              </w:rPr>
                              <w:t>E will be on Tuesdays and Thursdays</w:t>
                            </w:r>
                            <w:r w:rsidR="00D843B7">
                              <w:rPr>
                                <w:rFonts w:ascii="Comic Sans MS" w:hAnsi="Comic Sans MS"/>
                                <w:sz w:val="18"/>
                                <w:szCs w:val="18"/>
                              </w:rPr>
                              <w:t xml:space="preserve">. </w:t>
                            </w:r>
                            <w:r w:rsidR="00E4568E" w:rsidRPr="00902C55">
                              <w:rPr>
                                <w:rFonts w:ascii="Comic Sans MS" w:hAnsi="Comic Sans MS"/>
                                <w:sz w:val="18"/>
                                <w:szCs w:val="18"/>
                              </w:rPr>
                              <w:t>T</w:t>
                            </w:r>
                            <w:r w:rsidR="003B7DE2" w:rsidRPr="00902C55">
                              <w:rPr>
                                <w:rFonts w:ascii="Comic Sans MS" w:hAnsi="Comic Sans MS"/>
                                <w:sz w:val="18"/>
                                <w:szCs w:val="18"/>
                              </w:rPr>
                              <w:t>he focus for</w:t>
                            </w:r>
                            <w:r>
                              <w:rPr>
                                <w:rFonts w:ascii="Comic Sans MS" w:hAnsi="Comic Sans MS"/>
                                <w:sz w:val="18"/>
                                <w:szCs w:val="18"/>
                              </w:rPr>
                              <w:t xml:space="preserve"> learning in P</w:t>
                            </w:r>
                            <w:r w:rsidR="0069515C" w:rsidRPr="00902C55">
                              <w:rPr>
                                <w:rFonts w:ascii="Comic Sans MS" w:hAnsi="Comic Sans MS"/>
                                <w:sz w:val="18"/>
                                <w:szCs w:val="18"/>
                              </w:rPr>
                              <w:t xml:space="preserve">E this term will </w:t>
                            </w:r>
                            <w:r w:rsidR="00B90A56" w:rsidRPr="00902C55">
                              <w:rPr>
                                <w:rFonts w:ascii="Comic Sans MS" w:hAnsi="Comic Sans MS"/>
                                <w:sz w:val="18"/>
                                <w:szCs w:val="18"/>
                              </w:rPr>
                              <w:t xml:space="preserve">be </w:t>
                            </w:r>
                            <w:r w:rsidR="00B90A56" w:rsidRPr="003E2CD0">
                              <w:rPr>
                                <w:rFonts w:ascii="Comic Sans MS" w:hAnsi="Comic Sans MS"/>
                                <w:i/>
                                <w:sz w:val="18"/>
                                <w:szCs w:val="18"/>
                              </w:rPr>
                              <w:t>Team Games</w:t>
                            </w:r>
                            <w:r w:rsidR="00B90A56" w:rsidRPr="00902C55">
                              <w:rPr>
                                <w:rFonts w:ascii="Comic Sans MS" w:hAnsi="Comic Sans MS"/>
                                <w:sz w:val="18"/>
                                <w:szCs w:val="18"/>
                              </w:rPr>
                              <w:t xml:space="preserve"> and </w:t>
                            </w:r>
                            <w:r w:rsidR="00B90A56" w:rsidRPr="003E2CD0">
                              <w:rPr>
                                <w:rFonts w:ascii="Comic Sans MS" w:hAnsi="Comic Sans MS"/>
                                <w:i/>
                                <w:sz w:val="18"/>
                                <w:szCs w:val="18"/>
                              </w:rPr>
                              <w:t>Throwing and Catching</w:t>
                            </w:r>
                          </w:p>
                          <w:p w:rsidR="00E4568E" w:rsidRPr="00CE56FD" w:rsidRDefault="00E4568E" w:rsidP="00E4568E">
                            <w:pPr>
                              <w:spacing w:after="0" w:line="240" w:lineRule="auto"/>
                              <w:rPr>
                                <w:rFonts w:ascii="Comic Sans MS" w:hAnsi="Comic Sans MS"/>
                                <w:sz w:val="14"/>
                                <w:szCs w:val="14"/>
                              </w:rPr>
                            </w:pPr>
                          </w:p>
                          <w:p w:rsidR="00050214"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Outdoor</w:t>
                            </w:r>
                            <w:r w:rsidR="00D843B7">
                              <w:rPr>
                                <w:rFonts w:ascii="Comic Sans MS" w:hAnsi="Comic Sans MS"/>
                                <w:sz w:val="18"/>
                                <w:szCs w:val="18"/>
                              </w:rPr>
                              <w:t xml:space="preserve"> Learning will be on </w:t>
                            </w:r>
                            <w:r w:rsidR="00E4568E" w:rsidRPr="00902C55">
                              <w:rPr>
                                <w:rFonts w:ascii="Comic Sans MS" w:hAnsi="Comic Sans MS"/>
                                <w:sz w:val="18"/>
                                <w:szCs w:val="18"/>
                              </w:rPr>
                              <w:t>Mondays</w:t>
                            </w:r>
                            <w:r w:rsidR="00F501E1">
                              <w:rPr>
                                <w:rFonts w:ascii="Comic Sans MS" w:hAnsi="Comic Sans MS"/>
                                <w:sz w:val="18"/>
                                <w:szCs w:val="18"/>
                              </w:rPr>
                              <w:t xml:space="preserve"> </w:t>
                            </w:r>
                          </w:p>
                          <w:p w:rsidR="0069515C" w:rsidRPr="00CE56FD" w:rsidRDefault="0069515C" w:rsidP="0069515C">
                            <w:pPr>
                              <w:pStyle w:val="ListParagraph"/>
                              <w:spacing w:after="0" w:line="240" w:lineRule="auto"/>
                              <w:rPr>
                                <w:rFonts w:ascii="Comic Sans MS" w:hAnsi="Comic Sans MS"/>
                                <w:sz w:val="14"/>
                                <w:szCs w:val="14"/>
                              </w:rPr>
                            </w:pPr>
                          </w:p>
                          <w:p w:rsidR="00902C55" w:rsidRDefault="0069515C" w:rsidP="00902C55">
                            <w:pPr>
                              <w:numPr>
                                <w:ilvl w:val="0"/>
                                <w:numId w:val="5"/>
                              </w:numPr>
                              <w:spacing w:after="0" w:line="240" w:lineRule="auto"/>
                              <w:rPr>
                                <w:rFonts w:ascii="Comic Sans MS" w:hAnsi="Comic Sans MS"/>
                                <w:sz w:val="18"/>
                                <w:szCs w:val="18"/>
                              </w:rPr>
                            </w:pPr>
                            <w:r w:rsidRPr="00902C55">
                              <w:rPr>
                                <w:rFonts w:ascii="Comic Sans MS" w:hAnsi="Comic Sans MS"/>
                                <w:sz w:val="18"/>
                                <w:szCs w:val="18"/>
                              </w:rPr>
                              <w:t>We will begin our Special Person circle times, where we acknowledge everyone as a unique individual and celebrate similarities and differences</w:t>
                            </w:r>
                          </w:p>
                          <w:p w:rsidR="00902C55" w:rsidRPr="00CE56FD" w:rsidRDefault="00902C55" w:rsidP="00902C55">
                            <w:pPr>
                              <w:spacing w:after="0" w:line="240" w:lineRule="auto"/>
                              <w:rPr>
                                <w:rFonts w:ascii="Comic Sans MS" w:hAnsi="Comic Sans MS"/>
                                <w:sz w:val="14"/>
                                <w:szCs w:val="14"/>
                              </w:rPr>
                            </w:pPr>
                          </w:p>
                          <w:p w:rsidR="00902C55" w:rsidRPr="008579A2" w:rsidRDefault="00902C55" w:rsidP="0069515C">
                            <w:pPr>
                              <w:numPr>
                                <w:ilvl w:val="0"/>
                                <w:numId w:val="5"/>
                              </w:numPr>
                              <w:spacing w:after="0" w:line="240" w:lineRule="auto"/>
                              <w:rPr>
                                <w:rFonts w:ascii="Comic Sans MS" w:hAnsi="Comic Sans MS"/>
                                <w:sz w:val="18"/>
                                <w:szCs w:val="18"/>
                              </w:rPr>
                            </w:pPr>
                            <w:r w:rsidRPr="008579A2">
                              <w:rPr>
                                <w:rFonts w:ascii="Comic Sans MS" w:hAnsi="Comic Sans MS"/>
                                <w:sz w:val="18"/>
                                <w:szCs w:val="18"/>
                              </w:rPr>
                              <w:t>We will celebrate success through house points, achie</w:t>
                            </w:r>
                            <w:r w:rsidR="008579A2" w:rsidRPr="008579A2">
                              <w:rPr>
                                <w:rFonts w:ascii="Comic Sans MS" w:hAnsi="Comic Sans MS"/>
                                <w:sz w:val="18"/>
                                <w:szCs w:val="18"/>
                              </w:rPr>
                              <w:t xml:space="preserve">vement assemblies and </w:t>
                            </w:r>
                            <w:r w:rsidR="00A22AF2" w:rsidRPr="008579A2">
                              <w:rPr>
                                <w:rFonts w:ascii="Comic Sans MS" w:hAnsi="Comic Sans MS"/>
                                <w:sz w:val="18"/>
                                <w:szCs w:val="18"/>
                              </w:rPr>
                              <w:t>ach</w:t>
                            </w:r>
                            <w:r w:rsidR="008814CE">
                              <w:rPr>
                                <w:rFonts w:ascii="Comic Sans MS" w:hAnsi="Comic Sans MS"/>
                                <w:sz w:val="18"/>
                                <w:szCs w:val="18"/>
                              </w:rPr>
                              <w:t>ievement bubbles</w:t>
                            </w:r>
                          </w:p>
                          <w:p w:rsidR="00902C55" w:rsidRPr="00902C55" w:rsidRDefault="00902C55" w:rsidP="00902C55">
                            <w:pPr>
                              <w:spacing w:after="0" w:line="240" w:lineRule="auto"/>
                              <w:rPr>
                                <w:rFonts w:ascii="Comic Sans MS" w:hAnsi="Comic Sans MS"/>
                                <w:sz w:val="18"/>
                                <w:szCs w:val="18"/>
                              </w:rPr>
                            </w:pPr>
                          </w:p>
                          <w:p w:rsidR="00902C55" w:rsidRPr="00902C55" w:rsidRDefault="00902C55" w:rsidP="00902C55">
                            <w:pPr>
                              <w:pStyle w:val="ListParagraph"/>
                              <w:rPr>
                                <w:rFonts w:ascii="Comic Sans MS" w:hAnsi="Comic Sans MS"/>
                                <w:sz w:val="18"/>
                                <w:szCs w:val="18"/>
                              </w:rPr>
                            </w:pPr>
                          </w:p>
                          <w:p w:rsidR="00902C55" w:rsidRPr="00902C55" w:rsidRDefault="00902C55" w:rsidP="00902C55">
                            <w:pPr>
                              <w:pStyle w:val="ListParagraph"/>
                              <w:spacing w:line="276" w:lineRule="auto"/>
                              <w:rPr>
                                <w:rFonts w:ascii="SassoonCRInfant" w:hAnsi="SassoonCRInfant"/>
                                <w:sz w:val="18"/>
                                <w:szCs w:val="18"/>
                              </w:rPr>
                            </w:pPr>
                          </w:p>
                          <w:p w:rsidR="00902C55" w:rsidRDefault="00902C55" w:rsidP="00902C55">
                            <w:pPr>
                              <w:pStyle w:val="ListParagraph"/>
                              <w:spacing w:line="276" w:lineRule="auto"/>
                              <w:rPr>
                                <w:rFonts w:ascii="SassoonCRInfant" w:hAnsi="SassoonCRInfant"/>
                                <w:sz w:val="24"/>
                                <w:szCs w:val="24"/>
                              </w:rPr>
                            </w:pPr>
                            <w:r>
                              <w:rPr>
                                <w:rFonts w:ascii="SassoonCRInfant" w:hAnsi="SassoonCRInfant"/>
                                <w:sz w:val="24"/>
                                <w:szCs w:val="24"/>
                              </w:rPr>
                              <w:t xml:space="preserve">achievement bubbles and house points. </w:t>
                            </w:r>
                          </w:p>
                          <w:p w:rsidR="00902C55" w:rsidRPr="0054461C" w:rsidRDefault="00902C55" w:rsidP="0069515C">
                            <w:pPr>
                              <w:numPr>
                                <w:ilvl w:val="0"/>
                                <w:numId w:val="5"/>
                              </w:numPr>
                              <w:spacing w:after="0" w:line="240" w:lineRule="auto"/>
                              <w:rPr>
                                <w:rFonts w:ascii="Comic Sans MS" w:hAnsi="Comic Sans MS"/>
                                <w:sz w:val="20"/>
                                <w:szCs w:val="20"/>
                              </w:rPr>
                            </w:pPr>
                          </w:p>
                          <w:p w:rsidR="00824A9B" w:rsidRDefault="00824A9B" w:rsidP="0069515C">
                            <w:pPr>
                              <w:spacing w:after="0" w:line="240" w:lineRule="auto"/>
                              <w:ind w:left="720"/>
                              <w:rPr>
                                <w:rFonts w:ascii="Comic Sans MS" w:hAnsi="Comic Sans MS"/>
                              </w:rPr>
                            </w:pPr>
                          </w:p>
                          <w:p w:rsidR="0069515C" w:rsidRPr="00612E45" w:rsidRDefault="0069515C" w:rsidP="0069515C">
                            <w:pPr>
                              <w:spacing w:after="0" w:line="240" w:lineRule="auto"/>
                              <w:ind w:left="720"/>
                              <w:rPr>
                                <w:rFonts w:ascii="Comic Sans MS" w:hAnsi="Comic Sans MS"/>
                              </w:rPr>
                            </w:pPr>
                          </w:p>
                          <w:p w:rsidR="00F3485A" w:rsidRDefault="00F3485A" w:rsidP="0032005D">
                            <w:pPr>
                              <w:jc w:val="center"/>
                              <w:rPr>
                                <w:rFonts w:ascii="Sassoon" w:hAnsi="Sassoon"/>
                                <w:sz w:val="28"/>
                                <w:szCs w:val="28"/>
                              </w:rPr>
                            </w:pPr>
                          </w:p>
                          <w:p w:rsidR="001C4831" w:rsidRPr="00E47AC6" w:rsidRDefault="001C4831" w:rsidP="005275E0">
                            <w:pPr>
                              <w:spacing w:after="0" w:line="240" w:lineRule="auto"/>
                              <w:ind w:left="720"/>
                              <w:rPr>
                                <w:rFonts w:ascii="Comic Sans MS" w:hAnsi="Comic Sans MS"/>
                                <w:u w:val="single"/>
                              </w:rPr>
                            </w:pPr>
                          </w:p>
                          <w:p w:rsidR="0032005D" w:rsidRPr="0032005D" w:rsidRDefault="0032005D" w:rsidP="00E47AC6">
                            <w:pPr>
                              <w:pStyle w:val="ListParagraph"/>
                              <w:rPr>
                                <w:rFonts w:ascii="Sassoon" w:hAnsi="Sassoo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1.5pt;margin-top:313.55pt;width:228.05pt;height:28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" strokecolor="white" strokeweight=".5pt">
                <v:textbox>
                  <w:txbxContent>
                    <w:p w:rsidR="00050214" w:rsidRPr="008A6A39" w:rsidRDefault="0032005D" w:rsidP="00050214">
                      <w:pPr>
                        <w:jc w:val="center"/>
                        <w:rPr>
                          <w:rFonts w:ascii="Sassoon" w:hAnsi="Sassoon"/>
                          <w:b/>
                          <w:sz w:val="28"/>
                          <w:szCs w:val="28"/>
                          <w:u w:val="single"/>
                        </w:rPr>
                      </w:pPr>
                      <w:r w:rsidRPr="008A6A39">
                        <w:rPr>
                          <w:rFonts w:ascii="Sassoon" w:hAnsi="Sassoon"/>
                          <w:b/>
                          <w:sz w:val="28"/>
                          <w:szCs w:val="28"/>
                          <w:u w:val="single"/>
                        </w:rPr>
                        <w:t>Health &amp; Well</w:t>
                      </w:r>
                      <w:r w:rsidR="008A6A39" w:rsidRPr="008A6A39">
                        <w:rPr>
                          <w:rFonts w:ascii="Sassoon" w:hAnsi="Sassoon"/>
                          <w:b/>
                          <w:sz w:val="28"/>
                          <w:szCs w:val="28"/>
                          <w:u w:val="single"/>
                        </w:rPr>
                        <w:t>-</w:t>
                      </w:r>
                      <w:r w:rsidRPr="008A6A39">
                        <w:rPr>
                          <w:rFonts w:ascii="Sassoon" w:hAnsi="Sassoon"/>
                          <w:b/>
                          <w:sz w:val="28"/>
                          <w:szCs w:val="28"/>
                          <w:u w:val="single"/>
                        </w:rPr>
                        <w:t>Being</w:t>
                      </w:r>
                    </w:p>
                    <w:p w:rsidR="00050214"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We will learn class routines and set up our Class Charter</w:t>
                      </w:r>
                    </w:p>
                    <w:p w:rsidR="00050214" w:rsidRPr="00CE56FD" w:rsidRDefault="00050214" w:rsidP="00050214">
                      <w:pPr>
                        <w:spacing w:after="0" w:line="240" w:lineRule="auto"/>
                        <w:ind w:left="502"/>
                        <w:rPr>
                          <w:rFonts w:ascii="Comic Sans MS" w:hAnsi="Comic Sans MS"/>
                          <w:sz w:val="14"/>
                          <w:szCs w:val="14"/>
                        </w:rPr>
                      </w:pPr>
                    </w:p>
                    <w:p w:rsidR="0069515C"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 xml:space="preserve">Our focus for term 1 is </w:t>
                      </w:r>
                      <w:r w:rsidRPr="00902C55">
                        <w:rPr>
                          <w:rFonts w:ascii="Comic Sans MS" w:hAnsi="Comic Sans MS"/>
                          <w:i/>
                          <w:sz w:val="18"/>
                          <w:szCs w:val="18"/>
                        </w:rPr>
                        <w:t>Road Safety</w:t>
                      </w:r>
                      <w:r w:rsidR="003E2CD0">
                        <w:rPr>
                          <w:rFonts w:ascii="Comic Sans MS" w:hAnsi="Comic Sans MS"/>
                          <w:i/>
                          <w:sz w:val="18"/>
                          <w:szCs w:val="18"/>
                        </w:rPr>
                        <w:t xml:space="preserve"> </w:t>
                      </w:r>
                      <w:r w:rsidR="003E2CD0">
                        <w:rPr>
                          <w:rFonts w:ascii="Comic Sans MS" w:hAnsi="Comic Sans MS"/>
                          <w:sz w:val="18"/>
                          <w:szCs w:val="18"/>
                        </w:rPr>
                        <w:t xml:space="preserve">and </w:t>
                      </w:r>
                      <w:r w:rsidR="003E2CD0" w:rsidRPr="003E2CD0">
                        <w:rPr>
                          <w:rFonts w:ascii="Comic Sans MS" w:hAnsi="Comic Sans MS"/>
                          <w:i/>
                          <w:sz w:val="18"/>
                          <w:szCs w:val="18"/>
                        </w:rPr>
                        <w:t>Children’s Rights</w:t>
                      </w:r>
                    </w:p>
                    <w:p w:rsidR="003B7DE2" w:rsidRPr="00CE56FD" w:rsidRDefault="003B7DE2" w:rsidP="0069515C">
                      <w:pPr>
                        <w:spacing w:after="0" w:line="240" w:lineRule="auto"/>
                        <w:ind w:left="502"/>
                        <w:rPr>
                          <w:rFonts w:ascii="Comic Sans MS" w:hAnsi="Comic Sans MS"/>
                          <w:sz w:val="14"/>
                          <w:szCs w:val="14"/>
                        </w:rPr>
                      </w:pPr>
                    </w:p>
                    <w:p w:rsidR="00050214" w:rsidRPr="003E2CD0" w:rsidRDefault="003E2CD0" w:rsidP="00E4568E">
                      <w:pPr>
                        <w:numPr>
                          <w:ilvl w:val="0"/>
                          <w:numId w:val="5"/>
                        </w:numPr>
                        <w:spacing w:after="0" w:line="240" w:lineRule="auto"/>
                        <w:rPr>
                          <w:rFonts w:ascii="Comic Sans MS" w:hAnsi="Comic Sans MS"/>
                          <w:i/>
                          <w:sz w:val="18"/>
                          <w:szCs w:val="18"/>
                        </w:rPr>
                      </w:pPr>
                      <w:r>
                        <w:rPr>
                          <w:rFonts w:ascii="Comic Sans MS" w:hAnsi="Comic Sans MS"/>
                          <w:sz w:val="18"/>
                          <w:szCs w:val="18"/>
                        </w:rPr>
                        <w:t>P</w:t>
                      </w:r>
                      <w:r w:rsidR="00B90A56" w:rsidRPr="00902C55">
                        <w:rPr>
                          <w:rFonts w:ascii="Comic Sans MS" w:hAnsi="Comic Sans MS"/>
                          <w:sz w:val="18"/>
                          <w:szCs w:val="18"/>
                        </w:rPr>
                        <w:t>E will be on Tuesdays and Thursdays</w:t>
                      </w:r>
                      <w:r w:rsidR="00D843B7">
                        <w:rPr>
                          <w:rFonts w:ascii="Comic Sans MS" w:hAnsi="Comic Sans MS"/>
                          <w:sz w:val="18"/>
                          <w:szCs w:val="18"/>
                        </w:rPr>
                        <w:t xml:space="preserve">. </w:t>
                      </w:r>
                      <w:r w:rsidR="00E4568E" w:rsidRPr="00902C55">
                        <w:rPr>
                          <w:rFonts w:ascii="Comic Sans MS" w:hAnsi="Comic Sans MS"/>
                          <w:sz w:val="18"/>
                          <w:szCs w:val="18"/>
                        </w:rPr>
                        <w:t>T</w:t>
                      </w:r>
                      <w:r w:rsidR="003B7DE2" w:rsidRPr="00902C55">
                        <w:rPr>
                          <w:rFonts w:ascii="Comic Sans MS" w:hAnsi="Comic Sans MS"/>
                          <w:sz w:val="18"/>
                          <w:szCs w:val="18"/>
                        </w:rPr>
                        <w:t>he focus for</w:t>
                      </w:r>
                      <w:r>
                        <w:rPr>
                          <w:rFonts w:ascii="Comic Sans MS" w:hAnsi="Comic Sans MS"/>
                          <w:sz w:val="18"/>
                          <w:szCs w:val="18"/>
                        </w:rPr>
                        <w:t xml:space="preserve"> learning in P</w:t>
                      </w:r>
                      <w:r w:rsidR="0069515C" w:rsidRPr="00902C55">
                        <w:rPr>
                          <w:rFonts w:ascii="Comic Sans MS" w:hAnsi="Comic Sans MS"/>
                          <w:sz w:val="18"/>
                          <w:szCs w:val="18"/>
                        </w:rPr>
                        <w:t xml:space="preserve">E this term will </w:t>
                      </w:r>
                      <w:r w:rsidR="00B90A56" w:rsidRPr="00902C55">
                        <w:rPr>
                          <w:rFonts w:ascii="Comic Sans MS" w:hAnsi="Comic Sans MS"/>
                          <w:sz w:val="18"/>
                          <w:szCs w:val="18"/>
                        </w:rPr>
                        <w:t xml:space="preserve">be </w:t>
                      </w:r>
                      <w:r w:rsidR="00B90A56" w:rsidRPr="003E2CD0">
                        <w:rPr>
                          <w:rFonts w:ascii="Comic Sans MS" w:hAnsi="Comic Sans MS"/>
                          <w:i/>
                          <w:sz w:val="18"/>
                          <w:szCs w:val="18"/>
                        </w:rPr>
                        <w:t>Team Games</w:t>
                      </w:r>
                      <w:r w:rsidR="00B90A56" w:rsidRPr="00902C55">
                        <w:rPr>
                          <w:rFonts w:ascii="Comic Sans MS" w:hAnsi="Comic Sans MS"/>
                          <w:sz w:val="18"/>
                          <w:szCs w:val="18"/>
                        </w:rPr>
                        <w:t xml:space="preserve"> and </w:t>
                      </w:r>
                      <w:r w:rsidR="00B90A56" w:rsidRPr="003E2CD0">
                        <w:rPr>
                          <w:rFonts w:ascii="Comic Sans MS" w:hAnsi="Comic Sans MS"/>
                          <w:i/>
                          <w:sz w:val="18"/>
                          <w:szCs w:val="18"/>
                        </w:rPr>
                        <w:t>Throwing and Catching</w:t>
                      </w:r>
                    </w:p>
                    <w:p w:rsidR="00E4568E" w:rsidRPr="00CE56FD" w:rsidRDefault="00E4568E" w:rsidP="00E4568E">
                      <w:pPr>
                        <w:spacing w:after="0" w:line="240" w:lineRule="auto"/>
                        <w:rPr>
                          <w:rFonts w:ascii="Comic Sans MS" w:hAnsi="Comic Sans MS"/>
                          <w:sz w:val="14"/>
                          <w:szCs w:val="14"/>
                        </w:rPr>
                      </w:pPr>
                    </w:p>
                    <w:p w:rsidR="00050214" w:rsidRPr="00902C55" w:rsidRDefault="00050214" w:rsidP="00050214">
                      <w:pPr>
                        <w:numPr>
                          <w:ilvl w:val="0"/>
                          <w:numId w:val="5"/>
                        </w:numPr>
                        <w:spacing w:after="0" w:line="240" w:lineRule="auto"/>
                        <w:rPr>
                          <w:rFonts w:ascii="Comic Sans MS" w:hAnsi="Comic Sans MS"/>
                          <w:sz w:val="18"/>
                          <w:szCs w:val="18"/>
                        </w:rPr>
                      </w:pPr>
                      <w:r w:rsidRPr="00902C55">
                        <w:rPr>
                          <w:rFonts w:ascii="Comic Sans MS" w:hAnsi="Comic Sans MS"/>
                          <w:sz w:val="18"/>
                          <w:szCs w:val="18"/>
                        </w:rPr>
                        <w:t>Outdoor</w:t>
                      </w:r>
                      <w:r w:rsidR="00D843B7">
                        <w:rPr>
                          <w:rFonts w:ascii="Comic Sans MS" w:hAnsi="Comic Sans MS"/>
                          <w:sz w:val="18"/>
                          <w:szCs w:val="18"/>
                        </w:rPr>
                        <w:t xml:space="preserve"> Learning will be on </w:t>
                      </w:r>
                      <w:r w:rsidR="00E4568E" w:rsidRPr="00902C55">
                        <w:rPr>
                          <w:rFonts w:ascii="Comic Sans MS" w:hAnsi="Comic Sans MS"/>
                          <w:sz w:val="18"/>
                          <w:szCs w:val="18"/>
                        </w:rPr>
                        <w:t>Mondays</w:t>
                      </w:r>
                      <w:r w:rsidR="00F501E1">
                        <w:rPr>
                          <w:rFonts w:ascii="Comic Sans MS" w:hAnsi="Comic Sans MS"/>
                          <w:sz w:val="18"/>
                          <w:szCs w:val="18"/>
                        </w:rPr>
                        <w:t xml:space="preserve"> </w:t>
                      </w:r>
                    </w:p>
                    <w:p w:rsidR="0069515C" w:rsidRPr="00CE56FD" w:rsidRDefault="0069515C" w:rsidP="0069515C">
                      <w:pPr>
                        <w:pStyle w:val="ListParagraph"/>
                        <w:spacing w:after="0" w:line="240" w:lineRule="auto"/>
                        <w:rPr>
                          <w:rFonts w:ascii="Comic Sans MS" w:hAnsi="Comic Sans MS"/>
                          <w:sz w:val="14"/>
                          <w:szCs w:val="14"/>
                        </w:rPr>
                      </w:pPr>
                    </w:p>
                    <w:p w:rsidR="00902C55" w:rsidRDefault="0069515C" w:rsidP="00902C55">
                      <w:pPr>
                        <w:numPr>
                          <w:ilvl w:val="0"/>
                          <w:numId w:val="5"/>
                        </w:numPr>
                        <w:spacing w:after="0" w:line="240" w:lineRule="auto"/>
                        <w:rPr>
                          <w:rFonts w:ascii="Comic Sans MS" w:hAnsi="Comic Sans MS"/>
                          <w:sz w:val="18"/>
                          <w:szCs w:val="18"/>
                        </w:rPr>
                      </w:pPr>
                      <w:r w:rsidRPr="00902C55">
                        <w:rPr>
                          <w:rFonts w:ascii="Comic Sans MS" w:hAnsi="Comic Sans MS"/>
                          <w:sz w:val="18"/>
                          <w:szCs w:val="18"/>
                        </w:rPr>
                        <w:t>We will begin our Special Person circle times, where we acknowledge everyone as a unique individual and celebrate similarities and differences</w:t>
                      </w:r>
                    </w:p>
                    <w:p w:rsidR="00902C55" w:rsidRPr="00CE56FD" w:rsidRDefault="00902C55" w:rsidP="00902C55">
                      <w:pPr>
                        <w:spacing w:after="0" w:line="240" w:lineRule="auto"/>
                        <w:rPr>
                          <w:rFonts w:ascii="Comic Sans MS" w:hAnsi="Comic Sans MS"/>
                          <w:sz w:val="14"/>
                          <w:szCs w:val="14"/>
                        </w:rPr>
                      </w:pPr>
                    </w:p>
                    <w:p w:rsidR="00902C55" w:rsidRPr="008579A2" w:rsidRDefault="00902C55" w:rsidP="0069515C">
                      <w:pPr>
                        <w:numPr>
                          <w:ilvl w:val="0"/>
                          <w:numId w:val="5"/>
                        </w:numPr>
                        <w:spacing w:after="0" w:line="240" w:lineRule="auto"/>
                        <w:rPr>
                          <w:rFonts w:ascii="Comic Sans MS" w:hAnsi="Comic Sans MS"/>
                          <w:sz w:val="18"/>
                          <w:szCs w:val="18"/>
                        </w:rPr>
                      </w:pPr>
                      <w:r w:rsidRPr="008579A2">
                        <w:rPr>
                          <w:rFonts w:ascii="Comic Sans MS" w:hAnsi="Comic Sans MS"/>
                          <w:sz w:val="18"/>
                          <w:szCs w:val="18"/>
                        </w:rPr>
                        <w:t>We will celebrate success through house points, achie</w:t>
                      </w:r>
                      <w:r w:rsidR="008579A2" w:rsidRPr="008579A2">
                        <w:rPr>
                          <w:rFonts w:ascii="Comic Sans MS" w:hAnsi="Comic Sans MS"/>
                          <w:sz w:val="18"/>
                          <w:szCs w:val="18"/>
                        </w:rPr>
                        <w:t xml:space="preserve">vement assemblies and </w:t>
                      </w:r>
                      <w:r w:rsidR="00A22AF2" w:rsidRPr="008579A2">
                        <w:rPr>
                          <w:rFonts w:ascii="Comic Sans MS" w:hAnsi="Comic Sans MS"/>
                          <w:sz w:val="18"/>
                          <w:szCs w:val="18"/>
                        </w:rPr>
                        <w:t>ach</w:t>
                      </w:r>
                      <w:r w:rsidR="008814CE">
                        <w:rPr>
                          <w:rFonts w:ascii="Comic Sans MS" w:hAnsi="Comic Sans MS"/>
                          <w:sz w:val="18"/>
                          <w:szCs w:val="18"/>
                        </w:rPr>
                        <w:t>ievement bubbles</w:t>
                      </w:r>
                    </w:p>
                    <w:p w:rsidR="00902C55" w:rsidRPr="00902C55" w:rsidRDefault="00902C55" w:rsidP="00902C55">
                      <w:pPr>
                        <w:spacing w:after="0" w:line="240" w:lineRule="auto"/>
                        <w:rPr>
                          <w:rFonts w:ascii="Comic Sans MS" w:hAnsi="Comic Sans MS"/>
                          <w:sz w:val="18"/>
                          <w:szCs w:val="18"/>
                        </w:rPr>
                      </w:pPr>
                    </w:p>
                    <w:p w:rsidR="00902C55" w:rsidRPr="00902C55" w:rsidRDefault="00902C55" w:rsidP="00902C55">
                      <w:pPr>
                        <w:pStyle w:val="ListParagraph"/>
                        <w:rPr>
                          <w:rFonts w:ascii="Comic Sans MS" w:hAnsi="Comic Sans MS"/>
                          <w:sz w:val="18"/>
                          <w:szCs w:val="18"/>
                        </w:rPr>
                      </w:pPr>
                    </w:p>
                    <w:p w:rsidR="00902C55" w:rsidRPr="00902C55" w:rsidRDefault="00902C55" w:rsidP="00902C55">
                      <w:pPr>
                        <w:pStyle w:val="ListParagraph"/>
                        <w:spacing w:line="276" w:lineRule="auto"/>
                        <w:rPr>
                          <w:rFonts w:ascii="SassoonCRInfant" w:hAnsi="SassoonCRInfant"/>
                          <w:sz w:val="18"/>
                          <w:szCs w:val="18"/>
                        </w:rPr>
                      </w:pPr>
                    </w:p>
                    <w:p w:rsidR="00902C55" w:rsidRDefault="00902C55" w:rsidP="00902C55">
                      <w:pPr>
                        <w:pStyle w:val="ListParagraph"/>
                        <w:spacing w:line="276" w:lineRule="auto"/>
                        <w:rPr>
                          <w:rFonts w:ascii="SassoonCRInfant" w:hAnsi="SassoonCRInfant"/>
                          <w:sz w:val="24"/>
                          <w:szCs w:val="24"/>
                        </w:rPr>
                      </w:pPr>
                      <w:r>
                        <w:rPr>
                          <w:rFonts w:ascii="SassoonCRInfant" w:hAnsi="SassoonCRInfant"/>
                          <w:sz w:val="24"/>
                          <w:szCs w:val="24"/>
                        </w:rPr>
                        <w:t xml:space="preserve">achievement bubbles and house points. </w:t>
                      </w:r>
                    </w:p>
                    <w:p w:rsidR="00902C55" w:rsidRPr="0054461C" w:rsidRDefault="00902C55" w:rsidP="0069515C">
                      <w:pPr>
                        <w:numPr>
                          <w:ilvl w:val="0"/>
                          <w:numId w:val="5"/>
                        </w:numPr>
                        <w:spacing w:after="0" w:line="240" w:lineRule="auto"/>
                        <w:rPr>
                          <w:rFonts w:ascii="Comic Sans MS" w:hAnsi="Comic Sans MS"/>
                          <w:sz w:val="20"/>
                          <w:szCs w:val="20"/>
                        </w:rPr>
                      </w:pPr>
                    </w:p>
                    <w:p w:rsidR="00824A9B" w:rsidRDefault="00824A9B" w:rsidP="0069515C">
                      <w:pPr>
                        <w:spacing w:after="0" w:line="240" w:lineRule="auto"/>
                        <w:ind w:left="720"/>
                        <w:rPr>
                          <w:rFonts w:ascii="Comic Sans MS" w:hAnsi="Comic Sans MS"/>
                        </w:rPr>
                      </w:pPr>
                    </w:p>
                    <w:p w:rsidR="0069515C" w:rsidRPr="00612E45" w:rsidRDefault="0069515C" w:rsidP="0069515C">
                      <w:pPr>
                        <w:spacing w:after="0" w:line="240" w:lineRule="auto"/>
                        <w:ind w:left="720"/>
                        <w:rPr>
                          <w:rFonts w:ascii="Comic Sans MS" w:hAnsi="Comic Sans MS"/>
                        </w:rPr>
                      </w:pPr>
                    </w:p>
                    <w:p w:rsidR="00F3485A" w:rsidRDefault="00F3485A" w:rsidP="0032005D">
                      <w:pPr>
                        <w:jc w:val="center"/>
                        <w:rPr>
                          <w:rFonts w:ascii="Sassoon" w:hAnsi="Sassoon"/>
                          <w:sz w:val="28"/>
                          <w:szCs w:val="28"/>
                        </w:rPr>
                      </w:pPr>
                    </w:p>
                    <w:p w:rsidR="001C4831" w:rsidRPr="00E47AC6" w:rsidRDefault="001C4831" w:rsidP="005275E0">
                      <w:pPr>
                        <w:spacing w:after="0" w:line="240" w:lineRule="auto"/>
                        <w:ind w:left="720"/>
                        <w:rPr>
                          <w:rFonts w:ascii="Comic Sans MS" w:hAnsi="Comic Sans MS"/>
                          <w:u w:val="single"/>
                        </w:rPr>
                      </w:pPr>
                    </w:p>
                    <w:p w:rsidR="0032005D" w:rsidRPr="0032005D" w:rsidRDefault="0032005D" w:rsidP="00E47AC6">
                      <w:pPr>
                        <w:pStyle w:val="ListParagraph"/>
                        <w:rPr>
                          <w:rFonts w:ascii="Sassoon" w:hAnsi="Sassoon"/>
                          <w:sz w:val="28"/>
                          <w:szCs w:val="28"/>
                        </w:rPr>
                      </w:pPr>
                    </w:p>
                  </w:txbxContent>
                </v:textbox>
              </v:shape>
            </w:pict>
          </mc:Fallback>
        </mc:AlternateContent>
      </w:r>
      <w:r>
        <w:rPr>
          <w:rFonts w:ascii="Sassoon" w:hAnsi="Sassoon"/>
          <w:noProof/>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-200025</wp:posOffset>
                </wp:positionH>
                <wp:positionV relativeFrom="paragraph">
                  <wp:posOffset>3874135</wp:posOffset>
                </wp:positionV>
                <wp:extent cx="6026150" cy="27940"/>
                <wp:effectExtent l="38100" t="45085" r="41275" b="4127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150" cy="27940"/>
                        </a:xfrm>
                        <a:prstGeom prst="line">
                          <a:avLst/>
                        </a:prstGeom>
                        <a:noFill/>
                        <a:ln w="762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82F75" id="Straight Connector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05.05pt" to="458.75pt,3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" strokeweight="6pt">
                <v:stroke joinstyle="miter"/>
              </v:line>
            </w:pict>
          </mc:Fallback>
        </mc:AlternateContent>
      </w:r>
    </w:p>
    <w:sectPr w:rsidR="005D3713" w:rsidRPr="005D3713" w:rsidSect="00B0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206"/>
    <w:multiLevelType w:val="hybridMultilevel"/>
    <w:tmpl w:val="F55C8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33479"/>
    <w:multiLevelType w:val="hybridMultilevel"/>
    <w:tmpl w:val="A10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5ACE"/>
    <w:multiLevelType w:val="hybridMultilevel"/>
    <w:tmpl w:val="B0F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088F"/>
    <w:multiLevelType w:val="hybridMultilevel"/>
    <w:tmpl w:val="89980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3A1A8B"/>
    <w:multiLevelType w:val="hybridMultilevel"/>
    <w:tmpl w:val="157A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A4FD8"/>
    <w:multiLevelType w:val="hybridMultilevel"/>
    <w:tmpl w:val="634E4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1B0D4A"/>
    <w:multiLevelType w:val="hybridMultilevel"/>
    <w:tmpl w:val="8718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E40CA"/>
    <w:multiLevelType w:val="hybridMultilevel"/>
    <w:tmpl w:val="8C6A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F6827"/>
    <w:multiLevelType w:val="hybridMultilevel"/>
    <w:tmpl w:val="D452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E3D69"/>
    <w:multiLevelType w:val="hybridMultilevel"/>
    <w:tmpl w:val="AA9250A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7EDE65E8"/>
    <w:multiLevelType w:val="hybridMultilevel"/>
    <w:tmpl w:val="A57C0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9"/>
  </w:num>
  <w:num w:numId="6">
    <w:abstractNumId w:val="1"/>
  </w:num>
  <w:num w:numId="7">
    <w:abstractNumId w:val="10"/>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13"/>
    <w:rsid w:val="0003333E"/>
    <w:rsid w:val="00050214"/>
    <w:rsid w:val="00063CE6"/>
    <w:rsid w:val="000940A1"/>
    <w:rsid w:val="000B4123"/>
    <w:rsid w:val="000E5BB4"/>
    <w:rsid w:val="00121D54"/>
    <w:rsid w:val="001742B1"/>
    <w:rsid w:val="001C2845"/>
    <w:rsid w:val="001C4831"/>
    <w:rsid w:val="0028026C"/>
    <w:rsid w:val="00280B87"/>
    <w:rsid w:val="002B735D"/>
    <w:rsid w:val="002C767B"/>
    <w:rsid w:val="002E2566"/>
    <w:rsid w:val="003141A7"/>
    <w:rsid w:val="0032005D"/>
    <w:rsid w:val="0035003B"/>
    <w:rsid w:val="00370266"/>
    <w:rsid w:val="003B7DE2"/>
    <w:rsid w:val="003E2CD0"/>
    <w:rsid w:val="004135A1"/>
    <w:rsid w:val="004215F6"/>
    <w:rsid w:val="00447192"/>
    <w:rsid w:val="004C6DAC"/>
    <w:rsid w:val="005275E0"/>
    <w:rsid w:val="0054461C"/>
    <w:rsid w:val="005522FA"/>
    <w:rsid w:val="005838C9"/>
    <w:rsid w:val="00584FD9"/>
    <w:rsid w:val="005C55EE"/>
    <w:rsid w:val="005D3713"/>
    <w:rsid w:val="00634E89"/>
    <w:rsid w:val="00671F6E"/>
    <w:rsid w:val="0069515C"/>
    <w:rsid w:val="006A4B90"/>
    <w:rsid w:val="006B03DD"/>
    <w:rsid w:val="006B576C"/>
    <w:rsid w:val="00733DCC"/>
    <w:rsid w:val="00751482"/>
    <w:rsid w:val="007C484B"/>
    <w:rsid w:val="007E453B"/>
    <w:rsid w:val="007E5F99"/>
    <w:rsid w:val="00824A9B"/>
    <w:rsid w:val="008579A2"/>
    <w:rsid w:val="008814CE"/>
    <w:rsid w:val="008A6A39"/>
    <w:rsid w:val="008C4A20"/>
    <w:rsid w:val="008C5117"/>
    <w:rsid w:val="009023FD"/>
    <w:rsid w:val="00902C55"/>
    <w:rsid w:val="0094453E"/>
    <w:rsid w:val="00973C10"/>
    <w:rsid w:val="009E4361"/>
    <w:rsid w:val="009E7D2A"/>
    <w:rsid w:val="00A22AF2"/>
    <w:rsid w:val="00A523A4"/>
    <w:rsid w:val="00A61947"/>
    <w:rsid w:val="00A8619F"/>
    <w:rsid w:val="00AD4F70"/>
    <w:rsid w:val="00B02E2D"/>
    <w:rsid w:val="00B90A56"/>
    <w:rsid w:val="00BB7A91"/>
    <w:rsid w:val="00BE2049"/>
    <w:rsid w:val="00BE6666"/>
    <w:rsid w:val="00C24C3D"/>
    <w:rsid w:val="00CC79F4"/>
    <w:rsid w:val="00CE56FD"/>
    <w:rsid w:val="00D843B7"/>
    <w:rsid w:val="00DB6092"/>
    <w:rsid w:val="00E3709D"/>
    <w:rsid w:val="00E4568E"/>
    <w:rsid w:val="00E47AC6"/>
    <w:rsid w:val="00ED6640"/>
    <w:rsid w:val="00F11AF8"/>
    <w:rsid w:val="00F22BD3"/>
    <w:rsid w:val="00F3485A"/>
    <w:rsid w:val="00F3652F"/>
    <w:rsid w:val="00F501E1"/>
    <w:rsid w:val="00F902E9"/>
    <w:rsid w:val="00FC07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3555"/>
  <w15:chartTrackingRefBased/>
  <w15:docId w15:val="{3AB9CB45-73EF-4556-BBCE-CA8BE410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2D"/>
    <w:pPr>
      <w:spacing w:after="160" w:line="259" w:lineRule="auto"/>
    </w:pPr>
    <w:rPr>
      <w:sz w:val="22"/>
      <w:szCs w:val="22"/>
      <w:lang w:eastAsia="en-US"/>
    </w:rPr>
  </w:style>
  <w:style w:type="paragraph" w:styleId="Heading1">
    <w:name w:val="heading 1"/>
    <w:basedOn w:val="Normal"/>
    <w:link w:val="Heading1Char"/>
    <w:uiPriority w:val="9"/>
    <w:qFormat/>
    <w:rsid w:val="0069515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69515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5D"/>
    <w:pPr>
      <w:ind w:left="720"/>
      <w:contextualSpacing/>
    </w:pPr>
  </w:style>
  <w:style w:type="paragraph" w:styleId="BalloonText">
    <w:name w:val="Balloon Text"/>
    <w:basedOn w:val="Normal"/>
    <w:link w:val="BalloonTextChar"/>
    <w:uiPriority w:val="99"/>
    <w:semiHidden/>
    <w:unhideWhenUsed/>
    <w:rsid w:val="005275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275E0"/>
    <w:rPr>
      <w:rFonts w:ascii="Tahoma" w:hAnsi="Tahoma" w:cs="Tahoma"/>
      <w:sz w:val="16"/>
      <w:szCs w:val="16"/>
    </w:rPr>
  </w:style>
  <w:style w:type="character" w:styleId="Hyperlink">
    <w:name w:val="Hyperlink"/>
    <w:rsid w:val="00F3485A"/>
    <w:rPr>
      <w:color w:val="0000FF"/>
      <w:u w:val="single"/>
    </w:rPr>
  </w:style>
  <w:style w:type="character" w:customStyle="1" w:styleId="Heading1Char">
    <w:name w:val="Heading 1 Char"/>
    <w:link w:val="Heading1"/>
    <w:uiPriority w:val="9"/>
    <w:rsid w:val="0069515C"/>
    <w:rPr>
      <w:rFonts w:ascii="Times New Roman" w:eastAsia="Times New Roman" w:hAnsi="Times New Roman"/>
      <w:b/>
      <w:bCs/>
      <w:kern w:val="36"/>
      <w:sz w:val="48"/>
      <w:szCs w:val="48"/>
    </w:rPr>
  </w:style>
  <w:style w:type="character" w:customStyle="1" w:styleId="Heading2Char">
    <w:name w:val="Heading 2 Char"/>
    <w:link w:val="Heading2"/>
    <w:uiPriority w:val="9"/>
    <w:rsid w:val="0069515C"/>
    <w:rPr>
      <w:rFonts w:ascii="Times New Roman" w:eastAsia="Times New Roman" w:hAnsi="Times New Roman"/>
      <w:b/>
      <w:bCs/>
      <w:sz w:val="36"/>
      <w:szCs w:val="36"/>
    </w:rPr>
  </w:style>
  <w:style w:type="paragraph" w:styleId="NormalWeb">
    <w:name w:val="Normal (Web)"/>
    <w:basedOn w:val="Normal"/>
    <w:uiPriority w:val="99"/>
    <w:semiHidden/>
    <w:unhideWhenUsed/>
    <w:rsid w:val="0069515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63">
      <w:bodyDiv w:val="1"/>
      <w:marLeft w:val="0"/>
      <w:marRight w:val="0"/>
      <w:marTop w:val="0"/>
      <w:marBottom w:val="0"/>
      <w:divBdr>
        <w:top w:val="none" w:sz="0" w:space="0" w:color="auto"/>
        <w:left w:val="none" w:sz="0" w:space="0" w:color="auto"/>
        <w:bottom w:val="none" w:sz="0" w:space="0" w:color="auto"/>
        <w:right w:val="none" w:sz="0" w:space="0" w:color="auto"/>
      </w:divBdr>
      <w:divsChild>
        <w:div w:id="331565101">
          <w:marLeft w:val="0"/>
          <w:marRight w:val="0"/>
          <w:marTop w:val="0"/>
          <w:marBottom w:val="0"/>
          <w:divBdr>
            <w:top w:val="none" w:sz="0" w:space="0" w:color="auto"/>
            <w:left w:val="none" w:sz="0" w:space="0" w:color="auto"/>
            <w:bottom w:val="none" w:sz="0" w:space="0" w:color="auto"/>
            <w:right w:val="none" w:sz="0" w:space="0" w:color="auto"/>
          </w:divBdr>
          <w:divsChild>
            <w:div w:id="5533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Mrs Clyne</cp:lastModifiedBy>
  <cp:revision>2</cp:revision>
  <cp:lastPrinted>2021-11-23T01:07:00Z</cp:lastPrinted>
  <dcterms:created xsi:type="dcterms:W3CDTF">2022-09-05T19:07:00Z</dcterms:created>
  <dcterms:modified xsi:type="dcterms:W3CDTF">2022-09-05T19:07:00Z</dcterms:modified>
</cp:coreProperties>
</file>