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5D3713" w:rsidRDefault="005D3713" w:rsidP="005D3713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Livingston Village Primary School</w:t>
      </w:r>
      <w:r w:rsidR="0032005D">
        <w:rPr>
          <w:rFonts w:ascii="Sassoon" w:hAnsi="Sassoon"/>
          <w:sz w:val="32"/>
          <w:szCs w:val="32"/>
        </w:rPr>
        <w:t xml:space="preserve"> - Window into Learning</w:t>
      </w:r>
    </w:p>
    <w:p w:rsidR="005D3713" w:rsidRDefault="005D3713" w:rsidP="00F973D1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Class:</w:t>
      </w:r>
      <w:r w:rsidR="003C07B4">
        <w:rPr>
          <w:rFonts w:ascii="Sassoon" w:hAnsi="Sassoon"/>
          <w:sz w:val="32"/>
          <w:szCs w:val="32"/>
        </w:rPr>
        <w:t xml:space="preserve"> P</w:t>
      </w:r>
      <w:r w:rsidR="00817BC2">
        <w:rPr>
          <w:rFonts w:ascii="Sassoon" w:hAnsi="Sassoon"/>
          <w:sz w:val="32"/>
          <w:szCs w:val="32"/>
        </w:rPr>
        <w:t>5</w:t>
      </w:r>
      <w:r w:rsidR="003C07B4">
        <w:rPr>
          <w:rFonts w:ascii="Sassoon" w:hAnsi="Sassoon"/>
          <w:sz w:val="32"/>
          <w:szCs w:val="32"/>
        </w:rPr>
        <w:tab/>
      </w:r>
      <w:r w:rsidR="003C07B4">
        <w:rPr>
          <w:rFonts w:ascii="Sassoon" w:hAnsi="Sassoon"/>
          <w:sz w:val="32"/>
          <w:szCs w:val="32"/>
        </w:rPr>
        <w:tab/>
      </w:r>
      <w:r w:rsidR="003C07B4">
        <w:rPr>
          <w:rFonts w:ascii="Sassoon" w:hAnsi="Sassoon"/>
          <w:sz w:val="32"/>
          <w:szCs w:val="32"/>
        </w:rPr>
        <w:tab/>
      </w:r>
      <w:r w:rsidR="003C07B4">
        <w:rPr>
          <w:rFonts w:ascii="Sassoon" w:hAnsi="Sassoon"/>
          <w:sz w:val="32"/>
          <w:szCs w:val="32"/>
        </w:rPr>
        <w:tab/>
      </w:r>
      <w:r w:rsidRPr="005D3713">
        <w:rPr>
          <w:rFonts w:ascii="Sassoon" w:hAnsi="Sassoon"/>
          <w:sz w:val="32"/>
          <w:szCs w:val="32"/>
        </w:rPr>
        <w:t>Term:</w:t>
      </w:r>
      <w:r w:rsidR="00817BC2">
        <w:rPr>
          <w:rFonts w:ascii="Sassoon" w:hAnsi="Sassoon"/>
          <w:sz w:val="32"/>
          <w:szCs w:val="32"/>
        </w:rPr>
        <w:t xml:space="preserve"> </w:t>
      </w:r>
      <w:r w:rsidR="00A824B6">
        <w:rPr>
          <w:rFonts w:ascii="Sassoon" w:hAnsi="Sassoon"/>
          <w:sz w:val="32"/>
          <w:szCs w:val="32"/>
        </w:rPr>
        <w:t>4</w:t>
      </w:r>
    </w:p>
    <w:p w:rsidR="005D3713" w:rsidRDefault="00E4702A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A5FAB" wp14:editId="2ED4DDA4">
                <wp:simplePos x="0" y="0"/>
                <wp:positionH relativeFrom="column">
                  <wp:posOffset>4910447</wp:posOffset>
                </wp:positionH>
                <wp:positionV relativeFrom="paragraph">
                  <wp:posOffset>247888</wp:posOffset>
                </wp:positionV>
                <wp:extent cx="4554220" cy="5678805"/>
                <wp:effectExtent l="0" t="0" r="1778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220" cy="567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136D13" w:rsidRDefault="0032005D" w:rsidP="003F1365">
                            <w:pPr>
                              <w:spacing w:after="0" w:line="240" w:lineRule="auto"/>
                              <w:jc w:val="center"/>
                              <w:rPr>
                                <w:rFonts w:ascii="Sassoon" w:hAnsi="Sassoo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36D13">
                              <w:rPr>
                                <w:rFonts w:ascii="Sassoon" w:hAnsi="Sassoon"/>
                                <w:sz w:val="40"/>
                                <w:szCs w:val="40"/>
                                <w:u w:val="single"/>
                              </w:rPr>
                              <w:t>Numeracy</w:t>
                            </w:r>
                            <w:r w:rsidR="007A2EE1" w:rsidRPr="00136D13">
                              <w:rPr>
                                <w:rFonts w:ascii="Sassoon" w:hAnsi="Sassoon"/>
                                <w:sz w:val="40"/>
                                <w:szCs w:val="40"/>
                                <w:u w:val="single"/>
                              </w:rPr>
                              <w:t>/Maths</w:t>
                            </w:r>
                          </w:p>
                          <w:p w:rsidR="00B54008" w:rsidRDefault="00F172FA" w:rsidP="00B540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Mental Maths – N</w:t>
                            </w:r>
                            <w:r w:rsidR="007A2EE1" w:rsidRPr="00136D13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 xml:space="preserve">umber 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T</w:t>
                            </w:r>
                            <w:r w:rsidR="00E101E4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 xml:space="preserve">alks - 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strategies</w:t>
                            </w:r>
                            <w:r w:rsidR="00E101E4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 xml:space="preserve"> for </w:t>
                            </w:r>
                            <w:r w:rsidR="00A824B6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 xml:space="preserve">finding fractions, decimals or </w:t>
                            </w:r>
                            <w:r w:rsidR="00F8303F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%</w:t>
                            </w:r>
                            <w:r w:rsidR="00A824B6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 xml:space="preserve"> of an amount, and subtraction including finding change.</w:t>
                            </w:r>
                          </w:p>
                          <w:p w:rsidR="004F3072" w:rsidRPr="00B54008" w:rsidRDefault="00A824B6" w:rsidP="00B540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 xml:space="preserve">Decimals – Tenths and hundredths, including place value, converting to and from fractions and </w:t>
                            </w:r>
                            <w:r w:rsidR="00F8303F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addition and subtraction.</w:t>
                            </w:r>
                          </w:p>
                          <w:p w:rsidR="00B54008" w:rsidRDefault="00F8303F" w:rsidP="004F30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Money – link to decimals</w:t>
                            </w:r>
                          </w:p>
                          <w:p w:rsidR="00805612" w:rsidRPr="00805612" w:rsidRDefault="00805612" w:rsidP="008056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2D and 3D shape</w:t>
                            </w:r>
                            <w:bookmarkStart w:id="0" w:name="_GoBack"/>
                            <w:bookmarkEnd w:id="0"/>
                          </w:p>
                          <w:p w:rsidR="00817BC2" w:rsidRPr="00817BC2" w:rsidRDefault="00817BC2" w:rsidP="00817BC2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6.65pt;margin-top:19.5pt;width:358.6pt;height:447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dfSQIAAKIEAAAOAAAAZHJzL2Uyb0RvYy54bWysVE2P2jAQvVfqf7B8LwmUsGxEWFFWVJXQ&#10;7kpQ7dk4DonkeFzbkNBf37ETPna7p6oXM56ZPM+8ecPsoa0lOQpjK1AZHQ5iSoTikFdqn9Gf29WX&#10;KSXWMZUzCUpk9CQsfZh//jRrdCpGUILMhSEIomza6IyWzuk0iiwvRc3sALRQGCzA1Mzh1eyj3LAG&#10;0WsZjeJ4EjVgcm2AC2vR+9gF6TzgF4Xg7rkorHBEZhRrc+E04dz5M5rPWLo3TJcV78tg/1BFzSqF&#10;j16gHplj5GCqv6DqihuwULgBhzqCoqi4CD1gN8P4XTebkmkRekFyrL7QZP8fLH86vhhS5RnFQSlW&#10;44i2onXkG7Rk6tlptE0xaaMxzbXoximf/Radvum2MLX/xXYIxpHn04VbD8bROU6S8WiEIY6xZHI3&#10;ncaJx4mun2tj3XcBNfFGRg0OL3DKjmvrutRzin/NgqzyVSVluHjBiKU05Mhw1NKFIhH8TZZUpMno&#10;5GsSB+A3sSC5K8Ju/wEC4kmFNXtSuua95dpd2zO1g/yERBnohGY1X1XYzJpZ98IMKgsJwG1xz3gU&#10;ErAY6C1KSjC/P/L7fBw4RilpUKkZtb8OzAhK5A+FUrgfjsde2uEyTu48yeY2sruNqEO9BGRoiHup&#10;eTB9vpNnszBQv+JSLfyrGGKK49sZdWdz6br9waXkYrEISShmzdxabTT30H4iflTb9pUZ3c/ToRSe&#10;4Kxplr4ba5frv1SwODgoqjBzT3DHas87LkJQTb+0ftNu7yHr+tcy/wMAAP//AwBQSwMEFAAGAAgA&#10;AAAhALshYy/gAAAACwEAAA8AAABkcnMvZG93bnJldi54bWxMj0FLw0AQhe+C/2EZwZvd6EbbxExK&#10;UESwgtj24m2bHZNgdjZkt236792e9Di8jzffK5aT7cWBRt85RridJSCIa2c6bhC2m5ebBQgfNBvd&#10;OyaEE3lYlpcXhc6NO/InHdahEbGEfa4R2hCGXEpft2S1n7mBOGbfbrQ6xHNspBn1MZbbXt4lyYO0&#10;uuP4odUDPbVU/6z3FuEt/dLPKqzoFHj6qKrXxZD6d8Trq6l6BBFoCn8wnPWjOpTRaef2bLzoEeZz&#10;pSKKoLK46QykWXIPYoeQqRjJspD/N5S/AAAA//8DAFBLAQItABQABgAIAAAAIQC2gziS/gAAAOEB&#10;AAATAAAAAAAAAAAAAAAAAAAAAABbQ29udGVudF9UeXBlc10ueG1sUEsBAi0AFAAGAAgAAAAhADj9&#10;If/WAAAAlAEAAAsAAAAAAAAAAAAAAAAALwEAAF9yZWxzLy5yZWxzUEsBAi0AFAAGAAgAAAAhAPC2&#10;l19JAgAAogQAAA4AAAAAAAAAAAAAAAAALgIAAGRycy9lMm9Eb2MueG1sUEsBAi0AFAAGAAgAAAAh&#10;ALshYy/gAAAACwEAAA8AAAAAAAAAAAAAAAAAowQAAGRycy9kb3ducmV2LnhtbFBLBQYAAAAABAAE&#10;APMAAACwBQAAAAA=&#10;" fillcolor="white [3201]" strokecolor="white [3212]" strokeweight=".5pt">
                <v:textbox>
                  <w:txbxContent>
                    <w:p w:rsidR="0032005D" w:rsidRPr="00136D13" w:rsidRDefault="0032005D" w:rsidP="003F1365">
                      <w:pPr>
                        <w:spacing w:after="0" w:line="240" w:lineRule="auto"/>
                        <w:jc w:val="center"/>
                        <w:rPr>
                          <w:rFonts w:ascii="Sassoon" w:hAnsi="Sassoon"/>
                          <w:sz w:val="40"/>
                          <w:szCs w:val="40"/>
                          <w:u w:val="single"/>
                        </w:rPr>
                      </w:pPr>
                      <w:r w:rsidRPr="00136D13">
                        <w:rPr>
                          <w:rFonts w:ascii="Sassoon" w:hAnsi="Sassoon"/>
                          <w:sz w:val="40"/>
                          <w:szCs w:val="40"/>
                          <w:u w:val="single"/>
                        </w:rPr>
                        <w:t>Numeracy</w:t>
                      </w:r>
                      <w:r w:rsidR="007A2EE1" w:rsidRPr="00136D13">
                        <w:rPr>
                          <w:rFonts w:ascii="Sassoon" w:hAnsi="Sassoon"/>
                          <w:sz w:val="40"/>
                          <w:szCs w:val="40"/>
                          <w:u w:val="single"/>
                        </w:rPr>
                        <w:t>/Maths</w:t>
                      </w:r>
                    </w:p>
                    <w:p w:rsidR="00B54008" w:rsidRDefault="00F172FA" w:rsidP="00B540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Mental Maths – N</w:t>
                      </w:r>
                      <w:r w:rsidR="007A2EE1" w:rsidRPr="00136D13">
                        <w:rPr>
                          <w:rFonts w:ascii="Sassoon" w:hAnsi="Sassoon"/>
                          <w:sz w:val="40"/>
                          <w:szCs w:val="40"/>
                        </w:rPr>
                        <w:t xml:space="preserve">umber </w:t>
                      </w: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T</w:t>
                      </w:r>
                      <w:r w:rsidR="00E101E4">
                        <w:rPr>
                          <w:rFonts w:ascii="Sassoon" w:hAnsi="Sassoon"/>
                          <w:sz w:val="40"/>
                          <w:szCs w:val="40"/>
                        </w:rPr>
                        <w:t xml:space="preserve">alks - </w:t>
                      </w: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strategies</w:t>
                      </w:r>
                      <w:r w:rsidR="00E101E4">
                        <w:rPr>
                          <w:rFonts w:ascii="Sassoon" w:hAnsi="Sassoon"/>
                          <w:sz w:val="40"/>
                          <w:szCs w:val="40"/>
                        </w:rPr>
                        <w:t xml:space="preserve"> for </w:t>
                      </w:r>
                      <w:r w:rsidR="00A824B6">
                        <w:rPr>
                          <w:rFonts w:ascii="Sassoon" w:hAnsi="Sassoon"/>
                          <w:sz w:val="40"/>
                          <w:szCs w:val="40"/>
                        </w:rPr>
                        <w:t xml:space="preserve">finding fractions, decimals or </w:t>
                      </w:r>
                      <w:r w:rsidR="00F8303F">
                        <w:rPr>
                          <w:rFonts w:ascii="Sassoon" w:hAnsi="Sassoon"/>
                          <w:sz w:val="40"/>
                          <w:szCs w:val="40"/>
                        </w:rPr>
                        <w:t>%</w:t>
                      </w:r>
                      <w:r w:rsidR="00A824B6">
                        <w:rPr>
                          <w:rFonts w:ascii="Sassoon" w:hAnsi="Sassoon"/>
                          <w:sz w:val="40"/>
                          <w:szCs w:val="40"/>
                        </w:rPr>
                        <w:t xml:space="preserve"> of an amount, and subtraction including finding change.</w:t>
                      </w:r>
                    </w:p>
                    <w:p w:rsidR="004F3072" w:rsidRPr="00B54008" w:rsidRDefault="00A824B6" w:rsidP="00B540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 xml:space="preserve">Decimals – Tenths and hundredths, including place value, converting to and from fractions and </w:t>
                      </w:r>
                      <w:r w:rsidR="00F8303F">
                        <w:rPr>
                          <w:rFonts w:ascii="Sassoon" w:hAnsi="Sassoon"/>
                          <w:sz w:val="40"/>
                          <w:szCs w:val="40"/>
                        </w:rPr>
                        <w:t>addition and subtraction.</w:t>
                      </w:r>
                    </w:p>
                    <w:p w:rsidR="00B54008" w:rsidRDefault="00F8303F" w:rsidP="004F30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Money – link to decimals</w:t>
                      </w:r>
                    </w:p>
                    <w:p w:rsidR="00805612" w:rsidRPr="00805612" w:rsidRDefault="00805612" w:rsidP="008056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2D and 3D shape</w:t>
                      </w:r>
                      <w:bookmarkStart w:id="1" w:name="_GoBack"/>
                      <w:bookmarkEnd w:id="1"/>
                    </w:p>
                    <w:p w:rsidR="00817BC2" w:rsidRPr="00817BC2" w:rsidRDefault="00817BC2" w:rsidP="00817BC2">
                      <w:pPr>
                        <w:pStyle w:val="ListParagraph"/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8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B717B" wp14:editId="6C2D476F">
                <wp:simplePos x="0" y="0"/>
                <wp:positionH relativeFrom="column">
                  <wp:posOffset>120316</wp:posOffset>
                </wp:positionH>
                <wp:positionV relativeFrom="paragraph">
                  <wp:posOffset>245077</wp:posOffset>
                </wp:positionV>
                <wp:extent cx="4505960" cy="5678905"/>
                <wp:effectExtent l="0" t="0" r="2794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960" cy="567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D25DC" w:rsidRPr="00136D13" w:rsidRDefault="0032005D" w:rsidP="004D25DC">
                            <w:pPr>
                              <w:spacing w:after="0" w:line="240" w:lineRule="auto"/>
                              <w:jc w:val="center"/>
                              <w:rPr>
                                <w:rFonts w:ascii="Sassoon" w:hAnsi="Sassoon"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136D13">
                              <w:rPr>
                                <w:rFonts w:ascii="Sassoon" w:hAnsi="Sassoon"/>
                                <w:sz w:val="36"/>
                                <w:szCs w:val="40"/>
                                <w:u w:val="single"/>
                              </w:rPr>
                              <w:t>Literacy</w:t>
                            </w:r>
                          </w:p>
                          <w:p w:rsidR="004D25DC" w:rsidRDefault="00F172FA" w:rsidP="004D25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ERIC, Free-writing (for enjoyment)</w:t>
                            </w:r>
                          </w:p>
                          <w:p w:rsidR="005A53B2" w:rsidRDefault="00932BC9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Writing </w:t>
                            </w:r>
                            <w:r w:rsidR="00A824B6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A824B6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Explanation (To explain how or why something occurs.)</w:t>
                            </w:r>
                          </w:p>
                          <w:p w:rsidR="00022D65" w:rsidRDefault="00A824B6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Class</w:t>
                            </w:r>
                            <w:r w:rsidR="00932BC9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 novel – </w:t>
                            </w: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The Boy at the Back of the Class by </w:t>
                            </w:r>
                            <w:proofErr w:type="spellStart"/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Onjali</w:t>
                            </w:r>
                            <w:proofErr w:type="spellEnd"/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 Q Rauf - </w:t>
                            </w:r>
                            <w:r w:rsidR="00202CC6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continue to </w:t>
                            </w:r>
                            <w:r w:rsidR="00AE5AD6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develop comprehensio</w:t>
                            </w: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n skills, recurring themes, symbolism, language choices, also link with HWB.</w:t>
                            </w:r>
                          </w:p>
                          <w:p w:rsidR="004A5EBC" w:rsidRPr="00136D13" w:rsidRDefault="009D3E30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Comprehension – </w:t>
                            </w:r>
                            <w:r w:rsidR="00A824B6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Prediction and Inference, Fact and opinion</w:t>
                            </w: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, </w:t>
                            </w:r>
                            <w:r w:rsidR="00A824B6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Point of View</w:t>
                            </w:r>
                          </w:p>
                          <w:p w:rsidR="003F1365" w:rsidRDefault="00214726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Weekly spelling</w:t>
                            </w:r>
                          </w:p>
                          <w:p w:rsidR="00214726" w:rsidRDefault="00214726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Handwriting</w:t>
                            </w:r>
                          </w:p>
                          <w:p w:rsidR="00FA5670" w:rsidRPr="00136D13" w:rsidRDefault="00FA5670" w:rsidP="00FA5670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</w:p>
                          <w:p w:rsidR="004D25DC" w:rsidRPr="00136D13" w:rsidRDefault="00DD0003" w:rsidP="007A432B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 w:rsidRPr="00136D13">
                              <w:rPr>
                                <w:rFonts w:ascii="Sassoon" w:hAnsi="Sassoon"/>
                                <w:sz w:val="36"/>
                                <w:szCs w:val="40"/>
                                <w:u w:val="single"/>
                              </w:rPr>
                              <w:t xml:space="preserve">Modern </w:t>
                            </w:r>
                            <w:r w:rsidR="007A2EE1" w:rsidRPr="00136D13">
                              <w:rPr>
                                <w:rFonts w:ascii="Sassoon" w:hAnsi="Sassoon"/>
                                <w:sz w:val="36"/>
                                <w:szCs w:val="40"/>
                                <w:u w:val="single"/>
                              </w:rPr>
                              <w:t>Languages</w:t>
                            </w:r>
                          </w:p>
                          <w:p w:rsidR="004D25DC" w:rsidRPr="00817BC2" w:rsidRDefault="007A2EE1" w:rsidP="00817B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 w:rsidRPr="00817BC2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French</w:t>
                            </w:r>
                            <w:r w:rsidR="004D25DC" w:rsidRPr="00817BC2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F172FA" w:rsidRPr="00817BC2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– </w:t>
                            </w:r>
                            <w:r w:rsidR="009D3E30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with Madame Moore from ICHS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.45pt;margin-top:19.3pt;width:354.8pt;height:447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RzSwIAAKkEAAAOAAAAZHJzL2Uyb0RvYy54bWysVE2P2jAQvVfqf7B8LwmUwIIIK8qKqtJq&#10;dyWo9mwch1hyPK5tSOiv79jha7d7qnox45nJ88ybN8zu21qRg7BOgs5pv5dSIjSHQupdTn9uVl/u&#10;KHGe6YIp0CKnR+Ho/fzzp1ljpmIAFahCWIIg2k0bk9PKezNNEscrUTPXAyM0BkuwNfN4tbuksKxB&#10;9FolgzQdJQ3Ywljgwjn0PnRBOo/4ZSm4fy5LJzxROcXafDxtPLfhTOYzNt1ZZirJT2Wwf6iiZlLj&#10;oxeoB+YZ2Vv5F1QtuQUHpe9xqBMoS8lF7AG76afvullXzIjYC5LjzIUm9/9g+dPhxRJZ5HRMiWY1&#10;jmgjWk++QUvGgZ3GuCkmrQ2m+RbdOOWz36EzNN2Wtg6/2A7BOPJ8vHAbwDg6h1maTUYY4hjLRuO7&#10;SZoFnOT6ubHOfxdQk2Dk1OLwIqfs8Oh8l3pOCa85ULJYSaXiJQhGLJUlB4ajVj4WieBvspQmTU5H&#10;X7M0Ar+JRcldEba7DxAQT2msOZDSNR8s327bSOGFmC0UR+TLQqc3Z/hKYk+PzPkXZlFgyAMujX/G&#10;o1SANcHJoqQC+/sjf8jHuWOUkgYFm1P3a8+soET90KiISX84DAqPl2E2HuDF3ka2txG9r5eARPVx&#10;PQ2PZsj36myWFupX3K1FeBVDTHN8O6f+bC59t0a4m1wsFjEJNW2Yf9RrwwN0GEyY2KZ9ZdacxupR&#10;EU9wljabvptulxu+1LDYeyhlHH3guWP1RD/uQxTPaXfDwt3eY9b1H2b+BwAA//8DAFBLAwQUAAYA&#10;CAAAACEAjiZcpN8AAAAJAQAADwAAAGRycy9kb3ducmV2LnhtbEyPQUvDQBSE74L/YXmCN7sxqXUT&#10;sylBEcEKYvXi7TX7TILZtyG7bdN/73rS4zDDzDfleraDONDke8carhcJCOLGmZ5bDR/vj1cKhA/I&#10;BgfHpOFEHtbV+VmJhXFHfqPDNrQilrAvUEMXwlhI6ZuOLPqFG4mj9+UmiyHKqZVmwmMst4NMk2Ql&#10;LfYcFzoc6b6j5nu7txqel5/4kIUNnQLPr3X9pMalf9H68mKu70AEmsNfGH7xIzpUkWnn9my8GKJW&#10;eUxqyNQKRPRvU3UDYqchz9IcZFXK/w+qHwAAAP//AwBQSwECLQAUAAYACAAAACEAtoM4kv4AAADh&#10;AQAAEwAAAAAAAAAAAAAAAAAAAAAAW0NvbnRlbnRfVHlwZXNdLnhtbFBLAQItABQABgAIAAAAIQA4&#10;/SH/1gAAAJQBAAALAAAAAAAAAAAAAAAAAC8BAABfcmVscy8ucmVsc1BLAQItABQABgAIAAAAIQAq&#10;FgRzSwIAAKkEAAAOAAAAAAAAAAAAAAAAAC4CAABkcnMvZTJvRG9jLnhtbFBLAQItABQABgAIAAAA&#10;IQCOJlyk3wAAAAkBAAAPAAAAAAAAAAAAAAAAAKUEAABkcnMvZG93bnJldi54bWxQSwUGAAAAAAQA&#10;BADzAAAAsQUAAAAA&#10;" fillcolor="white [3201]" strokecolor="white [3212]" strokeweight=".5pt">
                <v:textbox>
                  <w:txbxContent>
                    <w:p w:rsidR="004D25DC" w:rsidRPr="00136D13" w:rsidRDefault="0032005D" w:rsidP="004D25DC">
                      <w:pPr>
                        <w:spacing w:after="0" w:line="240" w:lineRule="auto"/>
                        <w:jc w:val="center"/>
                        <w:rPr>
                          <w:rFonts w:ascii="Sassoon" w:hAnsi="Sassoon"/>
                          <w:sz w:val="36"/>
                          <w:szCs w:val="40"/>
                          <w:u w:val="single"/>
                        </w:rPr>
                      </w:pPr>
                      <w:r w:rsidRPr="00136D13">
                        <w:rPr>
                          <w:rFonts w:ascii="Sassoon" w:hAnsi="Sassoon"/>
                          <w:sz w:val="36"/>
                          <w:szCs w:val="40"/>
                          <w:u w:val="single"/>
                        </w:rPr>
                        <w:t>Literacy</w:t>
                      </w:r>
                    </w:p>
                    <w:p w:rsidR="004D25DC" w:rsidRDefault="00F172FA" w:rsidP="004D25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ERIC, Free-writing (for enjoyment)</w:t>
                      </w:r>
                    </w:p>
                    <w:p w:rsidR="005A53B2" w:rsidRDefault="00932BC9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Writing </w:t>
                      </w:r>
                      <w:r w:rsidR="00A824B6">
                        <w:rPr>
                          <w:rFonts w:ascii="Sassoon" w:hAnsi="Sassoon"/>
                          <w:sz w:val="36"/>
                          <w:szCs w:val="40"/>
                        </w:rPr>
                        <w:t>–</w:t>
                      </w: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 </w:t>
                      </w:r>
                      <w:r w:rsidR="00A824B6">
                        <w:rPr>
                          <w:rFonts w:ascii="Sassoon" w:hAnsi="Sassoon"/>
                          <w:sz w:val="36"/>
                          <w:szCs w:val="40"/>
                        </w:rPr>
                        <w:t>Explanation (To explain how or why something occurs.)</w:t>
                      </w:r>
                    </w:p>
                    <w:p w:rsidR="00022D65" w:rsidRDefault="00A824B6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Class</w:t>
                      </w:r>
                      <w:r w:rsidR="00932BC9"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 novel – </w:t>
                      </w: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The Boy at the Back of the Class by </w:t>
                      </w:r>
                      <w:proofErr w:type="spellStart"/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Onjali</w:t>
                      </w:r>
                      <w:proofErr w:type="spellEnd"/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 Q Rauf - </w:t>
                      </w:r>
                      <w:r w:rsidR="00202CC6"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continue to </w:t>
                      </w:r>
                      <w:r w:rsidR="00AE5AD6">
                        <w:rPr>
                          <w:rFonts w:ascii="Sassoon" w:hAnsi="Sassoon"/>
                          <w:sz w:val="36"/>
                          <w:szCs w:val="40"/>
                        </w:rPr>
                        <w:t>develop comprehensio</w:t>
                      </w: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n skills, recurring themes, symbolism, language choices, also link with HWB.</w:t>
                      </w:r>
                    </w:p>
                    <w:p w:rsidR="004A5EBC" w:rsidRPr="00136D13" w:rsidRDefault="009D3E30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Comprehension – </w:t>
                      </w:r>
                      <w:r w:rsidR="00A824B6">
                        <w:rPr>
                          <w:rFonts w:ascii="Sassoon" w:hAnsi="Sassoon"/>
                          <w:sz w:val="36"/>
                          <w:szCs w:val="40"/>
                        </w:rPr>
                        <w:t>Prediction and Inference, Fact and opinion</w:t>
                      </w: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, </w:t>
                      </w:r>
                      <w:r w:rsidR="00A824B6">
                        <w:rPr>
                          <w:rFonts w:ascii="Sassoon" w:hAnsi="Sassoon"/>
                          <w:sz w:val="36"/>
                          <w:szCs w:val="40"/>
                        </w:rPr>
                        <w:t>Point of View</w:t>
                      </w:r>
                    </w:p>
                    <w:p w:rsidR="003F1365" w:rsidRDefault="00214726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Weekly spelling</w:t>
                      </w:r>
                    </w:p>
                    <w:p w:rsidR="00214726" w:rsidRDefault="00214726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Handwriting</w:t>
                      </w:r>
                    </w:p>
                    <w:p w:rsidR="00FA5670" w:rsidRPr="00136D13" w:rsidRDefault="00FA5670" w:rsidP="00FA5670">
                      <w:pPr>
                        <w:pStyle w:val="ListParagraph"/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</w:p>
                    <w:p w:rsidR="004D25DC" w:rsidRPr="00136D13" w:rsidRDefault="00DD0003" w:rsidP="007A432B">
                      <w:pPr>
                        <w:pStyle w:val="ListParagraph"/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 w:rsidRPr="00136D13">
                        <w:rPr>
                          <w:rFonts w:ascii="Sassoon" w:hAnsi="Sassoon"/>
                          <w:sz w:val="36"/>
                          <w:szCs w:val="40"/>
                          <w:u w:val="single"/>
                        </w:rPr>
                        <w:t xml:space="preserve">Modern </w:t>
                      </w:r>
                      <w:r w:rsidR="007A2EE1" w:rsidRPr="00136D13">
                        <w:rPr>
                          <w:rFonts w:ascii="Sassoon" w:hAnsi="Sassoon"/>
                          <w:sz w:val="36"/>
                          <w:szCs w:val="40"/>
                          <w:u w:val="single"/>
                        </w:rPr>
                        <w:t>Languages</w:t>
                      </w:r>
                    </w:p>
                    <w:p w:rsidR="004D25DC" w:rsidRPr="00817BC2" w:rsidRDefault="007A2EE1" w:rsidP="00817B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 w:rsidRPr="00817BC2">
                        <w:rPr>
                          <w:rFonts w:ascii="Sassoon" w:hAnsi="Sassoon"/>
                          <w:sz w:val="36"/>
                          <w:szCs w:val="40"/>
                        </w:rPr>
                        <w:t>French</w:t>
                      </w:r>
                      <w:r w:rsidR="004D25DC" w:rsidRPr="00817BC2"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 </w:t>
                      </w:r>
                      <w:r w:rsidR="00F172FA" w:rsidRPr="00817BC2"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– </w:t>
                      </w:r>
                      <w:r w:rsidR="009D3E30">
                        <w:rPr>
                          <w:rFonts w:ascii="Sassoon" w:hAnsi="Sassoon"/>
                          <w:sz w:val="36"/>
                          <w:szCs w:val="40"/>
                        </w:rPr>
                        <w:t>with Madame Moore from ICHS</w:t>
                      </w:r>
                    </w:p>
                  </w:txbxContent>
                </v:textbox>
              </v:shape>
            </w:pict>
          </mc:Fallback>
        </mc:AlternateContent>
      </w:r>
      <w:r w:rsidR="008208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02A63" wp14:editId="63F6DB2C">
                <wp:simplePos x="0" y="0"/>
                <wp:positionH relativeFrom="column">
                  <wp:posOffset>11594</wp:posOffset>
                </wp:positionH>
                <wp:positionV relativeFrom="paragraph">
                  <wp:posOffset>137795</wp:posOffset>
                </wp:positionV>
                <wp:extent cx="9589606" cy="12959255"/>
                <wp:effectExtent l="38100" t="38100" r="31115" b="330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9606" cy="1295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.9pt;margin-top:10.85pt;width:755.1pt;height:10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gcqQIAAMoFAAAOAAAAZHJzL2Uyb0RvYy54bWysVEtv2zAMvg/YfxB0Xx0bSdoEdYogRYcB&#10;RVv0gZ4VWYoNyKImKbGzXz9KfqTtih2G5aCIJvmR/ETy8qqtFTkI6yrQOU3PJpQIzaGo9C6nL883&#10;3y4ocZ7pginQIqdH4ejV6uuXy8YsRQYlqEJYgiDaLRuT09J7s0wSx0tRM3cGRmhUSrA18yjaXVJY&#10;1iB6rZJsMpknDdjCWODCOfx63SnpKuJLKbi/l9IJT1ROMTcfTxvPbTiT1SVb7iwzZcX7NNg/ZFGz&#10;SmPQEeqaeUb2tvoDqq64BQfSn3GoE5Cy4iLWgNWkkw/VPJXMiFgLkuPMSJP7f7D87vBgSVXkNKNE&#10;sxqf6BFJY3qnBMkCPY1xS7R6Mg+2lxxeQ62ttHX4xypIGyk9jpSK1hOOHxezi8V8MqeEoy7NFrNF&#10;NpsF2OTkb6zz3wXUJFxyajF+5JIdbp3vTAeTEM6BqoqbSqkohEYRG2XJgeETb3dpD/7OSmnS5PR8&#10;jh0Tkd8pY6+dIHz7CQRmqzQmHcjoyo83f1QiZKH0o5DIIhacdQHep8U4F9qnnapkheiynU3wN+Q7&#10;eERqImBAlljniN0DDJYdyIDdEdXbB1cR23907iv/m/PoESOD9qNzXWmwn1WmsKo+cmc/kNRRE1jy&#10;7bbtOwwtw5ctFEfsOgvdODrDbyp8+lvm/AOzOH84qbhT/D0eUgE+HfQ3Skqwvz77HuxxLFBLSYPz&#10;nFP3c8+soET90Dgwi3Q6DQsgCtPZeYaCfavZvtXofb0B7KcUt5fh8RrsvRqu0kL9iqtnHaKiimmO&#10;sXPKvR2Eje/2DC4vLtbraIZDb5i/1U+GB/DAc2jt5/aVWdP3v8fZuYNh9tnywxh0tsFTw3rvQVZx&#10;Rk689i+ACyO2Ur/cwkZ6K0er0wpe/QYAAP//AwBQSwMEFAAGAAgAAAAhAO6QfpLfAAAACgEAAA8A&#10;AABkcnMvZG93bnJldi54bWxMj0FLw0AQhe+C/2EZwYu0myw0SppNEVEQD4VW6Xma3Sah2dmY3TbR&#10;X+/0ZI9v3uPN94rV5DpxtkNoPWlI5wkIS5U3LdUavj7fZk8gQkQy2HmyGn5sgFV5e1NgbvxIG3ve&#10;xlpwCYUcNTQx9rmUoWqswzD3vSX2Dn5wGFkOtTQDjlzuOqmSJJMOW+IPDfb2pbHVcXtyGn5fs/Xm&#10;iOOwNvR+2Cn/7R92H1rf303PSxDRTvE/DBd8RoeSmfb+RCaIjjWDRw0qfQRxsRep4m17viSZWoAs&#10;C3k9ofwDAAD//wMAUEsBAi0AFAAGAAgAAAAhALaDOJL+AAAA4QEAABMAAAAAAAAAAAAAAAAAAAAA&#10;AFtDb250ZW50X1R5cGVzXS54bWxQSwECLQAUAAYACAAAACEAOP0h/9YAAACUAQAACwAAAAAAAAAA&#10;AAAAAAAvAQAAX3JlbHMvLnJlbHNQSwECLQAUAAYACAAAACEA0YT4HKkCAADKBQAADgAAAAAAAAAA&#10;AAAAAAAuAgAAZHJzL2Uyb0RvYy54bWxQSwECLQAUAAYACAAAACEA7pB+kt8AAAAKAQAADwAAAAAA&#10;AAAAAAAAAAADBQAAZHJzL2Rvd25yZXYueG1sUEsFBgAAAAAEAAQA8wAAAA8GAAAAAA==&#10;" fillcolor="white [3212]" strokecolor="black [3213]" strokeweight="6pt">
                <v:textbox>
                  <w:txbxContent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32005D" w:rsidRDefault="0032005D" w:rsidP="00320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08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32491" wp14:editId="7ADE92A2">
                <wp:simplePos x="0" y="0"/>
                <wp:positionH relativeFrom="column">
                  <wp:posOffset>4742163</wp:posOffset>
                </wp:positionH>
                <wp:positionV relativeFrom="paragraph">
                  <wp:posOffset>137795</wp:posOffset>
                </wp:positionV>
                <wp:extent cx="48109" cy="12851850"/>
                <wp:effectExtent l="38100" t="19050" r="47625" b="69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9" cy="128518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4pt,10.85pt" to="377.2pt,10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CK3gEAABIEAAAOAAAAZHJzL2Uyb0RvYy54bWysU8GO0zAQvSPxD5bvNE1FlxI13UNXywVB&#10;xcIHeB27sWR7rLFp0r9n7LTpChASiIsTz8x7nvc83t6PzrKTwmjAt7xeLDlTXkJn/LHl374+vtlw&#10;FpPwnbDgVcvPKvL73etX2yE0agU92E4hIxIfmyG0vE8pNFUVZa+ciAsIylNSAzqRaIvHqkMxELuz&#10;1Wq5vKsGwC4gSBUjRR+mJN8Vfq2VTJ+1jiox23LqLZUVy/qc12q3Fc0RReiNvLQh/qELJ4ynQ2eq&#10;B5EE+47mFypnJEIEnRYSXAVaG6mKBlJTL39S89SLoIoWMieG2ab4/2jlp9MBmelavubMC0dX9JRQ&#10;mGOf2B68JwMB2Tr7NITYUPneH/Cyi+GAWfSo0eUvyWFj8fY8e6vGxCQF327q5XvOJGXq1WZdb9bF&#10;/OqGDhjTBwWO5Z+WW+OzdtGI08eY6EQqvZbksPVsaPm7O5qCUhbBmu7RWJuTZX7U3iI7Cbr5NNZZ&#10;ATG8qKKd9RTMuiYl5S+drZr4vyhNzlDv9XRAnskbp5BS+XTltZ6qM0xTBzPw0tmfgJf6DFVlXv8G&#10;PCPKyeDTDHbGA/6u7ZsVeqq/OjDpzhY8Q3cud1ysocErzl0eSZ7sl/sCvz3l3Q8AAAD//wMAUEsD&#10;BBQABgAIAAAAIQDSK+v+4QAAAAsBAAAPAAAAZHJzL2Rvd25yZXYueG1sTI/BTsMwEETvSPyDtUhc&#10;Kmq3cpMS4lQIlRMH1BQJ9ebGS2IR21HstuHvWU7luLOjmTflZnI9O+MYbfAKFnMBDH0TjPWtgo/9&#10;68MaWEzaG90Hjwp+MMKmur0pdWHCxe/wXKeWUYiPhVbQpTQUnMemQ6fjPAzo6fcVRqcTnWPLzagv&#10;FO56vhQi405bTw2dHvClw+a7PjkFs/1bm4T8nLl3h/h42Fq729ZK3d9Nz0/AEk7paoY/fEKHipiO&#10;4eRNZL2CXGaEnhQsFzkwMuQrKYEdSRBylQGvSv5/Q/ULAAD//wMAUEsBAi0AFAAGAAgAAAAhALaD&#10;OJL+AAAA4QEAABMAAAAAAAAAAAAAAAAAAAAAAFtDb250ZW50X1R5cGVzXS54bWxQSwECLQAUAAYA&#10;CAAAACEAOP0h/9YAAACUAQAACwAAAAAAAAAAAAAAAAAvAQAAX3JlbHMvLnJlbHNQSwECLQAUAAYA&#10;CAAAACEASbEAit4BAAASBAAADgAAAAAAAAAAAAAAAAAuAgAAZHJzL2Uyb0RvYy54bWxQSwECLQAU&#10;AAYACAAAACEA0ivr/uEAAAALAQAADwAAAAAAAAAAAAAAAAA4BAAAZHJzL2Rvd25yZXYueG1sUEsF&#10;BgAAAAAEAAQA8wAAAEYFAAAAAA==&#10;" strokecolor="black [3213]" strokeweight="6pt">
                <v:stroke joinstyle="miter"/>
              </v:line>
            </w:pict>
          </mc:Fallback>
        </mc:AlternateContent>
      </w:r>
    </w:p>
    <w:p w:rsidR="005D3713" w:rsidRPr="00B44696" w:rsidRDefault="00932BC9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7D5EB" wp14:editId="68C68B16">
                <wp:simplePos x="0" y="0"/>
                <wp:positionH relativeFrom="column">
                  <wp:posOffset>88900</wp:posOffset>
                </wp:positionH>
                <wp:positionV relativeFrom="paragraph">
                  <wp:posOffset>5706745</wp:posOffset>
                </wp:positionV>
                <wp:extent cx="4568825" cy="6830695"/>
                <wp:effectExtent l="0" t="0" r="2222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825" cy="683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82085D" w:rsidRDefault="00FA5670" w:rsidP="0032005D">
                            <w:pPr>
                              <w:jc w:val="center"/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Health &amp; Wellb</w:t>
                            </w:r>
                            <w:r w:rsidR="0032005D" w:rsidRPr="0082085D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eing</w:t>
                            </w:r>
                          </w:p>
                          <w:p w:rsidR="00DB7461" w:rsidRDefault="00202CC6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Continue to focus on wellbeing as the </w:t>
                            </w:r>
                            <w:proofErr w:type="spellStart"/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19 situation changes</w:t>
                            </w:r>
                          </w:p>
                          <w:p w:rsidR="00DB7461" w:rsidRPr="0082085D" w:rsidRDefault="00DB7461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</w:p>
                          <w:p w:rsidR="00DB7461" w:rsidRDefault="00DB7461" w:rsidP="00DB7461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82085D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PE</w:t>
                            </w:r>
                            <w:r w:rsidRPr="0082085D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– </w:t>
                            </w:r>
                            <w:r w:rsidR="00696141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Netball</w:t>
                            </w:r>
                            <w:r w:rsidR="009D3E30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, </w:t>
                            </w:r>
                            <w:r w:rsidR="00696141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Tennis and athletics, bleep test</w:t>
                            </w:r>
                          </w:p>
                          <w:p w:rsidR="00623453" w:rsidRDefault="00623453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</w:p>
                          <w:p w:rsidR="00623453" w:rsidRDefault="00B3463E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Outdoor Learning</w:t>
                            </w:r>
                            <w:r w:rsidR="00E613D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E613D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(fortnightly</w:t>
                            </w:r>
                            <w:proofErr w:type="gramStart"/>
                            <w:r w:rsidR="00E613D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)</w:t>
                            </w:r>
                            <w:r w:rsidR="00E613D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E613D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Mrs Smith </w:t>
                            </w:r>
                            <w:r w:rsidR="00E613D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and Mrs </w:t>
                            </w:r>
                            <w:proofErr w:type="spellStart"/>
                            <w:r w:rsidR="00E613D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Sansom</w:t>
                            </w:r>
                            <w:proofErr w:type="spellEnd"/>
                            <w:r w:rsidR="00E613D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) </w:t>
                            </w:r>
                          </w:p>
                          <w:p w:rsidR="00696141" w:rsidRDefault="00696141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Knot making; teamwork; research about squirrels and insects; fire safety and uses for fire including steam power.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7pt;margin-top:449.35pt;width:359.75pt;height:53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RnTAIAAKkEAAAOAAAAZHJzL2Uyb0RvYy54bWysVE2P2jAQvVfqf7B8LwmfhYiwoqyoKqHd&#10;laDas3EcEsnxuLYhob++Y4cAu91T1YsZz0yeZ968Yf7QVJKchLElqJT2ezElQnHISnVI6c/d+suU&#10;EuuYypgEJVJ6FpY+LD5/mtc6EQMoQGbCEARRNql1SgvndBJFlheiYrYHWigM5mAq5vBqDlFmWI3o&#10;lYwGcTyJajCZNsCFteh9bIN0EfDzXHD3nOdWOCJTirW5cJpw7v0ZLeYsORimi5JfymD/UEXFSoWP&#10;XqEemWPkaMq/oKqSG7CQux6HKoI8L7kIPWA3/fhdN9uCaRF6QXKsvtJk/x8sfzq9GFJmKZ1RoliF&#10;I9qJxpFv0JCZZ6fWNsGkrcY016Abp9z5LTp9001uKv+L7RCMI8/nK7cejKNzNJ5Mp4MxJRxjk+kw&#10;nszGHie6fa6Ndd8FVMQbKTU4vMApO22sa1O7FP+aBVlm61LKcPGCEStpyInhqKULRSL4myypSI2v&#10;D8dxAH4TC5K7IewPHyAgnlRYsyelbd5brtk3gcJhR8wesjPyZaDVm9V8XWJPG2bdCzMoMKQIl8Y9&#10;45FLwJrgYlFSgPn9kd/n49wxSkmNgk2p/XVkRlAifyhUxKw/GnmFh8to/HWAF3Mf2d9H1LFaARLV&#10;x/XUPJg+38nOzA1Ur7hbS/8qhpji+HZKXWeuXLtGuJtcLJchCTWtmduoreYe2g/GT2zXvDKjL2N1&#10;qIgn6KTNknfTbXP9lwqWRwd5GUbveW5ZvdCP+xDEc9ldv3D395B1+4dZ/AEAAP//AwBQSwMEFAAG&#10;AAgAAAAhAMSPpUrgAAAACwEAAA8AAABkcnMvZG93bnJldi54bWxMj0FLw0AUhO+C/2F5gje70awm&#10;jdmUoIigglh76W2bfSbB7NuQ3bbpv/d50uMww8w35Wp2gzjgFHpPGq4XCQikxtueWg2bz6erHESI&#10;hqwZPKGGEwZYVednpSmsP9IHHtaxFVxCoTAauhjHQsrQdOhMWPgRib0vPzkTWU6ttJM5crkb5E2S&#10;3ElneuKFzoz40GHzvd47DS9qax7T+IqnSPN7XT/nowpvWl9ezPU9iIhz/AvDLz6jQ8VMO78nG8TA&#10;WvGVqCFf5hkIDmRpegtix84yUwpkVcr/H6ofAAAA//8DAFBLAQItABQABgAIAAAAIQC2gziS/gAA&#10;AOEBAAATAAAAAAAAAAAAAAAAAAAAAABbQ29udGVudF9UeXBlc10ueG1sUEsBAi0AFAAGAAgAAAAh&#10;ADj9If/WAAAAlAEAAAsAAAAAAAAAAAAAAAAALwEAAF9yZWxzLy5yZWxzUEsBAi0AFAAGAAgAAAAh&#10;AI66JGdMAgAAqQQAAA4AAAAAAAAAAAAAAAAALgIAAGRycy9lMm9Eb2MueG1sUEsBAi0AFAAGAAgA&#10;AAAhAMSPpUrgAAAACwEAAA8AAAAAAAAAAAAAAAAApgQAAGRycy9kb3ducmV2LnhtbFBLBQYAAAAA&#10;BAAEAPMAAACzBQAAAAA=&#10;" fillcolor="white [3201]" strokecolor="white [3212]" strokeweight=".5pt">
                <v:textbox>
                  <w:txbxContent>
                    <w:p w:rsidR="0032005D" w:rsidRPr="0082085D" w:rsidRDefault="00FA5670" w:rsidP="0032005D">
                      <w:pPr>
                        <w:jc w:val="center"/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Health &amp; Wellb</w:t>
                      </w:r>
                      <w:r w:rsidR="0032005D" w:rsidRPr="0082085D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eing</w:t>
                      </w:r>
                    </w:p>
                    <w:p w:rsidR="00DB7461" w:rsidRDefault="00202CC6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Continue to focus on wellbeing as the </w:t>
                      </w:r>
                      <w:proofErr w:type="spellStart"/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>CoVid</w:t>
                      </w:r>
                      <w:proofErr w:type="spellEnd"/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19 situation changes</w:t>
                      </w:r>
                    </w:p>
                    <w:p w:rsidR="00DB7461" w:rsidRPr="0082085D" w:rsidRDefault="00DB7461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</w:p>
                    <w:p w:rsidR="00DB7461" w:rsidRDefault="00DB7461" w:rsidP="00DB7461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82085D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PE</w:t>
                      </w:r>
                      <w:r w:rsidRPr="0082085D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– </w:t>
                      </w:r>
                      <w:r w:rsidR="00696141">
                        <w:rPr>
                          <w:rFonts w:ascii="Sassoon" w:hAnsi="Sassoon"/>
                          <w:sz w:val="40"/>
                          <w:szCs w:val="48"/>
                        </w:rPr>
                        <w:t>Netball</w:t>
                      </w:r>
                      <w:r w:rsidR="009D3E30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, </w:t>
                      </w:r>
                      <w:r w:rsidR="00696141">
                        <w:rPr>
                          <w:rFonts w:ascii="Sassoon" w:hAnsi="Sassoon"/>
                          <w:sz w:val="40"/>
                          <w:szCs w:val="48"/>
                        </w:rPr>
                        <w:t>Tennis and athletics, bleep test</w:t>
                      </w:r>
                    </w:p>
                    <w:p w:rsidR="00623453" w:rsidRDefault="00623453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</w:p>
                    <w:p w:rsidR="00623453" w:rsidRDefault="00B3463E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Outdoor Learning</w:t>
                      </w:r>
                      <w:r w:rsidR="00E613D5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  <w:r w:rsidR="00E613D5">
                        <w:rPr>
                          <w:rFonts w:ascii="Sassoon" w:hAnsi="Sassoon"/>
                          <w:sz w:val="40"/>
                          <w:szCs w:val="48"/>
                        </w:rPr>
                        <w:t>(fortnightly</w:t>
                      </w:r>
                      <w:proofErr w:type="gramStart"/>
                      <w:r w:rsidR="00E613D5">
                        <w:rPr>
                          <w:rFonts w:ascii="Sassoon" w:hAnsi="Sassoon"/>
                          <w:sz w:val="40"/>
                          <w:szCs w:val="48"/>
                        </w:rPr>
                        <w:t>)</w:t>
                      </w:r>
                      <w:r w:rsidR="00E613D5">
                        <w:rPr>
                          <w:rFonts w:ascii="Sassoon" w:hAnsi="Sassoon"/>
                          <w:sz w:val="40"/>
                          <w:szCs w:val="48"/>
                        </w:rPr>
                        <w:t>–</w:t>
                      </w:r>
                      <w:proofErr w:type="gramEnd"/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  <w:r w:rsidR="00E613D5">
                        <w:rPr>
                          <w:rFonts w:ascii="Sassoon" w:hAnsi="Sassoon"/>
                          <w:sz w:val="40"/>
                          <w:szCs w:val="48"/>
                        </w:rPr>
                        <w:t>(</w:t>
                      </w: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Mrs Smith </w:t>
                      </w:r>
                      <w:r w:rsidR="00E613D5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and Mrs </w:t>
                      </w:r>
                      <w:proofErr w:type="spellStart"/>
                      <w:r w:rsidR="00E613D5">
                        <w:rPr>
                          <w:rFonts w:ascii="Sassoon" w:hAnsi="Sassoon"/>
                          <w:sz w:val="40"/>
                          <w:szCs w:val="48"/>
                        </w:rPr>
                        <w:t>Sansom</w:t>
                      </w:r>
                      <w:proofErr w:type="spellEnd"/>
                      <w:r w:rsidR="00E613D5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) </w:t>
                      </w:r>
                    </w:p>
                    <w:p w:rsidR="00696141" w:rsidRDefault="00696141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>Knot making; teamwork; research about squirrels and insects; fire safety and uses for fire including steam power.</w:t>
                      </w:r>
                    </w:p>
                  </w:txbxContent>
                </v:textbox>
              </v:shape>
            </w:pict>
          </mc:Fallback>
        </mc:AlternateContent>
      </w:r>
      <w:r w:rsidR="00E4702A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3C621" wp14:editId="14C48ED2">
                <wp:simplePos x="0" y="0"/>
                <wp:positionH relativeFrom="column">
                  <wp:posOffset>4860758</wp:posOffset>
                </wp:positionH>
                <wp:positionV relativeFrom="paragraph">
                  <wp:posOffset>5709953</wp:posOffset>
                </wp:positionV>
                <wp:extent cx="4728377" cy="6835976"/>
                <wp:effectExtent l="0" t="0" r="1524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377" cy="6835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087F35" w:rsidRDefault="00434DE9" w:rsidP="0032005D">
                            <w:pPr>
                              <w:jc w:val="center"/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 xml:space="preserve">Learning </w:t>
                            </w:r>
                            <w:proofErr w:type="gramStart"/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Across</w:t>
                            </w:r>
                            <w:proofErr w:type="gramEnd"/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 xml:space="preserve"> the Curriculum</w:t>
                            </w:r>
                          </w:p>
                          <w:p w:rsidR="00696141" w:rsidRPr="00696141" w:rsidRDefault="00F45955" w:rsidP="00354AF4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b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IDL</w:t>
                            </w:r>
                            <w:r w:rsidR="00696141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–</w:t>
                            </w:r>
                            <w:r w:rsidR="00696141" w:rsidRPr="00696141">
                              <w:rPr>
                                <w:rFonts w:ascii="Sassoon" w:hAnsi="Sassoon"/>
                                <w:b/>
                                <w:sz w:val="36"/>
                                <w:szCs w:val="48"/>
                              </w:rPr>
                              <w:t>The Boy at the Back of the Class</w:t>
                            </w:r>
                          </w:p>
                          <w:p w:rsidR="00E4702A" w:rsidRDefault="00696141" w:rsidP="00354AF4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Social Studies – discover Syria</w:t>
                            </w:r>
                          </w:p>
                          <w:p w:rsidR="00696141" w:rsidRDefault="00696141" w:rsidP="00354AF4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Literacy – see box 1</w:t>
                            </w:r>
                          </w:p>
                          <w:p w:rsidR="00696141" w:rsidRDefault="00696141" w:rsidP="00354AF4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HWB – attitudes to others, emotions, prejudice, recognising special qualities in each other.</w:t>
                            </w:r>
                          </w:p>
                          <w:p w:rsidR="00696141" w:rsidRDefault="00696141" w:rsidP="00354AF4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</w:p>
                          <w:p w:rsidR="00DD0003" w:rsidRDefault="00DD0003" w:rsidP="00DD0003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ICT</w:t>
                            </w:r>
                            <w:r w:rsidR="000904D2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/Technology</w:t>
                            </w: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–</w:t>
                            </w:r>
                            <w:r w:rsidR="00623453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using </w:t>
                            </w:r>
                            <w:r w:rsidR="00817BC2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Teams</w:t>
                            </w:r>
                            <w:r w:rsidR="00623453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="00623453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Didbook</w:t>
                            </w:r>
                            <w:proofErr w:type="spellEnd"/>
                            <w:r w:rsidR="00817BC2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="00817BC2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Sumdog</w:t>
                            </w:r>
                            <w:proofErr w:type="spellEnd"/>
                          </w:p>
                          <w:p w:rsidR="007A2EE1" w:rsidRDefault="007A2EE1" w:rsidP="003F1365">
                            <w:pP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Science</w:t>
                            </w: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696141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(</w:t>
                            </w:r>
                            <w:r w:rsidR="00B3463E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Mr </w:t>
                            </w:r>
                            <w:proofErr w:type="spellStart"/>
                            <w:r w:rsidR="00B3463E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Keast</w:t>
                            </w:r>
                            <w:proofErr w:type="spellEnd"/>
                            <w:r w:rsidR="00696141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)</w:t>
                            </w:r>
                            <w:r w:rsidR="00B3463E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– </w:t>
                            </w:r>
                            <w:r w:rsidR="00696141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Biology – Inheritance</w:t>
                            </w:r>
                          </w:p>
                          <w:p w:rsidR="00696141" w:rsidRDefault="00696141" w:rsidP="003F1365">
                            <w:pP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RME – (Mr </w:t>
                            </w:r>
                            <w:proofErr w:type="spellStart"/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Keast</w:t>
                            </w:r>
                            <w:proofErr w:type="spellEnd"/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) – Passover and other Jewish festivals</w:t>
                            </w:r>
                          </w:p>
                          <w:p w:rsidR="009D3E30" w:rsidRPr="00087F35" w:rsidRDefault="009D3E30" w:rsidP="003F1365">
                            <w:pP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</w:p>
                          <w:p w:rsidR="00434DE9" w:rsidRDefault="007A2EE1" w:rsidP="003F1365">
                            <w:pP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RME</w:t>
                            </w: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B3463E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with Mr </w:t>
                            </w:r>
                            <w:proofErr w:type="spellStart"/>
                            <w:r w:rsidR="00B3463E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Keast</w:t>
                            </w:r>
                            <w:proofErr w:type="spellEnd"/>
                            <w:r w:rsidR="00B3463E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DD0003" w:rsidRPr="00087F3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–</w:t>
                            </w: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202CC6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Christmas customs, stories and symbols</w:t>
                            </w:r>
                          </w:p>
                          <w:p w:rsidR="00E83875" w:rsidRDefault="00E83875" w:rsidP="003F1365">
                            <w:pP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</w:p>
                          <w:p w:rsidR="00E83875" w:rsidRDefault="00E83875" w:rsidP="003F1365">
                            <w:pP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B3463E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Enterprise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– Christmas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82.75pt;margin-top:449.6pt;width:372.3pt;height:5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vCTQIAAKsEAAAOAAAAZHJzL2Uyb0RvYy54bWysVE1vGjEQvVfqf7B8bxYIHwliiShRqkpR&#10;EimJcjZeL6zk9bi2YZf++j57gXw0p6oXM555+zzzZobZVVtrtlPOV2Ry3j/rcaaMpKIy65w/P918&#10;u+DMB2EKocmonO+V51fzr19mjZ2qAW1IF8oxkBg/bWzONyHYaZZ5uVG18GdklUGwJFeLgKtbZ4UT&#10;DdhrnQ16vXHWkCusI6m8h/e6C/J54i9LJcN9WXoVmM45cgvpdOlcxTObz8R07YTdVPKQhviHLGpR&#10;GTx6oroWQbCtq/6iqivpyFMZziTVGZVlJVWqAdX0ex+qedwIq1ItEMfbk0z+/9HKu92DY1WB3kEe&#10;I2r06Em1gX2nlsEFfRrrp4A9WgBDCz+wR7+HM5bdlq6OvyiIIQ6q/UndyCbhHE4GF+eTCWcSsfHF&#10;+ehyMo482evn1vnwQ1HNopFzh/YlVcXu1ocOeoTE1zzpqriptE6XODJqqR3bCTRbh5QkyN+htGEN&#10;Xj8f9RLxu1gauleG1foTBvBpg5yjKF3x0Qrtqk0iDo/CrKjYQy9H3cR5K28q1HQrfHgQDiMGibA2&#10;4R5HqQk50cHibEPu92f+iEfnEeWswcjm3P/aCqc40z8NZuKyPxzGGU+X4WgywMW9jazeRsy2XhKE&#10;6mNBrUxmxAd9NEtH9Qu2axFfRUgYibdzHo7mMnSLhO2UarFIIEy1FeHWPFoZqWNjYsee2hfh7KGt&#10;ARNxR8fhFtMP3e2w8UtDi22gskqtjzp3qh7kx0ak4Tlsb1y5t/eEev2Pmf8BAAD//wMAUEsDBBQA&#10;BgAIAAAAIQAjQX+n4wAAAA0BAAAPAAAAZHJzL2Rvd25yZXYueG1sTI9NS8NAEIbvgv9hGcGb3aQ2&#10;zYfZlKCIoIJYvXibZsckmJ0N2W2b/nu3J73NMA/vPG+5mc0gDjS53rKCeBGBIG6s7rlV8PnxeJOB&#10;cB5Z42CZFJzIwaa6vCix0PbI73TY+laEEHYFKui8HwspXdORQbewI3G4fdvJoA/r1Eo94TGEm0Eu&#10;o2gtDfYcPnQ40n1Hzc92bxQ8r77w4da/0Mnz/FbXT9m4cq9KXV/N9R0IT7P/g+GsH9ShCk47u2ft&#10;xKAgXSdJQBVkeb4EcSaSOIpB7MKUp0kKsirl/xbVLwAAAP//AwBQSwECLQAUAAYACAAAACEAtoM4&#10;kv4AAADhAQAAEwAAAAAAAAAAAAAAAAAAAAAAW0NvbnRlbnRfVHlwZXNdLnhtbFBLAQItABQABgAI&#10;AAAAIQA4/SH/1gAAAJQBAAALAAAAAAAAAAAAAAAAAC8BAABfcmVscy8ucmVsc1BLAQItABQABgAI&#10;AAAAIQCIsdvCTQIAAKsEAAAOAAAAAAAAAAAAAAAAAC4CAABkcnMvZTJvRG9jLnhtbFBLAQItABQA&#10;BgAIAAAAIQAjQX+n4wAAAA0BAAAPAAAAAAAAAAAAAAAAAKcEAABkcnMvZG93bnJldi54bWxQSwUG&#10;AAAAAAQABADzAAAAtwUAAAAA&#10;" fillcolor="white [3201]" strokecolor="white [3212]" strokeweight=".5pt">
                <v:textbox>
                  <w:txbxContent>
                    <w:p w:rsidR="0032005D" w:rsidRPr="00087F35" w:rsidRDefault="00434DE9" w:rsidP="0032005D">
                      <w:pPr>
                        <w:jc w:val="center"/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 xml:space="preserve">Learning </w:t>
                      </w:r>
                      <w:proofErr w:type="gramStart"/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Across</w:t>
                      </w:r>
                      <w:proofErr w:type="gramEnd"/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 xml:space="preserve"> the Curriculum</w:t>
                      </w:r>
                    </w:p>
                    <w:p w:rsidR="00696141" w:rsidRPr="00696141" w:rsidRDefault="00F45955" w:rsidP="00354AF4">
                      <w:pPr>
                        <w:pStyle w:val="ListParagraph"/>
                        <w:ind w:left="0"/>
                        <w:rPr>
                          <w:rFonts w:ascii="Sassoon" w:hAnsi="Sassoon"/>
                          <w:b/>
                          <w:sz w:val="36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IDL</w:t>
                      </w:r>
                      <w:r w:rsidR="00696141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–</w:t>
                      </w:r>
                      <w:r w:rsidR="00696141" w:rsidRPr="00696141">
                        <w:rPr>
                          <w:rFonts w:ascii="Sassoon" w:hAnsi="Sassoon"/>
                          <w:b/>
                          <w:sz w:val="36"/>
                          <w:szCs w:val="48"/>
                        </w:rPr>
                        <w:t>The Boy at the Back of the Class</w:t>
                      </w:r>
                    </w:p>
                    <w:p w:rsidR="00E4702A" w:rsidRDefault="00696141" w:rsidP="00354AF4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>Social Studies – discover Syria</w:t>
                      </w:r>
                    </w:p>
                    <w:p w:rsidR="00696141" w:rsidRDefault="00696141" w:rsidP="00354AF4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>Literacy – see box 1</w:t>
                      </w:r>
                    </w:p>
                    <w:p w:rsidR="00696141" w:rsidRDefault="00696141" w:rsidP="00354AF4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>HWB – attitudes to others, emotions, prejudice, recognising special qualities in each other.</w:t>
                      </w:r>
                    </w:p>
                    <w:p w:rsidR="00696141" w:rsidRDefault="00696141" w:rsidP="00354AF4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</w:p>
                    <w:p w:rsidR="00DD0003" w:rsidRDefault="00DD0003" w:rsidP="00DD0003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087F35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ICT</w:t>
                      </w:r>
                      <w:r w:rsidR="000904D2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/Technology</w:t>
                      </w:r>
                      <w:r w:rsidRPr="00087F35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–</w:t>
                      </w:r>
                      <w:r w:rsidR="00623453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using </w:t>
                      </w:r>
                      <w:r w:rsidR="00817BC2">
                        <w:rPr>
                          <w:rFonts w:ascii="Sassoon" w:hAnsi="Sassoon"/>
                          <w:sz w:val="40"/>
                          <w:szCs w:val="48"/>
                        </w:rPr>
                        <w:t>Teams</w:t>
                      </w:r>
                      <w:r w:rsidR="00623453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, </w:t>
                      </w:r>
                      <w:proofErr w:type="spellStart"/>
                      <w:r w:rsidR="00623453">
                        <w:rPr>
                          <w:rFonts w:ascii="Sassoon" w:hAnsi="Sassoon"/>
                          <w:sz w:val="40"/>
                          <w:szCs w:val="48"/>
                        </w:rPr>
                        <w:t>Didbook</w:t>
                      </w:r>
                      <w:proofErr w:type="spellEnd"/>
                      <w:r w:rsidR="00817BC2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, </w:t>
                      </w:r>
                      <w:proofErr w:type="spellStart"/>
                      <w:r w:rsidR="00817BC2">
                        <w:rPr>
                          <w:rFonts w:ascii="Sassoon" w:hAnsi="Sassoon"/>
                          <w:sz w:val="40"/>
                          <w:szCs w:val="48"/>
                        </w:rPr>
                        <w:t>Sumdog</w:t>
                      </w:r>
                      <w:proofErr w:type="spellEnd"/>
                    </w:p>
                    <w:p w:rsidR="007A2EE1" w:rsidRDefault="007A2EE1" w:rsidP="003F1365">
                      <w:pPr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087F35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Science</w:t>
                      </w:r>
                      <w:r w:rsidRPr="00087F35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  <w:r w:rsidR="00696141">
                        <w:rPr>
                          <w:rFonts w:ascii="Sassoon" w:hAnsi="Sassoon"/>
                          <w:sz w:val="40"/>
                          <w:szCs w:val="48"/>
                        </w:rPr>
                        <w:t>(</w:t>
                      </w:r>
                      <w:r w:rsidR="00B3463E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Mr </w:t>
                      </w:r>
                      <w:proofErr w:type="spellStart"/>
                      <w:r w:rsidR="00B3463E">
                        <w:rPr>
                          <w:rFonts w:ascii="Sassoon" w:hAnsi="Sassoon"/>
                          <w:sz w:val="40"/>
                          <w:szCs w:val="48"/>
                        </w:rPr>
                        <w:t>Keast</w:t>
                      </w:r>
                      <w:proofErr w:type="spellEnd"/>
                      <w:r w:rsidR="00696141">
                        <w:rPr>
                          <w:rFonts w:ascii="Sassoon" w:hAnsi="Sassoon"/>
                          <w:sz w:val="40"/>
                          <w:szCs w:val="48"/>
                        </w:rPr>
                        <w:t>)</w:t>
                      </w:r>
                      <w:r w:rsidR="00B3463E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  <w:r w:rsidRPr="00087F35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– </w:t>
                      </w:r>
                      <w:r w:rsidR="00696141">
                        <w:rPr>
                          <w:rFonts w:ascii="Sassoon" w:hAnsi="Sassoon"/>
                          <w:sz w:val="40"/>
                          <w:szCs w:val="48"/>
                        </w:rPr>
                        <w:t>Biology – Inheritance</w:t>
                      </w:r>
                    </w:p>
                    <w:p w:rsidR="00696141" w:rsidRDefault="00696141" w:rsidP="003F1365">
                      <w:pPr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RME – (Mr </w:t>
                      </w:r>
                      <w:proofErr w:type="spellStart"/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>Keast</w:t>
                      </w:r>
                      <w:proofErr w:type="spellEnd"/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>) – Passover and other Jewish festivals</w:t>
                      </w:r>
                    </w:p>
                    <w:p w:rsidR="009D3E30" w:rsidRPr="00087F35" w:rsidRDefault="009D3E30" w:rsidP="003F1365">
                      <w:pPr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</w:p>
                    <w:p w:rsidR="00434DE9" w:rsidRDefault="007A2EE1" w:rsidP="003F1365">
                      <w:pPr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087F35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RME</w:t>
                      </w:r>
                      <w:r w:rsidRPr="00087F35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  <w:r w:rsidR="00B3463E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with Mr </w:t>
                      </w:r>
                      <w:proofErr w:type="spellStart"/>
                      <w:r w:rsidR="00B3463E">
                        <w:rPr>
                          <w:rFonts w:ascii="Sassoon" w:hAnsi="Sassoon"/>
                          <w:sz w:val="40"/>
                          <w:szCs w:val="48"/>
                        </w:rPr>
                        <w:t>Keast</w:t>
                      </w:r>
                      <w:proofErr w:type="spellEnd"/>
                      <w:r w:rsidR="00B3463E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  <w:r w:rsidR="00DD0003" w:rsidRPr="00087F35">
                        <w:rPr>
                          <w:rFonts w:ascii="Sassoon" w:hAnsi="Sassoon"/>
                          <w:sz w:val="40"/>
                          <w:szCs w:val="48"/>
                        </w:rPr>
                        <w:t>–</w:t>
                      </w:r>
                      <w:r w:rsidRPr="00087F35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  <w:r w:rsidR="00202CC6">
                        <w:rPr>
                          <w:rFonts w:ascii="Sassoon" w:hAnsi="Sassoon"/>
                          <w:sz w:val="40"/>
                          <w:szCs w:val="48"/>
                        </w:rPr>
                        <w:t>Christmas customs, stories and symbols</w:t>
                      </w:r>
                    </w:p>
                    <w:p w:rsidR="00E83875" w:rsidRDefault="00E83875" w:rsidP="003F1365">
                      <w:pPr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</w:p>
                    <w:p w:rsidR="00E83875" w:rsidRDefault="00E83875" w:rsidP="003F1365">
                      <w:pPr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B3463E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Enterprise</w:t>
                      </w: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– Christmas products</w:t>
                      </w:r>
                    </w:p>
                  </w:txbxContent>
                </v:textbox>
              </v:shape>
            </w:pict>
          </mc:Fallback>
        </mc:AlternateContent>
      </w:r>
      <w:r w:rsidR="00E4702A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95AAF" wp14:editId="2788B7A1">
                <wp:simplePos x="0" y="0"/>
                <wp:positionH relativeFrom="column">
                  <wp:posOffset>0</wp:posOffset>
                </wp:positionH>
                <wp:positionV relativeFrom="paragraph">
                  <wp:posOffset>5622925</wp:posOffset>
                </wp:positionV>
                <wp:extent cx="9589135" cy="15240"/>
                <wp:effectExtent l="19050" t="38100" r="12065" b="419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9135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2.75pt" to="755.05pt,4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ia5wEAABsEAAAOAAAAZHJzL2Uyb0RvYy54bWysU01vEzEQvSPxHyzfyWYDCe0qmx5SlQuC&#10;iAJ31zvOWvKXxiab/HvG3mTTlhOIi+X5ejPveby+O1rDDoBRe9fyejbnDJz0nXb7lv/4/vDuhrOY&#10;hOuE8Q5afoLI7zZv36yH0MDC9950gIxAXGyG0PI+pdBUVZQ9WBFnPoCjoPJoRSIT91WHYiB0a6rF&#10;fL6qBo9dQC8hRvLej0G+KfhKgUxflYqQmGk5zZbKieV8yme1WYtmjyL0Wp7HEP8whRXaUdMJ6l4k&#10;wX6h/gPKaok+epVm0tvKK6UlFA7Epp6/YvPYiwCFC4kTwyRT/H+w8sthh0x3LV9x5oSlJ3pMKPS+&#10;T2zrnSMBPbJV1mkIsaH0rdvh2Yphh5n0UaFlyujwk1agyEDE2LGofJpUhmNikpy3y5vb+v2SM0mx&#10;ern4UF6hGmEyXMCYPoG3LF9abrTLIohGHD7HRK0p9ZKS3caxoeUfV7QOJS16o7sHbUwOlkWCrUF2&#10;ELQC6VhnKoTwLIss48iZCY6Uyi2dDIz430CRRDT6SO4VppASXLrgGkfZuUzRBFPhebK81ddhXhae&#10;83MplMX9m+KponT2Lk3FVjuPoy4vu1+lUGP+RYGRd5bgyXen8thFGtrAotz5t+QVf26X8uuf3vwG&#10;AAD//wMAUEsDBBQABgAIAAAAIQAY7NTF2wAAAAkBAAAPAAAAZHJzL2Rvd25yZXYueG1sTI/BTsMw&#10;EETvSPyDtUjcqJOIQAhxKoQEx6otfIATL05EvI7sbRv+HucEx9lZzbxptoubxBlDHD0pyDcZCKTe&#10;m5Gsgs+Pt7sKRGRNRk+eUMEPRti211eNro2/0AHPR7YihVCstYKBea6ljP2ATseNn5GS9+WD05xk&#10;sNIEfUnhbpJFlj1Ip0dKDYOe8XXA/vt4cgq6fF8Uh/ed389sd3jPnc1DUOr2Znl5BsG48N8zrPgJ&#10;HdrE1PkTmSgmBWkIK6iqsgSx2mWe5SC69fT4BLJt5P8F7S8AAAD//wMAUEsBAi0AFAAGAAgAAAAh&#10;ALaDOJL+AAAA4QEAABMAAAAAAAAAAAAAAAAAAAAAAFtDb250ZW50X1R5cGVzXS54bWxQSwECLQAU&#10;AAYACAAAACEAOP0h/9YAAACUAQAACwAAAAAAAAAAAAAAAAAvAQAAX3JlbHMvLnJlbHNQSwECLQAU&#10;AAYACAAAACEATBJImucBAAAbBAAADgAAAAAAAAAAAAAAAAAuAgAAZHJzL2Uyb0RvYy54bWxQSwEC&#10;LQAUAAYACAAAACEAGOzUxdsAAAAJAQAADwAAAAAAAAAAAAAAAABBBAAAZHJzL2Rvd25yZXYueG1s&#10;UEsFBgAAAAAEAAQA8wAAAEkFAAAAAA==&#10;" strokecolor="black [3213]" strokeweight="6pt">
                <v:stroke joinstyle="miter"/>
              </v:line>
            </w:pict>
          </mc:Fallback>
        </mc:AlternateContent>
      </w:r>
    </w:p>
    <w:sectPr w:rsidR="005D3713" w:rsidRPr="00B44696" w:rsidSect="006E31EB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121A9"/>
    <w:multiLevelType w:val="hybridMultilevel"/>
    <w:tmpl w:val="70CE082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FD05FF"/>
    <w:multiLevelType w:val="hybridMultilevel"/>
    <w:tmpl w:val="774AD75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71B0D4A"/>
    <w:multiLevelType w:val="hybridMultilevel"/>
    <w:tmpl w:val="580C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022D65"/>
    <w:rsid w:val="00087F35"/>
    <w:rsid w:val="000904D2"/>
    <w:rsid w:val="00094F62"/>
    <w:rsid w:val="00111DC6"/>
    <w:rsid w:val="001306BF"/>
    <w:rsid w:val="00136D13"/>
    <w:rsid w:val="00202CC6"/>
    <w:rsid w:val="00214726"/>
    <w:rsid w:val="00216016"/>
    <w:rsid w:val="00231FCA"/>
    <w:rsid w:val="0032005D"/>
    <w:rsid w:val="0035003B"/>
    <w:rsid w:val="003537D4"/>
    <w:rsid w:val="00354AF4"/>
    <w:rsid w:val="003A044E"/>
    <w:rsid w:val="003C07B4"/>
    <w:rsid w:val="003D46FA"/>
    <w:rsid w:val="003E1F16"/>
    <w:rsid w:val="003F1365"/>
    <w:rsid w:val="00422FF2"/>
    <w:rsid w:val="00434DE9"/>
    <w:rsid w:val="00495E41"/>
    <w:rsid w:val="004A5EBC"/>
    <w:rsid w:val="004D25DC"/>
    <w:rsid w:val="004F3072"/>
    <w:rsid w:val="004F657B"/>
    <w:rsid w:val="005074FC"/>
    <w:rsid w:val="005A53B2"/>
    <w:rsid w:val="005D3713"/>
    <w:rsid w:val="00623453"/>
    <w:rsid w:val="00696141"/>
    <w:rsid w:val="006E31EB"/>
    <w:rsid w:val="00711A76"/>
    <w:rsid w:val="0074134F"/>
    <w:rsid w:val="007656B7"/>
    <w:rsid w:val="007800C0"/>
    <w:rsid w:val="007A2EE1"/>
    <w:rsid w:val="007A432B"/>
    <w:rsid w:val="00805612"/>
    <w:rsid w:val="00815B42"/>
    <w:rsid w:val="00817BC2"/>
    <w:rsid w:val="0082085D"/>
    <w:rsid w:val="00932BC9"/>
    <w:rsid w:val="00952975"/>
    <w:rsid w:val="009724A2"/>
    <w:rsid w:val="009D3E30"/>
    <w:rsid w:val="00A06A93"/>
    <w:rsid w:val="00A13006"/>
    <w:rsid w:val="00A57050"/>
    <w:rsid w:val="00A824B6"/>
    <w:rsid w:val="00A9174D"/>
    <w:rsid w:val="00AE5AD6"/>
    <w:rsid w:val="00B3463E"/>
    <w:rsid w:val="00B41AC7"/>
    <w:rsid w:val="00B44696"/>
    <w:rsid w:val="00B54008"/>
    <w:rsid w:val="00C072D7"/>
    <w:rsid w:val="00C37CD8"/>
    <w:rsid w:val="00D148E6"/>
    <w:rsid w:val="00D3501F"/>
    <w:rsid w:val="00D7741F"/>
    <w:rsid w:val="00D8527B"/>
    <w:rsid w:val="00DB7461"/>
    <w:rsid w:val="00DD0003"/>
    <w:rsid w:val="00E101E4"/>
    <w:rsid w:val="00E4702A"/>
    <w:rsid w:val="00E60964"/>
    <w:rsid w:val="00E613D5"/>
    <w:rsid w:val="00E83875"/>
    <w:rsid w:val="00F05DDD"/>
    <w:rsid w:val="00F172FA"/>
    <w:rsid w:val="00F45955"/>
    <w:rsid w:val="00F55767"/>
    <w:rsid w:val="00F8303F"/>
    <w:rsid w:val="00F973D1"/>
    <w:rsid w:val="00F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70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70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Eleanor Sansom</cp:lastModifiedBy>
  <cp:revision>7</cp:revision>
  <cp:lastPrinted>2019-01-27T12:33:00Z</cp:lastPrinted>
  <dcterms:created xsi:type="dcterms:W3CDTF">2021-04-25T13:56:00Z</dcterms:created>
  <dcterms:modified xsi:type="dcterms:W3CDTF">2021-04-25T14:15:00Z</dcterms:modified>
</cp:coreProperties>
</file>