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657FAD" w:rsidRDefault="00657FAD" w:rsidP="00657FAD">
      <w:pPr>
        <w:jc w:val="center"/>
        <w:rPr>
          <w:rFonts w:ascii="SassoonCRInfant" w:hAnsi="SassoonCRInfant"/>
          <w:sz w:val="28"/>
          <w:szCs w:val="28"/>
          <w:u w:val="single"/>
        </w:rPr>
      </w:pPr>
      <w:r w:rsidRPr="00657FAD">
        <w:rPr>
          <w:rFonts w:ascii="SassoonCRInfant" w:hAnsi="SassoonCRInfant"/>
          <w:sz w:val="28"/>
          <w:szCs w:val="28"/>
          <w:u w:val="single"/>
        </w:rPr>
        <w:t>Spelling Week 6</w:t>
      </w:r>
    </w:p>
    <w:p w:rsidR="00657FAD" w:rsidRPr="00657FAD" w:rsidRDefault="00657FAD">
      <w:pPr>
        <w:rPr>
          <w:rFonts w:ascii="SassoonCRInfant" w:hAnsi="SassoonCRInfant"/>
          <w:sz w:val="28"/>
          <w:szCs w:val="28"/>
          <w:u w:val="single"/>
        </w:rPr>
      </w:pPr>
      <w:r w:rsidRPr="00657FAD">
        <w:rPr>
          <w:rFonts w:ascii="SassoonCRInfant" w:hAnsi="SassoonCRInfant"/>
          <w:sz w:val="28"/>
          <w:szCs w:val="28"/>
          <w:u w:val="single"/>
        </w:rPr>
        <w:t>Turquoise – compound words</w:t>
      </w:r>
    </w:p>
    <w:p w:rsidR="00657FAD" w:rsidRDefault="00E21C20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Compound words are simply words made from 2 words joined together. Breaking words down into smaller parts should already be a strategy that you use to help with spelling.</w:t>
      </w:r>
    </w:p>
    <w:p w:rsidR="00E21C20" w:rsidRDefault="00E21C20" w:rsidP="00E21C20">
      <w:pPr>
        <w:rPr>
          <w:rFonts w:ascii="SassoonCRInfant" w:hAnsi="SassoonCRInfant"/>
          <w:sz w:val="28"/>
          <w:szCs w:val="28"/>
        </w:rPr>
      </w:pPr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  <w:r w:rsidRPr="00E21C20">
        <w:rPr>
          <w:rFonts w:ascii="SassoonCRInfant" w:hAnsi="SassoonCRInfant"/>
          <w:sz w:val="28"/>
          <w:szCs w:val="28"/>
        </w:rPr>
        <w:t>blackbird</w:t>
      </w:r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cloakroom</w:t>
      </w:r>
      <w:proofErr w:type="gramEnd"/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clockwise</w:t>
      </w:r>
      <w:proofErr w:type="gramEnd"/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cupboard</w:t>
      </w:r>
      <w:proofErr w:type="gramEnd"/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database</w:t>
      </w:r>
      <w:proofErr w:type="gramEnd"/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football</w:t>
      </w:r>
      <w:proofErr w:type="gramEnd"/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goalkeeper</w:t>
      </w:r>
      <w:proofErr w:type="gramEnd"/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goodnight</w:t>
      </w:r>
      <w:proofErr w:type="gramEnd"/>
    </w:p>
    <w:p w:rsidR="00E21C20" w:rsidRPr="00E21C20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grandfather</w:t>
      </w:r>
      <w:proofErr w:type="gramEnd"/>
    </w:p>
    <w:p w:rsidR="00E21C20" w:rsidRPr="00657FAD" w:rsidRDefault="00E21C20" w:rsidP="00E21C20">
      <w:pPr>
        <w:rPr>
          <w:rFonts w:ascii="SassoonCRInfant" w:hAnsi="SassoonCRInfant"/>
          <w:sz w:val="28"/>
          <w:szCs w:val="28"/>
        </w:rPr>
      </w:pPr>
      <w:proofErr w:type="gramStart"/>
      <w:r w:rsidRPr="00E21C20">
        <w:rPr>
          <w:rFonts w:ascii="SassoonCRInfant" w:hAnsi="SassoonCRInfant"/>
          <w:sz w:val="28"/>
          <w:szCs w:val="28"/>
        </w:rPr>
        <w:t>household</w:t>
      </w:r>
      <w:proofErr w:type="gramEnd"/>
    </w:p>
    <w:sectPr w:rsidR="00E21C20" w:rsidRPr="0065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AD"/>
    <w:rsid w:val="00657FAD"/>
    <w:rsid w:val="007606DB"/>
    <w:rsid w:val="00E2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3</cp:revision>
  <dcterms:created xsi:type="dcterms:W3CDTF">2020-04-29T10:06:00Z</dcterms:created>
  <dcterms:modified xsi:type="dcterms:W3CDTF">2020-04-29T10:49:00Z</dcterms:modified>
</cp:coreProperties>
</file>