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Default="00E11B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09CDDC" wp14:editId="002B63F1">
                <wp:simplePos x="0" y="0"/>
                <wp:positionH relativeFrom="column">
                  <wp:posOffset>-359923</wp:posOffset>
                </wp:positionH>
                <wp:positionV relativeFrom="paragraph">
                  <wp:posOffset>-262648</wp:posOffset>
                </wp:positionV>
                <wp:extent cx="3569970" cy="4610911"/>
                <wp:effectExtent l="0" t="0" r="1143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46109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98438" id="Rounded Rectangle 2" o:spid="_x0000_s1026" style="position:absolute;margin-left:-28.35pt;margin-top:-20.7pt;width:281.1pt;height:36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IJZgIAABgFAAAOAAAAZHJzL2Uyb0RvYy54bWysVE1PGzEQvVfqf7B8L5tNAzQRGxQFUVVC&#10;EAEVZ+O1k1W9HnfsZJP++o69H0E06qHqxWt75s3H2ze+ut7Xhu0U+gpswfOzEWfKSigruy749+fb&#10;T18480HYUhiwquAH5fn1/OOHq8bN1Bg2YEqFjIJYP2tcwTchuFmWeblRtfBn4JQlowasRaAjrrMS&#10;RUPRa5ONR6OLrAEsHYJU3tPtTWvk8xRfayXDg9ZeBWYKTrWFtGJaX+Oaza/EbI3CbSrZlSH+oYpa&#10;VJaSDqFuRBBsi9UfoepKInjQ4UxCnYHWlVSpB+omH73r5mkjnEq9EDneDTT5/xdW3u9WyKqy4GPO&#10;rKjpFz3C1paqZI9EnrBro9g40tQ4PyPvJ7fC7uRpG3vea6zjl7ph+0TtYaBW7QOTdPn5/GI6vaQ/&#10;IMk2uchH0zyPUbMj3KEPXxXULG4KjrGMWEPiVezufGj9ez8Cx5raKtIuHIyKhRj7qDQ1RXnHCZ3k&#10;pJYG2U6QEMoffe7kGSG6MmYA5adAJvSgzjfCVJLYABydAh6zDd4pI9gwAOvKAv4drFv/vuu219j2&#10;K5QH+ocIrbi9k7cVMXgnfFgJJDUT6zSh4YEWbaApOHQ7zjaAv07dR38SGVk5a2g6Cu5/bgUqzsw3&#10;S/Kb5pNJHKd0mJxfjumAby2vby12Wy+BeM/pLXAybaN/MP1WI9QvNMiLmJVMwkrKXXAZsD8sQzu1&#10;9BRItVgkNxohJ8KdfXIyBo+sRnE8718Euk5GgRR4D/0kidk7IbW+EWlhsQ2gq6SyI68d3zR+Sazd&#10;UxHn++05eR0ftPlvAAAA//8DAFBLAwQUAAYACAAAACEAXyShst8AAAALAQAADwAAAGRycy9kb3du&#10;cmV2LnhtbEyPwU7DMAyG70i8Q2Qkblta1HSlNJ0GCA67MZC4eo1pKxqnatKtvD3hxG62/On391fb&#10;xQ7iRJPvHWtI1wkI4saZnlsNH+8vqwKED8gGB8ek4Yc8bOvrqwpL4878RqdDaEUMYV+ihi6EsZTS&#10;Nx1Z9Gs3Esfbl5sshrhOrTQTnmO4HeRdkuTSYs/xQ4cjPXXUfB9mqyEwJvfzPn19VP3isuJTPe/2&#10;Suvbm2X3ACLQEv5h+NOP6lBHp6Ob2XgxaFipfBPROGRpBiISKlEKxFFDXmQbkHUlLzvUvwAAAP//&#10;AwBQSwECLQAUAAYACAAAACEAtoM4kv4AAADhAQAAEwAAAAAAAAAAAAAAAAAAAAAAW0NvbnRlbnRf&#10;VHlwZXNdLnhtbFBLAQItABQABgAIAAAAIQA4/SH/1gAAAJQBAAALAAAAAAAAAAAAAAAAAC8BAABf&#10;cmVscy8ucmVsc1BLAQItABQABgAIAAAAIQDW6lIJZgIAABgFAAAOAAAAAAAAAAAAAAAAAC4CAABk&#10;cnMvZTJvRG9jLnhtbFBLAQItABQABgAIAAAAIQBfJKGy3wAAAAs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A5C110" wp14:editId="40EC323E">
                <wp:simplePos x="0" y="0"/>
                <wp:positionH relativeFrom="column">
                  <wp:posOffset>-243191</wp:posOffset>
                </wp:positionH>
                <wp:positionV relativeFrom="paragraph">
                  <wp:posOffset>-243192</wp:posOffset>
                </wp:positionV>
                <wp:extent cx="3314700" cy="468873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688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4F" w:rsidRPr="00C028DE" w:rsidRDefault="00716025" w:rsidP="00AF591D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AF591D" w:rsidRDefault="00E11B10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This week w</w:t>
                            </w:r>
                            <w:r w:rsidR="00FE7EAB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e have been 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working on our number bonds to 6, for example, 3 and 3, 4 and 2</w:t>
                            </w:r>
                            <w:r w:rsidR="00FE7EAB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.  We have been using counters, Numicon, hangers and pegs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,</w:t>
                            </w:r>
                            <w:r w:rsidR="00531DF9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rekenreks</w:t>
                            </w:r>
                            <w:proofErr w:type="spellEnd"/>
                            <w:r w:rsidR="00FE7EAB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and ‘bunny fingers’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80EE5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counting forwar</w:t>
                            </w:r>
                            <w:r w:rsidR="00674649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ds and backwards up to number 30 and beyond if possible and starting at different numbers, not just 1.</w:t>
                            </w:r>
                          </w:p>
                          <w:p w:rsidR="00336562" w:rsidRPr="00E44B8D" w:rsidRDefault="00E44B8D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asking questions such as what number comes after/before/ in between a number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within 10 and beyond if possible.</w:t>
                            </w:r>
                          </w:p>
                          <w:p w:rsidR="00AA46BE" w:rsidRDefault="00105AC1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number formation using the jotter and number strip.</w:t>
                            </w:r>
                          </w:p>
                          <w:p w:rsidR="00AA46BE" w:rsidRDefault="00AA46BE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Practise counting amounts up to ten 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and beyond 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using 1-1 correspondence for example, buttons or counters.</w:t>
                            </w:r>
                          </w:p>
                          <w:p w:rsidR="001053CF" w:rsidRDefault="001053CF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Practise </w:t>
                            </w:r>
                            <w:r w:rsidR="008B4885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download the game </w:t>
                            </w:r>
                            <w:r w:rsidR="008B4885" w:rsidRPr="008B4885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</w:rPr>
                              <w:t>Fastest Finger</w:t>
                            </w:r>
                            <w:r w:rsidR="008B4885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B4885" w:rsidRPr="008B4885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</w:rPr>
                              <w:t>to 10</w:t>
                            </w:r>
                            <w:r w:rsidR="008B4885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from the blog and play it with your child.</w:t>
                            </w:r>
                          </w:p>
                          <w:p w:rsidR="00FE7EAB" w:rsidRPr="007F34E2" w:rsidRDefault="00FE7EAB" w:rsidP="00FE7EAB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5C1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15pt;margin-top:-19.15pt;width:261pt;height:36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q+fwIAAGMFAAAOAAAAZHJzL2Uyb0RvYy54bWysVN9P2zAQfp+0/8Hy+0hLC3QVKepATJMQ&#10;oMHEs+vYNJrt8+xrk+6v5+wkpWJ7YdpLYt99d7777sf5RWsN26oQa3AlHx+NOFNOQlW755L/eLz+&#10;NOMsonCVMOBUyXcq8ovFxw/njZ+rY1iDqVRg5MTFeeNLvkb086KIcq2siEfglSOlhmAF0jU8F1UQ&#10;DXm3pjgejU6LBkLlA0gVI0mvOiVfZP9aK4l3WkeFzJScYsP8Dfm7St9icS7mz0H4dS37MMQ/RGFF&#10;7ejRvasrgYJtQv2HK1vLABE0HkmwBWhdS5VzoGzGozfZPKyFVzkXIif6PU3x/7mVt9v7wOqq5BPO&#10;nLBUokfVIvsCLZskdhof5wR68ATDlsRU5UEeSZiSbnWw6U/pMNITz7s9t8mZJOFkMp6ejUglSTc9&#10;nc3OJtlP8WruQ8SvCixLh5IHKl7mVGxvIlIoBB0g6TUH17UxuYDGsabkp5OTUTbYa8jCuIRVuRV6&#10;NymlLvR8wp1RCWPcd6WJipxBEuQmVJcmsK2g9hFSKodD0BmdUJqCeI9hj3+N6j3GXR5kkV8Gh3tj&#10;WzsIOfs3YVc/h5B1hyciD/JOR2xXbV/qFVQ7qnSAblKil9c1VeNGRLwXgUaDKkjjjnf00QaIdehP&#10;nK0h/P6bPOGpY0nLWUOjVvL4ayOC4sx8c9TLn8fTaZrNfJmenB3TJRxqVocat7GXQOUY02LxMh8T&#10;Hs1w1AHsE22FZXqVVMJJervkOBwvsVsAtFWkWi4ziKbRC7xxD14m14ne1GuP7ZMIvm9IpF6+hWEo&#10;xfxNX3bYZOlguUHQdW7aRHDHak88TXLu5X7rpFVxeM+o1924eAEAAP//AwBQSwMEFAAGAAgAAAAh&#10;ANJA+GHhAAAACwEAAA8AAABkcnMvZG93bnJldi54bWxMj01PwkAQhu8m/ofNmHiDXahKU7olpAkx&#10;MXoAuXibdoe2YT9qd4Hqr3c9EL3NZJ6887z5ajSanWnwnbMSZlMBjGztVGcbCfv3zSQF5gNahdpZ&#10;kvBFHlbF7U2OmXIXu6XzLjQshlifoYQ2hD7j3NctGfRT15ONt4MbDIa4Dg1XA15iuNF8LsQTN9jZ&#10;+KHFnsqW6uPuZCS8lJs33FZzk37r8vn1sO4/9x+PUt7fjeslsEBj+IPhVz+qQxGdKneyyjMtYZKk&#10;SUSvQyQe0mQBrJKwEGIGvMj5/w7FDwAAAP//AwBQSwECLQAUAAYACAAAACEAtoM4kv4AAADhAQAA&#10;EwAAAAAAAAAAAAAAAAAAAAAAW0NvbnRlbnRfVHlwZXNdLnhtbFBLAQItABQABgAIAAAAIQA4/SH/&#10;1gAAAJQBAAALAAAAAAAAAAAAAAAAAC8BAABfcmVscy8ucmVsc1BLAQItABQABgAIAAAAIQCIp9q+&#10;fwIAAGMFAAAOAAAAAAAAAAAAAAAAAC4CAABkcnMvZTJvRG9jLnhtbFBLAQItABQABgAIAAAAIQDS&#10;QPhh4QAAAAsBAAAPAAAAAAAAAAAAAAAAANkEAABkcnMvZG93bnJldi54bWxQSwUGAAAAAAQABADz&#10;AAAA5wUAAAAA&#10;" filled="f" stroked="f" strokeweight=".5pt">
                <v:textbox>
                  <w:txbxContent>
                    <w:p w:rsidR="00743B4F" w:rsidRPr="00C028DE" w:rsidRDefault="00716025" w:rsidP="00AF591D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AF591D" w:rsidRDefault="00E11B10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This week w</w:t>
                      </w:r>
                      <w:r w:rsidR="00FE7EAB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e have been 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working on our number bonds to 6, for example, 3 and 3, 4 and 2</w:t>
                      </w:r>
                      <w:r w:rsidR="00FE7EAB">
                        <w:rPr>
                          <w:rFonts w:ascii="SassoonCRInfant" w:hAnsi="SassoonCRInfant"/>
                          <w:sz w:val="26"/>
                          <w:szCs w:val="26"/>
                        </w:rPr>
                        <w:t>.  We have been using counters, Numicon, hangers and pegs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,</w:t>
                      </w:r>
                      <w:r w:rsidR="00531DF9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rekenreks</w:t>
                      </w:r>
                      <w:proofErr w:type="spellEnd"/>
                      <w:r w:rsidR="00FE7EAB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and ‘bunny fingers’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.</w:t>
                      </w:r>
                    </w:p>
                    <w:p w:rsidR="00880EE5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counting forwar</w:t>
                      </w:r>
                      <w:r w:rsidR="00674649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ds and backwards up to number 30 and beyond if possible and starting at different numbers, not just 1.</w:t>
                      </w:r>
                    </w:p>
                    <w:p w:rsidR="00336562" w:rsidRPr="00E44B8D" w:rsidRDefault="00E44B8D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asking questions such as what number comes after/before/ in between a number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within 10 and beyond if possible.</w:t>
                      </w:r>
                    </w:p>
                    <w:p w:rsidR="00AA46BE" w:rsidRDefault="00105AC1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number formation using the jotter and number strip.</w:t>
                      </w:r>
                    </w:p>
                    <w:p w:rsidR="00AA46BE" w:rsidRDefault="00AA46BE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Practise counting amounts up to ten 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and beyond 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using 1-1 correspondence for example, buttons or counters.</w:t>
                      </w:r>
                    </w:p>
                    <w:p w:rsidR="001053CF" w:rsidRDefault="001053CF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Practise </w:t>
                      </w:r>
                      <w:r w:rsidR="008B4885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download the game </w:t>
                      </w:r>
                      <w:r w:rsidR="008B4885" w:rsidRPr="008B4885">
                        <w:rPr>
                          <w:rFonts w:ascii="SassoonCRInfant" w:hAnsi="SassoonCRInfant"/>
                          <w:b/>
                          <w:sz w:val="26"/>
                          <w:szCs w:val="26"/>
                        </w:rPr>
                        <w:t>Fastest Finger</w:t>
                      </w:r>
                      <w:r w:rsidR="008B4885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</w:t>
                      </w:r>
                      <w:r w:rsidR="008B4885" w:rsidRPr="008B4885">
                        <w:rPr>
                          <w:rFonts w:ascii="SassoonCRInfant" w:hAnsi="SassoonCRInfant"/>
                          <w:b/>
                          <w:sz w:val="26"/>
                          <w:szCs w:val="26"/>
                        </w:rPr>
                        <w:t>to 10</w:t>
                      </w:r>
                      <w:r w:rsidR="008B4885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from the blog and play it with your child.</w:t>
                      </w:r>
                    </w:p>
                    <w:p w:rsidR="00FE7EAB" w:rsidRPr="007F34E2" w:rsidRDefault="00FE7EAB" w:rsidP="00FE7EAB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1E45D" wp14:editId="7F4281F9">
                <wp:simplePos x="0" y="0"/>
                <wp:positionH relativeFrom="column">
                  <wp:posOffset>5740842</wp:posOffset>
                </wp:positionH>
                <wp:positionV relativeFrom="paragraph">
                  <wp:posOffset>-47708</wp:posOffset>
                </wp:positionV>
                <wp:extent cx="3580047" cy="58203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047" cy="582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E7192" w:rsidRDefault="00BD1DB1" w:rsidP="00EE7192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Some of the w</w:t>
                            </w:r>
                            <w:r w:rsidR="00F42C37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ords we will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be </w:t>
                            </w:r>
                            <w:r w:rsidR="00EE7192">
                              <w:rPr>
                                <w:rFonts w:ascii="SassoonCRInfant" w:hAnsi="SassoonCRInfant"/>
                                <w:sz w:val="28"/>
                              </w:rPr>
                              <w:t>building this week are-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quack, quick, fox, box, yet, yes, zip, buzz</w:t>
                            </w:r>
                          </w:p>
                          <w:p w:rsidR="001B6FC8" w:rsidRPr="00E163FC" w:rsidRDefault="001B6FC8" w:rsidP="00EE719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</w:t>
                            </w:r>
                            <w:r w:rsidR="00C028DE"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BD1DB1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Mon: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7EAB" w:rsidRP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sound 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‘</w:t>
                            </w:r>
                            <w:proofErr w:type="spellStart"/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qu</w:t>
                            </w:r>
                            <w:proofErr w:type="spellEnd"/>
                            <w:r w:rsidR="00FE7EA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’ </w:t>
                            </w:r>
                            <w:r w:rsidR="00FE7EAB" w:rsidRP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tricky word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-want</w:t>
                            </w:r>
                          </w:p>
                          <w:p w:rsidR="00FE7EAB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Tues: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sound ‘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r w:rsidR="00FE7EAB" w:rsidRPr="00FE7EA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’, </w:t>
                            </w:r>
                            <w:r w:rsid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tricky word - 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saw</w:t>
                            </w:r>
                          </w:p>
                          <w:p w:rsidR="003B790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Wed</w:t>
                            </w:r>
                            <w:r w:rsidR="007A332D"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E0708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sound 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‘y</w:t>
                            </w:r>
                            <w:r w:rsidR="00FE7EAB" w:rsidRPr="00FE7EA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 w:rsid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tricky word </w:t>
                            </w:r>
                            <w:r w:rsidR="00E11B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–</w:t>
                            </w:r>
                            <w:r w:rsidR="00FE7EAB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:rsidR="00E11B10" w:rsidRDefault="00E11B1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Thurs: </w:t>
                            </w:r>
                            <w:r w:rsidRPr="00E11B1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sound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‘z’</w:t>
                            </w:r>
                          </w:p>
                          <w:p w:rsidR="00CD5767" w:rsidRDefault="00BD1DB1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Dictation sentence- </w:t>
                            </w:r>
                            <w:r w:rsidR="00E11B10"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‘he was in the fog</w:t>
                            </w:r>
                            <w:r w:rsidRPr="00AC0E9F"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:rsidR="00BD1DB1" w:rsidRDefault="00BD1DB1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7905" w:rsidRDefault="00FE7EAB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As well as practising letter formation, please continue to practise numb</w:t>
                            </w:r>
                            <w:r w:rsidR="008F299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er formation.  Your child is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learning to write lots of new symbols and it is very easy to reverse or form these incorrectly.  With lots of p</w:t>
                            </w:r>
                            <w:r w:rsidR="0099702A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ractise both at home and school we hope incorrect formation and reversals will soon be a thing of the past!</w:t>
                            </w:r>
                          </w:p>
                          <w:p w:rsidR="0099702A" w:rsidRDefault="0099702A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Things to try-</w:t>
                            </w:r>
                          </w:p>
                          <w:p w:rsidR="0099702A" w:rsidRDefault="0099702A" w:rsidP="0099702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Use the laminated number strip then turn it over to practise formation without the visual aids</w:t>
                            </w:r>
                            <w:r w:rsidR="00483DD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702A" w:rsidRDefault="0099702A" w:rsidP="0099702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Play number dictation using questions such as ‘write the number after, in-between, one less than/more than etc.  </w:t>
                            </w: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E45D" id="Text Box 9" o:spid="_x0000_s1027" type="#_x0000_t202" style="position:absolute;margin-left:452.05pt;margin-top:-3.75pt;width:281.9pt;height:4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bXgAIAAGoFAAAOAAAAZHJzL2Uyb0RvYy54bWysVFtv2jAUfp+0/2D5fSRQ6AURKkbFNKlq&#10;q7VTn41jl2i2j2cbEvbrd+wkgNheOu0lOT7n8+dzn902WpGdcL4CU9DhIKdEGA5lZd4K+v1l9ema&#10;Eh+YKZkCIwq6F57ezj9+mNV2KkawAVUKR5DE+GltC7oJwU6zzPON0MwPwAqDRglOs4BH95aVjtXI&#10;rlU2yvPLrAZXWgdceI/au9ZI54lfSsHDo5ReBKIKir6F9HXpu47fbD5j0zfH7KbinRvsH7zQrDL4&#10;6IHqjgVGtq76g0pX3IEHGQYcdAZSVlykGDCaYX4WzfOGWZFiweR4e0iT/3+0/GH35EhVFvSGEsM0&#10;luhFNIF8hobcxOzU1k8R9GwRFhpUY5V7vUdlDLqRTsc/hkPQjnneH3IbyTgqLybXeT6+ooSjbXI9&#10;yi8mk8iTHa9b58MXAZpEoaAOi5dyynb3PrTQHhJfM7CqlEoFVIbUBb28mOTpwsGC5MpErEit0NHE&#10;kFrXkxT2SkSMMt+ExFSkCKIiNaFYKkd2DNuHcS5MSMEnXkRHlEQn3nOxwx+9es/lNo7+ZTDhcFlX&#10;BlyK/szt8kfvsmzxmPOTuKMYmnWTeuBQ2TWUeyy4g3ZgvOWrCotyz3x4Yg4nBGuMUx8e8SMVYPKh&#10;kyjZgPv1N33EY+OilZIaJ66g/ueWOUGJ+mqwpW+G43Ec0XQYT65GeHCnlvWpxWz1ErAqQ9wvlicx&#10;4oPqRelAv+JyWMRX0cQMx7cLGnpxGdo9gMuFi8UigXAoLQv35tnySB2LFFvupXllznZ9GbClH6Cf&#10;TTY9a88WG28aWGwDyCr1bsxzm9Uu/zjQqfu75RM3xuk5oY4rcv4bAAD//wMAUEsDBBQABgAIAAAA&#10;IQDQEfNF4gAAAAsBAAAPAAAAZHJzL2Rvd25yZXYueG1sTI/LasMwEEX3gf6DmEJ3ieyQl13LIRhC&#10;oTSLpNl0N7YmtqkerqUkbr++8qpdDvdw75lsO2jFbtS71hoB8SwCRqaysjW1gPP7froB5jwaicoa&#10;EvBNDrb5wyTDVNq7OdLt5GsWSoxLUUDjfZdy7qqGNLqZ7ciE7GJ7jT6cfc1lj/dQrhWfR9GKa2xN&#10;WGiwo6Kh6vN01QJei/0Bj+Vcb35U8fJ22XVf54+lEE+Pw+4ZmKfB/8Ew6gd1yINTaa9GOqYEJNEi&#10;DqiA6XoJbAQWq3UCrByjJAaeZ/z/D/kvAAAA//8DAFBLAQItABQABgAIAAAAIQC2gziS/gAAAOEB&#10;AAATAAAAAAAAAAAAAAAAAAAAAABbQ29udGVudF9UeXBlc10ueG1sUEsBAi0AFAAGAAgAAAAhADj9&#10;If/WAAAAlAEAAAsAAAAAAAAAAAAAAAAALwEAAF9yZWxzLy5yZWxzUEsBAi0AFAAGAAgAAAAhAEg8&#10;ZteAAgAAagUAAA4AAAAAAAAAAAAAAAAALgIAAGRycy9lMm9Eb2MueG1sUEsBAi0AFAAGAAgAAAAh&#10;ANAR80XiAAAACwEAAA8AAAAAAAAAAAAAAAAA2gQAAGRycy9kb3ducmV2LnhtbFBLBQYAAAAABAAE&#10;APMAAADpBQAAAAA=&#10;" filled="f" stroked="f" strokeweight=".5pt">
                <v:textbox>
                  <w:txbxContent>
                    <w:p w:rsidR="003333E1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EE7192" w:rsidRDefault="00BD1DB1" w:rsidP="00EE7192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Some of the w</w:t>
                      </w:r>
                      <w:r w:rsidR="00F42C37">
                        <w:rPr>
                          <w:rFonts w:ascii="SassoonCRInfant" w:hAnsi="SassoonCRInfant"/>
                          <w:sz w:val="28"/>
                        </w:rPr>
                        <w:t xml:space="preserve">ords we will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be </w:t>
                      </w:r>
                      <w:r w:rsidR="00EE7192">
                        <w:rPr>
                          <w:rFonts w:ascii="SassoonCRInfant" w:hAnsi="SassoonCRInfant"/>
                          <w:sz w:val="28"/>
                        </w:rPr>
                        <w:t>building this week are-</w:t>
                      </w:r>
                      <w:r w:rsidR="00EE7192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</w:t>
                      </w:r>
                      <w:r w:rsidR="00E11B10">
                        <w:rPr>
                          <w:rFonts w:ascii="SassoonCRInfant" w:hAnsi="SassoonCRInfant"/>
                          <w:b/>
                          <w:sz w:val="28"/>
                        </w:rPr>
                        <w:t>quack, quick, fox, box, yet, yes, zip, buzz</w:t>
                      </w:r>
                    </w:p>
                    <w:p w:rsidR="001B6FC8" w:rsidRPr="00E163FC" w:rsidRDefault="001B6FC8" w:rsidP="00EE7192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Home Learning</w:t>
                      </w:r>
                      <w:r w:rsidR="00C028DE"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BD1DB1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Mon:</w:t>
                      </w:r>
                      <w:r w:rsid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E7EAB" w:rsidRP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sound </w:t>
                      </w:r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‘</w:t>
                      </w:r>
                      <w:proofErr w:type="spellStart"/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qu</w:t>
                      </w:r>
                      <w:proofErr w:type="spellEnd"/>
                      <w:r w:rsidR="00FE7EA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’ </w:t>
                      </w:r>
                      <w:r w:rsidR="00FE7EAB" w:rsidRP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>tricky word</w:t>
                      </w:r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-want</w:t>
                      </w:r>
                    </w:p>
                    <w:p w:rsidR="00FE7EAB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Tues: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sound ‘</w:t>
                      </w:r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x</w:t>
                      </w:r>
                      <w:r w:rsidR="00FE7EAB" w:rsidRPr="00FE7EA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’, </w:t>
                      </w:r>
                      <w:r w:rsid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tricky word - </w:t>
                      </w:r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saw</w:t>
                      </w:r>
                    </w:p>
                    <w:p w:rsidR="003B790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Wed</w:t>
                      </w:r>
                      <w:r w:rsidR="007A332D"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:</w:t>
                      </w:r>
                      <w:r w:rsidR="00E07085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sound </w:t>
                      </w:r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‘y</w:t>
                      </w:r>
                      <w:r w:rsidR="00FE7EAB" w:rsidRPr="00FE7EA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’</w:t>
                      </w:r>
                      <w:r w:rsid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tricky word </w:t>
                      </w:r>
                      <w:r w:rsidR="00E11B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–</w:t>
                      </w:r>
                      <w:r w:rsidR="00FE7EAB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E11B1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no</w:t>
                      </w:r>
                    </w:p>
                    <w:p w:rsidR="00E11B10" w:rsidRDefault="00E11B10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Thurs: </w:t>
                      </w:r>
                      <w:r w:rsidRPr="00E11B1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sound</w:t>
                      </w: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‘z’</w:t>
                      </w:r>
                    </w:p>
                    <w:p w:rsidR="00CD5767" w:rsidRDefault="00BD1DB1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Dictation sentence- </w:t>
                      </w:r>
                      <w:r w:rsidR="00E11B10"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szCs w:val="32"/>
                        </w:rPr>
                        <w:t>‘he was in the fog</w:t>
                      </w:r>
                      <w:r w:rsidRPr="00AC0E9F"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szCs w:val="32"/>
                        </w:rPr>
                        <w:t>’</w:t>
                      </w:r>
                    </w:p>
                    <w:p w:rsidR="00BD1DB1" w:rsidRDefault="00BD1DB1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</w:p>
                    <w:p w:rsidR="003B7905" w:rsidRDefault="00FE7EAB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As well as practising letter formation, please continue to practise numb</w:t>
                      </w:r>
                      <w:r w:rsidR="008F299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er formation.  Your child is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learning to write lots of new symbols and it is very easy to reverse or form these incorrectly.  With lots of p</w:t>
                      </w:r>
                      <w:r w:rsidR="0099702A">
                        <w:rPr>
                          <w:rFonts w:ascii="SassoonCRInfant" w:hAnsi="SassoonCRInfant"/>
                          <w:sz w:val="24"/>
                          <w:szCs w:val="24"/>
                        </w:rPr>
                        <w:t>ractise both at home and school we hope incorrect formation and reversals will soon be a thing of the past!</w:t>
                      </w:r>
                    </w:p>
                    <w:p w:rsidR="0099702A" w:rsidRDefault="0099702A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Things to try-</w:t>
                      </w:r>
                    </w:p>
                    <w:p w:rsidR="0099702A" w:rsidRDefault="0099702A" w:rsidP="0099702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Use the laminated number strip then turn it over to practise formation without the visual aids</w:t>
                      </w:r>
                      <w:r w:rsidR="00483DD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99702A" w:rsidRDefault="0099702A" w:rsidP="0099702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Play number dictation using questions such as ‘write the number after, in-between, one less than/more than etc.  </w:t>
                      </w: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7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AF553F" wp14:editId="32660D88">
                <wp:simplePos x="0" y="0"/>
                <wp:positionH relativeFrom="column">
                  <wp:posOffset>5522458</wp:posOffset>
                </wp:positionH>
                <wp:positionV relativeFrom="paragraph">
                  <wp:posOffset>0</wp:posOffset>
                </wp:positionV>
                <wp:extent cx="4004282" cy="6061710"/>
                <wp:effectExtent l="0" t="0" r="1587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282" cy="6061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1865A" id="Rounded Rectangle 7" o:spid="_x0000_s1026" style="position:absolute;margin-left:434.85pt;margin-top:0;width:315.3pt;height:47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6jZgIAABgFAAAOAAAAZHJzL2Uyb0RvYy54bWysVN9P2zAQfp+0/8Hy+0hSdZRVpKgCMU1C&#10;gICJZ+PYbTTb553dpt1fv7OTpoihPUx7ce58v7985/OLnTVsqzC04GpenZScKSehad2q5t+frj+d&#10;cRaicI0w4FTN9yrwi8XHD+edn6sJrME0ChklcWHe+ZqvY/TzoghyrawIJ+CVI6MGtCKSiquiQdFR&#10;dmuKSVmeFh1g4xGkCoFur3ojX+T8WisZ77QOKjJTc+ot5hPz+ZLOYnEu5isUft3KoQ3xD11Y0Toq&#10;Oqa6ElGwDbZ/pLKtRAig44kEW4DWrVR5BpqmKt9M87gWXuVZCJzgR5jC/0srb7f3yNqm5jPOnLD0&#10;ix5g4xrVsAcCT7iVUWyWYOp8mJP3o7/HQQskppl3Gm360jRsl6Hdj9CqXWSSLqdlOZ2cTTiTZDst&#10;T6tZlcEvjuEeQ/yqwLIk1BxTG6mHjKvY3oRIdcn/4EdK6qnvIktxb1RqxLgHpWkoqjvJ0ZlO6tIg&#10;2woiQvOjShNRruyZQnRrzBhUvRdk4iFo8E1hKlNsDCzfCzxWG71zRXBxDLStA/x7sO79D1P3s6ax&#10;X6DZ0z9E6MkdvLxuCcEbEeK9QGIz8Z42NN7RoQ10NYdB4mwN+Ou9++RPJCMrZx1tR83Dz41AxZn5&#10;5oh+X6rpNK1TVqafZxNS8LXl5bXFbewlEO4VvQVeZjH5R3MQNYJ9pkVepqpkEk5S7ZrLiAflMvZb&#10;S0+BVMtldqMV8iLeuEcvU/KEaiLH0+5ZoB9oFImBt3DYJDF/Q6TeN0U6WG4i6Daz7IjrgDetXybM&#10;8FSk/X6tZ6/jg7b4DQAA//8DAFBLAwQUAAYACAAAACEAvlgPKN0AAAAJAQAADwAAAGRycy9kb3du&#10;cmV2LnhtbEyPwU7DMBBE70j8g7VI3KhdqEMS4lQFBIfeKJV63SZLEhGvo9hpw9/jnuA4mtHMm2I9&#10;216caPSdYwPLhQJBXLm648bA/vPtLgXhA3KNvWMy8EMe1uX1VYF57c78QaddaEQsYZ+jgTaEIZfS&#10;Vy1Z9As3EEfvy40WQ5RjI+sRz7Hc9vJeqURa7DgutDjQS0vV926yBgKjyqbt8v1Zd7NbpQf9utlq&#10;Y25v5s0TiEBz+AvDBT+iQxmZjm7i2oveQJpkjzFqID662FqpBxBHA5leJSDLQv5/UP4CAAD//wMA&#10;UEsBAi0AFAAGAAgAAAAhALaDOJL+AAAA4QEAABMAAAAAAAAAAAAAAAAAAAAAAFtDb250ZW50X1R5&#10;cGVzXS54bWxQSwECLQAUAAYACAAAACEAOP0h/9YAAACUAQAACwAAAAAAAAAAAAAAAAAvAQAAX3Jl&#10;bHMvLnJlbHNQSwECLQAUAAYACAAAACEAbbOuo2YCAAAYBQAADgAAAAAAAAAAAAAAAAAuAgAAZHJz&#10;L2Uyb0RvYy54bWxQSwECLQAUAAYACAAAACEAvlgPKN0AAAAJAQAADwAAAAAAAAAAAAAAAADABAAA&#10;ZHJzL2Rvd25yZXYueG1sUEsFBgAAAAAEAAQA8wAAAMoFAAAAAA==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3E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E36ACC" wp14:editId="78850EB0">
                <wp:simplePos x="0" y="0"/>
                <wp:positionH relativeFrom="column">
                  <wp:posOffset>3108748</wp:posOffset>
                </wp:positionH>
                <wp:positionV relativeFrom="paragraph">
                  <wp:posOffset>828393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82E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4.8pt;margin-top:65.2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TxFB+IAAAALAQAADwAAAGRycy9kb3ducmV2LnhtbEyPwUrDQBCG74Lv&#10;sIzgzW6apGmN2RRRikJVaBW8brNjEpudDdltG9++40lvM/wf/3xTLEfbiSMOvnWkYDqJQCBVzrRU&#10;K/h4X90sQPigyejOESr4QQ/L8vKi0LlxJ9rgcRtqwSXkc62gCaHPpfRVg1b7ieuROPtyg9WB16GW&#10;ZtAnLredjKMok1a3xBca3eNDg9V+e7AKXjH5/lyZ9V4+Pidv7ctTGpt1qtT11Xh/ByLgGP5g+NVn&#10;dSjZaecOZLzoFKSL24xRDpJoBoKJbJrwsFMQR/MZyLKQ/38ozwAAAP//AwBQSwECLQAUAAYACAAA&#10;ACEAtoM4kv4AAADhAQAAEwAAAAAAAAAAAAAAAAAAAAAAW0NvbnRlbnRfVHlwZXNdLnhtbFBLAQIt&#10;ABQABgAIAAAAIQA4/SH/1gAAAJQBAAALAAAAAAAAAAAAAAAAAC8BAABfcmVscy8ucmVsc1BLAQIt&#10;ABQABgAIAAAAIQBNeccY4gEAAAkEAAAOAAAAAAAAAAAAAAAAAC4CAABkcnMvZTJvRG9jLnhtbFBL&#10;AQItABQABgAIAAAAIQDRPEUH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="00577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67C8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E11B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4B7EC5" wp14:editId="364B1E10">
                <wp:simplePos x="0" y="0"/>
                <wp:positionH relativeFrom="column">
                  <wp:posOffset>4474278</wp:posOffset>
                </wp:positionH>
                <wp:positionV relativeFrom="paragraph">
                  <wp:posOffset>58150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F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52.3pt;margin-top:4.6pt;width:86.4pt;height:4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1Y/NN4AAAAIAQAADwAAAGRycy9kb3ducmV2LnhtbEyPwU7DMBBE70j8g7VI3KhDKUmbxqkA&#10;KUJCvbTAoTc3WeKo9jqK3TT8PcsJjqMZzbwpNpOzYsQhdJ4U3M8SEEi1bzpqFXy8V3dLECFqarT1&#10;hAq+McCmvL4qdN74C+1w3MdWcAmFXCswMfa5lKE26HSY+R6JvS8/OB1ZDq1sBn3hcmflPElS6XRH&#10;vGB0jy8G69P+7BRU+HrqUouH3XRojRsfq+3b86dStzfT0xpExCn+heEXn9GhZKajP1MThFWQJYuU&#10;owpWcxDsL7NsAeLI+iEFWRby/4HyBwAA//8DAFBLAQItABQABgAIAAAAIQC2gziS/gAAAOEBAAAT&#10;AAAAAAAAAAAAAAAAAAAAAABbQ29udGVudF9UeXBlc10ueG1sUEsBAi0AFAAGAAgAAAAhADj9If/W&#10;AAAAlAEAAAsAAAAAAAAAAAAAAAAALwEAAF9yZWxzLy5yZWxzUEsBAi0AFAAGAAgAAAAhANWLDc3W&#10;AQAA+AMAAA4AAAAAAAAAAAAAAAAALgIAAGRycy9lMm9Eb2MueG1sUEsBAi0AFAAGAAgAAAAhAFdW&#10;PzTeAAAACA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BA65BC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090" id="Text Box 2" o:spid="_x0000_s1028" type="#_x0000_t202" style="position:absolute;margin-left:285.75pt;margin-top:8.6pt;width:66.9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BA65BC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1F9934" wp14:editId="6B452B7E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282892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934" id="_x0000_s1029" type="#_x0000_t202" style="position:absolute;margin-left:233.25pt;margin-top:6.5pt;width:222.75pt;height:5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9HDQIAAPoDAAAOAAAAZHJzL2Uyb0RvYy54bWysU9uO2yAQfa/Uf0C8N3acSx0rzmq7260q&#10;bS/Sbj+AYByjAkOBxE6/fgecpNH2rSoPiGGGM3PODOubQStyEM5LMDWdTnJKhOHQSLOr6Y/nh3cl&#10;JT4w0zAFRtT0KDy92bx9s+5tJQroQDXCEQQxvuptTbsQbJVlnndCMz8BKww6W3CaBTTdLmsc6xFd&#10;q6zI82XWg2usAy68x9v70Uk3Cb9tBQ/f2taLQFRNsbaQdpf2bdyzzZpVO8dsJ/mpDPYPVWgmDSa9&#10;QN2zwMjeyb+gtOQOPLRhwkFn0LaSi8QB2UzzV2yeOmZF4oLieHuRyf8/WP718N0R2WDvZpQYprFH&#10;z2II5AMMpIjy9NZXGPVkMS4MeI2hiaq3j8B/emLgrmNmJ26dg74TrMHypvFldvV0xPERZNt/gQbT&#10;sH2ABDS0TkftUA2C6Nim46U1sRSOl0VZlKtiQQlH33JRzpZlSsGq82vrfPgkQJN4qKnD1id0dnj0&#10;IVbDqnNITGbgQSqV2q8M6Wu6WiD8K4+WAadTSV3TMo9rnJdI8qNp0uPApBrPmECZE+tIdKQchu2Q&#10;9J2dxdxCc0QZHIzDiJ8HDx2435T0OIg19b/2zAlK1GeDUq6m83mc3GTMF+8LNNy1Z3vtYYYjVE0D&#10;JePxLqRpH4ndouStTGrE3oyVnErGAUsinT5DnOBrO0X9+bKbFwAAAP//AwBQSwMEFAAGAAgAAAAh&#10;AAz9IA3eAAAACgEAAA8AAABkcnMvZG93bnJldi54bWxMj0FPwzAMhe9I/IfIk7ixpGMrrGs6IRBX&#10;0AabxC1rvLaicaomW8u/n3eCm+339Py9fD26VpyxD40nDclUgUAqvW2o0vD1+Xb/BCJEQ9a0nlDD&#10;LwZYF7c3ucmsH2iD522sBIdQyIyGOsYukzKUNToTpr5DYu3oe2cir30lbW8GDnetnCmVSmca4g+1&#10;6fClxvJne3Iadu/H7/1cfVSvbtENflSS3FJqfTcZn1cgIo7xzwxXfEaHgpkO/kQ2iFbDPE0XbGXh&#10;gTuxYZnMeDjwIUkfQRa5/F+huAAAAP//AwBQSwECLQAUAAYACAAAACEAtoM4kv4AAADhAQAAEwAA&#10;AAAAAAAAAAAAAAAAAAAAW0NvbnRlbnRfVHlwZXNdLnhtbFBLAQItABQABgAIAAAAIQA4/SH/1gAA&#10;AJQBAAALAAAAAAAAAAAAAAAAAC8BAABfcmVscy8ucmVsc1BLAQItABQABgAIAAAAIQAAY09HDQIA&#10;APoDAAAOAAAAAAAAAAAAAAAAAC4CAABkcnMvZTJvRG9jLnhtbFBLAQItABQABgAIAAAAIQAM/SAN&#10;3gAAAAoBAAAPAAAAAAAAAAAAAAAAAGcEAABkcnMvZG93bnJldi54bWxQSwUGAAAAAAQABADzAAAA&#10;cgUAAAAA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11B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A9457D" wp14:editId="7FDB9ED4">
                <wp:simplePos x="0" y="0"/>
                <wp:positionH relativeFrom="column">
                  <wp:posOffset>-262890</wp:posOffset>
                </wp:positionH>
                <wp:positionV relativeFrom="paragraph">
                  <wp:posOffset>260350</wp:posOffset>
                </wp:positionV>
                <wp:extent cx="5800090" cy="15652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10" w:rsidRPr="00DE29D4" w:rsidRDefault="00C01820" w:rsidP="00E11B10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DE29D4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Comments</w:t>
                            </w:r>
                            <w:r w:rsidR="0083371B" w:rsidRPr="00DE29D4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E29D4" w:rsidRPr="00DE29D4" w:rsidRDefault="00E11B10" w:rsidP="00DE29D4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E29D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Last week we enjoyed exploring our </w:t>
                            </w:r>
                            <w:proofErr w:type="spellStart"/>
                            <w:r w:rsidRPr="00DE29D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Bookbug</w:t>
                            </w:r>
                            <w:proofErr w:type="spellEnd"/>
                            <w:r w:rsidRPr="00DE29D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books, we hope you e</w:t>
                            </w:r>
                            <w:r w:rsidR="00EE7531" w:rsidRPr="00DE29D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njoyed reading them at home too. </w:t>
                            </w:r>
                            <w:r w:rsidR="00DE29D4" w:rsidRPr="00DE29D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This week you will be receiving home some information about Seesaw, this will be replacing the Online Journals.  I will be using this to post homework from next week and any class work for children if they are having to self-isolate.  I have been teaching the children how to use it in class and explaining to them how they share their work with me.  Please have a look at Seesaw and read the parent guide to become familiar with all its functions.  </w:t>
                            </w:r>
                          </w:p>
                          <w:p w:rsidR="00DE29D4" w:rsidRPr="00DE29D4" w:rsidRDefault="00DE29D4" w:rsidP="00DE29D4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DE29D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Thank you for your continued support and co-operation,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E29D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Mrs Washington</w:t>
                            </w:r>
                          </w:p>
                          <w:p w:rsidR="0063463F" w:rsidRPr="00226819" w:rsidRDefault="0063463F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457D" id="_x0000_s1030" type="#_x0000_t202" style="position:absolute;margin-left:-20.7pt;margin-top:20.5pt;width:456.7pt;height:1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cNDAIAAPoDAAAOAAAAZHJzL2Uyb0RvYy54bWysU8FuGyEQvVfqPyDu9a5XXideGUdp0lSV&#10;0rRS0g/ALOtFBYYC9m769R1Y27XaW9ULAoZ5896bYX0zGk0O0gcFltH5rKREWgGtsjtGv708vLum&#10;JERuW67BSkZfZaA3m7dv1oNrZAU96FZ6giA2NINjtI/RNUURRC8NDzNw0mKwA294xKPfFa3nA6Ib&#10;XVRluSwG8K3zIGQIeHs/Bekm43edFPFL1wUZiWYUucW8+rxu01ps1rzZee56JY40+D+wMFxZLHqG&#10;uueRk71Xf0EZJTwE6OJMgCmg65SQWQOqmZd/qHnuuZNZC5oT3Nmm8P9gxdPhqyeqZXRJieUGW/Qi&#10;x0jew0iq5M7gQoOPnh0+iyNeY5ez0uAeQXwPxMJdz+1O3noPQy95i+zmKbO4SJ1wQgLZDp+hxTJ8&#10;HyEDjZ03yTo0gyA6dun13JlEReBlfV2W5QpDAmPzellXV3WuwZtTuvMhfpRgSNow6rH1GZ4fHkNM&#10;dHhzepKqWXhQWuf2a0sGRld1VeeEi4hREadTK8NoIlAe5yWp/GDbnBy50tMeC2h7lJ2UTprjuB2z&#10;v4uTm1toX9EHD9Mw4ufBTQ/+JyUDDiKj4ceee0mJ/mTRy9V8sUiTmw+L+qrCg7+MbC8j3AqEYjRS&#10;Mm3vYp72SfItet6p7EZqzsTkSBkHLJt0/Axpgi/P+dXvL7v5BQAA//8DAFBLAwQUAAYACAAAACEA&#10;OixgxN8AAAAKAQAADwAAAGRycy9kb3ducmV2LnhtbEyPTU/DMAyG70j8h8hI3LakVce6UndCIK4g&#10;xoe0W9ZkbUXjVE22ln+PObGbLT96/bzldna9ONsxdJ4QkqUCYan2pqMG4eP9eZGDCFGT0b0ni/Bj&#10;A2yr66tSF8ZP9GbPu9gIDqFQaIQ2xqGQMtStdTos/WCJb0c/Oh15HRtpRj1xuOtlqtSddLoj/tDq&#10;wT62tv7enRzC58tx/5Wp1+bJrYbJz0qS20jE25v54R5EtHP8h+FPn9WhYqeDP5EJokdYZEnGKEKW&#10;cCcG8nXKwwEhzdcrkFUpLytUvwAAAP//AwBQSwECLQAUAAYACAAAACEAtoM4kv4AAADhAQAAEwAA&#10;AAAAAAAAAAAAAAAAAAAAW0NvbnRlbnRfVHlwZXNdLnhtbFBLAQItABQABgAIAAAAIQA4/SH/1gAA&#10;AJQBAAALAAAAAAAAAAAAAAAAAC8BAABfcmVscy8ucmVsc1BLAQItABQABgAIAAAAIQCcomcNDAIA&#10;APoDAAAOAAAAAAAAAAAAAAAAAC4CAABkcnMvZTJvRG9jLnhtbFBLAQItABQABgAIAAAAIQA6LGDE&#10;3wAAAAoBAAAPAAAAAAAAAAAAAAAAAGYEAABkcnMvZG93bnJldi54bWxQSwUGAAAAAAQABADzAAAA&#10;cgUAAAAA&#10;" filled="f" stroked="f">
                <v:textbox>
                  <w:txbxContent>
                    <w:p w:rsidR="00E11B10" w:rsidRPr="00DE29D4" w:rsidRDefault="00C01820" w:rsidP="00E11B10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DE29D4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>Comments</w:t>
                      </w:r>
                      <w:r w:rsidR="0083371B" w:rsidRPr="00DE29D4"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E29D4" w:rsidRPr="00DE29D4" w:rsidRDefault="00E11B10" w:rsidP="00DE29D4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E29D4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Last week we enjoyed exploring our </w:t>
                      </w:r>
                      <w:proofErr w:type="spellStart"/>
                      <w:r w:rsidRPr="00DE29D4">
                        <w:rPr>
                          <w:rFonts w:ascii="SassoonCRInfant" w:hAnsi="SassoonCRInfant"/>
                          <w:sz w:val="20"/>
                          <w:szCs w:val="20"/>
                        </w:rPr>
                        <w:t>Bookbug</w:t>
                      </w:r>
                      <w:proofErr w:type="spellEnd"/>
                      <w:r w:rsidRPr="00DE29D4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books, we hope you e</w:t>
                      </w:r>
                      <w:r w:rsidR="00EE7531" w:rsidRPr="00DE29D4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njoyed reading them at home too. </w:t>
                      </w:r>
                      <w:r w:rsidR="00DE29D4" w:rsidRPr="00DE29D4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This week you will be receiving home some information about Seesaw, this will be replacing the Online Journals.  I will be using this to post homework from next week and any class work for children if they are having to self-isolate.  I have been teaching the children how to use it in class and explaining to them how they share their work with me.  Please have a look at Seesaw and read the parent guide to become familiar with all its functions.  </w:t>
                      </w:r>
                    </w:p>
                    <w:p w:rsidR="00DE29D4" w:rsidRPr="00DE29D4" w:rsidRDefault="00DE29D4" w:rsidP="00DE29D4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DE29D4">
                        <w:rPr>
                          <w:rFonts w:ascii="SassoonCRInfant" w:hAnsi="SassoonCRInfant"/>
                          <w:sz w:val="20"/>
                          <w:szCs w:val="20"/>
                        </w:rPr>
                        <w:t>Thank you for your continued support and co-operation,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E29D4">
                        <w:rPr>
                          <w:rFonts w:ascii="SassoonCRInfant" w:hAnsi="SassoonCRInfant"/>
                          <w:sz w:val="20"/>
                          <w:szCs w:val="20"/>
                        </w:rPr>
                        <w:t>Mrs Washington</w:t>
                      </w:r>
                    </w:p>
                    <w:p w:rsidR="0063463F" w:rsidRPr="00226819" w:rsidRDefault="0063463F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69A5CE" wp14:editId="180AAC60">
                <wp:simplePos x="0" y="0"/>
                <wp:positionH relativeFrom="column">
                  <wp:posOffset>-418289</wp:posOffset>
                </wp:positionH>
                <wp:positionV relativeFrom="paragraph">
                  <wp:posOffset>192527</wp:posOffset>
                </wp:positionV>
                <wp:extent cx="5961380" cy="1536024"/>
                <wp:effectExtent l="0" t="0" r="2032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36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B2D14" id="Rounded Rectangle 5" o:spid="_x0000_s1026" style="position:absolute;margin-left:-32.95pt;margin-top:15.15pt;width:469.4pt;height:1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MJZwIAABgFAAAOAAAAZHJzL2Uyb0RvYy54bWysVE1PGzEQvVfqf7B8L5sNCYWIDYpAVJUQ&#10;ID7E2XjtZFXb446dbNJf37F3s0EU9VD14rU98+bj7RufX2ytYRuFoQFX8fJoxJlyEurGLSv+/HT9&#10;5ZSzEIWrhQGnKr5TgV/MP386b/1MjWEFplbIKIgLs9ZXfBWjnxVFkCtlRTgCrxwZNaAVkY64LGoU&#10;LUW3phiPRidFC1h7BKlCoNurzsjnOb7WSsY7rYOKzFScaot5xby+prWYn4vZEoVfNbIvQ/xDFVY0&#10;jpIOoa5EFGyNzR+hbCMRAuh4JMEWoHUjVe6BuilH77p5XAmvci9ETvADTeH/hZW3m3tkTV3xKWdO&#10;WPpFD7B2tarZA5En3NIoNk00tT7MyPvR32N/CrRNPW812vSlbtg2U7sbqFXbyCRdTs9OyuNT+gOS&#10;bOX0+GQ0nqSoxQHuMcRvCixLm4pjKiPVkHkVm5sQO/+9H4FTTV0VeRd3RqVCjHtQmpqivOOMznJS&#10;lwbZRpAQ6h9lnzt7JohujBlA5UcgE/eg3jfBVJbYABx9BDxkG7xzRnBxANrGAf4drDv/fdddr6nt&#10;V6h39A8ROnEHL68bYvBGhHgvkNRMrNOExjtatIG24tDvOFsB/vroPvmTyMjKWUvTUfHwcy1QcWa+&#10;O5LfWTmZpHHKh8n065gO+Nby+tbi1vYSiPeS3gIv8zb5R7PfagT7QoO8SFnJJJyk3BWXEfeHy9hN&#10;LT0FUi0W2Y1GyIt44x69TMETq0kcT9sXgb6XUSQF3sJ+ksTsnZA634R0sFhH0E1W2YHXnm8avyzW&#10;/qlI8/32nL0OD9r8NwAAAP//AwBQSwMEFAAGAAgAAAAhAEIHOsXfAAAACgEAAA8AAABkcnMvZG93&#10;bnJldi54bWxMj8FOwzAMhu9IvENkJG5bso5uXWk6DdA47MZA4po1pq1onKpJt/L2Myc42v70+/uL&#10;7eQ6ccYhtJ40LOYKBFLlbUu1ho/3/SwDEaIhazpPqOEHA2zL25vC5NZf6A3Px1gLDqGQGw1NjH0u&#10;ZagadCbMfY/Ety8/OBN5HGppB3PhcNfJRKmVdKYl/tCYHp8brL6Po9MQyajNeFi8PqXt5B+yz/Rl&#10;d0i1vr+bdo8gIk7xD4ZffVaHkp1OfiQbRKdhtko3jGpYqiUIBrJ1wouThmSdJCDLQv6vUF4BAAD/&#10;/wMAUEsBAi0AFAAGAAgAAAAhALaDOJL+AAAA4QEAABMAAAAAAAAAAAAAAAAAAAAAAFtDb250ZW50&#10;X1R5cGVzXS54bWxQSwECLQAUAAYACAAAACEAOP0h/9YAAACUAQAACwAAAAAAAAAAAAAAAAAvAQAA&#10;X3JlbHMvLnJlbHNQSwECLQAUAAYACAAAACEArhADCWcCAAAYBQAADgAAAAAAAAAAAAAAAAAuAgAA&#10;ZHJzL2Uyb0RvYy54bWxQSwECLQAUAAYACAAAACEAQgc6xd8AAAAK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E52" id="Text Box 21" o:spid="_x0000_s1031" type="#_x0000_t202" style="position:absolute;margin-left:507.2pt;margin-top:6.45pt;width:253.6pt;height:38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87" w:rsidRDefault="00CA5B87" w:rsidP="001B12E5">
      <w:pPr>
        <w:spacing w:after="0" w:line="240" w:lineRule="auto"/>
      </w:pPr>
      <w:r>
        <w:separator/>
      </w:r>
    </w:p>
  </w:endnote>
  <w:endnote w:type="continuationSeparator" w:id="0">
    <w:p w:rsidR="00CA5B87" w:rsidRDefault="00CA5B87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C3" w:rsidRDefault="00712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C3" w:rsidRDefault="00712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C3" w:rsidRDefault="0071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87" w:rsidRDefault="00CA5B87" w:rsidP="001B12E5">
      <w:pPr>
        <w:spacing w:after="0" w:line="240" w:lineRule="auto"/>
      </w:pPr>
      <w:r>
        <w:separator/>
      </w:r>
    </w:p>
  </w:footnote>
  <w:footnote w:type="continuationSeparator" w:id="0">
    <w:p w:rsidR="00CA5B87" w:rsidRDefault="00CA5B87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C3" w:rsidRDefault="0071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712DC3">
      <w:rPr>
        <w:rFonts w:ascii="SassoonCRInfant" w:hAnsi="SassoonCRInfant"/>
        <w:b/>
      </w:rPr>
      <w:t>ctivities for P1</w:t>
    </w:r>
    <w:proofErr w:type="gramStart"/>
    <w:r w:rsidR="00712DC3">
      <w:rPr>
        <w:rFonts w:ascii="SassoonCRInfant" w:hAnsi="SassoonCRInfant"/>
        <w:b/>
      </w:rPr>
      <w:t>:Wk</w:t>
    </w:r>
    <w:proofErr w:type="gramEnd"/>
    <w:r w:rsidR="00712DC3">
      <w:rPr>
        <w:rFonts w:ascii="SassoonCRInfant" w:hAnsi="SassoonCRInfant"/>
        <w:b/>
      </w:rPr>
      <w:t xml:space="preserve"> Beg 23</w:t>
    </w:r>
    <w:r w:rsidR="00E07085">
      <w:rPr>
        <w:rFonts w:ascii="SassoonCRInfant" w:hAnsi="SassoonCRInfant"/>
        <w:b/>
      </w:rPr>
      <w:t>/11</w:t>
    </w:r>
    <w:r w:rsidR="003B7905">
      <w:rPr>
        <w:rFonts w:ascii="SassoonCRInfant" w:hAnsi="SassoonCRInfant"/>
        <w:b/>
      </w:rPr>
      <w:t>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C3" w:rsidRDefault="0071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31"/>
    <w:multiLevelType w:val="hybridMultilevel"/>
    <w:tmpl w:val="01B6E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AC3999"/>
    <w:multiLevelType w:val="hybridMultilevel"/>
    <w:tmpl w:val="A220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27B15"/>
    <w:multiLevelType w:val="hybridMultilevel"/>
    <w:tmpl w:val="45C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5"/>
    <w:rsid w:val="00050E64"/>
    <w:rsid w:val="00064B27"/>
    <w:rsid w:val="001053CF"/>
    <w:rsid w:val="00105AC1"/>
    <w:rsid w:val="00111437"/>
    <w:rsid w:val="00160A69"/>
    <w:rsid w:val="00185C0A"/>
    <w:rsid w:val="0019005D"/>
    <w:rsid w:val="00196F3B"/>
    <w:rsid w:val="001B12E5"/>
    <w:rsid w:val="001B6FC8"/>
    <w:rsid w:val="001F4858"/>
    <w:rsid w:val="001F636C"/>
    <w:rsid w:val="00226819"/>
    <w:rsid w:val="00230160"/>
    <w:rsid w:val="00233AC6"/>
    <w:rsid w:val="002774D3"/>
    <w:rsid w:val="00303D4F"/>
    <w:rsid w:val="003333E1"/>
    <w:rsid w:val="00336562"/>
    <w:rsid w:val="00384A07"/>
    <w:rsid w:val="003B467E"/>
    <w:rsid w:val="003B7905"/>
    <w:rsid w:val="003D67B2"/>
    <w:rsid w:val="003E524A"/>
    <w:rsid w:val="00401AE0"/>
    <w:rsid w:val="004267F6"/>
    <w:rsid w:val="004615C0"/>
    <w:rsid w:val="00483DD7"/>
    <w:rsid w:val="00492394"/>
    <w:rsid w:val="004B634C"/>
    <w:rsid w:val="00514969"/>
    <w:rsid w:val="00531DF9"/>
    <w:rsid w:val="00560578"/>
    <w:rsid w:val="00577AC3"/>
    <w:rsid w:val="00624F53"/>
    <w:rsid w:val="0063463F"/>
    <w:rsid w:val="006347A0"/>
    <w:rsid w:val="00650228"/>
    <w:rsid w:val="00652C97"/>
    <w:rsid w:val="00674649"/>
    <w:rsid w:val="006E77ED"/>
    <w:rsid w:val="006F3279"/>
    <w:rsid w:val="006F6940"/>
    <w:rsid w:val="00712DC3"/>
    <w:rsid w:val="00716025"/>
    <w:rsid w:val="00723B41"/>
    <w:rsid w:val="00743B4F"/>
    <w:rsid w:val="007A332D"/>
    <w:rsid w:val="007F34E2"/>
    <w:rsid w:val="0083371B"/>
    <w:rsid w:val="0083484A"/>
    <w:rsid w:val="008574D1"/>
    <w:rsid w:val="00880EE5"/>
    <w:rsid w:val="00892157"/>
    <w:rsid w:val="008B2F75"/>
    <w:rsid w:val="008B4885"/>
    <w:rsid w:val="008F299D"/>
    <w:rsid w:val="008F6ECF"/>
    <w:rsid w:val="00912044"/>
    <w:rsid w:val="009253F3"/>
    <w:rsid w:val="0099702A"/>
    <w:rsid w:val="009A2C81"/>
    <w:rsid w:val="009C2516"/>
    <w:rsid w:val="009C55E5"/>
    <w:rsid w:val="00A172C4"/>
    <w:rsid w:val="00A23137"/>
    <w:rsid w:val="00A72C38"/>
    <w:rsid w:val="00AA46BE"/>
    <w:rsid w:val="00AB3D56"/>
    <w:rsid w:val="00AC0E9F"/>
    <w:rsid w:val="00AF4A6F"/>
    <w:rsid w:val="00AF591D"/>
    <w:rsid w:val="00B17816"/>
    <w:rsid w:val="00B208D4"/>
    <w:rsid w:val="00B44887"/>
    <w:rsid w:val="00B62088"/>
    <w:rsid w:val="00BA65BC"/>
    <w:rsid w:val="00BB185A"/>
    <w:rsid w:val="00BD1DB1"/>
    <w:rsid w:val="00C01820"/>
    <w:rsid w:val="00C028DE"/>
    <w:rsid w:val="00C846D6"/>
    <w:rsid w:val="00CA5B87"/>
    <w:rsid w:val="00CD1BB7"/>
    <w:rsid w:val="00CD5767"/>
    <w:rsid w:val="00D40D2D"/>
    <w:rsid w:val="00D6212D"/>
    <w:rsid w:val="00D82987"/>
    <w:rsid w:val="00DA5274"/>
    <w:rsid w:val="00DB3870"/>
    <w:rsid w:val="00DE29D4"/>
    <w:rsid w:val="00E07085"/>
    <w:rsid w:val="00E11B10"/>
    <w:rsid w:val="00E163FC"/>
    <w:rsid w:val="00E2036A"/>
    <w:rsid w:val="00E44B8D"/>
    <w:rsid w:val="00EC672D"/>
    <w:rsid w:val="00EE7192"/>
    <w:rsid w:val="00EE7531"/>
    <w:rsid w:val="00EF79DA"/>
    <w:rsid w:val="00F42C37"/>
    <w:rsid w:val="00FB5022"/>
    <w:rsid w:val="00FD3033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7820"/>
  <w15:docId w15:val="{C864891B-2474-40C1-8274-6632A9E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Fiona MacKenzie-Washington</cp:lastModifiedBy>
  <cp:revision>2</cp:revision>
  <cp:lastPrinted>2020-11-11T14:00:00Z</cp:lastPrinted>
  <dcterms:created xsi:type="dcterms:W3CDTF">2020-11-21T12:46:00Z</dcterms:created>
  <dcterms:modified xsi:type="dcterms:W3CDTF">2020-11-21T12:46:00Z</dcterms:modified>
</cp:coreProperties>
</file>