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ED" w:rsidRPr="00C12971" w:rsidRDefault="00A40A52">
      <w:pPr>
        <w:rPr>
          <w:rFonts w:ascii="Comic Sans MS" w:hAnsi="Comic Sans MS"/>
        </w:rPr>
      </w:pPr>
      <w:r w:rsidRPr="00C12971">
        <w:rPr>
          <w:rFonts w:ascii="Comic Sans MS" w:hAnsi="Comic Sans MS"/>
        </w:rPr>
        <w:t xml:space="preserve">Multiplying by 10 and dividing by 10 </w:t>
      </w:r>
    </w:p>
    <w:p w:rsidR="00A40A52" w:rsidRPr="00C12971" w:rsidRDefault="00A40A52">
      <w:pPr>
        <w:rPr>
          <w:rFonts w:ascii="Comic Sans MS" w:hAnsi="Comic Sans MS"/>
        </w:rPr>
      </w:pPr>
      <w:r w:rsidRPr="00C12971">
        <w:rPr>
          <w:rFonts w:ascii="Comic Sans MS" w:hAnsi="Comic Sans MS"/>
        </w:rPr>
        <w:t>NUMERACY ASSIGNMENT</w:t>
      </w:r>
      <w:r w:rsidR="00C12971">
        <w:rPr>
          <w:rFonts w:ascii="Comic Sans MS" w:hAnsi="Comic Sans MS"/>
        </w:rPr>
        <w:t xml:space="preserve"> </w:t>
      </w:r>
    </w:p>
    <w:p w:rsidR="00A40A52" w:rsidRPr="00C12971" w:rsidRDefault="00A40A52">
      <w:pPr>
        <w:rPr>
          <w:rFonts w:ascii="Comic Sans MS" w:hAnsi="Comic Sans MS"/>
        </w:rPr>
      </w:pPr>
    </w:p>
    <w:p w:rsidR="00A40A52" w:rsidRPr="00C12971" w:rsidRDefault="00A40A52">
      <w:pPr>
        <w:rPr>
          <w:rFonts w:ascii="Comic Sans MS" w:hAnsi="Comic Sans MS"/>
        </w:rPr>
      </w:pPr>
      <w:r w:rsidRPr="00C12971">
        <w:rPr>
          <w:rFonts w:ascii="Comic Sans MS" w:hAnsi="Comic Sans MS"/>
        </w:rPr>
        <w:t xml:space="preserve">The new batteries in the box below </w:t>
      </w:r>
      <w:r w:rsidR="00640DB8" w:rsidRPr="00C12971">
        <w:rPr>
          <w:rFonts w:ascii="Comic Sans MS" w:hAnsi="Comic Sans MS"/>
        </w:rPr>
        <w:t xml:space="preserve">last 10 times longer than normal batteries.  Can you work out the missing times in hours?  Explain how you worked out your answers (a bit like how we explain it in Number Talks but you just write it and say how you got your answer).  </w:t>
      </w:r>
    </w:p>
    <w:p w:rsidR="00640DB8" w:rsidRPr="00C12971" w:rsidRDefault="00640DB8">
      <w:pPr>
        <w:rPr>
          <w:rFonts w:ascii="Comic Sans MS" w:hAnsi="Comic Sans MS"/>
        </w:rPr>
      </w:pPr>
    </w:p>
    <w:tbl>
      <w:tblPr>
        <w:tblStyle w:val="TableGrid"/>
        <w:tblW w:w="0" w:type="auto"/>
        <w:tblLook w:val="04A0" w:firstRow="1" w:lastRow="0" w:firstColumn="1" w:lastColumn="0" w:noHBand="0" w:noVBand="1"/>
      </w:tblPr>
      <w:tblGrid>
        <w:gridCol w:w="3256"/>
        <w:gridCol w:w="4394"/>
      </w:tblGrid>
      <w:tr w:rsidR="00C12971" w:rsidRPr="00C12971" w:rsidTr="00C12971">
        <w:tc>
          <w:tcPr>
            <w:tcW w:w="3256" w:type="dxa"/>
          </w:tcPr>
          <w:p w:rsidR="00C12971" w:rsidRPr="00C12971" w:rsidRDefault="00C12971">
            <w:pPr>
              <w:rPr>
                <w:rFonts w:ascii="Comic Sans MS" w:hAnsi="Comic Sans MS"/>
                <w:b/>
                <w:sz w:val="32"/>
                <w:szCs w:val="32"/>
              </w:rPr>
            </w:pPr>
            <w:r w:rsidRPr="00C12971">
              <w:rPr>
                <w:rFonts w:ascii="Comic Sans MS" w:hAnsi="Comic Sans MS"/>
                <w:b/>
                <w:sz w:val="32"/>
                <w:szCs w:val="32"/>
              </w:rPr>
              <w:t>Time the normal battery lasts</w:t>
            </w:r>
          </w:p>
        </w:tc>
        <w:tc>
          <w:tcPr>
            <w:tcW w:w="4394" w:type="dxa"/>
          </w:tcPr>
          <w:p w:rsidR="00C12971" w:rsidRPr="00C12971" w:rsidRDefault="00C12971">
            <w:pPr>
              <w:rPr>
                <w:rFonts w:ascii="Comic Sans MS" w:hAnsi="Comic Sans MS"/>
                <w:b/>
                <w:sz w:val="32"/>
                <w:szCs w:val="32"/>
              </w:rPr>
            </w:pPr>
            <w:r w:rsidRPr="00C12971">
              <w:rPr>
                <w:rFonts w:ascii="Comic Sans MS" w:hAnsi="Comic Sans MS"/>
                <w:b/>
                <w:sz w:val="32"/>
                <w:szCs w:val="32"/>
              </w:rPr>
              <w:t>Time the new battery lasts (10 times longer)</w:t>
            </w:r>
          </w:p>
        </w:tc>
      </w:tr>
      <w:tr w:rsidR="00C12971" w:rsidRPr="00C12971" w:rsidTr="00C12971">
        <w:tc>
          <w:tcPr>
            <w:tcW w:w="3256" w:type="dxa"/>
          </w:tcPr>
          <w:p w:rsidR="00C12971" w:rsidRPr="00C12971" w:rsidRDefault="00C12971">
            <w:pPr>
              <w:rPr>
                <w:rFonts w:ascii="Comic Sans MS" w:hAnsi="Comic Sans MS"/>
                <w:sz w:val="32"/>
                <w:szCs w:val="32"/>
              </w:rPr>
            </w:pPr>
            <w:r w:rsidRPr="00C12971">
              <w:rPr>
                <w:rFonts w:ascii="Comic Sans MS" w:hAnsi="Comic Sans MS"/>
                <w:sz w:val="32"/>
                <w:szCs w:val="32"/>
              </w:rPr>
              <w:t>8 hours</w:t>
            </w:r>
          </w:p>
        </w:tc>
        <w:tc>
          <w:tcPr>
            <w:tcW w:w="4394" w:type="dxa"/>
          </w:tcPr>
          <w:p w:rsidR="00C12971" w:rsidRPr="00C12971" w:rsidRDefault="00C12971">
            <w:pPr>
              <w:rPr>
                <w:rFonts w:ascii="Comic Sans MS" w:hAnsi="Comic Sans MS"/>
                <w:sz w:val="32"/>
                <w:szCs w:val="32"/>
              </w:rPr>
            </w:pPr>
            <w:r w:rsidRPr="00C12971">
              <w:rPr>
                <w:rFonts w:ascii="Comic Sans MS" w:hAnsi="Comic Sans MS"/>
                <w:sz w:val="32"/>
                <w:szCs w:val="32"/>
              </w:rPr>
              <w:t>a.</w:t>
            </w:r>
          </w:p>
        </w:tc>
        <w:bookmarkStart w:id="0" w:name="_GoBack"/>
        <w:bookmarkEnd w:id="0"/>
      </w:tr>
      <w:tr w:rsidR="00C12971" w:rsidRPr="00C12971" w:rsidTr="00C12971">
        <w:tc>
          <w:tcPr>
            <w:tcW w:w="3256" w:type="dxa"/>
          </w:tcPr>
          <w:p w:rsidR="00C12971" w:rsidRPr="00C12971" w:rsidRDefault="00C12971">
            <w:pPr>
              <w:rPr>
                <w:rFonts w:ascii="Comic Sans MS" w:hAnsi="Comic Sans MS"/>
                <w:sz w:val="32"/>
                <w:szCs w:val="32"/>
              </w:rPr>
            </w:pPr>
            <w:r w:rsidRPr="00C12971">
              <w:rPr>
                <w:rFonts w:ascii="Comic Sans MS" w:hAnsi="Comic Sans MS"/>
                <w:sz w:val="32"/>
                <w:szCs w:val="32"/>
              </w:rPr>
              <w:t xml:space="preserve">b. </w:t>
            </w:r>
          </w:p>
        </w:tc>
        <w:tc>
          <w:tcPr>
            <w:tcW w:w="4394" w:type="dxa"/>
          </w:tcPr>
          <w:p w:rsidR="00C12971" w:rsidRPr="00C12971" w:rsidRDefault="00C12971">
            <w:pPr>
              <w:rPr>
                <w:rFonts w:ascii="Comic Sans MS" w:hAnsi="Comic Sans MS"/>
                <w:sz w:val="32"/>
                <w:szCs w:val="32"/>
              </w:rPr>
            </w:pPr>
            <w:r w:rsidRPr="00C12971">
              <w:rPr>
                <w:rFonts w:ascii="Comic Sans MS" w:hAnsi="Comic Sans MS"/>
                <w:sz w:val="32"/>
                <w:szCs w:val="32"/>
              </w:rPr>
              <w:t>240 hours</w:t>
            </w:r>
          </w:p>
        </w:tc>
      </w:tr>
      <w:tr w:rsidR="00C12971" w:rsidRPr="00C12971" w:rsidTr="00C12971">
        <w:tc>
          <w:tcPr>
            <w:tcW w:w="3256" w:type="dxa"/>
          </w:tcPr>
          <w:p w:rsidR="00C12971" w:rsidRPr="00C12971" w:rsidRDefault="00C12971">
            <w:pPr>
              <w:rPr>
                <w:rFonts w:ascii="Comic Sans MS" w:hAnsi="Comic Sans MS"/>
                <w:sz w:val="32"/>
                <w:szCs w:val="32"/>
              </w:rPr>
            </w:pPr>
            <w:r w:rsidRPr="00C12971">
              <w:rPr>
                <w:rFonts w:ascii="Comic Sans MS" w:hAnsi="Comic Sans MS"/>
                <w:sz w:val="32"/>
                <w:szCs w:val="32"/>
              </w:rPr>
              <w:t xml:space="preserve">c. </w:t>
            </w:r>
          </w:p>
        </w:tc>
        <w:tc>
          <w:tcPr>
            <w:tcW w:w="4394" w:type="dxa"/>
          </w:tcPr>
          <w:p w:rsidR="00C12971" w:rsidRPr="00C12971" w:rsidRDefault="00C12971">
            <w:pPr>
              <w:rPr>
                <w:rFonts w:ascii="Comic Sans MS" w:hAnsi="Comic Sans MS"/>
                <w:sz w:val="32"/>
                <w:szCs w:val="32"/>
              </w:rPr>
            </w:pPr>
            <w:r w:rsidRPr="00C12971">
              <w:rPr>
                <w:rFonts w:ascii="Comic Sans MS" w:hAnsi="Comic Sans MS"/>
                <w:sz w:val="32"/>
                <w:szCs w:val="32"/>
              </w:rPr>
              <w:t>5 days</w:t>
            </w:r>
          </w:p>
        </w:tc>
      </w:tr>
      <w:tr w:rsidR="00C12971" w:rsidRPr="00C12971" w:rsidTr="00C12971">
        <w:tc>
          <w:tcPr>
            <w:tcW w:w="3256" w:type="dxa"/>
          </w:tcPr>
          <w:p w:rsidR="00C12971" w:rsidRPr="00C12971" w:rsidRDefault="00C12971">
            <w:pPr>
              <w:rPr>
                <w:rFonts w:ascii="Comic Sans MS" w:hAnsi="Comic Sans MS"/>
                <w:sz w:val="32"/>
                <w:szCs w:val="32"/>
              </w:rPr>
            </w:pPr>
            <w:r w:rsidRPr="00C12971">
              <w:rPr>
                <w:rFonts w:ascii="Comic Sans MS" w:hAnsi="Comic Sans MS"/>
                <w:sz w:val="32"/>
                <w:szCs w:val="32"/>
              </w:rPr>
              <w:t xml:space="preserve">d. </w:t>
            </w:r>
          </w:p>
        </w:tc>
        <w:tc>
          <w:tcPr>
            <w:tcW w:w="4394" w:type="dxa"/>
          </w:tcPr>
          <w:p w:rsidR="00C12971" w:rsidRPr="00C12971" w:rsidRDefault="00C12971">
            <w:pPr>
              <w:rPr>
                <w:rFonts w:ascii="Comic Sans MS" w:hAnsi="Comic Sans MS"/>
                <w:sz w:val="32"/>
                <w:szCs w:val="32"/>
              </w:rPr>
            </w:pPr>
            <w:r w:rsidRPr="00C12971">
              <w:rPr>
                <w:rFonts w:ascii="Comic Sans MS" w:hAnsi="Comic Sans MS"/>
                <w:sz w:val="32"/>
                <w:szCs w:val="32"/>
              </w:rPr>
              <w:t>1 week</w:t>
            </w:r>
          </w:p>
        </w:tc>
      </w:tr>
    </w:tbl>
    <w:p w:rsidR="00640DB8" w:rsidRPr="00C12971" w:rsidRDefault="00640DB8">
      <w:pPr>
        <w:rPr>
          <w:rFonts w:ascii="Comic Sans MS" w:hAnsi="Comic Sans MS"/>
        </w:rPr>
      </w:pPr>
    </w:p>
    <w:sectPr w:rsidR="00640DB8" w:rsidRPr="00C12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52"/>
    <w:rsid w:val="00060AED"/>
    <w:rsid w:val="00640DB8"/>
    <w:rsid w:val="00A40A52"/>
    <w:rsid w:val="00C1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8AFD"/>
  <w15:chartTrackingRefBased/>
  <w15:docId w15:val="{85E91AD2-87A7-4FCB-B4E8-AA2307A5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Peters</dc:creator>
  <cp:keywords/>
  <dc:description/>
  <cp:lastModifiedBy>Jane Peters</cp:lastModifiedBy>
  <cp:revision>3</cp:revision>
  <dcterms:created xsi:type="dcterms:W3CDTF">2020-05-05T18:02:00Z</dcterms:created>
  <dcterms:modified xsi:type="dcterms:W3CDTF">2020-05-05T18:12:00Z</dcterms:modified>
</cp:coreProperties>
</file>