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EA2005" w:rsidRDefault="003B6EAF" w:rsidP="009541FE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187F0A0" wp14:editId="37272742">
            <wp:simplePos x="0" y="0"/>
            <wp:positionH relativeFrom="column">
              <wp:posOffset>5365731</wp:posOffset>
            </wp:positionH>
            <wp:positionV relativeFrom="paragraph">
              <wp:posOffset>-735387</wp:posOffset>
            </wp:positionV>
            <wp:extent cx="1064260" cy="1390650"/>
            <wp:effectExtent l="0" t="0" r="2540" b="0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005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-696860</wp:posOffset>
            </wp:positionH>
            <wp:positionV relativeFrom="paragraph">
              <wp:posOffset>-751261</wp:posOffset>
            </wp:positionV>
            <wp:extent cx="1064260" cy="1390650"/>
            <wp:effectExtent l="0" t="0" r="2540" b="0"/>
            <wp:wrapNone/>
            <wp:docPr id="5" name="Picture 5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EA2005">
        <w:rPr>
          <w:rFonts w:ascii="SassoonCRInfantMedium" w:hAnsi="SassoonCRInfantMedium"/>
          <w:sz w:val="24"/>
          <w:szCs w:val="24"/>
          <w:u w:val="single"/>
        </w:rPr>
        <w:t xml:space="preserve">Primary </w:t>
      </w:r>
      <w:r w:rsidR="00386DE4" w:rsidRPr="00EA2005">
        <w:rPr>
          <w:rFonts w:ascii="SassoonCRInfantMedium" w:hAnsi="SassoonCRInfantMedium"/>
          <w:sz w:val="24"/>
          <w:szCs w:val="24"/>
          <w:u w:val="single"/>
        </w:rPr>
        <w:t>2</w:t>
      </w:r>
      <w:r w:rsidR="0060164D" w:rsidRPr="00EA2005">
        <w:rPr>
          <w:rFonts w:ascii="SassoonCRInfantMedium" w:hAnsi="SassoonCRInfantMedium"/>
          <w:sz w:val="24"/>
          <w:szCs w:val="24"/>
          <w:u w:val="single"/>
        </w:rPr>
        <w:t xml:space="preserve"> Home Learning Work From Miss Hall</w:t>
      </w:r>
    </w:p>
    <w:p w:rsidR="0060164D" w:rsidRPr="00EA2005" w:rsidRDefault="0060164D" w:rsidP="0060164D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Week </w:t>
      </w:r>
      <w:r w:rsidR="00386DE4" w:rsidRPr="00EA2005">
        <w:rPr>
          <w:rFonts w:ascii="SassoonCRInfantMedium" w:hAnsi="SassoonCRInfantMedium"/>
          <w:sz w:val="24"/>
          <w:szCs w:val="24"/>
          <w:u w:val="single"/>
        </w:rPr>
        <w:t>3</w:t>
      </w: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 </w:t>
      </w:r>
      <w:r w:rsidR="00386DE4" w:rsidRPr="00EA2005">
        <w:rPr>
          <w:rFonts w:ascii="SassoonCRInfantMedium" w:hAnsi="SassoonCRInfantMedium"/>
          <w:sz w:val="24"/>
          <w:szCs w:val="24"/>
          <w:u w:val="single"/>
        </w:rPr>
        <w:t>Thursday</w:t>
      </w: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 </w:t>
      </w:r>
      <w:r w:rsidR="00386DE4" w:rsidRPr="00EA2005">
        <w:rPr>
          <w:rFonts w:ascii="SassoonCRInfantMedium" w:hAnsi="SassoonCRInfantMedium"/>
          <w:sz w:val="24"/>
          <w:szCs w:val="24"/>
          <w:u w:val="single"/>
        </w:rPr>
        <w:t>23rd</w:t>
      </w: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 April 2020 </w:t>
      </w:r>
    </w:p>
    <w:p w:rsidR="00386DE4" w:rsidRPr="00EA2005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Hello Primary </w:t>
      </w:r>
      <w:r w:rsidR="00386DE4" w:rsidRPr="00EA2005">
        <w:rPr>
          <w:rFonts w:ascii="SassoonCRInfantMedium" w:hAnsi="SassoonCRInfantMedium"/>
          <w:sz w:val="24"/>
          <w:szCs w:val="24"/>
        </w:rPr>
        <w:t>2</w:t>
      </w:r>
      <w:r w:rsidRPr="00EA2005">
        <w:rPr>
          <w:rFonts w:ascii="SassoonCRInfantMedium" w:hAnsi="SassoonCRInfantMedium"/>
          <w:sz w:val="24"/>
          <w:szCs w:val="24"/>
        </w:rPr>
        <w:t xml:space="preserve">, I hope </w:t>
      </w:r>
      <w:r w:rsidR="00386DE4" w:rsidRPr="00EA2005">
        <w:rPr>
          <w:rFonts w:ascii="SassoonCRInfantMedium" w:hAnsi="SassoonCRInfantMedium"/>
          <w:sz w:val="24"/>
          <w:szCs w:val="24"/>
        </w:rPr>
        <w:t>you and your family are</w:t>
      </w:r>
      <w:r w:rsidRPr="00EA2005">
        <w:rPr>
          <w:rFonts w:ascii="SassoonCRInfantMedium" w:hAnsi="SassoonCRInfantMedium"/>
          <w:sz w:val="24"/>
          <w:szCs w:val="24"/>
        </w:rPr>
        <w:t xml:space="preserve"> </w:t>
      </w:r>
      <w:r w:rsidR="00386DE4" w:rsidRPr="00EA2005">
        <w:rPr>
          <w:rFonts w:ascii="SassoonCRInfantMedium" w:hAnsi="SassoonCRInfantMedium"/>
          <w:sz w:val="24"/>
          <w:szCs w:val="24"/>
        </w:rPr>
        <w:t>all</w:t>
      </w:r>
      <w:r w:rsidRPr="00EA2005">
        <w:rPr>
          <w:rFonts w:ascii="SassoonCRInfantMedium" w:hAnsi="SassoonCRInfantMedium"/>
          <w:sz w:val="24"/>
          <w:szCs w:val="24"/>
        </w:rPr>
        <w:t xml:space="preserve"> well</w:t>
      </w:r>
      <w:r w:rsidR="00386DE4" w:rsidRPr="00EA2005">
        <w:rPr>
          <w:rFonts w:ascii="SassoonCRInfantMedium" w:hAnsi="SassoonCRInfantMedium"/>
          <w:sz w:val="24"/>
          <w:szCs w:val="24"/>
        </w:rPr>
        <w:t xml:space="preserve"> and you enjoyed your Easter break.</w:t>
      </w:r>
      <w:r w:rsidRPr="00EA2005">
        <w:rPr>
          <w:rFonts w:ascii="SassoonCRInfantMedium" w:hAnsi="SassoonCRInfantMedium"/>
          <w:sz w:val="24"/>
          <w:szCs w:val="24"/>
        </w:rPr>
        <w:t xml:space="preserve">  Here are some activities for you to try today.  </w:t>
      </w:r>
    </w:p>
    <w:p w:rsidR="0060164D" w:rsidRPr="00EA2005" w:rsidRDefault="0060164D" w:rsidP="0060164D">
      <w:pPr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>Practical Maths</w:t>
      </w:r>
    </w:p>
    <w:p w:rsidR="0060164D" w:rsidRPr="00EA2005" w:rsidRDefault="00A676F3" w:rsidP="00A676F3">
      <w:p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Learning Intention </w:t>
      </w:r>
      <w:r w:rsidRPr="00EA2005">
        <w:rPr>
          <w:rFonts w:ascii="SassoonCRInfantMedium" w:hAnsi="SassoonCRInfantMedium"/>
          <w:sz w:val="24"/>
          <w:szCs w:val="24"/>
        </w:rPr>
        <w:t xml:space="preserve">– I can revise 3D shapes and learn to recognise them and </w:t>
      </w:r>
      <w:r w:rsidR="008D1FBB" w:rsidRPr="00EA2005">
        <w:rPr>
          <w:rFonts w:ascii="SassoonCRInfantMedium" w:hAnsi="SassoonCRInfantMedium"/>
          <w:sz w:val="24"/>
          <w:szCs w:val="24"/>
        </w:rPr>
        <w:t>discover their names.</w:t>
      </w:r>
    </w:p>
    <w:p w:rsidR="00A676F3" w:rsidRPr="00EA2005" w:rsidRDefault="00A676F3" w:rsidP="00A676F3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Click on the website </w:t>
      </w:r>
      <w:hyperlink r:id="rId6" w:history="1">
        <w:r w:rsidRPr="00EA2005">
          <w:rPr>
            <w:rStyle w:val="Hyperlink"/>
            <w:rFonts w:ascii="SassoonCRInfantMedium" w:hAnsi="SassoonCRInfantMedium"/>
            <w:sz w:val="24"/>
            <w:szCs w:val="24"/>
          </w:rPr>
          <w:t>www.twinklhomelearning3Dshapespowerpointearlyyears</w:t>
        </w:r>
      </w:hyperlink>
    </w:p>
    <w:p w:rsidR="00A676F3" w:rsidRPr="00EA2005" w:rsidRDefault="00A676F3" w:rsidP="00A676F3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Click onto 3D </w:t>
      </w:r>
      <w:proofErr w:type="spellStart"/>
      <w:r w:rsidRPr="00EA2005">
        <w:rPr>
          <w:rFonts w:ascii="SassoonCRInfantMedium" w:hAnsi="SassoonCRInfantMedium"/>
          <w:sz w:val="24"/>
          <w:szCs w:val="24"/>
        </w:rPr>
        <w:t>ShapesInteractive</w:t>
      </w:r>
      <w:proofErr w:type="spellEnd"/>
      <w:r w:rsidRPr="00EA2005">
        <w:rPr>
          <w:rFonts w:ascii="SassoonCRInfantMedium" w:hAnsi="SassoonCRInfantMedium"/>
          <w:sz w:val="24"/>
          <w:szCs w:val="24"/>
        </w:rPr>
        <w:t xml:space="preserve"> </w:t>
      </w:r>
      <w:proofErr w:type="spellStart"/>
      <w:r w:rsidRPr="00EA2005">
        <w:rPr>
          <w:rFonts w:ascii="SassoonCRInfantMedium" w:hAnsi="SassoonCRInfantMedium"/>
          <w:sz w:val="24"/>
          <w:szCs w:val="24"/>
        </w:rPr>
        <w:t>Powerpoint</w:t>
      </w:r>
      <w:proofErr w:type="spellEnd"/>
      <w:r w:rsidRPr="00EA2005">
        <w:rPr>
          <w:rFonts w:ascii="SassoonCRInfantMedium" w:hAnsi="SassoonCRInfantMedium"/>
          <w:sz w:val="24"/>
          <w:szCs w:val="24"/>
        </w:rPr>
        <w:t xml:space="preserve"> – Maths Resource</w:t>
      </w:r>
    </w:p>
    <w:p w:rsidR="00A676F3" w:rsidRPr="00EA2005" w:rsidRDefault="00A676F3" w:rsidP="00A676F3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>Select each picture and name the 3D shapes</w:t>
      </w:r>
    </w:p>
    <w:p w:rsidR="00A676F3" w:rsidRPr="00EA2005" w:rsidRDefault="00A676F3" w:rsidP="00A676F3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Click on the site </w:t>
      </w:r>
      <w:hyperlink r:id="rId7" w:history="1">
        <w:r w:rsidR="00412913" w:rsidRPr="00EA2005">
          <w:rPr>
            <w:rStyle w:val="Hyperlink"/>
            <w:rFonts w:ascii="SassoonCRInfantMedium" w:hAnsi="SassoonCRInfantMedium"/>
            <w:sz w:val="24"/>
            <w:szCs w:val="24"/>
          </w:rPr>
          <w:t>www.bbc.co.uk.bitesize.clips</w:t>
        </w:r>
      </w:hyperlink>
      <w:r w:rsidR="00412913" w:rsidRPr="00EA2005">
        <w:rPr>
          <w:rFonts w:ascii="SassoonCRInfantMedium" w:hAnsi="SassoonCRInfantMedium"/>
          <w:sz w:val="24"/>
          <w:szCs w:val="24"/>
        </w:rPr>
        <w:t xml:space="preserve"> and select </w:t>
      </w:r>
      <w:r w:rsidR="00412913" w:rsidRPr="00EA2005">
        <w:rPr>
          <w:rFonts w:ascii="SassoonCRInfantMedium" w:hAnsi="SassoonCRInfantMedium"/>
          <w:sz w:val="24"/>
          <w:szCs w:val="24"/>
          <w:u w:val="single"/>
        </w:rPr>
        <w:t xml:space="preserve">The 3D Shape Song KS1 </w:t>
      </w:r>
      <w:r w:rsidR="00412913" w:rsidRPr="00EA2005">
        <w:rPr>
          <w:rFonts w:ascii="SassoonCRInfantMedium" w:hAnsi="SassoonCRInfantMedium"/>
          <w:sz w:val="24"/>
          <w:szCs w:val="24"/>
        </w:rPr>
        <w:t xml:space="preserve">and </w:t>
      </w:r>
      <w:r w:rsidR="008D1FBB" w:rsidRPr="00EA2005">
        <w:rPr>
          <w:rFonts w:ascii="SassoonCRInfantMedium" w:hAnsi="SassoonCRInfantMedium"/>
          <w:sz w:val="24"/>
          <w:szCs w:val="24"/>
        </w:rPr>
        <w:t>join in</w:t>
      </w:r>
    </w:p>
    <w:p w:rsidR="00412913" w:rsidRPr="00EA2005" w:rsidRDefault="00412913" w:rsidP="009541FE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Try a </w:t>
      </w:r>
      <w:r w:rsidRPr="00EA2005">
        <w:rPr>
          <w:rFonts w:ascii="SassoonCRInfantMedium" w:hAnsi="SassoonCRInfantMedium"/>
          <w:color w:val="FF0000"/>
          <w:sz w:val="24"/>
          <w:szCs w:val="24"/>
          <w:u w:val="single"/>
        </w:rPr>
        <w:t xml:space="preserve">Shape Hunt </w:t>
      </w:r>
      <w:r w:rsidRPr="00EA2005">
        <w:rPr>
          <w:rFonts w:ascii="SassoonCRInfantMedium" w:hAnsi="SassoonCRInfantMedium"/>
          <w:sz w:val="24"/>
          <w:szCs w:val="24"/>
        </w:rPr>
        <w:t>in your home or garden and make a list of objects you may find</w:t>
      </w:r>
      <w:r w:rsidR="00386DE4" w:rsidRPr="00EA2005">
        <w:rPr>
          <w:rFonts w:ascii="SassoonCRInfantMedium" w:hAnsi="SassoonCRInfantMedium"/>
          <w:sz w:val="24"/>
          <w:szCs w:val="24"/>
        </w:rPr>
        <w:t xml:space="preserve"> which are similar to 3D shapes</w:t>
      </w:r>
    </w:p>
    <w:p w:rsidR="00412913" w:rsidRPr="00EA2005" w:rsidRDefault="00FA09FF" w:rsidP="00412913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>Literacy</w:t>
      </w:r>
    </w:p>
    <w:p w:rsidR="00FA09FF" w:rsidRPr="00EA2005" w:rsidRDefault="00FA09FF" w:rsidP="00412913">
      <w:pPr>
        <w:jc w:val="both"/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>Learning Intention</w:t>
      </w:r>
      <w:r w:rsidRPr="00EA2005">
        <w:rPr>
          <w:rFonts w:ascii="SassoonCRInfantMedium" w:hAnsi="SassoonCRInfantMedium"/>
          <w:sz w:val="24"/>
          <w:szCs w:val="24"/>
        </w:rPr>
        <w:t xml:space="preserve"> – I can revise some of my </w:t>
      </w:r>
      <w:r w:rsidR="00386DE4" w:rsidRPr="00EA2005">
        <w:rPr>
          <w:rFonts w:ascii="SassoonCRInfantMedium" w:hAnsi="SassoonCRInfantMedium"/>
          <w:color w:val="00B050"/>
          <w:sz w:val="24"/>
          <w:szCs w:val="24"/>
          <w:u w:val="single"/>
        </w:rPr>
        <w:t>spelling words</w:t>
      </w:r>
      <w:r w:rsidRPr="00EA2005">
        <w:rPr>
          <w:rFonts w:ascii="SassoonCRInfantMedium" w:hAnsi="SassoonCRInfantMedium"/>
          <w:sz w:val="24"/>
          <w:szCs w:val="24"/>
        </w:rPr>
        <w:t xml:space="preserve"> and learn to say and write them in different ways.</w:t>
      </w:r>
    </w:p>
    <w:p w:rsidR="00A676F3" w:rsidRPr="00EA2005" w:rsidRDefault="00EA2005" w:rsidP="00A676F3">
      <w:pPr>
        <w:rPr>
          <w:rFonts w:ascii="SassoonCRInfantMedium" w:hAnsi="SassoonCRInfantMedium"/>
          <w:color w:val="00B050"/>
          <w:sz w:val="24"/>
          <w:szCs w:val="24"/>
        </w:rPr>
      </w:pPr>
      <w:proofErr w:type="gramStart"/>
      <w:r w:rsidRPr="00EA2005">
        <w:rPr>
          <w:rFonts w:ascii="SassoonCRInfantMedium" w:hAnsi="SassoonCRInfantMedium"/>
          <w:color w:val="00B050"/>
          <w:sz w:val="24"/>
          <w:szCs w:val="24"/>
        </w:rPr>
        <w:t>floating</w:t>
      </w:r>
      <w:proofErr w:type="gramEnd"/>
      <w:r w:rsidRPr="00EA2005">
        <w:rPr>
          <w:rFonts w:ascii="SassoonCRInfantMedium" w:hAnsi="SassoonCRInfantMedium"/>
          <w:color w:val="00B050"/>
          <w:sz w:val="24"/>
          <w:szCs w:val="24"/>
        </w:rPr>
        <w:t xml:space="preserve"> throwing  toasting  counting  coaching  shouting  </w:t>
      </w:r>
    </w:p>
    <w:p w:rsidR="00200E36" w:rsidRPr="00EA2005" w:rsidRDefault="00200E36" w:rsidP="00200E3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Read each of the words and </w:t>
      </w:r>
      <w:r w:rsidR="008D1FBB" w:rsidRPr="00EA2005">
        <w:rPr>
          <w:rFonts w:ascii="SassoonCRInfantMedium" w:hAnsi="SassoonCRInfantMedium"/>
          <w:sz w:val="24"/>
          <w:szCs w:val="24"/>
        </w:rPr>
        <w:t xml:space="preserve">say them using different </w:t>
      </w:r>
      <w:r w:rsidR="00EA2005" w:rsidRPr="00EA2005">
        <w:rPr>
          <w:rFonts w:ascii="SassoonCRInfantMedium" w:hAnsi="SassoonCRInfantMedium"/>
          <w:sz w:val="24"/>
          <w:szCs w:val="24"/>
        </w:rPr>
        <w:t>actions</w:t>
      </w:r>
    </w:p>
    <w:p w:rsidR="00423F4A" w:rsidRPr="00423F4A" w:rsidRDefault="00200E36" w:rsidP="00081F5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  <w:u w:val="single"/>
        </w:rPr>
      </w:pPr>
      <w:r w:rsidRPr="00423F4A">
        <w:rPr>
          <w:rFonts w:ascii="SassoonCRInfantMedium" w:hAnsi="SassoonCRInfantMedium"/>
          <w:sz w:val="24"/>
          <w:szCs w:val="24"/>
        </w:rPr>
        <w:t xml:space="preserve">Choose </w:t>
      </w:r>
      <w:r w:rsidR="00423F4A" w:rsidRPr="00423F4A">
        <w:rPr>
          <w:rFonts w:ascii="SassoonCRInfantMedium" w:hAnsi="SassoonCRInfantMedium"/>
          <w:sz w:val="24"/>
          <w:szCs w:val="24"/>
        </w:rPr>
        <w:t xml:space="preserve">4 of the words and write them out using </w:t>
      </w:r>
      <w:r w:rsidR="00423F4A">
        <w:rPr>
          <w:rFonts w:ascii="SassoonCRInfantMedium" w:hAnsi="SassoonCRInfantMedium"/>
          <w:sz w:val="24"/>
          <w:szCs w:val="24"/>
        </w:rPr>
        <w:t xml:space="preserve">colourful </w:t>
      </w:r>
      <w:r w:rsidR="00423F4A" w:rsidRPr="00423F4A">
        <w:rPr>
          <w:rFonts w:ascii="SassoonCRInfantMedium" w:hAnsi="SassoonCRInfantMedium"/>
          <w:color w:val="FF0000"/>
          <w:sz w:val="24"/>
          <w:szCs w:val="24"/>
        </w:rPr>
        <w:t xml:space="preserve">Rainbow Writing </w:t>
      </w:r>
      <w:r w:rsidR="00423F4A">
        <w:rPr>
          <w:rFonts w:ascii="SassoonCRInfantMedium" w:hAnsi="SassoonCRInfantMedium"/>
          <w:sz w:val="24"/>
          <w:szCs w:val="24"/>
        </w:rPr>
        <w:t>with 4 colours for each word</w:t>
      </w:r>
    </w:p>
    <w:p w:rsidR="00423F4A" w:rsidRPr="00423F4A" w:rsidRDefault="00423F4A" w:rsidP="00081F5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 xml:space="preserve">Select the website </w:t>
      </w:r>
      <w:r w:rsidRPr="000D2EDF">
        <w:rPr>
          <w:rFonts w:ascii="SassoonCRInfantMedium" w:hAnsi="SassoonCRInfantMedium"/>
          <w:sz w:val="24"/>
          <w:szCs w:val="24"/>
          <w:u w:val="single"/>
        </w:rPr>
        <w:t>Twinkl.co.uk-t-t-5653 Seaside-Video-</w:t>
      </w:r>
      <w:proofErr w:type="spellStart"/>
      <w:r w:rsidRPr="000D2EDF">
        <w:rPr>
          <w:rFonts w:ascii="SassoonCRInfantMedium" w:hAnsi="SassoonCRInfantMedium"/>
          <w:sz w:val="24"/>
          <w:szCs w:val="24"/>
          <w:u w:val="single"/>
        </w:rPr>
        <w:t>Powerpoint</w:t>
      </w:r>
      <w:proofErr w:type="spellEnd"/>
      <w:r>
        <w:rPr>
          <w:rFonts w:ascii="SassoonCRInfantMedium" w:hAnsi="SassoonCRInfantMedium"/>
          <w:sz w:val="24"/>
          <w:szCs w:val="24"/>
        </w:rPr>
        <w:t xml:space="preserve"> to chat about what you notice</w:t>
      </w:r>
    </w:p>
    <w:p w:rsidR="00423F4A" w:rsidRPr="000D2EDF" w:rsidRDefault="00423F4A" w:rsidP="00081F5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 xml:space="preserve">How many </w:t>
      </w:r>
      <w:proofErr w:type="spellStart"/>
      <w:r>
        <w:rPr>
          <w:rFonts w:ascii="SassoonCRInfantMedium" w:hAnsi="SassoonCRInfantMedium"/>
          <w:sz w:val="24"/>
          <w:szCs w:val="24"/>
        </w:rPr>
        <w:t>ing</w:t>
      </w:r>
      <w:proofErr w:type="spellEnd"/>
      <w:r>
        <w:rPr>
          <w:rFonts w:ascii="SassoonCRInfantMedium" w:hAnsi="SassoonCRInfantMedium"/>
          <w:sz w:val="24"/>
          <w:szCs w:val="24"/>
        </w:rPr>
        <w:t xml:space="preserve"> words can you use to describe the sea, creatures</w:t>
      </w:r>
      <w:r w:rsidR="000D2EDF">
        <w:rPr>
          <w:rFonts w:ascii="SassoonCRInfantMedium" w:hAnsi="SassoonCRInfantMedium"/>
          <w:sz w:val="24"/>
          <w:szCs w:val="24"/>
        </w:rPr>
        <w:t xml:space="preserve"> and birds in the video?  </w:t>
      </w:r>
    </w:p>
    <w:p w:rsidR="000D2EDF" w:rsidRPr="000D2EDF" w:rsidRDefault="000D2EDF" w:rsidP="00081F5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 xml:space="preserve">Use your </w:t>
      </w:r>
      <w:r w:rsidRPr="000D2EDF">
        <w:rPr>
          <w:rFonts w:ascii="SassoonCRInfantMedium" w:hAnsi="SassoonCRInfantMedium"/>
          <w:color w:val="FF0000"/>
          <w:sz w:val="24"/>
          <w:szCs w:val="24"/>
          <w:u w:val="single"/>
        </w:rPr>
        <w:t>5 senses</w:t>
      </w:r>
      <w:r w:rsidRPr="000D2EDF">
        <w:rPr>
          <w:rFonts w:ascii="SassoonCRInfantMedium" w:hAnsi="SassoonCRInfantMedium"/>
          <w:color w:val="FF0000"/>
          <w:sz w:val="24"/>
          <w:szCs w:val="24"/>
        </w:rPr>
        <w:t xml:space="preserve"> </w:t>
      </w:r>
      <w:r>
        <w:rPr>
          <w:rFonts w:ascii="SassoonCRInfantMedium" w:hAnsi="SassoonCRInfantMedium"/>
          <w:sz w:val="24"/>
          <w:szCs w:val="24"/>
        </w:rPr>
        <w:t xml:space="preserve">to help you and write down some of these </w:t>
      </w:r>
      <w:proofErr w:type="spellStart"/>
      <w:r w:rsidRPr="000D2EDF">
        <w:rPr>
          <w:rFonts w:ascii="SassoonCRInfantMedium" w:hAnsi="SassoonCRInfantMedium"/>
          <w:color w:val="FF0000"/>
          <w:sz w:val="24"/>
          <w:szCs w:val="24"/>
          <w:u w:val="single"/>
        </w:rPr>
        <w:t>ing</w:t>
      </w:r>
      <w:proofErr w:type="spellEnd"/>
      <w:r>
        <w:rPr>
          <w:rFonts w:ascii="SassoonCRInfantMedium" w:hAnsi="SassoonCRInfantMedium"/>
          <w:sz w:val="24"/>
          <w:szCs w:val="24"/>
        </w:rPr>
        <w:t xml:space="preserve"> words as you watch it</w:t>
      </w:r>
    </w:p>
    <w:p w:rsidR="000D2EDF" w:rsidRPr="000D2EDF" w:rsidRDefault="00532163" w:rsidP="00081F56">
      <w:pPr>
        <w:pStyle w:val="ListParagraph"/>
        <w:numPr>
          <w:ilvl w:val="0"/>
          <w:numId w:val="4"/>
        </w:numPr>
        <w:rPr>
          <w:rFonts w:ascii="SassoonCRInfantMedium" w:hAnsi="SassoonCRInfantMedium"/>
          <w:color w:val="000000" w:themeColor="text1"/>
          <w:sz w:val="24"/>
          <w:szCs w:val="24"/>
          <w:u w:val="single"/>
        </w:rPr>
      </w:pPr>
      <w:r>
        <w:rPr>
          <w:rFonts w:ascii="SassoonCRInfantMedium" w:hAnsi="SassoonCRInfantMedium"/>
          <w:noProof/>
          <w:color w:val="000000" w:themeColor="text1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259715</wp:posOffset>
            </wp:positionV>
            <wp:extent cx="1616173" cy="781050"/>
            <wp:effectExtent l="0" t="0" r="3175" b="0"/>
            <wp:wrapNone/>
            <wp:docPr id="2" name="Picture 2" descr="C:\Users\marion.hall\AppData\Local\Microsoft\Windows\INetCache\Content.MSO\776014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7760140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71" cy="78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250190</wp:posOffset>
            </wp:positionV>
            <wp:extent cx="1170668" cy="828675"/>
            <wp:effectExtent l="0" t="0" r="0" b="0"/>
            <wp:wrapNone/>
            <wp:docPr id="4" name="Picture 4" descr="The best free Seaside clipart images. Download from 25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best free Seaside clipart images. Download from 25 fre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6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EDF">
        <w:rPr>
          <w:rFonts w:ascii="SassoonCRInfantMedium" w:hAnsi="SassoonCRInfantMedium"/>
          <w:sz w:val="24"/>
          <w:szCs w:val="24"/>
        </w:rPr>
        <w:t xml:space="preserve">Enjoy this seaside labelling game by clicking </w:t>
      </w:r>
      <w:r w:rsidR="000D2EDF" w:rsidRPr="000D2EDF">
        <w:rPr>
          <w:rFonts w:ascii="SassoonCRInfantMedium" w:hAnsi="SassoonCRInfantMedium"/>
          <w:color w:val="000000" w:themeColor="text1"/>
          <w:sz w:val="24"/>
          <w:szCs w:val="24"/>
        </w:rPr>
        <w:t xml:space="preserve">on </w:t>
      </w:r>
      <w:r w:rsidR="000D2EDF" w:rsidRPr="000D2EDF">
        <w:rPr>
          <w:rFonts w:ascii="SassoonCRInfantMedium" w:hAnsi="SassoonCRInfantMedium"/>
          <w:color w:val="000000" w:themeColor="text1"/>
          <w:sz w:val="24"/>
          <w:szCs w:val="24"/>
          <w:u w:val="single"/>
        </w:rPr>
        <w:t>twinkl.co.uk/seaside-interactive-tg-325-newlink</w:t>
      </w:r>
    </w:p>
    <w:p w:rsidR="00423F4A" w:rsidRDefault="00423F4A" w:rsidP="00357E4E">
      <w:pPr>
        <w:rPr>
          <w:rFonts w:ascii="SassoonCRInfantMedium" w:hAnsi="SassoonCRInfantMedium"/>
          <w:color w:val="FF0000"/>
          <w:sz w:val="24"/>
          <w:szCs w:val="24"/>
          <w:u w:val="single"/>
        </w:rPr>
      </w:pPr>
    </w:p>
    <w:p w:rsidR="00357E4E" w:rsidRPr="00423F4A" w:rsidRDefault="00357E4E" w:rsidP="00357E4E">
      <w:pPr>
        <w:rPr>
          <w:rFonts w:ascii="SassoonCRInfantMedium" w:hAnsi="SassoonCRInfantMedium"/>
          <w:color w:val="FF0000"/>
          <w:sz w:val="24"/>
          <w:szCs w:val="24"/>
          <w:u w:val="single"/>
        </w:rPr>
      </w:pPr>
    </w:p>
    <w:p w:rsidR="0021647D" w:rsidRPr="0024508D" w:rsidRDefault="0021647D" w:rsidP="0021647D">
      <w:pPr>
        <w:ind w:left="360"/>
        <w:rPr>
          <w:rFonts w:ascii="SassoonCRInfantMedium" w:hAnsi="SassoonCRInfantMedium"/>
          <w:u w:val="single"/>
        </w:rPr>
      </w:pPr>
      <w:r w:rsidRPr="0024508D">
        <w:rPr>
          <w:rFonts w:ascii="SassoonCRInfantMedium" w:hAnsi="SassoonCRInfantMedium"/>
          <w:u w:val="single"/>
        </w:rPr>
        <w:t>Music</w:t>
      </w:r>
    </w:p>
    <w:p w:rsidR="0021647D" w:rsidRPr="0024508D" w:rsidRDefault="00D12346" w:rsidP="0021647D">
      <w:pPr>
        <w:ind w:left="360"/>
        <w:rPr>
          <w:rFonts w:ascii="SassoonCRInfantMedium" w:hAnsi="SassoonCRInfantMedium"/>
        </w:rPr>
      </w:pPr>
      <w:r w:rsidRPr="00D12346">
        <w:rPr>
          <w:rFonts w:ascii="SassoonCRInfantMedium" w:hAnsi="SassoonCRInfantMedium"/>
          <w:u w:val="single"/>
        </w:rPr>
        <w:t>Learning Intention</w:t>
      </w:r>
      <w:r>
        <w:rPr>
          <w:rFonts w:ascii="SassoonCRInfantMedium" w:hAnsi="SassoonCRInfantMedium"/>
        </w:rPr>
        <w:t xml:space="preserve"> - </w:t>
      </w:r>
      <w:r w:rsidR="0021647D" w:rsidRPr="0024508D">
        <w:rPr>
          <w:rFonts w:ascii="SassoonCRInfantMedium" w:hAnsi="SassoonCRInfantMedium"/>
        </w:rPr>
        <w:t>I ca</w:t>
      </w:r>
      <w:r>
        <w:rPr>
          <w:rFonts w:ascii="SassoonCRInfantMedium" w:hAnsi="SassoonCRInfantMedium"/>
        </w:rPr>
        <w:t>n participate actively in songs and enjoy the music.</w:t>
      </w:r>
    </w:p>
    <w:p w:rsidR="0021647D" w:rsidRPr="00357E4E" w:rsidRDefault="0021647D" w:rsidP="0021647D">
      <w:pPr>
        <w:pStyle w:val="ListParagraph"/>
        <w:numPr>
          <w:ilvl w:val="0"/>
          <w:numId w:val="7"/>
        </w:numPr>
        <w:rPr>
          <w:rFonts w:ascii="SassoonCRInfantMedium" w:hAnsi="SassoonCRInfantMedium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89E4697" wp14:editId="2B06D37E">
            <wp:simplePos x="0" y="0"/>
            <wp:positionH relativeFrom="margin">
              <wp:posOffset>3695700</wp:posOffset>
            </wp:positionH>
            <wp:positionV relativeFrom="paragraph">
              <wp:posOffset>224155</wp:posOffset>
            </wp:positionV>
            <wp:extent cx="809625" cy="809625"/>
            <wp:effectExtent l="0" t="0" r="9525" b="9525"/>
            <wp:wrapNone/>
            <wp:docPr id="10" name="Picture 10" descr="C:\Users\marion.hall\AppData\Local\Microsoft\Windows\INetCache\Content.MSO\C47F4C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n.hall\AppData\Local\Microsoft\Windows\INetCache\Content.MSO\C47F4C5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FEC4AEF" wp14:editId="67039B92">
            <wp:simplePos x="0" y="0"/>
            <wp:positionH relativeFrom="margin">
              <wp:posOffset>4572000</wp:posOffset>
            </wp:positionH>
            <wp:positionV relativeFrom="paragraph">
              <wp:posOffset>243205</wp:posOffset>
            </wp:positionV>
            <wp:extent cx="809625" cy="809625"/>
            <wp:effectExtent l="0" t="0" r="9525" b="9525"/>
            <wp:wrapNone/>
            <wp:docPr id="11" name="Picture 11" descr="C:\Users\marion.hall\AppData\Local\Microsoft\Windows\INetCache\Content.MSO\C47F4C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on.hall\AppData\Local\Microsoft\Windows\INetCache\Content.MSO\C47F4C5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08D">
        <w:rPr>
          <w:rFonts w:ascii="SassoonCRInfantMedium" w:hAnsi="SassoonCRInfantMedium"/>
        </w:rPr>
        <w:t>Click on Youtube.com/</w:t>
      </w:r>
      <w:proofErr w:type="spellStart"/>
      <w:r w:rsidRPr="0024508D">
        <w:rPr>
          <w:rFonts w:ascii="SassoonCRInfantMedium" w:hAnsi="SassoonCRInfantMedium"/>
        </w:rPr>
        <w:t>watch?v</w:t>
      </w:r>
      <w:proofErr w:type="spellEnd"/>
      <w:r w:rsidRPr="0024508D">
        <w:rPr>
          <w:rFonts w:ascii="SassoonCRInfantMedium" w:hAnsi="SassoonCRInfantMedium"/>
        </w:rPr>
        <w:t xml:space="preserve">=Eey4LZLeGw – </w:t>
      </w:r>
      <w:r w:rsidRPr="0024508D">
        <w:rPr>
          <w:rFonts w:ascii="SassoonCRInfantMedium" w:hAnsi="SassoonCRInfantMedium"/>
          <w:u w:val="single"/>
        </w:rPr>
        <w:t>I’m a Spring</w:t>
      </w:r>
      <w:r w:rsidRPr="0024508D">
        <w:rPr>
          <w:rFonts w:ascii="SassoonCRInfantMedium" w:hAnsi="SassoonCRInfantMedium"/>
        </w:rPr>
        <w:t xml:space="preserve"> </w:t>
      </w:r>
      <w:r w:rsidRPr="0024508D">
        <w:rPr>
          <w:rFonts w:ascii="SassoonCRInfantMedium" w:hAnsi="SassoonCRInfantMedium"/>
          <w:u w:val="single"/>
        </w:rPr>
        <w:t>Chicken</w:t>
      </w:r>
      <w:r w:rsidRPr="0024508D">
        <w:rPr>
          <w:rFonts w:ascii="SassoonCRInfantMedium" w:hAnsi="SassoonCRInfantMedium"/>
        </w:rPr>
        <w:t xml:space="preserve"> and remember to do the actions</w:t>
      </w:r>
    </w:p>
    <w:p w:rsidR="0021647D" w:rsidRDefault="0021647D" w:rsidP="0021647D">
      <w:pPr>
        <w:rPr>
          <w:rFonts w:ascii="SassoonCRInfantMedium" w:hAnsi="SassoonCRInfantMedium"/>
          <w:u w:val="single"/>
        </w:rPr>
      </w:pPr>
      <w:bookmarkStart w:id="0" w:name="_GoBack"/>
      <w:bookmarkEnd w:id="0"/>
      <w:r>
        <w:rPr>
          <w:rFonts w:ascii="SassoonCRInfantMedium" w:hAnsi="SassoonCRInfantMedium"/>
        </w:rPr>
        <w:lastRenderedPageBreak/>
        <w:t xml:space="preserve">  </w:t>
      </w:r>
      <w:r w:rsidRPr="0024508D">
        <w:rPr>
          <w:rFonts w:ascii="SassoonCRInfantMedium" w:hAnsi="SassoonCRInfantMedium"/>
          <w:u w:val="single"/>
        </w:rPr>
        <w:t>French</w:t>
      </w:r>
    </w:p>
    <w:p w:rsidR="0021647D" w:rsidRDefault="0021647D" w:rsidP="0021647D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 I can learn about French Greetings by listening to songs</w:t>
      </w:r>
      <w:r w:rsidR="00D12346">
        <w:rPr>
          <w:rFonts w:ascii="SassoonCRInfantMedium" w:hAnsi="SassoonCRInfantMedium"/>
        </w:rPr>
        <w:t xml:space="preserve"> and use my learning to interact       with my family to share my learning.</w:t>
      </w:r>
    </w:p>
    <w:p w:rsidR="0021647D" w:rsidRPr="0073246D" w:rsidRDefault="0021647D" w:rsidP="0021647D">
      <w:pPr>
        <w:pStyle w:val="ListParagraph"/>
        <w:numPr>
          <w:ilvl w:val="0"/>
          <w:numId w:val="7"/>
        </w:numPr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</w:rPr>
        <w:t xml:space="preserve">Select YouTube.com/watch –v=NXKJ88ygPYO to watch the video </w:t>
      </w:r>
      <w:r w:rsidRPr="0073246D">
        <w:rPr>
          <w:rFonts w:ascii="SassoonCRInfantMedium" w:hAnsi="SassoonCRInfantMedium"/>
          <w:u w:val="single"/>
        </w:rPr>
        <w:t>French Greeting Songs for Children</w:t>
      </w:r>
    </w:p>
    <w:p w:rsidR="0021647D" w:rsidRDefault="0021647D" w:rsidP="0021647D">
      <w:pPr>
        <w:pStyle w:val="ListParagraph"/>
        <w:numPr>
          <w:ilvl w:val="0"/>
          <w:numId w:val="7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Can you use the French Greetings to ask your family their names?</w:t>
      </w:r>
    </w:p>
    <w:p w:rsidR="00D12346" w:rsidRPr="0073246D" w:rsidRDefault="00357E4E" w:rsidP="00D12346">
      <w:pPr>
        <w:pStyle w:val="ListParagraph"/>
        <w:numPr>
          <w:ilvl w:val="0"/>
          <w:numId w:val="7"/>
        </w:numPr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470AD09" wp14:editId="31AB05F7">
            <wp:simplePos x="0" y="0"/>
            <wp:positionH relativeFrom="column">
              <wp:posOffset>2724150</wp:posOffset>
            </wp:positionH>
            <wp:positionV relativeFrom="paragraph">
              <wp:posOffset>246380</wp:posOffset>
            </wp:positionV>
            <wp:extent cx="1322163" cy="1143000"/>
            <wp:effectExtent l="0" t="0" r="0" b="0"/>
            <wp:wrapNone/>
            <wp:docPr id="12" name="Picture 12" descr="Image result for clip art for kids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or kids fren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065" cy="114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7942346" wp14:editId="2919F5EB">
            <wp:simplePos x="0" y="0"/>
            <wp:positionH relativeFrom="column">
              <wp:posOffset>1038225</wp:posOffset>
            </wp:positionH>
            <wp:positionV relativeFrom="paragraph">
              <wp:posOffset>236855</wp:posOffset>
            </wp:positionV>
            <wp:extent cx="1390650" cy="1202206"/>
            <wp:effectExtent l="0" t="0" r="0" b="0"/>
            <wp:wrapNone/>
            <wp:docPr id="1" name="Picture 1" descr="Image result for clip art for kids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for kids fren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723" cy="120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47D" w:rsidRPr="00105AFA">
        <w:rPr>
          <w:rFonts w:ascii="SassoonCRInfantMedium" w:hAnsi="SassoonCRInfantMedium"/>
        </w:rPr>
        <w:t xml:space="preserve">Try some </w:t>
      </w:r>
      <w:r w:rsidR="00D12346" w:rsidRPr="00105AFA">
        <w:rPr>
          <w:rFonts w:ascii="SassoonCRInfantMedium" w:hAnsi="SassoonCRInfantMedium"/>
        </w:rPr>
        <w:t xml:space="preserve">of the other French Greetings with them </w:t>
      </w:r>
    </w:p>
    <w:sectPr w:rsidR="00D12346" w:rsidRPr="00732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175"/>
    <w:multiLevelType w:val="hybridMultilevel"/>
    <w:tmpl w:val="339C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684"/>
    <w:multiLevelType w:val="hybridMultilevel"/>
    <w:tmpl w:val="DCA0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57597"/>
    <w:multiLevelType w:val="hybridMultilevel"/>
    <w:tmpl w:val="50428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415441"/>
    <w:multiLevelType w:val="hybridMultilevel"/>
    <w:tmpl w:val="49D4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0D2EDF"/>
    <w:rsid w:val="00122184"/>
    <w:rsid w:val="001E191A"/>
    <w:rsid w:val="00200E36"/>
    <w:rsid w:val="0021647D"/>
    <w:rsid w:val="00267017"/>
    <w:rsid w:val="00357E4E"/>
    <w:rsid w:val="00360F3F"/>
    <w:rsid w:val="00386DE4"/>
    <w:rsid w:val="00392BFB"/>
    <w:rsid w:val="003B6EAF"/>
    <w:rsid w:val="00412913"/>
    <w:rsid w:val="00423F4A"/>
    <w:rsid w:val="004F7ECC"/>
    <w:rsid w:val="00532163"/>
    <w:rsid w:val="00544B01"/>
    <w:rsid w:val="0060164D"/>
    <w:rsid w:val="0084185B"/>
    <w:rsid w:val="008D1FBB"/>
    <w:rsid w:val="009541FE"/>
    <w:rsid w:val="00997020"/>
    <w:rsid w:val="00A676F3"/>
    <w:rsid w:val="00D0594B"/>
    <w:rsid w:val="00D12346"/>
    <w:rsid w:val="00EA2005"/>
    <w:rsid w:val="00EC4665"/>
    <w:rsid w:val="00F309BE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3917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.bitesize.cli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nklhomelearning3Dshapespowerpointearlyyear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28</cp:revision>
  <dcterms:created xsi:type="dcterms:W3CDTF">2020-04-22T08:01:00Z</dcterms:created>
  <dcterms:modified xsi:type="dcterms:W3CDTF">2020-04-22T09:21:00Z</dcterms:modified>
</cp:coreProperties>
</file>