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1E191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98780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98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1E1913" w:rsidRDefault="001E1913" w:rsidP="005C3973">
                            <w:pPr>
                              <w:pStyle w:val="ListParagraph"/>
                            </w:pPr>
                            <w:r>
                              <w:t>All- Daily 10- Ask someone at home to set you some numeracy questions- you pick the topic and the level of difficulty. This will be good practise of your skills.</w:t>
                            </w:r>
                          </w:p>
                          <w:p w:rsidR="001E1913" w:rsidRPr="00BA0CA7" w:rsidRDefault="001E191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https://www.topmarks.co.uk/maths-games/daily10</w:t>
                              </w:r>
                            </w:hyperlink>
                          </w:p>
                          <w:p w:rsidR="001E1913" w:rsidRPr="001E1913" w:rsidRDefault="00FD70E5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602EE9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E1913" w:rsidRPr="001E1913">
                              <w:rPr>
                                <w:rStyle w:val="Hyperlink"/>
                                <w:rFonts w:ascii="Twinkl" w:hAnsi="Twinkl"/>
                                <w:color w:val="auto"/>
                              </w:rPr>
                              <w:t>Sharing</w:t>
                            </w:r>
                          </w:p>
                          <w:p w:rsidR="001E1913" w:rsidRDefault="001E1913" w:rsidP="001E1913">
                            <w:pPr>
                              <w:pStyle w:val="ListParagraph"/>
                            </w:pP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Stars</w:t>
                            </w:r>
                            <w:r w:rsidRPr="001E1913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: </w:t>
                            </w:r>
                            <w:hyperlink r:id="rId6" w:history="1">
                              <w:r w:rsidRPr="001E1913">
                                <w:rPr>
                                  <w:rStyle w:val="Hyperlink"/>
                                  <w:u w:val="none"/>
                                </w:rPr>
                                <w:t>https://pbskids.org/curiousgeorge/busyday/dogs/</w:t>
                              </w:r>
                            </w:hyperlink>
                          </w:p>
                          <w:p w:rsidR="001E1913" w:rsidRDefault="001E1913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1E1913" w:rsidRDefault="001E1913" w:rsidP="00BF3F57">
                            <w:r>
                              <w:t>Triangles and Squares:</w:t>
                            </w:r>
                            <w:r w:rsidRPr="001E1913">
                              <w:t xml:space="preserve"> </w:t>
                            </w:r>
                            <w:r>
                              <w:t xml:space="preserve"> Watch the video about division</w:t>
                            </w:r>
                          </w:p>
                          <w:p w:rsidR="001E1913" w:rsidRDefault="001E1913" w:rsidP="00BF3F57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https://www.bbc.co.uk/bitesize/topics/zqbg87h/articles/z9jxhv4</w:t>
                              </w:r>
                            </w:hyperlink>
                          </w:p>
                          <w:p w:rsidR="001E1913" w:rsidRDefault="001E1913" w:rsidP="00BF3F57">
                            <w:r>
                              <w:t>Play the games:</w:t>
                            </w:r>
                          </w:p>
                          <w:p w:rsidR="001E1913" w:rsidRDefault="001E1913" w:rsidP="00BF3F57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http://www.snappymaths.com/division/earlydiv/interactive/sharing/sharingframe.</w:t>
                              </w:r>
                              <w:r>
                                <w:rPr>
                                  <w:rStyle w:val="Hyperlink"/>
                                </w:rPr>
                                <w:t>h</w:t>
                              </w:r>
                              <w:r>
                                <w:rPr>
                                  <w:rStyle w:val="Hyperlink"/>
                                </w:rPr>
                                <w:t>tm</w:t>
                              </w:r>
                            </w:hyperlink>
                            <w:r w:rsidR="00602EE9">
                              <w:t xml:space="preserve">   </w:t>
                            </w:r>
                          </w:p>
                          <w:p w:rsidR="001E1913" w:rsidRDefault="001E1913" w:rsidP="00BF3F57">
                            <w:r>
                              <w:t>Use pencils/ pens, stones, counters, sticks to answer the sums.</w:t>
                            </w:r>
                            <w:r w:rsidR="00602EE9">
                              <w:t xml:space="preserve">    </w:t>
                            </w:r>
                          </w:p>
                          <w:p w:rsidR="00BF3F57" w:rsidRDefault="001E1913" w:rsidP="00BF3F57">
                            <w:r>
                              <w:t xml:space="preserve">        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http://www.crickweb.co.uk/ks2numeracy-division.html</w:t>
                              </w:r>
                            </w:hyperlink>
                            <w:r w:rsidR="00602EE9">
                              <w:t xml:space="preserve">      </w:t>
                            </w:r>
                          </w:p>
                          <w:p w:rsidR="007D18CD" w:rsidRDefault="007D18CD" w:rsidP="004A1633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41711B" w:rsidRDefault="0041711B" w:rsidP="004A1633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70E5" w:rsidRPr="00FD70E5" w:rsidRDefault="004A1633" w:rsidP="008171E3">
                            <w:pPr>
                              <w:rPr>
                                <w:rFonts w:ascii="Twinkl" w:hAnsi="Twinkl"/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3.5pt;margin-top:-69pt;width:356.15pt;height:3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" filled="f" strokecolor="#00b0f0" strokeweight="4.5pt">
                <v:textbox>
                  <w:txbxContent>
                    <w:p w:rsidR="008A7EE5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1E1913" w:rsidRDefault="001E1913" w:rsidP="005C3973">
                      <w:pPr>
                        <w:pStyle w:val="ListParagraph"/>
                      </w:pPr>
                      <w:r>
                        <w:t>All- Daily 10- Ask someone at home to set you some numeracy questions- you pick the topic and the level of difficulty. This will be good practise of your skills.</w:t>
                      </w:r>
                    </w:p>
                    <w:p w:rsidR="001E1913" w:rsidRPr="00BA0CA7" w:rsidRDefault="001E191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https://www.topmarks.co.uk/maths-games/daily10</w:t>
                        </w:r>
                      </w:hyperlink>
                    </w:p>
                    <w:p w:rsidR="001E1913" w:rsidRPr="001E1913" w:rsidRDefault="00FD70E5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  </w:t>
                      </w:r>
                      <w:r w:rsidR="00602EE9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1E1913" w:rsidRPr="001E1913">
                        <w:rPr>
                          <w:rStyle w:val="Hyperlink"/>
                          <w:rFonts w:ascii="Twinkl" w:hAnsi="Twinkl"/>
                          <w:color w:val="auto"/>
                        </w:rPr>
                        <w:t>Sharing</w:t>
                      </w:r>
                    </w:p>
                    <w:p w:rsidR="001E1913" w:rsidRDefault="001E1913" w:rsidP="001E1913">
                      <w:pPr>
                        <w:pStyle w:val="ListParagraph"/>
                      </w:pP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Stars</w:t>
                      </w:r>
                      <w:r w:rsidRPr="001E1913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: </w:t>
                      </w:r>
                      <w:hyperlink r:id="rId11" w:history="1">
                        <w:r w:rsidRPr="001E1913">
                          <w:rPr>
                            <w:rStyle w:val="Hyperlink"/>
                            <w:u w:val="none"/>
                          </w:rPr>
                          <w:t>https://pbskids.org/curiousgeorge/busyday/dogs/</w:t>
                        </w:r>
                      </w:hyperlink>
                    </w:p>
                    <w:p w:rsidR="001E1913" w:rsidRDefault="001E1913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</w:p>
                    <w:p w:rsidR="001E1913" w:rsidRDefault="001E1913" w:rsidP="00BF3F57">
                      <w:r>
                        <w:t>Triangles and Squares:</w:t>
                      </w:r>
                      <w:r w:rsidRPr="001E1913">
                        <w:t xml:space="preserve"> </w:t>
                      </w:r>
                      <w:r>
                        <w:t xml:space="preserve"> Watch the video about division</w:t>
                      </w:r>
                    </w:p>
                    <w:p w:rsidR="001E1913" w:rsidRDefault="001E1913" w:rsidP="00BF3F57">
                      <w:hyperlink r:id="rId12" w:history="1">
                        <w:r>
                          <w:rPr>
                            <w:rStyle w:val="Hyperlink"/>
                          </w:rPr>
                          <w:t>https://www.bbc.co.uk/bitesize/topics/zqbg87h/articles/z9jxhv4</w:t>
                        </w:r>
                      </w:hyperlink>
                    </w:p>
                    <w:p w:rsidR="001E1913" w:rsidRDefault="001E1913" w:rsidP="00BF3F57">
                      <w:r>
                        <w:t>Play the games:</w:t>
                      </w:r>
                    </w:p>
                    <w:p w:rsidR="001E1913" w:rsidRDefault="001E1913" w:rsidP="00BF3F57">
                      <w:hyperlink r:id="rId13" w:history="1">
                        <w:r>
                          <w:rPr>
                            <w:rStyle w:val="Hyperlink"/>
                          </w:rPr>
                          <w:t>http://www.snappymaths.com/division/earlydiv/interactive/sharing/sharingframe.</w:t>
                        </w:r>
                        <w:r>
                          <w:rPr>
                            <w:rStyle w:val="Hyperlink"/>
                          </w:rPr>
                          <w:t>h</w:t>
                        </w:r>
                        <w:r>
                          <w:rPr>
                            <w:rStyle w:val="Hyperlink"/>
                          </w:rPr>
                          <w:t>tm</w:t>
                        </w:r>
                      </w:hyperlink>
                      <w:r w:rsidR="00602EE9">
                        <w:t xml:space="preserve">   </w:t>
                      </w:r>
                    </w:p>
                    <w:p w:rsidR="001E1913" w:rsidRDefault="001E1913" w:rsidP="00BF3F57">
                      <w:r>
                        <w:t>Use pencils/ pens, stones, counters, sticks to answer the sums.</w:t>
                      </w:r>
                      <w:r w:rsidR="00602EE9">
                        <w:t xml:space="preserve">    </w:t>
                      </w:r>
                    </w:p>
                    <w:p w:rsidR="00BF3F57" w:rsidRDefault="001E1913" w:rsidP="00BF3F57">
                      <w:r>
                        <w:t xml:space="preserve">        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http://www.crickweb.co.uk/ks2numeracy-division.html</w:t>
                        </w:r>
                      </w:hyperlink>
                      <w:r w:rsidR="00602EE9">
                        <w:t xml:space="preserve">      </w:t>
                      </w:r>
                    </w:p>
                    <w:p w:rsidR="007D18CD" w:rsidRDefault="007D18CD" w:rsidP="004A1633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</w:p>
                    <w:p w:rsidR="0041711B" w:rsidRDefault="0041711B" w:rsidP="004A1633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</w:p>
                    <w:p w:rsidR="00FD70E5" w:rsidRPr="00FD70E5" w:rsidRDefault="004A1633" w:rsidP="008171E3">
                      <w:pPr>
                        <w:rPr>
                          <w:rFonts w:ascii="Twinkl" w:hAnsi="Twinkl"/>
                          <w:b/>
                          <w:color w:val="000000" w:themeColor="text1"/>
                        </w:rPr>
                      </w:pPr>
                      <w:r>
                        <w:t xml:space="preserve">                                                </w:t>
                      </w:r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1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2889250</wp:posOffset>
                </wp:positionV>
                <wp:extent cx="1746250" cy="106045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27.5pt;width:137.5pt;height:8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2946400</wp:posOffset>
                </wp:positionV>
                <wp:extent cx="4197350" cy="3321050"/>
                <wp:effectExtent l="19050" t="0" r="31750" b="317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3321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0C5" w:rsidRDefault="00BE56EA" w:rsidP="00602EE9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741F78" w:rsidRDefault="00741F78" w:rsidP="00602EE9">
                            <w:pPr>
                              <w:jc w:val="center"/>
                            </w:pPr>
                            <w:r>
                              <w:t>Read Bin Goblins on Oxf</w:t>
                            </w:r>
                            <w:r w:rsidR="00985AA8">
                              <w:t>o</w:t>
                            </w:r>
                            <w:r>
                              <w:t xml:space="preserve">rd </w:t>
                            </w:r>
                            <w:r w:rsidR="00985AA8">
                              <w:t>Owls</w:t>
                            </w:r>
                          </w:p>
                          <w:p w:rsidR="00B43509" w:rsidRDefault="00985AA8" w:rsidP="00985AA8">
                            <w:pPr>
                              <w:jc w:val="center"/>
                            </w:pPr>
                            <w:r>
                              <w:t>Can you make a puppet? If you don’t have all the materials, you can design your own or draw it in your jotter,</w:t>
                            </w:r>
                            <w:r w:rsidR="00B43509">
                              <w:t xml:space="preserve"> take a picture and send it via the school email address</w:t>
                            </w:r>
                          </w:p>
                          <w:p w:rsidR="008A68FD" w:rsidRDefault="008A68FD" w:rsidP="00602EE9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8" style="position:absolute;margin-left:462pt;margin-top:232pt;width:330.5pt;height:26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55976,2012387;209868,1951117;673131,2682901;565476,2712191;1601017,3005089;1536114,2871324;2800857,2671523;2774915,2818280;3316004,1764615;3631874,2313204;4061130,1180357;3920441,1386077;3723594,417130;3730978,514301;2825244,303815;2897337,179890;2151239,362855;2186120,255998;1360252,399141;1486561,502770;400983,1213798;378927,1104710" o:connectangles="0,0,0,0,0,0,0,0,0,0,0,0,0,0,0,0,0,0,0,0,0,0" textboxrect="0,0,43200,43200"/>
                <v:textbox>
                  <w:txbxContent>
                    <w:p w:rsidR="000360C5" w:rsidRDefault="00BE56EA" w:rsidP="00602EE9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741F78" w:rsidRDefault="00741F78" w:rsidP="00602EE9">
                      <w:pPr>
                        <w:jc w:val="center"/>
                      </w:pPr>
                      <w:r>
                        <w:t>Read Bin Goblins on Oxf</w:t>
                      </w:r>
                      <w:r w:rsidR="00985AA8">
                        <w:t>o</w:t>
                      </w:r>
                      <w:r>
                        <w:t xml:space="preserve">rd </w:t>
                      </w:r>
                      <w:r w:rsidR="00985AA8">
                        <w:t>Owls</w:t>
                      </w:r>
                    </w:p>
                    <w:p w:rsidR="00B43509" w:rsidRDefault="00985AA8" w:rsidP="00985AA8">
                      <w:pPr>
                        <w:jc w:val="center"/>
                      </w:pPr>
                      <w:r>
                        <w:t>Can you make a puppet? If you don’t have all the materials, you can design your own or draw it in your jotter,</w:t>
                      </w:r>
                      <w:r w:rsidR="00B43509">
                        <w:t xml:space="preserve"> take a picture and send it via the school email address</w:t>
                      </w:r>
                    </w:p>
                    <w:p w:rsidR="008A68FD" w:rsidRDefault="008A68FD" w:rsidP="00602EE9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3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5257800</wp:posOffset>
                </wp:positionV>
                <wp:extent cx="5149850" cy="1314450"/>
                <wp:effectExtent l="19050" t="19050" r="3175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FEF" w:rsidRDefault="00902936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1E1913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 French</w:t>
                            </w:r>
                          </w:p>
                          <w:p w:rsidR="001E1913" w:rsidRDefault="001E1913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Watch the video to learn some French vocabulary.</w:t>
                            </w:r>
                          </w:p>
                          <w:p w:rsidR="00B43509" w:rsidRPr="00844EF3" w:rsidRDefault="001E1913" w:rsidP="00B4350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https://www.youtube.com/watch?v=CN6ttL6MhQY</w:t>
                              </w:r>
                            </w:hyperlink>
                          </w:p>
                          <w:p w:rsidR="00F60FEF" w:rsidRDefault="00F60FEF" w:rsidP="00F60FEF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</w:t>
                            </w:r>
                          </w:p>
                          <w:p w:rsidR="008C61CF" w:rsidRPr="00BE56EA" w:rsidRDefault="008C61CF" w:rsidP="00F60FE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627E7D" w:rsidRPr="00BE56EA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64.5pt;margin-top:414pt;width:40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" strokecolor="#00b050" strokeweight="4.5pt">
                <v:textbox>
                  <w:txbxContent>
                    <w:p w:rsidR="00F60FEF" w:rsidRDefault="00902936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1E1913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 French</w:t>
                      </w:r>
                    </w:p>
                    <w:p w:rsidR="001E1913" w:rsidRDefault="001E1913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Watch the video to learn some French vocabulary.</w:t>
                      </w:r>
                    </w:p>
                    <w:p w:rsidR="00B43509" w:rsidRPr="00844EF3" w:rsidRDefault="001E1913" w:rsidP="00B4350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6" w:history="1">
                        <w:r>
                          <w:rPr>
                            <w:rStyle w:val="Hyperlink"/>
                          </w:rPr>
                          <w:t>https://www.youtube.com/watch?v=CN6ttL6MhQY</w:t>
                        </w:r>
                      </w:hyperlink>
                    </w:p>
                    <w:p w:rsidR="00F60FEF" w:rsidRDefault="00F60FEF" w:rsidP="00F60FEF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                </w:t>
                      </w:r>
                    </w:p>
                    <w:p w:rsidR="008C61CF" w:rsidRPr="00BE56EA" w:rsidRDefault="008C61CF" w:rsidP="00F60FEF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627E7D" w:rsidRPr="00BE56EA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E0BD5" w:rsidRDefault="00EE0BD5" w:rsidP="00627E7D">
                      <w:pPr>
                        <w:jc w:val="center"/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-1092200</wp:posOffset>
                </wp:positionV>
                <wp:extent cx="4483100" cy="6115050"/>
                <wp:effectExtent l="19050" t="19050" r="3175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611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41711B" w:rsidRDefault="00786DD2" w:rsidP="00CD2BBE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Meerkats</w:t>
                            </w:r>
                            <w:proofErr w:type="spellEnd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, Giraffes &amp;</w:t>
                            </w:r>
                            <w:r w:rsidR="004D09F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Tigers-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the next set of 100 words- </w:t>
                            </w:r>
                            <w:r w:rsidR="00CD2BBE" w:rsidRP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set 300-</w:t>
                            </w:r>
                          </w:p>
                          <w:p w:rsidR="00CD2BBE" w:rsidRDefault="0041711B" w:rsidP="00CD2BBE">
                            <w:pP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tricky words</w:t>
                            </w:r>
                            <w:r w:rsidR="0048489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F7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51 t0 6</w:t>
                            </w:r>
                            <w:r w:rsidR="001B294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 w:rsidRP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Write</w:t>
                            </w:r>
                            <w:r w:rsidR="00CD2BBE" w:rsidRPr="00CD2BBE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each word in a sentence</w:t>
                            </w:r>
                            <w:r w:rsid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 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437D59" w:rsidRDefault="00437D59" w:rsidP="00437D5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 words your child is working on or click on the PDF below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437D59" w:rsidRDefault="00866B82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      </w:t>
                            </w:r>
                            <w:r w:rsidR="00484899">
                              <w:t xml:space="preserve">          </w:t>
                            </w:r>
                            <w:r w:rsidR="001B294F">
                              <w:t xml:space="preserve">       </w:t>
                            </w:r>
                            <w:r w:rsidR="00484899">
                              <w:t xml:space="preserve">  </w:t>
                            </w:r>
                            <w:r w:rsidR="00484899">
                              <w:object w:dxaOrig="1508" w:dyaOrig="983">
                                <v:shape id="_x0000_i1027" type="#_x0000_t75" style="width:75.5pt;height:49pt">
                                  <v:imagedata r:id="rId18" o:title=""/>
                                </v:shape>
                                <o:OLEObject Type="Embed" ProgID="AcroExch.Document.DC" ShapeID="_x0000_i1027" DrawAspect="Icon" ObjectID="_1651871146" r:id="rId19"/>
                              </w:objec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object w:dxaOrig="1508" w:dyaOrig="983">
                                <v:shape id="_x0000_i1029" type="#_x0000_t75" style="width:75.5pt;height:49pt">
                                  <v:imagedata r:id="rId20" o:title=""/>
                                </v:shape>
                                <o:OLEObject Type="Embed" ProgID="AcroExch.Document.DC" ShapeID="_x0000_i1029" DrawAspect="Icon" ObjectID="_1651871147" r:id="rId21"/>
                              </w:object>
                            </w:r>
                          </w:p>
                          <w:p w:rsidR="004D09FD" w:rsidRPr="00437D59" w:rsidRDefault="0041711B" w:rsidP="00786DD2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Crocodiles</w:t>
                            </w:r>
                            <w:r w:rsidR="004D09F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first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100 words and practise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words </w:t>
                            </w:r>
                            <w:r w:rsidR="00741F78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5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741F78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-6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4D09FD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:rsidR="004D09FD" w:rsidRDefault="001B29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Blend them with your letter cards or write them in your jotter 3</w:t>
                            </w:r>
                            <w:r w:rsidR="00437D59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x each</w:t>
                            </w:r>
                          </w:p>
                          <w:p w:rsidR="00602499" w:rsidRPr="009F1D7A" w:rsidRDefault="004D09FD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741F78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 Non Fiction- set 1A, story 4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Will’s Net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ad,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 Vet’s Week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Read the</w:t>
                            </w:r>
                            <w:r w:rsid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back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inside cover </w:t>
                            </w:r>
                            <w:r w:rsidRPr="00741F7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with an adult and follow the instructions.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Read Code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With an adult read and follow the instructions on the inside cover, read t</w:t>
                            </w:r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he story and complete Activity 1</w:t>
                            </w:r>
                            <w:r w:rsidR="00BF3F5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22A26" w:rsidRDefault="00626518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Doohickey</w:t>
                            </w:r>
                            <w:proofErr w:type="spellEnd"/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&amp; the Robot </w:t>
                            </w:r>
                            <w:proofErr w:type="spellStart"/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chp</w:t>
                            </w:r>
                            <w:proofErr w:type="spellEnd"/>
                            <w:r w:rsidR="00985AA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5&amp;6</w:t>
                            </w:r>
                          </w:p>
                          <w:p w:rsidR="00AA4DDB" w:rsidRDefault="00AA4DDB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-64pt;margin-top:-86pt;width:353pt;height:4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41711B" w:rsidRDefault="00786DD2" w:rsidP="00CD2BBE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Meerkats</w:t>
                      </w:r>
                      <w:proofErr w:type="spellEnd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, Giraffes &amp;</w:t>
                      </w:r>
                      <w:r w:rsidR="004D09F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Tigers-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CD2BB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the next set of 100 words- </w:t>
                      </w:r>
                      <w:r w:rsidR="00CD2BBE" w:rsidRP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set 300-</w:t>
                      </w:r>
                    </w:p>
                    <w:p w:rsidR="00CD2BBE" w:rsidRDefault="0041711B" w:rsidP="00CD2BBE">
                      <w:pPr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Learn 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>tricky words</w:t>
                      </w:r>
                      <w:r w:rsidR="0048489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741F78">
                        <w:rPr>
                          <w:rFonts w:ascii="Twinkl" w:hAnsi="Twinkl"/>
                          <w:sz w:val="18"/>
                          <w:szCs w:val="18"/>
                        </w:rPr>
                        <w:t>51 t0 6</w:t>
                      </w:r>
                      <w:r w:rsidR="001B294F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 w:rsidRPr="00CD2BBE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Write</w:t>
                      </w:r>
                      <w:r w:rsidR="00CD2BBE" w:rsidRPr="00CD2BBE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each word in a sentence</w:t>
                      </w:r>
                      <w:r w:rsidR="00CD2BBE">
                        <w:rPr>
                          <w:rStyle w:val="Hyperlink"/>
                          <w:rFonts w:ascii="Trebuchet MS" w:hAnsi="Trebuchet MS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  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22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437D59" w:rsidRDefault="00437D59" w:rsidP="00437D5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 words your child is working on or click on the PDF below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37D59" w:rsidRDefault="00866B82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      </w:t>
                      </w:r>
                      <w:r w:rsidR="00484899">
                        <w:t xml:space="preserve">          </w:t>
                      </w:r>
                      <w:r w:rsidR="001B294F">
                        <w:t xml:space="preserve">       </w:t>
                      </w:r>
                      <w:r w:rsidR="00484899">
                        <w:t xml:space="preserve">  </w:t>
                      </w:r>
                      <w:r w:rsidR="00484899">
                        <w:object w:dxaOrig="1508" w:dyaOrig="983">
                          <v:shape id="_x0000_i1027" type="#_x0000_t75" style="width:75.5pt;height:49pt">
                            <v:imagedata r:id="rId18" o:title=""/>
                          </v:shape>
                          <o:OLEObject Type="Embed" ProgID="AcroExch.Document.DC" ShapeID="_x0000_i1027" DrawAspect="Icon" ObjectID="_1651871146" r:id="rId23"/>
                        </w:objec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object w:dxaOrig="1508" w:dyaOrig="983">
                          <v:shape id="_x0000_i1029" type="#_x0000_t75" style="width:75.5pt;height:49pt">
                            <v:imagedata r:id="rId20" o:title=""/>
                          </v:shape>
                          <o:OLEObject Type="Embed" ProgID="AcroExch.Document.DC" ShapeID="_x0000_i1029" DrawAspect="Icon" ObjectID="_1651871147" r:id="rId24"/>
                        </w:object>
                      </w:r>
                    </w:p>
                    <w:p w:rsidR="004D09FD" w:rsidRPr="00437D59" w:rsidRDefault="0041711B" w:rsidP="00786DD2">
                      <w:pPr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Crocodiles</w:t>
                      </w:r>
                      <w:r w:rsidR="004D09F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first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100 words and practise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words </w:t>
                      </w:r>
                      <w:r w:rsidR="00741F78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5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741F78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-6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4D09FD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:rsidR="004D09FD" w:rsidRDefault="001B29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Blend them with your letter cards or write them in your jotter 3</w:t>
                      </w:r>
                      <w:r w:rsidR="00437D59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x each</w:t>
                      </w:r>
                    </w:p>
                    <w:p w:rsidR="00602499" w:rsidRPr="009F1D7A" w:rsidRDefault="004D09FD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741F78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 Non Fiction- set 1A, story 4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Will’s Net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ad,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proofErr w:type="gram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 Vet’s Week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Read the</w:t>
                      </w:r>
                      <w:r w:rsid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back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inside cover </w:t>
                      </w:r>
                      <w:r w:rsidRPr="00741F7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with an adult and follow the instructions.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Read Code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With an adult read and follow the instructions on the inside cover, read t</w:t>
                      </w:r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he story and complete Activity 1</w:t>
                      </w:r>
                      <w:r w:rsidR="00BF3F5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022A26" w:rsidRDefault="00626518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D2BB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Doohickey</w:t>
                      </w:r>
                      <w:proofErr w:type="spellEnd"/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&amp; the Robot </w:t>
                      </w:r>
                      <w:proofErr w:type="spellStart"/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chp</w:t>
                      </w:r>
                      <w:proofErr w:type="spellEnd"/>
                      <w:r w:rsidR="00985AA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5&amp;6</w:t>
                      </w:r>
                    </w:p>
                    <w:p w:rsidR="00AA4DDB" w:rsidRDefault="00AA4DDB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4EF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257810</wp:posOffset>
            </wp:positionH>
            <wp:positionV relativeFrom="paragraph">
              <wp:posOffset>4918075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5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1165860</wp:posOffset>
            </wp:positionH>
            <wp:positionV relativeFrom="paragraph">
              <wp:posOffset>-897890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EE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3522980</wp:posOffset>
            </wp:positionH>
            <wp:positionV relativeFrom="paragraph">
              <wp:posOffset>4787900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VQvdp0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60C5"/>
    <w:rsid w:val="00043EC9"/>
    <w:rsid w:val="000556AC"/>
    <w:rsid w:val="0006456C"/>
    <w:rsid w:val="000A6B94"/>
    <w:rsid w:val="000C3CA1"/>
    <w:rsid w:val="001217C1"/>
    <w:rsid w:val="0014476F"/>
    <w:rsid w:val="001805BF"/>
    <w:rsid w:val="00180F04"/>
    <w:rsid w:val="001A0DA4"/>
    <w:rsid w:val="001B294F"/>
    <w:rsid w:val="001B6D38"/>
    <w:rsid w:val="001D3776"/>
    <w:rsid w:val="001D40B0"/>
    <w:rsid w:val="001D450E"/>
    <w:rsid w:val="001D6690"/>
    <w:rsid w:val="001E1913"/>
    <w:rsid w:val="001E45BB"/>
    <w:rsid w:val="002177FB"/>
    <w:rsid w:val="00242F46"/>
    <w:rsid w:val="002447E0"/>
    <w:rsid w:val="002511C8"/>
    <w:rsid w:val="002C0EB8"/>
    <w:rsid w:val="002E29B5"/>
    <w:rsid w:val="00315DA1"/>
    <w:rsid w:val="003741EA"/>
    <w:rsid w:val="003E16A1"/>
    <w:rsid w:val="003E7139"/>
    <w:rsid w:val="0041711B"/>
    <w:rsid w:val="00437D59"/>
    <w:rsid w:val="00481210"/>
    <w:rsid w:val="00484899"/>
    <w:rsid w:val="004A1633"/>
    <w:rsid w:val="004B5E34"/>
    <w:rsid w:val="004D09FD"/>
    <w:rsid w:val="004D702E"/>
    <w:rsid w:val="004D7F74"/>
    <w:rsid w:val="004E6496"/>
    <w:rsid w:val="00523261"/>
    <w:rsid w:val="00526AD0"/>
    <w:rsid w:val="005C3973"/>
    <w:rsid w:val="005F2AC7"/>
    <w:rsid w:val="005F7BDC"/>
    <w:rsid w:val="00602499"/>
    <w:rsid w:val="00602EE9"/>
    <w:rsid w:val="00626518"/>
    <w:rsid w:val="00627E7D"/>
    <w:rsid w:val="0064157E"/>
    <w:rsid w:val="006517F5"/>
    <w:rsid w:val="00654C54"/>
    <w:rsid w:val="006A6C28"/>
    <w:rsid w:val="006B3554"/>
    <w:rsid w:val="006E3841"/>
    <w:rsid w:val="006F50AB"/>
    <w:rsid w:val="00741F78"/>
    <w:rsid w:val="00747B9E"/>
    <w:rsid w:val="00786DD2"/>
    <w:rsid w:val="00790C2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6758"/>
    <w:rsid w:val="008C61CF"/>
    <w:rsid w:val="008D1C51"/>
    <w:rsid w:val="008F4DAE"/>
    <w:rsid w:val="00902936"/>
    <w:rsid w:val="00915D4D"/>
    <w:rsid w:val="00926F33"/>
    <w:rsid w:val="00943F58"/>
    <w:rsid w:val="00980E4B"/>
    <w:rsid w:val="00983F07"/>
    <w:rsid w:val="00985773"/>
    <w:rsid w:val="00985AA8"/>
    <w:rsid w:val="009A3B32"/>
    <w:rsid w:val="009E43E7"/>
    <w:rsid w:val="009F1D7A"/>
    <w:rsid w:val="009F5961"/>
    <w:rsid w:val="00A06E28"/>
    <w:rsid w:val="00A35EFA"/>
    <w:rsid w:val="00A37577"/>
    <w:rsid w:val="00A46034"/>
    <w:rsid w:val="00A67A0E"/>
    <w:rsid w:val="00A702DF"/>
    <w:rsid w:val="00A743B9"/>
    <w:rsid w:val="00AA4DDB"/>
    <w:rsid w:val="00AA77D4"/>
    <w:rsid w:val="00AB3AE9"/>
    <w:rsid w:val="00B26951"/>
    <w:rsid w:val="00B40754"/>
    <w:rsid w:val="00B43509"/>
    <w:rsid w:val="00B83F9D"/>
    <w:rsid w:val="00BA0CA7"/>
    <w:rsid w:val="00BE56EA"/>
    <w:rsid w:val="00BF3F57"/>
    <w:rsid w:val="00C03C4F"/>
    <w:rsid w:val="00C66F3E"/>
    <w:rsid w:val="00CB4602"/>
    <w:rsid w:val="00CC144A"/>
    <w:rsid w:val="00CC3674"/>
    <w:rsid w:val="00CC5871"/>
    <w:rsid w:val="00CD2BBE"/>
    <w:rsid w:val="00CF23C1"/>
    <w:rsid w:val="00CF2932"/>
    <w:rsid w:val="00CF620D"/>
    <w:rsid w:val="00D072D6"/>
    <w:rsid w:val="00D245AD"/>
    <w:rsid w:val="00D40C47"/>
    <w:rsid w:val="00D56247"/>
    <w:rsid w:val="00D811DC"/>
    <w:rsid w:val="00D84EF0"/>
    <w:rsid w:val="00DF4611"/>
    <w:rsid w:val="00E06401"/>
    <w:rsid w:val="00E14D55"/>
    <w:rsid w:val="00E23B06"/>
    <w:rsid w:val="00E30970"/>
    <w:rsid w:val="00E57B38"/>
    <w:rsid w:val="00E75253"/>
    <w:rsid w:val="00E85750"/>
    <w:rsid w:val="00EA548F"/>
    <w:rsid w:val="00EE0BD5"/>
    <w:rsid w:val="00F11F9B"/>
    <w:rsid w:val="00F21155"/>
    <w:rsid w:val="00F55DAC"/>
    <w:rsid w:val="00F60FEF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A1AA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pymaths.com/division/earlydiv/interactive/sharing/sharingframe.htm" TargetMode="External"/><Relationship Id="rId13" Type="http://schemas.openxmlformats.org/officeDocument/2006/relationships/hyperlink" Target="http://www.snappymaths.com/division/earlydiv/interactive/sharing/sharingframe.htm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s://www.bbc.co.uk/bitesize/topics/zqbg87h/articles/z9jxhv4" TargetMode="External"/><Relationship Id="rId12" Type="http://schemas.openxmlformats.org/officeDocument/2006/relationships/hyperlink" Target="https://www.bbc.co.uk/bitesize/topics/zqbg87h/articles/z9jxhv4" TargetMode="External"/><Relationship Id="rId17" Type="http://schemas.openxmlformats.org/officeDocument/2006/relationships/hyperlink" Target="https://sightwords.com/sight-words/fry/" TargetMode="Externa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N6ttL6MhQY" TargetMode="Externa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bskids.org/curiousgeorge/busyday/dogs/" TargetMode="External"/><Relationship Id="rId11" Type="http://schemas.openxmlformats.org/officeDocument/2006/relationships/hyperlink" Target="https://pbskids.org/curiousgeorge/busyday/dogs/" TargetMode="External"/><Relationship Id="rId24" Type="http://schemas.openxmlformats.org/officeDocument/2006/relationships/oleObject" Target="embeddings/oleObject4.bin"/><Relationship Id="rId5" Type="http://schemas.openxmlformats.org/officeDocument/2006/relationships/hyperlink" Target="https://www.topmarks.co.uk/maths-games/daily10" TargetMode="External"/><Relationship Id="rId15" Type="http://schemas.openxmlformats.org/officeDocument/2006/relationships/hyperlink" Target="https://www.youtube.com/watch?v=CN6ttL6MhQY" TargetMode="Externa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crickweb.co.uk/ks2numeracy-division.html" TargetMode="External"/><Relationship Id="rId14" Type="http://schemas.openxmlformats.org/officeDocument/2006/relationships/hyperlink" Target="http://www.crickweb.co.uk/ks2numeracy-division.html" TargetMode="External"/><Relationship Id="rId22" Type="http://schemas.openxmlformats.org/officeDocument/2006/relationships/hyperlink" Target="https://sightwords.com/sight-words/fry/" TargetMode="External"/><Relationship Id="rId27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2020-05-24T23:19:00Z</dcterms:created>
  <dcterms:modified xsi:type="dcterms:W3CDTF">2020-05-24T23:19:00Z</dcterms:modified>
</cp:coreProperties>
</file>