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DE" w:rsidRDefault="00B94EBC" w:rsidP="00D57CDE">
      <w:pPr>
        <w:jc w:val="center"/>
        <w:rPr>
          <w:rFonts w:ascii="SassoonCRInfant" w:hAnsi="SassoonCRInfant"/>
          <w:b/>
          <w:sz w:val="44"/>
          <w:u w:val="single"/>
        </w:rPr>
      </w:pPr>
      <w:r w:rsidRPr="00B94EBC">
        <w:rPr>
          <w:rFonts w:ascii="SassoonCRInfant" w:hAnsi="SassoonCRInfant"/>
          <w:b/>
          <w:noProof/>
          <w:sz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FCD09" wp14:editId="2DD9C00A">
                <wp:simplePos x="0" y="0"/>
                <wp:positionH relativeFrom="column">
                  <wp:posOffset>236685</wp:posOffset>
                </wp:positionH>
                <wp:positionV relativeFrom="paragraph">
                  <wp:posOffset>-163773</wp:posOffset>
                </wp:positionV>
                <wp:extent cx="1119116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11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EBC" w:rsidRPr="00B94EBC" w:rsidRDefault="00B94EBC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65pt;margin-top:-12.9pt;width:88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" filled="f" stroked="f">
                <v:textbox style="mso-fit-shape-to-text:t">
                  <w:txbxContent>
                    <w:p w:rsidR="00B94EBC" w:rsidRPr="00B94EBC" w:rsidRDefault="00B94EBC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BF3">
        <w:rPr>
          <w:rFonts w:ascii="SassoonCRInfant" w:hAnsi="SassoonCRInfant"/>
          <w:b/>
          <w:sz w:val="44"/>
          <w:u w:val="single"/>
        </w:rPr>
        <w:t>Primary 3</w:t>
      </w:r>
      <w:r w:rsidR="00A1019C" w:rsidRPr="00A1019C">
        <w:rPr>
          <w:rFonts w:ascii="SassoonCRInfant" w:hAnsi="SassoonCRInfant"/>
          <w:b/>
          <w:sz w:val="44"/>
          <w:u w:val="single"/>
        </w:rPr>
        <w:t xml:space="preserve"> Activities Week Beginning </w:t>
      </w:r>
      <w:r w:rsidR="00041BF3">
        <w:rPr>
          <w:rFonts w:ascii="SassoonCRInfant" w:hAnsi="SassoonCRInfant"/>
          <w:b/>
          <w:sz w:val="44"/>
          <w:u w:val="single"/>
        </w:rPr>
        <w:t>9</w:t>
      </w:r>
      <w:r w:rsidR="00041BF3" w:rsidRPr="00041BF3">
        <w:rPr>
          <w:rFonts w:ascii="SassoonCRInfant" w:hAnsi="SassoonCRInfant"/>
          <w:b/>
          <w:sz w:val="44"/>
          <w:u w:val="single"/>
          <w:vertAlign w:val="superscript"/>
        </w:rPr>
        <w:t>th</w:t>
      </w:r>
      <w:r w:rsidR="00041BF3">
        <w:rPr>
          <w:rFonts w:ascii="SassoonCRInfant" w:hAnsi="SassoonCRInfant"/>
          <w:b/>
          <w:sz w:val="44"/>
          <w:u w:val="single"/>
        </w:rPr>
        <w:t xml:space="preserve"> November </w:t>
      </w:r>
      <w:r w:rsidR="00481933">
        <w:rPr>
          <w:rFonts w:ascii="SassoonCRInfant" w:hAnsi="SassoonCRInfant"/>
          <w:b/>
          <w:sz w:val="44"/>
          <w:u w:val="single"/>
        </w:rPr>
        <w:t>2020</w:t>
      </w:r>
    </w:p>
    <w:p w:rsidR="003A7D2F" w:rsidRDefault="003A7D2F" w:rsidP="00FB1AC2">
      <w:pPr>
        <w:jc w:val="center"/>
        <w:rPr>
          <w:rFonts w:ascii="SassoonCRInfant" w:hAnsi="SassoonCRInfant"/>
          <w:sz w:val="32"/>
        </w:rPr>
      </w:pPr>
      <w:r>
        <w:rPr>
          <w:rFonts w:ascii="SassoonCRInfant" w:hAnsi="SassoonCRInfant"/>
          <w:sz w:val="32"/>
        </w:rPr>
        <w:t xml:space="preserve">Choose from the activities below to complete over this week. </w:t>
      </w:r>
      <w:r w:rsidRPr="00D57CDE">
        <w:rPr>
          <w:rFonts w:ascii="SassoonCRInfant" w:hAnsi="SassoonCRInfant"/>
          <w:sz w:val="32"/>
        </w:rPr>
        <w:t>You do not have to do them all.</w:t>
      </w:r>
      <w:r>
        <w:rPr>
          <w:rFonts w:ascii="SassoonCRInfant" w:hAnsi="SassoonCRInfant"/>
          <w:sz w:val="32"/>
        </w:rPr>
        <w:t xml:space="preserve"> </w:t>
      </w:r>
    </w:p>
    <w:p w:rsidR="00A1019C" w:rsidRPr="00FB1AC2" w:rsidRDefault="003A7D2F" w:rsidP="00FB1AC2">
      <w:pPr>
        <w:jc w:val="center"/>
        <w:rPr>
          <w:rFonts w:ascii="SassoonCRInfant" w:hAnsi="SassoonCRInfant"/>
          <w:sz w:val="32"/>
        </w:rPr>
      </w:pPr>
      <w:r>
        <w:rPr>
          <w:rFonts w:ascii="SassoonCRInfant" w:hAnsi="SassoonCRInfant"/>
          <w:sz w:val="32"/>
        </w:rPr>
        <w:t>R</w:t>
      </w:r>
      <w:r w:rsidR="00FB1AC2" w:rsidRPr="00FB1AC2">
        <w:rPr>
          <w:rFonts w:ascii="SassoonCRInfant" w:hAnsi="SassoonCRInfant"/>
          <w:sz w:val="32"/>
        </w:rPr>
        <w:t xml:space="preserve">emember to spend </w:t>
      </w:r>
      <w:r w:rsidR="001E61AD">
        <w:rPr>
          <w:rFonts w:ascii="SassoonCRInfant" w:hAnsi="SassoonCRInfant"/>
          <w:sz w:val="32"/>
        </w:rPr>
        <w:t xml:space="preserve">quality </w:t>
      </w:r>
      <w:r w:rsidR="00FB1AC2" w:rsidRPr="00FB1AC2">
        <w:rPr>
          <w:rFonts w:ascii="SassoonCRInfant" w:hAnsi="SassoonCRInfant"/>
          <w:sz w:val="32"/>
        </w:rPr>
        <w:t>time with the people you live with too!</w:t>
      </w:r>
    </w:p>
    <w:tbl>
      <w:tblPr>
        <w:tblStyle w:val="TableGrid"/>
        <w:tblW w:w="15850" w:type="dxa"/>
        <w:tblLayout w:type="fixed"/>
        <w:tblLook w:val="04A0" w:firstRow="1" w:lastRow="0" w:firstColumn="1" w:lastColumn="0" w:noHBand="0" w:noVBand="1"/>
      </w:tblPr>
      <w:tblGrid>
        <w:gridCol w:w="4077"/>
        <w:gridCol w:w="4253"/>
        <w:gridCol w:w="3685"/>
        <w:gridCol w:w="3835"/>
      </w:tblGrid>
      <w:tr w:rsidR="00A1019C" w:rsidTr="005D6DCA">
        <w:trPr>
          <w:trHeight w:val="615"/>
        </w:trPr>
        <w:tc>
          <w:tcPr>
            <w:tcW w:w="4077" w:type="dxa"/>
            <w:tcBorders>
              <w:right w:val="dashed" w:sz="24" w:space="0" w:color="auto"/>
            </w:tcBorders>
          </w:tcPr>
          <w:p w:rsidR="00A1019C" w:rsidRDefault="00A1019C" w:rsidP="00A1019C">
            <w:pPr>
              <w:jc w:val="center"/>
              <w:rPr>
                <w:rFonts w:ascii="SassoonCRInfant" w:hAnsi="SassoonCRInfant"/>
                <w:b/>
                <w:color w:val="FF0000"/>
                <w:sz w:val="40"/>
                <w:u w:val="single"/>
              </w:rPr>
            </w:pPr>
            <w:r w:rsidRPr="005C70FF">
              <w:rPr>
                <w:rFonts w:ascii="SassoonCRInfant" w:hAnsi="SassoonCRInfant"/>
                <w:b/>
                <w:color w:val="FF0000"/>
                <w:sz w:val="40"/>
                <w:u w:val="single"/>
              </w:rPr>
              <w:t>Maths</w:t>
            </w:r>
          </w:p>
          <w:p w:rsidR="00876E18" w:rsidRPr="00A1019C" w:rsidRDefault="00876E18" w:rsidP="00A1019C">
            <w:pPr>
              <w:jc w:val="center"/>
              <w:rPr>
                <w:rFonts w:ascii="SassoonCRInfant" w:hAnsi="SassoonCRInfant"/>
                <w:b/>
                <w:sz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79DBFB" wp14:editId="6CF912E8">
                  <wp:extent cx="1046985" cy="709684"/>
                  <wp:effectExtent l="0" t="0" r="1270" b="0"/>
                  <wp:docPr id="2" name="Picture 2" descr="Math Clipart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 Clipart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183" cy="728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left w:val="dashed" w:sz="24" w:space="0" w:color="auto"/>
              <w:right w:val="dashed" w:sz="24" w:space="0" w:color="auto"/>
            </w:tcBorders>
          </w:tcPr>
          <w:p w:rsidR="00876E18" w:rsidRPr="005C70FF" w:rsidRDefault="00A1019C" w:rsidP="00876E18">
            <w:pPr>
              <w:jc w:val="center"/>
              <w:rPr>
                <w:rFonts w:ascii="SassoonCRInfant" w:hAnsi="SassoonCRInfant"/>
                <w:b/>
                <w:color w:val="FFC000"/>
                <w:sz w:val="40"/>
                <w:u w:val="single"/>
              </w:rPr>
            </w:pPr>
            <w:r w:rsidRPr="005C70FF">
              <w:rPr>
                <w:rFonts w:ascii="SassoonCRInfant" w:hAnsi="SassoonCRInfant"/>
                <w:b/>
                <w:color w:val="FFC000"/>
                <w:sz w:val="40"/>
                <w:u w:val="single"/>
              </w:rPr>
              <w:t>Literacy</w:t>
            </w:r>
          </w:p>
          <w:p w:rsidR="00A1019C" w:rsidRPr="00A1019C" w:rsidRDefault="00876E18" w:rsidP="00A1019C">
            <w:pPr>
              <w:jc w:val="center"/>
              <w:rPr>
                <w:rFonts w:ascii="SassoonCRInfant" w:hAnsi="SassoonCRInfant"/>
                <w:b/>
                <w:sz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574F9C" wp14:editId="7295DAC7">
                  <wp:extent cx="832514" cy="718264"/>
                  <wp:effectExtent l="0" t="0" r="5715" b="0"/>
                  <wp:docPr id="3" name="Picture 3" descr="Free Literacy Cliparts, Download Free Clip Art, Free Clip Art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Literacy Cliparts, Download Free Clip Art, Free Clip Art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551" cy="71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left w:val="dashed" w:sz="24" w:space="0" w:color="auto"/>
              <w:right w:val="dashed" w:sz="24" w:space="0" w:color="auto"/>
            </w:tcBorders>
          </w:tcPr>
          <w:p w:rsidR="00A1019C" w:rsidRDefault="00A1019C" w:rsidP="00A1019C">
            <w:pPr>
              <w:jc w:val="center"/>
              <w:rPr>
                <w:rFonts w:ascii="SassoonCRInfant" w:hAnsi="SassoonCRInfant"/>
                <w:b/>
                <w:color w:val="00B050"/>
                <w:sz w:val="36"/>
                <w:u w:val="single"/>
              </w:rPr>
            </w:pPr>
            <w:r w:rsidRPr="00876E18">
              <w:rPr>
                <w:rFonts w:ascii="SassoonCRInfant" w:hAnsi="SassoonCRInfant"/>
                <w:b/>
                <w:color w:val="00B050"/>
                <w:sz w:val="36"/>
                <w:u w:val="single"/>
              </w:rPr>
              <w:t>Health &amp; Wellbeing</w:t>
            </w:r>
          </w:p>
          <w:p w:rsidR="00876E18" w:rsidRPr="00A1019C" w:rsidRDefault="00876E18" w:rsidP="00A1019C">
            <w:pPr>
              <w:jc w:val="center"/>
              <w:rPr>
                <w:rFonts w:ascii="SassoonCRInfant" w:hAnsi="SassoonCRInfant"/>
                <w:b/>
                <w:sz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F6EC97" wp14:editId="10DF5711">
                  <wp:extent cx="655093" cy="655093"/>
                  <wp:effectExtent l="0" t="0" r="0" b="0"/>
                  <wp:docPr id="4" name="Picture 4" descr="Mental Wellbeing Illustrations, Royalty-Free Vector Graphic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ntal Wellbeing Illustrations, Royalty-Free Vector Graphic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070" cy="65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5" w:type="dxa"/>
            <w:tcBorders>
              <w:left w:val="dashed" w:sz="24" w:space="0" w:color="auto"/>
            </w:tcBorders>
          </w:tcPr>
          <w:p w:rsidR="00A1019C" w:rsidRDefault="00B94EBC" w:rsidP="00A1019C">
            <w:pPr>
              <w:jc w:val="center"/>
              <w:rPr>
                <w:rFonts w:ascii="SassoonCRInfant" w:hAnsi="SassoonCRInfant"/>
                <w:b/>
                <w:color w:val="0070C0"/>
                <w:sz w:val="40"/>
                <w:u w:val="single"/>
              </w:rPr>
            </w:pPr>
            <w:r>
              <w:rPr>
                <w:rFonts w:ascii="SassoonCRInfant" w:hAnsi="SassoonCRInfant"/>
                <w:b/>
                <w:color w:val="0070C0"/>
                <w:sz w:val="40"/>
                <w:u w:val="single"/>
              </w:rPr>
              <w:t>Additional Tasks</w:t>
            </w:r>
          </w:p>
          <w:p w:rsidR="00876E18" w:rsidRPr="00A1019C" w:rsidRDefault="00876E18" w:rsidP="00A1019C">
            <w:pPr>
              <w:jc w:val="center"/>
              <w:rPr>
                <w:rFonts w:ascii="SassoonCRInfant" w:hAnsi="SassoonCRInfant"/>
                <w:b/>
                <w:sz w:val="40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1BE48A" wp14:editId="401B7945">
                  <wp:extent cx="655092" cy="817375"/>
                  <wp:effectExtent l="0" t="0" r="0" b="1905"/>
                  <wp:docPr id="5" name="Picture 5" descr="Dragon's Den Curriculum Clipart (#2069861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agon's Den Curriculum Clipart (#2069861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080" cy="818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19C" w:rsidTr="005D6DCA">
        <w:trPr>
          <w:trHeight w:val="692"/>
        </w:trPr>
        <w:tc>
          <w:tcPr>
            <w:tcW w:w="4077" w:type="dxa"/>
            <w:tcBorders>
              <w:right w:val="dashed" w:sz="24" w:space="0" w:color="auto"/>
            </w:tcBorders>
          </w:tcPr>
          <w:p w:rsidR="00817102" w:rsidRPr="007231AD" w:rsidRDefault="00817102" w:rsidP="00817102">
            <w:pPr>
              <w:rPr>
                <w:rFonts w:ascii="SassoonCRInfant" w:hAnsi="SassoonCRInfant"/>
                <w:b/>
                <w:sz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u w:val="single"/>
              </w:rPr>
              <w:t>Maths:</w:t>
            </w:r>
          </w:p>
          <w:p w:rsidR="00822FD6" w:rsidRDefault="003A7D2F" w:rsidP="005D6DCA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Log onto </w:t>
            </w:r>
            <w:proofErr w:type="spellStart"/>
            <w:r>
              <w:rPr>
                <w:rFonts w:ascii="SassoonCRInfant" w:hAnsi="SassoonCRInfant"/>
                <w:sz w:val="28"/>
                <w:szCs w:val="28"/>
              </w:rPr>
              <w:t>Sumdog</w:t>
            </w:r>
            <w:proofErr w:type="spellEnd"/>
            <w:r>
              <w:rPr>
                <w:rFonts w:ascii="SassoonCRInfant" w:hAnsi="SassoonCRInfant"/>
                <w:sz w:val="28"/>
                <w:szCs w:val="28"/>
              </w:rPr>
              <w:t xml:space="preserve"> and c</w:t>
            </w:r>
            <w:r w:rsidR="00C01F60">
              <w:rPr>
                <w:rFonts w:ascii="SassoonCRInfant" w:hAnsi="SassoonCRInfant"/>
                <w:sz w:val="28"/>
                <w:szCs w:val="28"/>
              </w:rPr>
              <w:t xml:space="preserve">omplete the </w:t>
            </w:r>
            <w:r w:rsidR="00CD3C54">
              <w:rPr>
                <w:rFonts w:ascii="SassoonCRInfant" w:hAnsi="SassoonCRInfant"/>
                <w:sz w:val="28"/>
                <w:szCs w:val="28"/>
              </w:rPr>
              <w:t>Measure assessment.</w:t>
            </w:r>
          </w:p>
          <w:p w:rsidR="003A7D2F" w:rsidRDefault="003A7D2F" w:rsidP="005D6DCA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3A7D2F" w:rsidRDefault="0031542F" w:rsidP="005D6DCA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Choose and complete </w:t>
            </w:r>
            <w:r w:rsidR="000A1881">
              <w:rPr>
                <w:rFonts w:ascii="SassoonCRInfant" w:hAnsi="SassoonCRInfant"/>
                <w:sz w:val="28"/>
                <w:szCs w:val="28"/>
              </w:rPr>
              <w:t>either Odd or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Even Numbers to 20 or Odd and Even Numbers to 100 Worksheet.</w:t>
            </w:r>
          </w:p>
          <w:p w:rsidR="003A7D2F" w:rsidRDefault="003A7D2F" w:rsidP="005D6DCA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CD3C54" w:rsidRPr="00034009" w:rsidRDefault="003A7D2F" w:rsidP="005D6DCA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  <w:r w:rsidRPr="00034009">
              <w:rPr>
                <w:rFonts w:ascii="SassoonCRInfant" w:hAnsi="SassoonCRInfant"/>
                <w:b/>
                <w:sz w:val="28"/>
                <w:szCs w:val="28"/>
                <w:u w:val="single"/>
              </w:rPr>
              <w:t>Challenge:</w:t>
            </w:r>
          </w:p>
          <w:p w:rsidR="00CD3C54" w:rsidRPr="00A86B31" w:rsidRDefault="00CD3C54" w:rsidP="005D6DCA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Find numbers around about your house and decide whether or not they are odd or even.</w:t>
            </w:r>
          </w:p>
          <w:p w:rsidR="00BF4667" w:rsidRDefault="00BF4667" w:rsidP="005D6DCA">
            <w:pPr>
              <w:rPr>
                <w:rFonts w:ascii="SassoonCRInfant" w:hAnsi="SassoonCRInfant"/>
                <w:sz w:val="28"/>
              </w:rPr>
            </w:pPr>
          </w:p>
          <w:p w:rsidR="002C2017" w:rsidRPr="002C3024" w:rsidRDefault="002C2017" w:rsidP="00CD3C54">
            <w:pPr>
              <w:rPr>
                <w:rFonts w:ascii="SassoonCRInfant" w:hAnsi="SassoonCRInfant"/>
                <w:sz w:val="28"/>
              </w:rPr>
            </w:pPr>
          </w:p>
        </w:tc>
        <w:tc>
          <w:tcPr>
            <w:tcW w:w="4253" w:type="dxa"/>
            <w:tcBorders>
              <w:left w:val="dashed" w:sz="24" w:space="0" w:color="auto"/>
              <w:right w:val="dashed" w:sz="24" w:space="0" w:color="auto"/>
            </w:tcBorders>
          </w:tcPr>
          <w:p w:rsidR="00817102" w:rsidRPr="00492196" w:rsidRDefault="00817102" w:rsidP="00817102">
            <w:pPr>
              <w:rPr>
                <w:rFonts w:ascii="SassoonCRInfant" w:hAnsi="SassoonCRInfant"/>
                <w:b/>
                <w:sz w:val="28"/>
                <w:u w:val="single"/>
              </w:rPr>
            </w:pPr>
            <w:r w:rsidRPr="00492196">
              <w:rPr>
                <w:rFonts w:ascii="SassoonCRInfant" w:hAnsi="SassoonCRInfant"/>
                <w:b/>
                <w:sz w:val="28"/>
                <w:u w:val="single"/>
              </w:rPr>
              <w:t>Spelling</w:t>
            </w:r>
            <w:r>
              <w:rPr>
                <w:rFonts w:ascii="SassoonCRInfant" w:hAnsi="SassoonCRInfant"/>
                <w:b/>
                <w:sz w:val="28"/>
                <w:u w:val="single"/>
              </w:rPr>
              <w:t>:</w:t>
            </w:r>
          </w:p>
          <w:p w:rsidR="00817102" w:rsidRDefault="00CD3C54" w:rsidP="00817102">
            <w:pPr>
              <w:rPr>
                <w:rFonts w:ascii="SassoonCRInfant" w:hAnsi="SassoonCRInfant"/>
                <w:sz w:val="28"/>
              </w:rPr>
            </w:pPr>
            <w:r>
              <w:rPr>
                <w:rFonts w:ascii="SassoonCRInfant" w:hAnsi="SassoonCRInfant"/>
                <w:sz w:val="28"/>
              </w:rPr>
              <w:t>Choose one of the spelling worksheets to complete.</w:t>
            </w:r>
          </w:p>
          <w:p w:rsidR="009F5DAF" w:rsidRDefault="009F5DAF" w:rsidP="00817102">
            <w:pPr>
              <w:rPr>
                <w:rFonts w:ascii="SassoonCRInfant" w:hAnsi="SassoonCRInfant"/>
                <w:b/>
                <w:sz w:val="28"/>
                <w:u w:val="single"/>
              </w:rPr>
            </w:pPr>
          </w:p>
          <w:p w:rsidR="00817102" w:rsidRDefault="00817102" w:rsidP="00817102">
            <w:pPr>
              <w:rPr>
                <w:rFonts w:ascii="SassoonCRInfant" w:hAnsi="SassoonCRInfant"/>
                <w:b/>
                <w:sz w:val="28"/>
                <w:u w:val="single"/>
              </w:rPr>
            </w:pPr>
            <w:r w:rsidRPr="00492196">
              <w:rPr>
                <w:rFonts w:ascii="SassoonCRInfant" w:hAnsi="SassoonCRInfant"/>
                <w:b/>
                <w:sz w:val="28"/>
                <w:u w:val="single"/>
              </w:rPr>
              <w:t>Handwriting</w:t>
            </w:r>
            <w:r w:rsidR="009360FC">
              <w:rPr>
                <w:rFonts w:ascii="SassoonCRInfant" w:hAnsi="SassoonCRInfant"/>
                <w:b/>
                <w:sz w:val="28"/>
                <w:u w:val="single"/>
              </w:rPr>
              <w:t>:</w:t>
            </w:r>
          </w:p>
          <w:p w:rsidR="00817102" w:rsidRDefault="00CD3C54" w:rsidP="00817102">
            <w:pPr>
              <w:rPr>
                <w:rFonts w:ascii="SassoonCRInfant" w:hAnsi="SassoonCRInfant"/>
                <w:sz w:val="28"/>
              </w:rPr>
            </w:pPr>
            <w:r>
              <w:rPr>
                <w:rFonts w:ascii="SassoonCRInfant" w:hAnsi="SassoonCRInfant"/>
                <w:sz w:val="28"/>
              </w:rPr>
              <w:t>Choose one of the Handwriting sheets to complete.</w:t>
            </w:r>
          </w:p>
          <w:p w:rsidR="0088016D" w:rsidRDefault="0088016D" w:rsidP="00817102">
            <w:pPr>
              <w:rPr>
                <w:rFonts w:ascii="SassoonCRInfant" w:hAnsi="SassoonCRInfant"/>
                <w:sz w:val="28"/>
              </w:rPr>
            </w:pPr>
          </w:p>
          <w:p w:rsidR="00CD3C54" w:rsidRDefault="00817102" w:rsidP="00A1019C">
            <w:pPr>
              <w:rPr>
                <w:rFonts w:ascii="SassoonCRInfant" w:hAnsi="SassoonCRInfant"/>
                <w:b/>
                <w:sz w:val="28"/>
                <w:u w:val="single"/>
              </w:rPr>
            </w:pPr>
            <w:r>
              <w:rPr>
                <w:rFonts w:ascii="SassoonCRInfant" w:hAnsi="SassoonCRInfant"/>
                <w:b/>
                <w:sz w:val="28"/>
                <w:u w:val="single"/>
              </w:rPr>
              <w:t>Reading</w:t>
            </w:r>
            <w:r w:rsidR="00CD3C54">
              <w:rPr>
                <w:rFonts w:ascii="SassoonCRInfant" w:hAnsi="SassoonCRInfant"/>
                <w:b/>
                <w:sz w:val="28"/>
                <w:u w:val="single"/>
              </w:rPr>
              <w:t xml:space="preserve">: </w:t>
            </w:r>
          </w:p>
          <w:p w:rsidR="00CD3C54" w:rsidRDefault="00CD3C54" w:rsidP="00A1019C">
            <w:pPr>
              <w:rPr>
                <w:rFonts w:ascii="SassoonCRInfant" w:hAnsi="SassoonCRInfant"/>
                <w:sz w:val="28"/>
              </w:rPr>
            </w:pPr>
            <w:r>
              <w:rPr>
                <w:rFonts w:ascii="SassoonCRInfant" w:hAnsi="SassoonCRInfant"/>
                <w:sz w:val="28"/>
              </w:rPr>
              <w:t>Read your favourite book to someone in your house.</w:t>
            </w:r>
          </w:p>
          <w:p w:rsidR="003A7D2F" w:rsidRDefault="003A7D2F" w:rsidP="00A1019C">
            <w:pPr>
              <w:rPr>
                <w:rFonts w:ascii="SassoonCRInfant" w:hAnsi="SassoonCRInfant"/>
                <w:sz w:val="28"/>
              </w:rPr>
            </w:pPr>
          </w:p>
          <w:p w:rsidR="003A7D2F" w:rsidRDefault="003A7D2F" w:rsidP="00A1019C">
            <w:pPr>
              <w:rPr>
                <w:rFonts w:ascii="SassoonCRInfant" w:hAnsi="SassoonCRInfant"/>
                <w:b/>
                <w:sz w:val="28"/>
                <w:u w:val="single"/>
              </w:rPr>
            </w:pPr>
            <w:r w:rsidRPr="003A7D2F">
              <w:rPr>
                <w:rFonts w:ascii="SassoonCRInfant" w:hAnsi="SassoonCRInfant"/>
                <w:b/>
                <w:sz w:val="28"/>
                <w:u w:val="single"/>
              </w:rPr>
              <w:t>Writing:</w:t>
            </w:r>
          </w:p>
          <w:p w:rsidR="00204DAC" w:rsidRPr="00204DAC" w:rsidRDefault="00F812D9" w:rsidP="00A1019C">
            <w:pPr>
              <w:rPr>
                <w:rFonts w:ascii="SassoonCRInfant" w:hAnsi="SassoonCRInfant"/>
                <w:sz w:val="28"/>
              </w:rPr>
            </w:pPr>
            <w:r>
              <w:rPr>
                <w:rFonts w:ascii="SassoonCRInfant" w:hAnsi="SassoonCRInfant"/>
                <w:sz w:val="28"/>
              </w:rPr>
              <w:t>Write</w:t>
            </w:r>
            <w:r w:rsidR="003A7D2F" w:rsidRPr="003A7D2F">
              <w:rPr>
                <w:rFonts w:ascii="SassoonCRInfant" w:hAnsi="SassoonCRInfant"/>
                <w:sz w:val="28"/>
              </w:rPr>
              <w:t xml:space="preserve"> about </w:t>
            </w:r>
            <w:r w:rsidR="003A7D2F">
              <w:rPr>
                <w:rFonts w:ascii="SassoonCRInfant" w:hAnsi="SassoonCRInfant"/>
                <w:sz w:val="28"/>
              </w:rPr>
              <w:t xml:space="preserve">what you have been doing whilst </w:t>
            </w:r>
            <w:r>
              <w:rPr>
                <w:rFonts w:ascii="SassoonCRInfant" w:hAnsi="SassoonCRInfant"/>
                <w:sz w:val="28"/>
              </w:rPr>
              <w:t>being at home this week or write instructions to something you have made at home. Remember to include a</w:t>
            </w:r>
            <w:r w:rsidR="00E07A14">
              <w:rPr>
                <w:rFonts w:ascii="SassoonCRInfant" w:hAnsi="SassoonCRInfant"/>
                <w:sz w:val="28"/>
              </w:rPr>
              <w:t xml:space="preserve"> Title, Goal, Materials and S</w:t>
            </w:r>
            <w:r>
              <w:rPr>
                <w:rFonts w:ascii="SassoonCRInfant" w:hAnsi="SassoonCRInfant"/>
                <w:sz w:val="28"/>
              </w:rPr>
              <w:t>teps.</w:t>
            </w:r>
          </w:p>
        </w:tc>
        <w:tc>
          <w:tcPr>
            <w:tcW w:w="3685" w:type="dxa"/>
            <w:tcBorders>
              <w:left w:val="dashed" w:sz="24" w:space="0" w:color="auto"/>
              <w:right w:val="dashed" w:sz="24" w:space="0" w:color="auto"/>
            </w:tcBorders>
          </w:tcPr>
          <w:p w:rsidR="00DF0B66" w:rsidRPr="00EB1034" w:rsidRDefault="007317A5" w:rsidP="00CD3C54">
            <w:pPr>
              <w:rPr>
                <w:rFonts w:ascii="SassoonCRInfant" w:hAnsi="SassoonCRInfant"/>
                <w:sz w:val="28"/>
              </w:rPr>
            </w:pPr>
            <w:r w:rsidRPr="007317A5">
              <w:rPr>
                <w:rFonts w:ascii="SassoonCRInfant" w:hAnsi="SassoonCRInfant"/>
                <w:b/>
                <w:sz w:val="28"/>
                <w:u w:val="single"/>
              </w:rPr>
              <w:t xml:space="preserve">Health and Wellbeing </w:t>
            </w:r>
          </w:p>
          <w:p w:rsidR="00CD3C54" w:rsidRDefault="00CD3C54" w:rsidP="00981CFB">
            <w:pPr>
              <w:rPr>
                <w:rFonts w:ascii="SassoonCRInfant" w:hAnsi="SassoonCRInfant" w:cs="SassoonCRInfant"/>
                <w:color w:val="000000"/>
                <w:sz w:val="28"/>
                <w:szCs w:val="28"/>
              </w:rPr>
            </w:pPr>
            <w:r>
              <w:rPr>
                <w:rFonts w:ascii="SassoonCRInfant" w:hAnsi="SassoonCRInfant" w:cs="SassoonCRInfant"/>
                <w:color w:val="000000"/>
                <w:sz w:val="28"/>
                <w:szCs w:val="28"/>
              </w:rPr>
              <w:t>Keep yourself active at home by taking part in a Joe Wicks Fitness Challenge. Click on the link below.</w:t>
            </w:r>
          </w:p>
          <w:p w:rsidR="00CD3C54" w:rsidRDefault="00B1645D" w:rsidP="00981CFB">
            <w:pPr>
              <w:rPr>
                <w:rFonts w:ascii="SassoonCRInfant" w:hAnsi="SassoonCRInfant" w:cs="SassoonCRInfant"/>
                <w:color w:val="000000"/>
                <w:sz w:val="28"/>
                <w:szCs w:val="28"/>
              </w:rPr>
            </w:pPr>
            <w:hyperlink r:id="rId10" w:history="1">
              <w:r w:rsidR="00CD3C54">
                <w:rPr>
                  <w:rStyle w:val="Hyperlink"/>
                </w:rPr>
                <w:t>https://www.youtube.com/watch_popup?v=d3LPrhI0v-w</w:t>
              </w:r>
            </w:hyperlink>
            <w:r w:rsidR="00CD3C54">
              <w:rPr>
                <w:rFonts w:ascii="SassoonCRInfant" w:hAnsi="SassoonCRInfant" w:cs="SassoonCRInfant"/>
                <w:color w:val="000000"/>
                <w:sz w:val="28"/>
                <w:szCs w:val="28"/>
              </w:rPr>
              <w:t xml:space="preserve">  </w:t>
            </w:r>
          </w:p>
          <w:p w:rsidR="003A7D2F" w:rsidRDefault="003A7D2F" w:rsidP="00981CFB">
            <w:pPr>
              <w:rPr>
                <w:rFonts w:ascii="SassoonCRInfant" w:hAnsi="SassoonCRInfant" w:cs="SassoonCRInfant"/>
                <w:color w:val="000000"/>
                <w:sz w:val="28"/>
                <w:szCs w:val="28"/>
              </w:rPr>
            </w:pPr>
          </w:p>
          <w:p w:rsidR="003A7D2F" w:rsidRPr="00034009" w:rsidRDefault="003A7D2F" w:rsidP="00981CFB">
            <w:pPr>
              <w:rPr>
                <w:rFonts w:ascii="SassoonCRInfant" w:hAnsi="SassoonCRInfant" w:cs="SassoonCRInfant"/>
                <w:b/>
                <w:color w:val="000000"/>
                <w:sz w:val="28"/>
                <w:szCs w:val="28"/>
                <w:u w:val="single"/>
              </w:rPr>
            </w:pPr>
            <w:r w:rsidRPr="00034009">
              <w:rPr>
                <w:rFonts w:ascii="SassoonCRInfant" w:hAnsi="SassoonCRInfant" w:cs="SassoonCRInfant"/>
                <w:b/>
                <w:color w:val="000000"/>
                <w:sz w:val="28"/>
                <w:szCs w:val="28"/>
                <w:u w:val="single"/>
              </w:rPr>
              <w:t>Mindfulness</w:t>
            </w:r>
            <w:r w:rsidR="00034009">
              <w:rPr>
                <w:rFonts w:ascii="SassoonCRInfant" w:hAnsi="SassoonCRInfant" w:cs="SassoonCRInfant"/>
                <w:b/>
                <w:color w:val="000000"/>
                <w:sz w:val="28"/>
                <w:szCs w:val="28"/>
                <w:u w:val="single"/>
              </w:rPr>
              <w:t>:</w:t>
            </w:r>
          </w:p>
          <w:p w:rsidR="00817102" w:rsidRPr="00755E62" w:rsidRDefault="00034009" w:rsidP="00981CFB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 w:cs="SassoonCRInfant"/>
                <w:color w:val="000000"/>
                <w:sz w:val="28"/>
                <w:szCs w:val="28"/>
              </w:rPr>
              <w:t xml:space="preserve">Complete the </w:t>
            </w:r>
            <w:r w:rsidRPr="00034009">
              <w:rPr>
                <w:rFonts w:ascii="SassoonCRInfant" w:hAnsi="SassoonCRInfant" w:cs="SassoonCRInfant"/>
                <w:i/>
                <w:color w:val="000000"/>
                <w:sz w:val="28"/>
                <w:szCs w:val="28"/>
              </w:rPr>
              <w:t>Things that make me happy worksheet</w:t>
            </w:r>
            <w:r w:rsidR="003A7D2F">
              <w:rPr>
                <w:rFonts w:ascii="SassoonCRInfant" w:hAnsi="SassoonCRInfant" w:cs="SassoonCRInfant"/>
                <w:color w:val="000000"/>
                <w:sz w:val="28"/>
                <w:szCs w:val="28"/>
              </w:rPr>
              <w:t xml:space="preserve"> </w:t>
            </w:r>
            <w:r w:rsidR="00CD3C54">
              <w:rPr>
                <w:rFonts w:ascii="SassoonCRInfant" w:hAnsi="SassoonCRInfant" w:cs="SassoonCRInfant"/>
                <w:color w:val="000000"/>
                <w:sz w:val="28"/>
                <w:szCs w:val="28"/>
              </w:rPr>
              <w:t>or make your own Breathing Wand.</w:t>
            </w:r>
          </w:p>
          <w:p w:rsidR="003E78BC" w:rsidRDefault="00B1645D" w:rsidP="00817102">
            <w:pPr>
              <w:rPr>
                <w:rFonts w:ascii="SassoonCRInfant" w:hAnsi="SassoonCRInfant"/>
                <w:sz w:val="28"/>
              </w:rPr>
            </w:pPr>
            <w:hyperlink r:id="rId11" w:history="1">
              <w:r w:rsidR="00CD3C54">
                <w:rPr>
                  <w:rStyle w:val="Hyperlink"/>
                </w:rPr>
                <w:t>https://www.youtube.com/watch_popup?v=4esq5na5js0</w:t>
              </w:r>
            </w:hyperlink>
          </w:p>
          <w:p w:rsidR="00EB6A8B" w:rsidRPr="000F390F" w:rsidRDefault="00EB6A8B" w:rsidP="00CD3C54">
            <w:pPr>
              <w:pStyle w:val="Default"/>
              <w:rPr>
                <w:b/>
                <w:sz w:val="28"/>
                <w:u w:val="single"/>
              </w:rPr>
            </w:pPr>
          </w:p>
        </w:tc>
        <w:tc>
          <w:tcPr>
            <w:tcW w:w="3835" w:type="dxa"/>
            <w:tcBorders>
              <w:left w:val="dashed" w:sz="24" w:space="0" w:color="auto"/>
            </w:tcBorders>
          </w:tcPr>
          <w:p w:rsidR="00817102" w:rsidRDefault="00817102" w:rsidP="00817102">
            <w:pPr>
              <w:rPr>
                <w:rFonts w:ascii="SassoonCRInfant" w:hAnsi="SassoonCRInfant"/>
                <w:b/>
                <w:sz w:val="28"/>
                <w:u w:val="single"/>
              </w:rPr>
            </w:pPr>
            <w:r w:rsidRPr="009438F1">
              <w:rPr>
                <w:rFonts w:ascii="SassoonCRInfant" w:hAnsi="SassoonCRInfant"/>
                <w:b/>
                <w:sz w:val="28"/>
                <w:u w:val="single"/>
              </w:rPr>
              <w:t>Modern Languages</w:t>
            </w:r>
          </w:p>
          <w:p w:rsidR="00817102" w:rsidRDefault="00FE45A6" w:rsidP="003E78BC">
            <w:pPr>
              <w:rPr>
                <w:rFonts w:ascii="SassoonCRInfant" w:hAnsi="SassoonCRInfant"/>
                <w:sz w:val="28"/>
              </w:rPr>
            </w:pPr>
            <w:r>
              <w:rPr>
                <w:rFonts w:ascii="SassoonCRInfant" w:hAnsi="SassoonCRInfant"/>
                <w:sz w:val="28"/>
              </w:rPr>
              <w:t>Read</w:t>
            </w:r>
            <w:r w:rsidR="00201A82">
              <w:rPr>
                <w:rFonts w:ascii="SassoonCRInfant" w:hAnsi="SassoonCRInfant"/>
                <w:sz w:val="28"/>
              </w:rPr>
              <w:t xml:space="preserve"> the PowerPoint on</w:t>
            </w:r>
            <w:r w:rsidR="00D9528D">
              <w:rPr>
                <w:rFonts w:ascii="SassoonCRInfant" w:hAnsi="SassoonCRInfant"/>
                <w:sz w:val="28"/>
              </w:rPr>
              <w:t xml:space="preserve"> </w:t>
            </w:r>
            <w:r w:rsidR="00CE79BB">
              <w:rPr>
                <w:rFonts w:ascii="SassoonCRInfant" w:hAnsi="SassoonCRInfant"/>
                <w:sz w:val="28"/>
              </w:rPr>
              <w:t xml:space="preserve">French </w:t>
            </w:r>
            <w:r w:rsidR="000F390F">
              <w:rPr>
                <w:rFonts w:ascii="SassoonCRInfant" w:hAnsi="SassoonCRInfant"/>
                <w:sz w:val="28"/>
              </w:rPr>
              <w:t>Body Parts</w:t>
            </w:r>
            <w:r w:rsidR="00201A82">
              <w:rPr>
                <w:rFonts w:ascii="SassoonCRInfant" w:hAnsi="SassoonCRInfant"/>
                <w:sz w:val="28"/>
              </w:rPr>
              <w:t xml:space="preserve"> and complete the</w:t>
            </w:r>
            <w:r w:rsidR="00CE79BB">
              <w:rPr>
                <w:rFonts w:ascii="SassoonCRInfant" w:hAnsi="SassoonCRInfant"/>
                <w:sz w:val="28"/>
              </w:rPr>
              <w:t xml:space="preserve"> </w:t>
            </w:r>
            <w:r w:rsidR="00D9528D">
              <w:rPr>
                <w:rFonts w:ascii="SassoonCRInfant" w:hAnsi="SassoonCRInfant"/>
                <w:sz w:val="28"/>
              </w:rPr>
              <w:t>French</w:t>
            </w:r>
            <w:r w:rsidR="000F390F">
              <w:rPr>
                <w:rFonts w:ascii="SassoonCRInfant" w:hAnsi="SassoonCRInfant"/>
                <w:sz w:val="28"/>
              </w:rPr>
              <w:t xml:space="preserve"> Body Parts</w:t>
            </w:r>
            <w:r w:rsidR="00D9528D">
              <w:rPr>
                <w:rFonts w:ascii="SassoonCRInfant" w:hAnsi="SassoonCRInfant"/>
                <w:sz w:val="28"/>
              </w:rPr>
              <w:t xml:space="preserve"> </w:t>
            </w:r>
            <w:r w:rsidR="00201A82">
              <w:rPr>
                <w:rFonts w:ascii="SassoonCRInfant" w:hAnsi="SassoonCRInfant"/>
                <w:sz w:val="28"/>
              </w:rPr>
              <w:t xml:space="preserve">Worksheet. </w:t>
            </w:r>
            <w:r w:rsidR="009B6733">
              <w:rPr>
                <w:rFonts w:ascii="SassoonCRInfant" w:hAnsi="SassoonCRInfant"/>
                <w:sz w:val="28"/>
              </w:rPr>
              <w:t>(You can either write out your answers or cut and stick your answers onto the worksheet.)</w:t>
            </w:r>
          </w:p>
          <w:p w:rsidR="003E78BC" w:rsidRDefault="003E78BC" w:rsidP="00817102">
            <w:pPr>
              <w:rPr>
                <w:rFonts w:ascii="SassoonCRInfant" w:hAnsi="SassoonCRInfant"/>
                <w:sz w:val="28"/>
              </w:rPr>
            </w:pPr>
            <w:r>
              <w:rPr>
                <w:rFonts w:ascii="SassoonCRInfant" w:hAnsi="SassoonCRInfant"/>
                <w:sz w:val="28"/>
              </w:rPr>
              <w:t>Learn how to sing heads, shoulders, knees and toes in French.</w:t>
            </w:r>
          </w:p>
          <w:p w:rsidR="00817102" w:rsidRDefault="00B1645D" w:rsidP="00817102">
            <w:hyperlink r:id="rId12" w:history="1">
              <w:r w:rsidR="00CD3C54">
                <w:rPr>
                  <w:rStyle w:val="Hyperlink"/>
                </w:rPr>
                <w:t>https://www.youtube.com/watch_popup?v=0EFXCdryyRM&amp;app=desktop</w:t>
              </w:r>
            </w:hyperlink>
          </w:p>
          <w:p w:rsidR="00F812D9" w:rsidRDefault="00F812D9" w:rsidP="00817102"/>
          <w:p w:rsidR="00F812D9" w:rsidRPr="00F812D9" w:rsidRDefault="00F812D9" w:rsidP="00CD3C54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</w:tr>
    </w:tbl>
    <w:p w:rsidR="00A1019C" w:rsidRDefault="00B94EBC">
      <w:r w:rsidRPr="00B94EBC">
        <w:rPr>
          <w:rFonts w:ascii="SassoonCRInfant" w:hAnsi="SassoonCRInfant"/>
          <w:b/>
          <w:noProof/>
          <w:color w:val="FF0000"/>
          <w:sz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C0E77C" wp14:editId="387D4E1F">
                <wp:simplePos x="0" y="0"/>
                <wp:positionH relativeFrom="column">
                  <wp:posOffset>-422910</wp:posOffset>
                </wp:positionH>
                <wp:positionV relativeFrom="paragraph">
                  <wp:posOffset>21590</wp:posOffset>
                </wp:positionV>
                <wp:extent cx="10678795" cy="62103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879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EBC" w:rsidRPr="00D57CDE" w:rsidRDefault="003A7D2F" w:rsidP="003A7D2F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 w:rsidRPr="00D57CD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All worksheets/ Power</w:t>
                            </w:r>
                            <w:r w:rsidR="00D57CD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P</w:t>
                            </w:r>
                            <w:r w:rsidRPr="00D57CD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oin</w:t>
                            </w:r>
                            <w:r w:rsidR="00B1645D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ts are attached onto the blog </w:t>
                            </w:r>
                            <w:r w:rsidR="00B1645D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and</w:t>
                            </w:r>
                            <w:bookmarkStart w:id="0" w:name="_GoBack"/>
                            <w:bookmarkEnd w:id="0"/>
                            <w:r w:rsidRPr="00D57CDE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on Seesaw.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3.3pt;margin-top:1.7pt;width:840.8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" stroked="f">
                <v:textbox>
                  <w:txbxContent>
                    <w:p w:rsidR="00B94EBC" w:rsidRPr="00D57CDE" w:rsidRDefault="003A7D2F" w:rsidP="003A7D2F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 w:rsidRPr="00D57CDE">
                        <w:rPr>
                          <w:rFonts w:ascii="SassoonCRInfant" w:hAnsi="SassoonCRInfant"/>
                          <w:sz w:val="32"/>
                          <w:szCs w:val="32"/>
                        </w:rPr>
                        <w:t>All worksheets/ Power</w:t>
                      </w:r>
                      <w:r w:rsidR="00D57CDE">
                        <w:rPr>
                          <w:rFonts w:ascii="SassoonCRInfant" w:hAnsi="SassoonCRInfant"/>
                          <w:sz w:val="32"/>
                          <w:szCs w:val="32"/>
                        </w:rPr>
                        <w:t>P</w:t>
                      </w:r>
                      <w:r w:rsidRPr="00D57CDE">
                        <w:rPr>
                          <w:rFonts w:ascii="SassoonCRInfant" w:hAnsi="SassoonCRInfant"/>
                          <w:sz w:val="32"/>
                          <w:szCs w:val="32"/>
                        </w:rPr>
                        <w:t>oin</w:t>
                      </w:r>
                      <w:r w:rsidR="00B1645D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ts are attached onto the blog </w:t>
                      </w:r>
                      <w:r w:rsidR="00B1645D">
                        <w:rPr>
                          <w:rFonts w:ascii="SassoonCRInfant" w:hAnsi="SassoonCRInfant"/>
                          <w:sz w:val="32"/>
                          <w:szCs w:val="32"/>
                        </w:rPr>
                        <w:t>and</w:t>
                      </w:r>
                      <w:bookmarkStart w:id="1" w:name="_GoBack"/>
                      <w:bookmarkEnd w:id="1"/>
                      <w:r w:rsidRPr="00D57CDE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on Seesaw.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019C" w:rsidSect="00A101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0D1F"/>
    <w:multiLevelType w:val="hybridMultilevel"/>
    <w:tmpl w:val="68C6D882"/>
    <w:lvl w:ilvl="0" w:tplc="664CC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C"/>
    <w:rsid w:val="00034009"/>
    <w:rsid w:val="00041BF3"/>
    <w:rsid w:val="00094E56"/>
    <w:rsid w:val="000A1881"/>
    <w:rsid w:val="000F390F"/>
    <w:rsid w:val="001110D0"/>
    <w:rsid w:val="00127264"/>
    <w:rsid w:val="00134251"/>
    <w:rsid w:val="001D40CA"/>
    <w:rsid w:val="001E48D8"/>
    <w:rsid w:val="001E61AD"/>
    <w:rsid w:val="001E7133"/>
    <w:rsid w:val="001F7BEA"/>
    <w:rsid w:val="00201A82"/>
    <w:rsid w:val="00204DAC"/>
    <w:rsid w:val="00234E1B"/>
    <w:rsid w:val="00271743"/>
    <w:rsid w:val="002C2017"/>
    <w:rsid w:val="002C3024"/>
    <w:rsid w:val="002C3C8D"/>
    <w:rsid w:val="002F67EA"/>
    <w:rsid w:val="0031542F"/>
    <w:rsid w:val="00334735"/>
    <w:rsid w:val="00344DFF"/>
    <w:rsid w:val="00382692"/>
    <w:rsid w:val="003A7D2F"/>
    <w:rsid w:val="003C66B8"/>
    <w:rsid w:val="003E78BC"/>
    <w:rsid w:val="00481933"/>
    <w:rsid w:val="00492196"/>
    <w:rsid w:val="004A7AF4"/>
    <w:rsid w:val="004F0FB9"/>
    <w:rsid w:val="00534BFF"/>
    <w:rsid w:val="005A1393"/>
    <w:rsid w:val="005C70FF"/>
    <w:rsid w:val="005D6DCA"/>
    <w:rsid w:val="005D7AF5"/>
    <w:rsid w:val="00677749"/>
    <w:rsid w:val="007231AD"/>
    <w:rsid w:val="007317A5"/>
    <w:rsid w:val="00755E62"/>
    <w:rsid w:val="00784D05"/>
    <w:rsid w:val="007A331A"/>
    <w:rsid w:val="007D221A"/>
    <w:rsid w:val="007F1209"/>
    <w:rsid w:val="007F528B"/>
    <w:rsid w:val="00817102"/>
    <w:rsid w:val="00822FD6"/>
    <w:rsid w:val="00837D48"/>
    <w:rsid w:val="00876E18"/>
    <w:rsid w:val="0088016D"/>
    <w:rsid w:val="008A1DE0"/>
    <w:rsid w:val="008F4FFD"/>
    <w:rsid w:val="009234F5"/>
    <w:rsid w:val="00935504"/>
    <w:rsid w:val="009360FC"/>
    <w:rsid w:val="009438EF"/>
    <w:rsid w:val="009438F1"/>
    <w:rsid w:val="00950560"/>
    <w:rsid w:val="00954152"/>
    <w:rsid w:val="00981CFB"/>
    <w:rsid w:val="009B6733"/>
    <w:rsid w:val="009F5DAF"/>
    <w:rsid w:val="00A05A4C"/>
    <w:rsid w:val="00A1019C"/>
    <w:rsid w:val="00A35F97"/>
    <w:rsid w:val="00A86B31"/>
    <w:rsid w:val="00AE1DB9"/>
    <w:rsid w:val="00B12F88"/>
    <w:rsid w:val="00B1645D"/>
    <w:rsid w:val="00B94EBC"/>
    <w:rsid w:val="00BB4553"/>
    <w:rsid w:val="00BB7DC7"/>
    <w:rsid w:val="00BC6191"/>
    <w:rsid w:val="00BD1152"/>
    <w:rsid w:val="00BF4667"/>
    <w:rsid w:val="00C01F60"/>
    <w:rsid w:val="00C14B19"/>
    <w:rsid w:val="00C27689"/>
    <w:rsid w:val="00C61954"/>
    <w:rsid w:val="00C90D69"/>
    <w:rsid w:val="00CD3C54"/>
    <w:rsid w:val="00CE79BB"/>
    <w:rsid w:val="00CF2677"/>
    <w:rsid w:val="00D57CDE"/>
    <w:rsid w:val="00D64C95"/>
    <w:rsid w:val="00D87CAC"/>
    <w:rsid w:val="00D9528D"/>
    <w:rsid w:val="00DF0B66"/>
    <w:rsid w:val="00E07A14"/>
    <w:rsid w:val="00E2449F"/>
    <w:rsid w:val="00E70700"/>
    <w:rsid w:val="00EB1034"/>
    <w:rsid w:val="00EB3D14"/>
    <w:rsid w:val="00EB6A8B"/>
    <w:rsid w:val="00EC3414"/>
    <w:rsid w:val="00EE4821"/>
    <w:rsid w:val="00EF0CF1"/>
    <w:rsid w:val="00F10820"/>
    <w:rsid w:val="00F7588B"/>
    <w:rsid w:val="00F812D9"/>
    <w:rsid w:val="00F81B85"/>
    <w:rsid w:val="00FB1AC2"/>
    <w:rsid w:val="00FC66DD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8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A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3024"/>
    <w:rPr>
      <w:color w:val="800080" w:themeColor="followedHyperlink"/>
      <w:u w:val="single"/>
    </w:rPr>
  </w:style>
  <w:style w:type="paragraph" w:customStyle="1" w:styleId="Default">
    <w:name w:val="Default"/>
    <w:rsid w:val="001D40CA"/>
    <w:pPr>
      <w:autoSpaceDE w:val="0"/>
      <w:autoSpaceDN w:val="0"/>
      <w:adjustRightInd w:val="0"/>
    </w:pPr>
    <w:rPr>
      <w:rFonts w:ascii="SassoonCRInfant" w:hAnsi="SassoonCRInfant" w:cs="SassoonCRInfan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8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A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3024"/>
    <w:rPr>
      <w:color w:val="800080" w:themeColor="followedHyperlink"/>
      <w:u w:val="single"/>
    </w:rPr>
  </w:style>
  <w:style w:type="paragraph" w:customStyle="1" w:styleId="Default">
    <w:name w:val="Default"/>
    <w:rsid w:val="001D40CA"/>
    <w:pPr>
      <w:autoSpaceDE w:val="0"/>
      <w:autoSpaceDN w:val="0"/>
      <w:adjustRightInd w:val="0"/>
    </w:pPr>
    <w:rPr>
      <w:rFonts w:ascii="SassoonCRInfant" w:hAnsi="SassoonCRInfant" w:cs="SassoonCRInfan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_popup?v=0EFXCdryyRM&amp;app=desk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_popup?v=4esq5na5js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_popup?v=d3LPrhI0v-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Barclay</dc:creator>
  <cp:lastModifiedBy>Kirsty Hanlon</cp:lastModifiedBy>
  <cp:revision>11</cp:revision>
  <cp:lastPrinted>2020-04-22T15:01:00Z</cp:lastPrinted>
  <dcterms:created xsi:type="dcterms:W3CDTF">2020-11-08T15:45:00Z</dcterms:created>
  <dcterms:modified xsi:type="dcterms:W3CDTF">2020-11-08T17:08:00Z</dcterms:modified>
</cp:coreProperties>
</file>