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50" w:type="dxa"/>
        <w:tblLook w:val="04A0" w:firstRow="1" w:lastRow="0" w:firstColumn="1" w:lastColumn="0" w:noHBand="0" w:noVBand="1"/>
      </w:tblPr>
      <w:tblGrid>
        <w:gridCol w:w="2736"/>
        <w:gridCol w:w="914"/>
        <w:gridCol w:w="1824"/>
        <w:gridCol w:w="1826"/>
        <w:gridCol w:w="912"/>
        <w:gridCol w:w="2738"/>
      </w:tblGrid>
      <w:tr w:rsidR="001C38C8" w:rsidTr="0047548B">
        <w:trPr>
          <w:trHeight w:val="1957"/>
        </w:trPr>
        <w:tc>
          <w:tcPr>
            <w:tcW w:w="3650" w:type="dxa"/>
            <w:gridSpan w:val="2"/>
          </w:tcPr>
          <w:p w:rsidR="001C38C8" w:rsidRPr="001439C1" w:rsidRDefault="001C38C8" w:rsidP="001439C1">
            <w:pPr>
              <w:rPr>
                <w:rFonts w:ascii="NTPreCursivefk" w:hAnsi="NTPreCursivefk"/>
                <w:sz w:val="40"/>
                <w:szCs w:val="40"/>
              </w:rPr>
            </w:pPr>
          </w:p>
          <w:p w:rsidR="001C38C8" w:rsidRPr="001C38C8" w:rsidRDefault="00F407EB" w:rsidP="001439C1">
            <w:pPr>
              <w:rPr>
                <w:rFonts w:ascii="NTPreCursivefkDotted" w:hAnsi="NTPreCursivefkDotted"/>
                <w:sz w:val="96"/>
                <w:szCs w:val="96"/>
              </w:rPr>
            </w:pPr>
            <w:r>
              <w:rPr>
                <w:rFonts w:ascii="NTPreCursivefkDotted" w:hAnsi="NTPreCursivefkDotted"/>
                <w:sz w:val="96"/>
                <w:szCs w:val="96"/>
              </w:rPr>
              <w:t>value</w:t>
            </w:r>
          </w:p>
        </w:tc>
        <w:tc>
          <w:tcPr>
            <w:tcW w:w="3650" w:type="dxa"/>
            <w:gridSpan w:val="2"/>
          </w:tcPr>
          <w:p w:rsidR="001C38C8" w:rsidRDefault="001C38C8" w:rsidP="001439C1">
            <w:pPr>
              <w:rPr>
                <w:rFonts w:ascii="NTPreCursivefk" w:hAnsi="NTPreCursivefk"/>
                <w:sz w:val="40"/>
                <w:szCs w:val="40"/>
              </w:rPr>
            </w:pPr>
          </w:p>
          <w:p w:rsidR="001C38C8" w:rsidRPr="001C38C8" w:rsidRDefault="003633C3" w:rsidP="001439C1">
            <w:pPr>
              <w:rPr>
                <w:rFonts w:ascii="NTPreCursivefkDotted" w:hAnsi="NTPreCursivefkDotted"/>
                <w:sz w:val="96"/>
                <w:szCs w:val="96"/>
              </w:rPr>
            </w:pPr>
            <w:r>
              <w:rPr>
                <w:rFonts w:ascii="NTPreCursivefkDotted" w:hAnsi="NTPreCursivefkDotted"/>
                <w:sz w:val="96"/>
                <w:szCs w:val="96"/>
              </w:rPr>
              <w:t>glue</w:t>
            </w:r>
          </w:p>
        </w:tc>
        <w:tc>
          <w:tcPr>
            <w:tcW w:w="3650" w:type="dxa"/>
            <w:gridSpan w:val="2"/>
          </w:tcPr>
          <w:p w:rsidR="001C38C8" w:rsidRDefault="001C38C8" w:rsidP="001439C1">
            <w:pPr>
              <w:rPr>
                <w:rFonts w:ascii="NTPreCursivefkDotted" w:hAnsi="NTPreCursivefkDotted"/>
                <w:sz w:val="40"/>
                <w:szCs w:val="40"/>
              </w:rPr>
            </w:pPr>
          </w:p>
          <w:p w:rsidR="001C38C8" w:rsidRPr="001C38C8" w:rsidRDefault="00F407EB" w:rsidP="001439C1">
            <w:pPr>
              <w:rPr>
                <w:rFonts w:ascii="NTPreCursivefkDotted" w:hAnsi="NTPreCursivefkDotted"/>
                <w:sz w:val="96"/>
                <w:szCs w:val="96"/>
              </w:rPr>
            </w:pPr>
            <w:r>
              <w:rPr>
                <w:rFonts w:ascii="NTPreCursivefkDotted" w:hAnsi="NTPreCursivefkDotted"/>
                <w:sz w:val="96"/>
                <w:szCs w:val="96"/>
              </w:rPr>
              <w:t>rescue</w:t>
            </w:r>
          </w:p>
        </w:tc>
      </w:tr>
      <w:tr w:rsidR="001C38C8" w:rsidTr="000907A9">
        <w:trPr>
          <w:trHeight w:val="490"/>
        </w:trPr>
        <w:tc>
          <w:tcPr>
            <w:tcW w:w="3650" w:type="dxa"/>
            <w:gridSpan w:val="2"/>
          </w:tcPr>
          <w:p w:rsidR="001C38C8" w:rsidRPr="00C569FA" w:rsidRDefault="00C569FA" w:rsidP="00C569FA">
            <w:pPr>
              <w:jc w:val="center"/>
              <w:rPr>
                <w:rFonts w:ascii="NTPreCursivefk" w:hAnsi="NTPreCursivefk"/>
                <w:b/>
                <w:color w:val="92D050"/>
                <w:sz w:val="44"/>
                <w:szCs w:val="44"/>
              </w:rPr>
            </w:pPr>
            <w:r w:rsidRPr="00C569FA">
              <w:rPr>
                <w:rFonts w:ascii="NTPreCursivefk" w:hAnsi="NTPreCursivefk"/>
                <w:b/>
                <w:color w:val="FF0000"/>
                <w:sz w:val="44"/>
                <w:szCs w:val="44"/>
              </w:rPr>
              <w:t>1</w:t>
            </w:r>
            <w:r w:rsidRPr="00C569FA">
              <w:rPr>
                <w:rFonts w:ascii="NTPreCursivefk" w:hAnsi="NTPreCursivefk"/>
                <w:b/>
                <w:color w:val="0070C0"/>
                <w:sz w:val="44"/>
                <w:szCs w:val="44"/>
              </w:rPr>
              <w:t>2</w:t>
            </w:r>
            <w:r w:rsidRPr="00C569FA">
              <w:rPr>
                <w:rFonts w:ascii="NTPreCursivefk" w:hAnsi="NTPreCursivefk"/>
                <w:b/>
                <w:color w:val="92D050"/>
                <w:sz w:val="44"/>
                <w:szCs w:val="44"/>
              </w:rPr>
              <w:t>3</w:t>
            </w:r>
          </w:p>
        </w:tc>
        <w:tc>
          <w:tcPr>
            <w:tcW w:w="3650" w:type="dxa"/>
            <w:gridSpan w:val="2"/>
          </w:tcPr>
          <w:p w:rsidR="001C38C8" w:rsidRPr="00C569FA" w:rsidRDefault="00C569FA" w:rsidP="00C569FA">
            <w:pPr>
              <w:jc w:val="center"/>
              <w:rPr>
                <w:rFonts w:ascii="NTPreCursivefk" w:hAnsi="NTPreCursivefk"/>
                <w:sz w:val="44"/>
                <w:szCs w:val="44"/>
              </w:rPr>
            </w:pPr>
            <w:r w:rsidRPr="00C569FA">
              <w:rPr>
                <w:rFonts w:ascii="NTPreCursivefk" w:hAnsi="NTPreCursivefk"/>
                <w:b/>
                <w:color w:val="FF0000"/>
                <w:sz w:val="44"/>
                <w:szCs w:val="44"/>
              </w:rPr>
              <w:t>1</w:t>
            </w:r>
            <w:r w:rsidRPr="00C569FA">
              <w:rPr>
                <w:rFonts w:ascii="NTPreCursivefk" w:hAnsi="NTPreCursivefk"/>
                <w:b/>
                <w:color w:val="0070C0"/>
                <w:sz w:val="44"/>
                <w:szCs w:val="44"/>
              </w:rPr>
              <w:t>2</w:t>
            </w:r>
            <w:r w:rsidRPr="00C569FA">
              <w:rPr>
                <w:rFonts w:ascii="NTPreCursivefk" w:hAnsi="NTPreCursivefk"/>
                <w:b/>
                <w:color w:val="92D050"/>
                <w:sz w:val="44"/>
                <w:szCs w:val="44"/>
              </w:rPr>
              <w:t>3</w:t>
            </w:r>
          </w:p>
        </w:tc>
        <w:tc>
          <w:tcPr>
            <w:tcW w:w="3650" w:type="dxa"/>
            <w:gridSpan w:val="2"/>
          </w:tcPr>
          <w:p w:rsidR="001C38C8" w:rsidRPr="00C569FA" w:rsidRDefault="00C569FA" w:rsidP="00C569FA">
            <w:pPr>
              <w:jc w:val="center"/>
              <w:rPr>
                <w:rFonts w:ascii="NTPreCursivefk" w:hAnsi="NTPreCursivefk"/>
                <w:sz w:val="44"/>
                <w:szCs w:val="44"/>
              </w:rPr>
            </w:pPr>
            <w:r w:rsidRPr="00C569FA">
              <w:rPr>
                <w:rFonts w:ascii="NTPreCursivefk" w:hAnsi="NTPreCursivefk"/>
                <w:b/>
                <w:color w:val="FF0000"/>
                <w:sz w:val="44"/>
                <w:szCs w:val="44"/>
              </w:rPr>
              <w:t>1</w:t>
            </w:r>
            <w:r w:rsidRPr="00C569FA">
              <w:rPr>
                <w:rFonts w:ascii="NTPreCursivefk" w:hAnsi="NTPreCursivefk"/>
                <w:b/>
                <w:color w:val="0070C0"/>
                <w:sz w:val="44"/>
                <w:szCs w:val="44"/>
              </w:rPr>
              <w:t>2</w:t>
            </w:r>
            <w:r w:rsidRPr="00C569FA">
              <w:rPr>
                <w:rFonts w:ascii="NTPreCursivefk" w:hAnsi="NTPreCursivefk"/>
                <w:b/>
                <w:color w:val="92D050"/>
                <w:sz w:val="44"/>
                <w:szCs w:val="44"/>
              </w:rPr>
              <w:t>3</w:t>
            </w:r>
          </w:p>
        </w:tc>
      </w:tr>
      <w:tr w:rsidR="001C38C8" w:rsidTr="00A10BBF">
        <w:trPr>
          <w:trHeight w:val="1957"/>
        </w:trPr>
        <w:tc>
          <w:tcPr>
            <w:tcW w:w="3650" w:type="dxa"/>
            <w:gridSpan w:val="2"/>
          </w:tcPr>
          <w:p w:rsidR="001C38C8" w:rsidRPr="001439C1" w:rsidRDefault="001C38C8" w:rsidP="001439C1">
            <w:pPr>
              <w:rPr>
                <w:rFonts w:ascii="NTPreCursivefk" w:hAnsi="NTPreCursivefk"/>
                <w:sz w:val="40"/>
                <w:szCs w:val="40"/>
              </w:rPr>
            </w:pPr>
          </w:p>
          <w:p w:rsidR="001C38C8" w:rsidRPr="00C569FA" w:rsidRDefault="00F407EB" w:rsidP="001439C1">
            <w:pPr>
              <w:rPr>
                <w:rFonts w:ascii="NTPreCursivefkDotted" w:hAnsi="NTPreCursivefkDotted"/>
                <w:sz w:val="96"/>
                <w:szCs w:val="96"/>
              </w:rPr>
            </w:pPr>
            <w:r>
              <w:rPr>
                <w:rFonts w:ascii="NTPreCursivefkDotted" w:hAnsi="NTPreCursivefkDotted"/>
                <w:sz w:val="96"/>
                <w:szCs w:val="96"/>
              </w:rPr>
              <w:t>continue</w:t>
            </w:r>
          </w:p>
        </w:tc>
        <w:tc>
          <w:tcPr>
            <w:tcW w:w="3650" w:type="dxa"/>
            <w:gridSpan w:val="2"/>
          </w:tcPr>
          <w:p w:rsidR="001C38C8" w:rsidRPr="001439C1" w:rsidRDefault="001C38C8" w:rsidP="001439C1">
            <w:pPr>
              <w:rPr>
                <w:rFonts w:ascii="NTPreCursivefk" w:hAnsi="NTPreCursivefk"/>
                <w:sz w:val="40"/>
                <w:szCs w:val="40"/>
              </w:rPr>
            </w:pPr>
          </w:p>
          <w:p w:rsidR="001C38C8" w:rsidRPr="00C569FA" w:rsidRDefault="003633C3" w:rsidP="001439C1">
            <w:pPr>
              <w:rPr>
                <w:rFonts w:ascii="NTPreCursivefkDotted" w:hAnsi="NTPreCursivefkDotted"/>
                <w:sz w:val="96"/>
                <w:szCs w:val="96"/>
              </w:rPr>
            </w:pPr>
            <w:r>
              <w:rPr>
                <w:rFonts w:ascii="NTPreCursivefkDotted" w:hAnsi="NTPreCursivefkDotted"/>
                <w:sz w:val="96"/>
                <w:szCs w:val="96"/>
              </w:rPr>
              <w:t>argue</w:t>
            </w:r>
          </w:p>
        </w:tc>
        <w:tc>
          <w:tcPr>
            <w:tcW w:w="3650" w:type="dxa"/>
            <w:gridSpan w:val="2"/>
          </w:tcPr>
          <w:p w:rsidR="001C38C8" w:rsidRPr="001439C1" w:rsidRDefault="001C38C8" w:rsidP="001439C1">
            <w:pPr>
              <w:rPr>
                <w:rFonts w:ascii="NTPreCursivefk" w:hAnsi="NTPreCursivefk"/>
                <w:sz w:val="40"/>
                <w:szCs w:val="40"/>
              </w:rPr>
            </w:pPr>
          </w:p>
          <w:p w:rsidR="001C38C8" w:rsidRPr="00C569FA" w:rsidRDefault="003633C3" w:rsidP="003633C3">
            <w:pPr>
              <w:rPr>
                <w:rFonts w:ascii="NTPreCursivefkDotted" w:hAnsi="NTPreCursivefkDotted"/>
                <w:sz w:val="96"/>
                <w:szCs w:val="96"/>
              </w:rPr>
            </w:pPr>
            <w:r>
              <w:rPr>
                <w:rFonts w:ascii="NTPreCursivefkDotted" w:hAnsi="NTPreCursivefkDotted"/>
                <w:sz w:val="96"/>
                <w:szCs w:val="96"/>
              </w:rPr>
              <w:t>Tuesday</w:t>
            </w:r>
          </w:p>
        </w:tc>
      </w:tr>
      <w:tr w:rsidR="001C38C8" w:rsidTr="00474409">
        <w:trPr>
          <w:trHeight w:val="449"/>
        </w:trPr>
        <w:tc>
          <w:tcPr>
            <w:tcW w:w="3650" w:type="dxa"/>
            <w:gridSpan w:val="2"/>
          </w:tcPr>
          <w:p w:rsidR="001C38C8" w:rsidRPr="00C569FA" w:rsidRDefault="00C569FA" w:rsidP="00C569FA">
            <w:pPr>
              <w:jc w:val="center"/>
              <w:rPr>
                <w:rFonts w:ascii="NTPreCursivefk" w:hAnsi="NTPreCursivefk"/>
                <w:sz w:val="44"/>
                <w:szCs w:val="44"/>
              </w:rPr>
            </w:pPr>
            <w:r w:rsidRPr="00C569FA">
              <w:rPr>
                <w:rFonts w:ascii="NTPreCursivefk" w:hAnsi="NTPreCursivefk"/>
                <w:b/>
                <w:color w:val="FF0000"/>
                <w:sz w:val="44"/>
                <w:szCs w:val="44"/>
              </w:rPr>
              <w:t>1</w:t>
            </w:r>
            <w:r w:rsidRPr="00C569FA">
              <w:rPr>
                <w:rFonts w:ascii="NTPreCursivefk" w:hAnsi="NTPreCursivefk"/>
                <w:b/>
                <w:color w:val="0070C0"/>
                <w:sz w:val="44"/>
                <w:szCs w:val="44"/>
              </w:rPr>
              <w:t>2</w:t>
            </w:r>
            <w:r w:rsidRPr="00C569FA">
              <w:rPr>
                <w:rFonts w:ascii="NTPreCursivefk" w:hAnsi="NTPreCursivefk"/>
                <w:b/>
                <w:color w:val="92D050"/>
                <w:sz w:val="44"/>
                <w:szCs w:val="44"/>
              </w:rPr>
              <w:t>3</w:t>
            </w:r>
          </w:p>
        </w:tc>
        <w:tc>
          <w:tcPr>
            <w:tcW w:w="3650" w:type="dxa"/>
            <w:gridSpan w:val="2"/>
          </w:tcPr>
          <w:p w:rsidR="001C38C8" w:rsidRPr="00C569FA" w:rsidRDefault="00C569FA" w:rsidP="00C569FA">
            <w:pPr>
              <w:jc w:val="center"/>
              <w:rPr>
                <w:rFonts w:ascii="NTPreCursivefk" w:hAnsi="NTPreCursivefk"/>
                <w:sz w:val="44"/>
                <w:szCs w:val="44"/>
              </w:rPr>
            </w:pPr>
            <w:r w:rsidRPr="00C569FA">
              <w:rPr>
                <w:rFonts w:ascii="NTPreCursivefk" w:hAnsi="NTPreCursivefk"/>
                <w:b/>
                <w:color w:val="FF0000"/>
                <w:sz w:val="44"/>
                <w:szCs w:val="44"/>
              </w:rPr>
              <w:t>1</w:t>
            </w:r>
            <w:r w:rsidRPr="00C569FA">
              <w:rPr>
                <w:rFonts w:ascii="NTPreCursivefk" w:hAnsi="NTPreCursivefk"/>
                <w:b/>
                <w:color w:val="0070C0"/>
                <w:sz w:val="44"/>
                <w:szCs w:val="44"/>
              </w:rPr>
              <w:t>2</w:t>
            </w:r>
            <w:r w:rsidRPr="00C569FA">
              <w:rPr>
                <w:rFonts w:ascii="NTPreCursivefk" w:hAnsi="NTPreCursivefk"/>
                <w:b/>
                <w:color w:val="92D050"/>
                <w:sz w:val="44"/>
                <w:szCs w:val="44"/>
              </w:rPr>
              <w:t>3</w:t>
            </w:r>
          </w:p>
        </w:tc>
        <w:tc>
          <w:tcPr>
            <w:tcW w:w="3650" w:type="dxa"/>
            <w:gridSpan w:val="2"/>
          </w:tcPr>
          <w:p w:rsidR="001C38C8" w:rsidRPr="00C569FA" w:rsidRDefault="00C569FA" w:rsidP="00C569FA">
            <w:pPr>
              <w:jc w:val="center"/>
              <w:rPr>
                <w:rFonts w:ascii="NTPreCursivefk" w:hAnsi="NTPreCursivefk"/>
                <w:sz w:val="44"/>
                <w:szCs w:val="44"/>
              </w:rPr>
            </w:pPr>
            <w:r w:rsidRPr="00C569FA">
              <w:rPr>
                <w:rFonts w:ascii="NTPreCursivefk" w:hAnsi="NTPreCursivefk"/>
                <w:b/>
                <w:color w:val="FF0000"/>
                <w:sz w:val="44"/>
                <w:szCs w:val="44"/>
              </w:rPr>
              <w:t>1</w:t>
            </w:r>
            <w:r w:rsidRPr="00C569FA">
              <w:rPr>
                <w:rFonts w:ascii="NTPreCursivefk" w:hAnsi="NTPreCursivefk"/>
                <w:b/>
                <w:color w:val="0070C0"/>
                <w:sz w:val="44"/>
                <w:szCs w:val="44"/>
              </w:rPr>
              <w:t>2</w:t>
            </w:r>
            <w:r w:rsidRPr="00C569FA">
              <w:rPr>
                <w:rFonts w:ascii="NTPreCursivefk" w:hAnsi="NTPreCursivefk"/>
                <w:b/>
                <w:color w:val="92D050"/>
                <w:sz w:val="44"/>
                <w:szCs w:val="44"/>
              </w:rPr>
              <w:t>3</w:t>
            </w:r>
          </w:p>
        </w:tc>
      </w:tr>
      <w:tr w:rsidR="001C38C8" w:rsidTr="007E4D3A">
        <w:trPr>
          <w:trHeight w:val="1957"/>
        </w:trPr>
        <w:tc>
          <w:tcPr>
            <w:tcW w:w="3650" w:type="dxa"/>
            <w:gridSpan w:val="2"/>
          </w:tcPr>
          <w:p w:rsidR="00C569FA" w:rsidRDefault="00C569FA" w:rsidP="00C569FA">
            <w:pPr>
              <w:rPr>
                <w:rFonts w:ascii="NTPreCursivefkDotted" w:hAnsi="NTPreCursivefkDotted"/>
                <w:sz w:val="40"/>
                <w:szCs w:val="40"/>
              </w:rPr>
            </w:pPr>
          </w:p>
          <w:p w:rsidR="00C569FA" w:rsidRPr="00C569FA" w:rsidRDefault="003633C3" w:rsidP="00C569FA">
            <w:pPr>
              <w:rPr>
                <w:rFonts w:ascii="NTPreCursivefkDotted" w:hAnsi="NTPreCursivefkDotted"/>
                <w:sz w:val="40"/>
                <w:szCs w:val="40"/>
                <w:vertAlign w:val="superscript"/>
              </w:rPr>
            </w:pPr>
            <w:r>
              <w:rPr>
                <w:rFonts w:ascii="NTPreCursivefkDotted" w:hAnsi="NTPreCursivefkDotted"/>
                <w:sz w:val="96"/>
                <w:szCs w:val="96"/>
              </w:rPr>
              <w:t>blue</w:t>
            </w:r>
          </w:p>
        </w:tc>
        <w:tc>
          <w:tcPr>
            <w:tcW w:w="3650" w:type="dxa"/>
            <w:gridSpan w:val="2"/>
          </w:tcPr>
          <w:p w:rsidR="001C38C8" w:rsidRDefault="001C38C8" w:rsidP="001439C1">
            <w:pPr>
              <w:rPr>
                <w:rFonts w:ascii="NTPreCursivefk" w:hAnsi="NTPreCursivefk"/>
                <w:sz w:val="40"/>
                <w:szCs w:val="40"/>
              </w:rPr>
            </w:pPr>
          </w:p>
          <w:p w:rsidR="002B35A5" w:rsidRPr="002B35A5" w:rsidRDefault="003633C3" w:rsidP="001439C1">
            <w:pPr>
              <w:rPr>
                <w:rFonts w:ascii="NTPreCursivefkDotted" w:hAnsi="NTPreCursivefkDotted"/>
                <w:sz w:val="96"/>
                <w:szCs w:val="96"/>
              </w:rPr>
            </w:pPr>
            <w:r>
              <w:rPr>
                <w:rFonts w:ascii="NTPreCursivefkDotted" w:hAnsi="NTPreCursivefkDotted"/>
                <w:sz w:val="96"/>
                <w:szCs w:val="96"/>
              </w:rPr>
              <w:t>best</w:t>
            </w:r>
          </w:p>
        </w:tc>
        <w:tc>
          <w:tcPr>
            <w:tcW w:w="3650" w:type="dxa"/>
            <w:gridSpan w:val="2"/>
          </w:tcPr>
          <w:p w:rsidR="001C38C8" w:rsidRDefault="001C38C8" w:rsidP="001439C1">
            <w:pPr>
              <w:rPr>
                <w:rFonts w:ascii="NTPreCursivefk" w:hAnsi="NTPreCursivefk"/>
                <w:sz w:val="40"/>
                <w:szCs w:val="40"/>
              </w:rPr>
            </w:pPr>
          </w:p>
          <w:p w:rsidR="002B35A5" w:rsidRPr="001439C1" w:rsidRDefault="003633C3" w:rsidP="003633C3">
            <w:pPr>
              <w:rPr>
                <w:rFonts w:ascii="NTPreCursivefk" w:hAnsi="NTPreCursivefk"/>
                <w:sz w:val="40"/>
                <w:szCs w:val="40"/>
              </w:rPr>
            </w:pPr>
            <w:r>
              <w:rPr>
                <w:rFonts w:ascii="NTPreCursivefkDotted" w:hAnsi="NTPreCursivefkDotted"/>
                <w:sz w:val="96"/>
                <w:szCs w:val="96"/>
              </w:rPr>
              <w:t>number</w:t>
            </w:r>
          </w:p>
        </w:tc>
      </w:tr>
      <w:tr w:rsidR="00C569FA" w:rsidTr="00620D8A">
        <w:trPr>
          <w:trHeight w:val="490"/>
        </w:trPr>
        <w:tc>
          <w:tcPr>
            <w:tcW w:w="3650" w:type="dxa"/>
            <w:gridSpan w:val="2"/>
          </w:tcPr>
          <w:p w:rsidR="00C569FA" w:rsidRPr="00C569FA" w:rsidRDefault="00C569FA" w:rsidP="005E2BE3">
            <w:pPr>
              <w:jc w:val="center"/>
              <w:rPr>
                <w:rFonts w:ascii="NTPreCursivefk" w:hAnsi="NTPreCursivefk"/>
                <w:sz w:val="44"/>
                <w:szCs w:val="44"/>
              </w:rPr>
            </w:pPr>
            <w:r w:rsidRPr="00C569FA">
              <w:rPr>
                <w:rFonts w:ascii="NTPreCursivefk" w:hAnsi="NTPreCursivefk"/>
                <w:b/>
                <w:color w:val="FF0000"/>
                <w:sz w:val="44"/>
                <w:szCs w:val="44"/>
              </w:rPr>
              <w:t>1</w:t>
            </w:r>
            <w:r w:rsidRPr="00C569FA">
              <w:rPr>
                <w:rFonts w:ascii="NTPreCursivefk" w:hAnsi="NTPreCursivefk"/>
                <w:b/>
                <w:color w:val="0070C0"/>
                <w:sz w:val="44"/>
                <w:szCs w:val="44"/>
              </w:rPr>
              <w:t>2</w:t>
            </w:r>
            <w:r w:rsidRPr="00C569FA">
              <w:rPr>
                <w:rFonts w:ascii="NTPreCursivefk" w:hAnsi="NTPreCursivefk"/>
                <w:b/>
                <w:color w:val="92D050"/>
                <w:sz w:val="44"/>
                <w:szCs w:val="44"/>
              </w:rPr>
              <w:t>3</w:t>
            </w:r>
          </w:p>
        </w:tc>
        <w:tc>
          <w:tcPr>
            <w:tcW w:w="3650" w:type="dxa"/>
            <w:gridSpan w:val="2"/>
          </w:tcPr>
          <w:p w:rsidR="00C569FA" w:rsidRPr="00C569FA" w:rsidRDefault="00C569FA" w:rsidP="005E2BE3">
            <w:pPr>
              <w:jc w:val="center"/>
              <w:rPr>
                <w:rFonts w:ascii="NTPreCursivefk" w:hAnsi="NTPreCursivefk"/>
                <w:sz w:val="44"/>
                <w:szCs w:val="44"/>
              </w:rPr>
            </w:pPr>
            <w:r w:rsidRPr="00C569FA">
              <w:rPr>
                <w:rFonts w:ascii="NTPreCursivefk" w:hAnsi="NTPreCursivefk"/>
                <w:b/>
                <w:color w:val="FF0000"/>
                <w:sz w:val="44"/>
                <w:szCs w:val="44"/>
              </w:rPr>
              <w:t>1</w:t>
            </w:r>
            <w:r w:rsidRPr="00C569FA">
              <w:rPr>
                <w:rFonts w:ascii="NTPreCursivefk" w:hAnsi="NTPreCursivefk"/>
                <w:b/>
                <w:color w:val="0070C0"/>
                <w:sz w:val="44"/>
                <w:szCs w:val="44"/>
              </w:rPr>
              <w:t>2</w:t>
            </w:r>
            <w:r w:rsidRPr="00C569FA">
              <w:rPr>
                <w:rFonts w:ascii="NTPreCursivefk" w:hAnsi="NTPreCursivefk"/>
                <w:b/>
                <w:color w:val="92D050"/>
                <w:sz w:val="44"/>
                <w:szCs w:val="44"/>
              </w:rPr>
              <w:t>3</w:t>
            </w:r>
          </w:p>
        </w:tc>
        <w:tc>
          <w:tcPr>
            <w:tcW w:w="3650" w:type="dxa"/>
            <w:gridSpan w:val="2"/>
          </w:tcPr>
          <w:p w:rsidR="00C569FA" w:rsidRPr="00C569FA" w:rsidRDefault="00C569FA" w:rsidP="005E2BE3">
            <w:pPr>
              <w:jc w:val="center"/>
              <w:rPr>
                <w:rFonts w:ascii="NTPreCursivefk" w:hAnsi="NTPreCursivefk"/>
                <w:sz w:val="44"/>
                <w:szCs w:val="44"/>
              </w:rPr>
            </w:pPr>
            <w:r w:rsidRPr="00C569FA">
              <w:rPr>
                <w:rFonts w:ascii="NTPreCursivefk" w:hAnsi="NTPreCursivefk"/>
                <w:b/>
                <w:color w:val="FF0000"/>
                <w:sz w:val="44"/>
                <w:szCs w:val="44"/>
              </w:rPr>
              <w:t>1</w:t>
            </w:r>
            <w:r w:rsidRPr="00C569FA">
              <w:rPr>
                <w:rFonts w:ascii="NTPreCursivefk" w:hAnsi="NTPreCursivefk"/>
                <w:b/>
                <w:color w:val="0070C0"/>
                <w:sz w:val="44"/>
                <w:szCs w:val="44"/>
              </w:rPr>
              <w:t>2</w:t>
            </w:r>
            <w:r w:rsidRPr="00C569FA">
              <w:rPr>
                <w:rFonts w:ascii="NTPreCursivefk" w:hAnsi="NTPreCursivefk"/>
                <w:b/>
                <w:color w:val="92D050"/>
                <w:sz w:val="44"/>
                <w:szCs w:val="44"/>
              </w:rPr>
              <w:t>3</w:t>
            </w:r>
          </w:p>
        </w:tc>
      </w:tr>
      <w:tr w:rsidR="001439C1" w:rsidTr="001C38C8">
        <w:trPr>
          <w:trHeight w:val="449"/>
        </w:trPr>
        <w:tc>
          <w:tcPr>
            <w:tcW w:w="10950" w:type="dxa"/>
            <w:gridSpan w:val="6"/>
          </w:tcPr>
          <w:p w:rsidR="001439C1" w:rsidRPr="001439C1" w:rsidRDefault="001439C1" w:rsidP="001439C1">
            <w:pPr>
              <w:rPr>
                <w:rFonts w:ascii="NTPreCursivefk" w:hAnsi="NTPreCursivefk"/>
                <w:sz w:val="40"/>
                <w:szCs w:val="40"/>
              </w:rPr>
            </w:pPr>
          </w:p>
        </w:tc>
      </w:tr>
      <w:tr w:rsidR="001C38C8" w:rsidRPr="00C569FA" w:rsidTr="001C38C8">
        <w:trPr>
          <w:trHeight w:val="652"/>
        </w:trPr>
        <w:tc>
          <w:tcPr>
            <w:tcW w:w="2736" w:type="dxa"/>
          </w:tcPr>
          <w:p w:rsidR="001C38C8" w:rsidRPr="00F14322" w:rsidRDefault="00D17EAF" w:rsidP="001439C1">
            <w:pPr>
              <w:rPr>
                <w:rFonts w:ascii="NTPreCursivefk" w:hAnsi="NTPreCursivefk"/>
                <w:b/>
                <w:sz w:val="52"/>
                <w:szCs w:val="52"/>
              </w:rPr>
            </w:pPr>
            <w:r>
              <w:rPr>
                <w:rFonts w:ascii="NTPreCursivefk" w:hAnsi="NTPreCursivefk"/>
                <w:b/>
                <w:sz w:val="52"/>
                <w:szCs w:val="52"/>
              </w:rPr>
              <w:t>value</w:t>
            </w:r>
          </w:p>
        </w:tc>
        <w:tc>
          <w:tcPr>
            <w:tcW w:w="2738" w:type="dxa"/>
            <w:gridSpan w:val="2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  <w:tc>
          <w:tcPr>
            <w:tcW w:w="2738" w:type="dxa"/>
            <w:gridSpan w:val="2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  <w:tc>
          <w:tcPr>
            <w:tcW w:w="2738" w:type="dxa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</w:tr>
      <w:tr w:rsidR="001C38C8" w:rsidRPr="00C569FA" w:rsidTr="001C38C8">
        <w:trPr>
          <w:trHeight w:val="611"/>
        </w:trPr>
        <w:tc>
          <w:tcPr>
            <w:tcW w:w="2736" w:type="dxa"/>
          </w:tcPr>
          <w:p w:rsidR="001C38C8" w:rsidRPr="00C569FA" w:rsidRDefault="003633C3" w:rsidP="002B35A5">
            <w:pPr>
              <w:rPr>
                <w:rFonts w:ascii="NTPreCursivefk" w:hAnsi="NTPreCursivefk"/>
                <w:sz w:val="52"/>
                <w:szCs w:val="52"/>
              </w:rPr>
            </w:pPr>
            <w:r>
              <w:rPr>
                <w:rFonts w:ascii="NTPreCursivefk" w:hAnsi="NTPreCursivefk"/>
                <w:b/>
                <w:sz w:val="52"/>
                <w:szCs w:val="52"/>
              </w:rPr>
              <w:t>glue</w:t>
            </w:r>
          </w:p>
        </w:tc>
        <w:tc>
          <w:tcPr>
            <w:tcW w:w="2738" w:type="dxa"/>
            <w:gridSpan w:val="2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  <w:tc>
          <w:tcPr>
            <w:tcW w:w="2738" w:type="dxa"/>
            <w:gridSpan w:val="2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  <w:tc>
          <w:tcPr>
            <w:tcW w:w="2738" w:type="dxa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</w:tr>
      <w:tr w:rsidR="001C38C8" w:rsidRPr="00C569FA" w:rsidTr="001C38C8">
        <w:trPr>
          <w:trHeight w:val="611"/>
        </w:trPr>
        <w:tc>
          <w:tcPr>
            <w:tcW w:w="2736" w:type="dxa"/>
          </w:tcPr>
          <w:p w:rsidR="001C38C8" w:rsidRPr="00C569FA" w:rsidRDefault="00D17EAF" w:rsidP="002B35A5">
            <w:pPr>
              <w:rPr>
                <w:rFonts w:ascii="NTPreCursivefk" w:hAnsi="NTPreCursivefk"/>
                <w:sz w:val="52"/>
                <w:szCs w:val="52"/>
              </w:rPr>
            </w:pPr>
            <w:r>
              <w:rPr>
                <w:rFonts w:ascii="NTPreCursivefk" w:hAnsi="NTPreCursivefk"/>
                <w:b/>
                <w:sz w:val="52"/>
                <w:szCs w:val="52"/>
              </w:rPr>
              <w:t>rescue</w:t>
            </w:r>
          </w:p>
        </w:tc>
        <w:tc>
          <w:tcPr>
            <w:tcW w:w="2738" w:type="dxa"/>
            <w:gridSpan w:val="2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  <w:tc>
          <w:tcPr>
            <w:tcW w:w="2738" w:type="dxa"/>
            <w:gridSpan w:val="2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  <w:tc>
          <w:tcPr>
            <w:tcW w:w="2738" w:type="dxa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</w:tr>
      <w:tr w:rsidR="001C38C8" w:rsidRPr="00C569FA" w:rsidTr="001C38C8">
        <w:trPr>
          <w:trHeight w:val="611"/>
        </w:trPr>
        <w:tc>
          <w:tcPr>
            <w:tcW w:w="2736" w:type="dxa"/>
          </w:tcPr>
          <w:p w:rsidR="001C38C8" w:rsidRPr="00C569FA" w:rsidRDefault="003633C3" w:rsidP="00D17EAF">
            <w:pPr>
              <w:rPr>
                <w:rFonts w:ascii="NTPreCursivefk" w:hAnsi="NTPreCursivefk"/>
                <w:sz w:val="52"/>
                <w:szCs w:val="52"/>
              </w:rPr>
            </w:pPr>
            <w:r>
              <w:rPr>
                <w:rFonts w:ascii="NTPreCursivefk" w:hAnsi="NTPreCursivefk"/>
                <w:b/>
                <w:sz w:val="52"/>
                <w:szCs w:val="52"/>
              </w:rPr>
              <w:t>c</w:t>
            </w:r>
            <w:r w:rsidR="00D17EAF">
              <w:rPr>
                <w:rFonts w:ascii="NTPreCursivefk" w:hAnsi="NTPreCursivefk"/>
                <w:b/>
                <w:sz w:val="52"/>
                <w:szCs w:val="52"/>
              </w:rPr>
              <w:t>ontinue</w:t>
            </w:r>
          </w:p>
        </w:tc>
        <w:tc>
          <w:tcPr>
            <w:tcW w:w="2738" w:type="dxa"/>
            <w:gridSpan w:val="2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  <w:tc>
          <w:tcPr>
            <w:tcW w:w="2738" w:type="dxa"/>
            <w:gridSpan w:val="2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  <w:tc>
          <w:tcPr>
            <w:tcW w:w="2738" w:type="dxa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</w:tr>
      <w:tr w:rsidR="001C38C8" w:rsidRPr="00C569FA" w:rsidTr="001C38C8">
        <w:trPr>
          <w:trHeight w:val="611"/>
        </w:trPr>
        <w:tc>
          <w:tcPr>
            <w:tcW w:w="2736" w:type="dxa"/>
          </w:tcPr>
          <w:p w:rsidR="001C38C8" w:rsidRPr="00C569FA" w:rsidRDefault="003633C3" w:rsidP="002B35A5">
            <w:pPr>
              <w:rPr>
                <w:rFonts w:ascii="NTPreCursivefk" w:hAnsi="NTPreCursivefk"/>
                <w:sz w:val="52"/>
                <w:szCs w:val="52"/>
              </w:rPr>
            </w:pPr>
            <w:r>
              <w:rPr>
                <w:rFonts w:ascii="NTPreCursivefk" w:hAnsi="NTPreCursivefk"/>
                <w:b/>
                <w:sz w:val="52"/>
                <w:szCs w:val="52"/>
              </w:rPr>
              <w:t>argue</w:t>
            </w:r>
          </w:p>
        </w:tc>
        <w:tc>
          <w:tcPr>
            <w:tcW w:w="2738" w:type="dxa"/>
            <w:gridSpan w:val="2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  <w:tc>
          <w:tcPr>
            <w:tcW w:w="2738" w:type="dxa"/>
            <w:gridSpan w:val="2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  <w:tc>
          <w:tcPr>
            <w:tcW w:w="2738" w:type="dxa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</w:tr>
      <w:tr w:rsidR="001C38C8" w:rsidRPr="00C569FA" w:rsidTr="001C38C8">
        <w:trPr>
          <w:trHeight w:val="611"/>
        </w:trPr>
        <w:tc>
          <w:tcPr>
            <w:tcW w:w="2736" w:type="dxa"/>
          </w:tcPr>
          <w:p w:rsidR="001C38C8" w:rsidRPr="00C569FA" w:rsidRDefault="003633C3" w:rsidP="002B35A5">
            <w:pPr>
              <w:rPr>
                <w:rFonts w:ascii="NTPreCursivefk" w:hAnsi="NTPreCursivefk"/>
                <w:sz w:val="52"/>
                <w:szCs w:val="52"/>
              </w:rPr>
            </w:pPr>
            <w:r>
              <w:rPr>
                <w:rFonts w:ascii="NTPreCursivefk" w:hAnsi="NTPreCursivefk"/>
                <w:b/>
                <w:sz w:val="52"/>
                <w:szCs w:val="52"/>
              </w:rPr>
              <w:t>Tuesday</w:t>
            </w:r>
          </w:p>
        </w:tc>
        <w:tc>
          <w:tcPr>
            <w:tcW w:w="2738" w:type="dxa"/>
            <w:gridSpan w:val="2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  <w:tc>
          <w:tcPr>
            <w:tcW w:w="2738" w:type="dxa"/>
            <w:gridSpan w:val="2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  <w:tc>
          <w:tcPr>
            <w:tcW w:w="2738" w:type="dxa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</w:tr>
      <w:tr w:rsidR="001C38C8" w:rsidRPr="00C569FA" w:rsidTr="001C38C8">
        <w:trPr>
          <w:trHeight w:val="652"/>
        </w:trPr>
        <w:tc>
          <w:tcPr>
            <w:tcW w:w="2736" w:type="dxa"/>
          </w:tcPr>
          <w:p w:rsidR="001C38C8" w:rsidRPr="00C569FA" w:rsidRDefault="003633C3" w:rsidP="002B35A5">
            <w:pPr>
              <w:rPr>
                <w:rFonts w:ascii="NTPreCursivefk" w:hAnsi="NTPreCursivefk"/>
                <w:sz w:val="52"/>
                <w:szCs w:val="52"/>
              </w:rPr>
            </w:pPr>
            <w:r>
              <w:rPr>
                <w:rFonts w:ascii="NTPreCursivefk" w:hAnsi="NTPreCursivefk"/>
                <w:b/>
                <w:sz w:val="52"/>
                <w:szCs w:val="52"/>
              </w:rPr>
              <w:t>blue</w:t>
            </w:r>
          </w:p>
        </w:tc>
        <w:tc>
          <w:tcPr>
            <w:tcW w:w="2738" w:type="dxa"/>
            <w:gridSpan w:val="2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  <w:tc>
          <w:tcPr>
            <w:tcW w:w="2738" w:type="dxa"/>
            <w:gridSpan w:val="2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  <w:tc>
          <w:tcPr>
            <w:tcW w:w="2738" w:type="dxa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</w:tr>
      <w:tr w:rsidR="001C38C8" w:rsidRPr="00C569FA" w:rsidTr="001C38C8">
        <w:trPr>
          <w:trHeight w:val="611"/>
        </w:trPr>
        <w:tc>
          <w:tcPr>
            <w:tcW w:w="2736" w:type="dxa"/>
          </w:tcPr>
          <w:p w:rsidR="001C38C8" w:rsidRPr="00C569FA" w:rsidRDefault="003633C3" w:rsidP="002B35A5">
            <w:pPr>
              <w:rPr>
                <w:rFonts w:ascii="NTPreCursivefk" w:hAnsi="NTPreCursivefk"/>
                <w:sz w:val="52"/>
                <w:szCs w:val="52"/>
              </w:rPr>
            </w:pPr>
            <w:r>
              <w:rPr>
                <w:rFonts w:ascii="NTPreCursivefk" w:hAnsi="NTPreCursivefk"/>
                <w:b/>
                <w:sz w:val="52"/>
                <w:szCs w:val="52"/>
              </w:rPr>
              <w:t>best</w:t>
            </w:r>
          </w:p>
        </w:tc>
        <w:tc>
          <w:tcPr>
            <w:tcW w:w="2738" w:type="dxa"/>
            <w:gridSpan w:val="2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  <w:tc>
          <w:tcPr>
            <w:tcW w:w="2738" w:type="dxa"/>
            <w:gridSpan w:val="2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  <w:tc>
          <w:tcPr>
            <w:tcW w:w="2738" w:type="dxa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</w:tr>
      <w:tr w:rsidR="001C38C8" w:rsidRPr="00C569FA" w:rsidTr="001C38C8">
        <w:trPr>
          <w:trHeight w:val="611"/>
        </w:trPr>
        <w:tc>
          <w:tcPr>
            <w:tcW w:w="2736" w:type="dxa"/>
          </w:tcPr>
          <w:p w:rsidR="001C38C8" w:rsidRPr="00C569FA" w:rsidRDefault="003633C3" w:rsidP="002B35A5">
            <w:pPr>
              <w:rPr>
                <w:rFonts w:ascii="NTPreCursivefk" w:hAnsi="NTPreCursivefk"/>
                <w:sz w:val="52"/>
                <w:szCs w:val="52"/>
              </w:rPr>
            </w:pPr>
            <w:r>
              <w:rPr>
                <w:rFonts w:ascii="NTPreCursivefk" w:hAnsi="NTPreCursivefk"/>
                <w:b/>
                <w:bCs/>
                <w:sz w:val="52"/>
                <w:szCs w:val="52"/>
              </w:rPr>
              <w:t>number</w:t>
            </w:r>
          </w:p>
        </w:tc>
        <w:tc>
          <w:tcPr>
            <w:tcW w:w="2738" w:type="dxa"/>
            <w:gridSpan w:val="2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  <w:tc>
          <w:tcPr>
            <w:tcW w:w="2738" w:type="dxa"/>
            <w:gridSpan w:val="2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  <w:tc>
          <w:tcPr>
            <w:tcW w:w="2738" w:type="dxa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</w:tr>
    </w:tbl>
    <w:p w:rsidR="001439C1" w:rsidRPr="00C569FA" w:rsidRDefault="001439C1" w:rsidP="001439C1">
      <w:pPr>
        <w:rPr>
          <w:rFonts w:ascii="NTPreCursivefk" w:hAnsi="NTPreCursivefk"/>
          <w:sz w:val="52"/>
          <w:szCs w:val="52"/>
        </w:rPr>
      </w:pPr>
      <w:bookmarkStart w:id="0" w:name="_GoBack"/>
      <w:bookmarkEnd w:id="0"/>
    </w:p>
    <w:sectPr w:rsidR="001439C1" w:rsidRPr="00C569FA" w:rsidSect="001439C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620" w:rsidRDefault="00443620" w:rsidP="001439C1">
      <w:pPr>
        <w:spacing w:after="0" w:line="240" w:lineRule="auto"/>
      </w:pPr>
      <w:r>
        <w:separator/>
      </w:r>
    </w:p>
  </w:endnote>
  <w:endnote w:type="continuationSeparator" w:id="0">
    <w:p w:rsidR="00443620" w:rsidRDefault="00443620" w:rsidP="00143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NTPreCursivefkDotted">
    <w:panose1 w:val="030004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620" w:rsidRDefault="00443620" w:rsidP="001439C1">
      <w:pPr>
        <w:spacing w:after="0" w:line="240" w:lineRule="auto"/>
      </w:pPr>
      <w:r>
        <w:separator/>
      </w:r>
    </w:p>
  </w:footnote>
  <w:footnote w:type="continuationSeparator" w:id="0">
    <w:p w:rsidR="00443620" w:rsidRDefault="00443620" w:rsidP="00143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9C1" w:rsidRPr="00C569FA" w:rsidRDefault="001439C1">
    <w:pPr>
      <w:pStyle w:val="Header"/>
      <w:rPr>
        <w:rFonts w:ascii="NTPreCursivefk" w:hAnsi="NTPreCursivefk"/>
        <w:sz w:val="36"/>
        <w:szCs w:val="36"/>
      </w:rPr>
    </w:pPr>
    <w:r w:rsidRPr="00C569FA">
      <w:rPr>
        <w:rFonts w:ascii="NTPreCursivefk" w:hAnsi="NTPreCursivefk"/>
        <w:sz w:val="36"/>
        <w:szCs w:val="36"/>
      </w:rPr>
      <w:t xml:space="preserve">Name _____________________ </w:t>
    </w:r>
    <w:r w:rsidRPr="00C569FA">
      <w:rPr>
        <w:rFonts w:ascii="NTPreCursivefk" w:hAnsi="NTPreCursivefk"/>
        <w:sz w:val="36"/>
        <w:szCs w:val="36"/>
      </w:rPr>
      <w:tab/>
    </w:r>
    <w:r w:rsidRPr="00C569FA">
      <w:rPr>
        <w:rFonts w:ascii="NTPreCursivefk" w:hAnsi="NTPreCursivefk"/>
        <w:sz w:val="36"/>
        <w:szCs w:val="36"/>
      </w:rPr>
      <w:tab/>
      <w:t>Date __________________</w:t>
    </w:r>
  </w:p>
  <w:p w:rsidR="001439C1" w:rsidRPr="00C569FA" w:rsidRDefault="001439C1">
    <w:pPr>
      <w:pStyle w:val="Header"/>
      <w:rPr>
        <w:rFonts w:ascii="NTPreCursivefk" w:hAnsi="NTPreCursivefk"/>
        <w:sz w:val="36"/>
        <w:szCs w:val="36"/>
      </w:rPr>
    </w:pPr>
    <w:r w:rsidRPr="00C569FA">
      <w:rPr>
        <w:rFonts w:ascii="NTPreCursivefk" w:hAnsi="NTPreCursivefk"/>
        <w:sz w:val="36"/>
        <w:szCs w:val="36"/>
      </w:rPr>
      <w:t xml:space="preserve">Class ______________________        </w:t>
    </w:r>
    <w:r w:rsidR="00C569FA">
      <w:rPr>
        <w:rFonts w:ascii="NTPreCursivefk" w:hAnsi="NTPreCursivefk"/>
        <w:sz w:val="36"/>
        <w:szCs w:val="36"/>
      </w:rPr>
      <w:tab/>
    </w:r>
    <w:r w:rsidR="00C569FA">
      <w:rPr>
        <w:rFonts w:ascii="NTPreCursivefk" w:hAnsi="NTPreCursivefk"/>
        <w:sz w:val="36"/>
        <w:szCs w:val="36"/>
      </w:rPr>
      <w:tab/>
    </w:r>
    <w:r w:rsidRPr="00C569FA">
      <w:rPr>
        <w:rFonts w:ascii="NTPreCursivefk" w:hAnsi="NTPreCursivefk"/>
        <w:sz w:val="36"/>
        <w:szCs w:val="36"/>
      </w:rPr>
      <w:t>Group 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9C1"/>
    <w:rsid w:val="00012136"/>
    <w:rsid w:val="001439C1"/>
    <w:rsid w:val="001C38C8"/>
    <w:rsid w:val="00280EE4"/>
    <w:rsid w:val="002B35A5"/>
    <w:rsid w:val="003633C3"/>
    <w:rsid w:val="00443620"/>
    <w:rsid w:val="005F2D70"/>
    <w:rsid w:val="009E6EB0"/>
    <w:rsid w:val="00C12D80"/>
    <w:rsid w:val="00C569FA"/>
    <w:rsid w:val="00D17EAF"/>
    <w:rsid w:val="00F14322"/>
    <w:rsid w:val="00F4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3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3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9C1"/>
  </w:style>
  <w:style w:type="paragraph" w:styleId="Footer">
    <w:name w:val="footer"/>
    <w:basedOn w:val="Normal"/>
    <w:link w:val="FooterChar"/>
    <w:uiPriority w:val="99"/>
    <w:unhideWhenUsed/>
    <w:rsid w:val="00143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9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3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3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9C1"/>
  </w:style>
  <w:style w:type="paragraph" w:styleId="Footer">
    <w:name w:val="footer"/>
    <w:basedOn w:val="Normal"/>
    <w:link w:val="FooterChar"/>
    <w:uiPriority w:val="99"/>
    <w:unhideWhenUsed/>
    <w:rsid w:val="00143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4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 Stewart</dc:creator>
  <cp:lastModifiedBy>Kirsty Hanlon</cp:lastModifiedBy>
  <cp:revision>3</cp:revision>
  <cp:lastPrinted>2019-09-03T16:24:00Z</cp:lastPrinted>
  <dcterms:created xsi:type="dcterms:W3CDTF">2020-11-03T09:45:00Z</dcterms:created>
  <dcterms:modified xsi:type="dcterms:W3CDTF">2020-11-03T09:47:00Z</dcterms:modified>
</cp:coreProperties>
</file>