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C4" w:rsidRPr="00BB054F" w:rsidRDefault="00D319C4" w:rsidP="00D319C4">
      <w:pPr>
        <w:pStyle w:val="ListParagraph"/>
        <w:jc w:val="center"/>
        <w:rPr>
          <w:rFonts w:ascii="SassoonCRInfant" w:hAnsi="SassoonCRInfant"/>
          <w:b/>
          <w:sz w:val="28"/>
          <w:szCs w:val="24"/>
          <w:u w:val="single"/>
        </w:rPr>
      </w:pPr>
      <w:r w:rsidRPr="00BB054F">
        <w:rPr>
          <w:rFonts w:ascii="SassoonCRInfant" w:hAnsi="SassoonCRInfant"/>
          <w:b/>
          <w:sz w:val="28"/>
          <w:szCs w:val="24"/>
          <w:u w:val="single"/>
        </w:rPr>
        <w:t>Speech Marks Assessment Targets</w:t>
      </w:r>
    </w:p>
    <w:p w:rsidR="00D319C4" w:rsidRPr="00BB054F" w:rsidRDefault="00D319C4" w:rsidP="00D319C4">
      <w:pPr>
        <w:pStyle w:val="ListParagraph"/>
        <w:jc w:val="center"/>
        <w:rPr>
          <w:rFonts w:ascii="SassoonCRInfant" w:hAnsi="SassoonCRInfant"/>
          <w:b/>
          <w:sz w:val="24"/>
          <w:szCs w:val="24"/>
          <w:u w:val="single"/>
        </w:rPr>
      </w:pPr>
    </w:p>
    <w:p w:rsidR="00D319C4" w:rsidRPr="00BB054F" w:rsidRDefault="00D319C4" w:rsidP="00D319C4">
      <w:pPr>
        <w:pStyle w:val="ListParagraph"/>
        <w:jc w:val="center"/>
        <w:rPr>
          <w:rFonts w:ascii="SassoonCRInfant" w:hAnsi="SassoonCRInfant"/>
          <w:b/>
          <w:sz w:val="24"/>
          <w:szCs w:val="24"/>
          <w:u w:val="single"/>
        </w:rPr>
      </w:pPr>
      <w:r w:rsidRPr="00BB054F">
        <w:rPr>
          <w:rFonts w:ascii="SassoonCRInfant" w:hAnsi="SassoonCRInfant"/>
          <w:b/>
          <w:sz w:val="24"/>
          <w:szCs w:val="24"/>
          <w:u w:val="single"/>
        </w:rPr>
        <w:t>Primary 4 Core Targets:</w:t>
      </w:r>
      <w:bookmarkStart w:id="0" w:name="_GoBack"/>
      <w:bookmarkEnd w:id="0"/>
    </w:p>
    <w:p w:rsidR="00D319C4" w:rsidRPr="00BB054F" w:rsidRDefault="00D319C4" w:rsidP="00D319C4">
      <w:pPr>
        <w:pStyle w:val="ListParagraph"/>
        <w:rPr>
          <w:rFonts w:ascii="SassoonCRInfant" w:hAnsi="SassoonCRInfant"/>
          <w:sz w:val="24"/>
          <w:szCs w:val="24"/>
        </w:rPr>
      </w:pPr>
    </w:p>
    <w:tbl>
      <w:tblPr>
        <w:tblStyle w:val="TableGrid"/>
        <w:tblW w:w="10670" w:type="dxa"/>
        <w:tblLayout w:type="fixed"/>
        <w:tblLook w:val="04A0" w:firstRow="1" w:lastRow="0" w:firstColumn="1" w:lastColumn="0" w:noHBand="0" w:noVBand="1"/>
      </w:tblPr>
      <w:tblGrid>
        <w:gridCol w:w="630"/>
        <w:gridCol w:w="1434"/>
        <w:gridCol w:w="1434"/>
        <w:gridCol w:w="1434"/>
        <w:gridCol w:w="1435"/>
        <w:gridCol w:w="1434"/>
        <w:gridCol w:w="1434"/>
        <w:gridCol w:w="1435"/>
      </w:tblGrid>
      <w:tr w:rsidR="00D319C4" w:rsidRPr="00BB054F" w:rsidTr="00BB054F">
        <w:trPr>
          <w:trHeight w:val="1500"/>
        </w:trPr>
        <w:tc>
          <w:tcPr>
            <w:tcW w:w="630" w:type="dxa"/>
          </w:tcPr>
          <w:p w:rsidR="00D319C4" w:rsidRPr="00BB054F" w:rsidRDefault="00D319C4" w:rsidP="00C65C35">
            <w:pPr>
              <w:jc w:val="center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 w:rsidRPr="00BB054F">
              <w:rPr>
                <w:rFonts w:ascii="SassoonCRInfant" w:hAnsi="SassoonCRInfant"/>
                <w:b/>
                <w:noProof/>
                <w:color w:val="FF0000"/>
                <w:sz w:val="24"/>
                <w:szCs w:val="24"/>
                <w:lang w:eastAsia="en-GB"/>
              </w:rPr>
              <w:t>F3</w:t>
            </w:r>
          </w:p>
        </w:tc>
        <w:tc>
          <w:tcPr>
            <w:tcW w:w="1434" w:type="dxa"/>
          </w:tcPr>
          <w:p w:rsidR="00D319C4" w:rsidRPr="00BB054F" w:rsidRDefault="00D319C4" w:rsidP="00C65C35">
            <w:pPr>
              <w:jc w:val="center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 w:rsidRPr="00BB054F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6C6A5EB6" wp14:editId="47C06008">
                  <wp:simplePos x="0" y="0"/>
                  <wp:positionH relativeFrom="column">
                    <wp:posOffset>435610</wp:posOffset>
                  </wp:positionH>
                  <wp:positionV relativeFrom="paragraph">
                    <wp:posOffset>116205</wp:posOffset>
                  </wp:positionV>
                  <wp:extent cx="390525" cy="390525"/>
                  <wp:effectExtent l="0" t="0" r="0" b="9525"/>
                  <wp:wrapTight wrapText="bothSides">
                    <wp:wrapPolygon edited="0">
                      <wp:start x="5268" y="0"/>
                      <wp:lineTo x="1054" y="7376"/>
                      <wp:lineTo x="1054" y="13698"/>
                      <wp:lineTo x="5268" y="18966"/>
                      <wp:lineTo x="5268" y="21073"/>
                      <wp:lineTo x="15805" y="21073"/>
                      <wp:lineTo x="15805" y="18966"/>
                      <wp:lineTo x="20020" y="13698"/>
                      <wp:lineTo x="20020" y="7376"/>
                      <wp:lineTo x="15805" y="0"/>
                      <wp:lineTo x="5268" y="0"/>
                    </wp:wrapPolygon>
                  </wp:wrapTight>
                  <wp:docPr id="10" name="Picture 10" descr="C:\Users\lauren.muir\AppData\Local\Microsoft\Windows\Temporary Internet Files\Content.IE5\3R2LFB6D\120px-BlackDo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auren.muir\AppData\Local\Microsoft\Windows\Temporary Internet Files\Content.IE5\3R2LFB6D\120px-BlackDo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054F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t>A</w:t>
            </w:r>
          </w:p>
          <w:p w:rsidR="00D319C4" w:rsidRPr="00BB054F" w:rsidRDefault="00D319C4" w:rsidP="00C65C35">
            <w:pPr>
              <w:rPr>
                <w:rFonts w:ascii="SassoonCRInfant" w:hAnsi="SassoonCRInfant"/>
                <w:sz w:val="24"/>
                <w:szCs w:val="24"/>
              </w:rPr>
            </w:pPr>
            <w:r w:rsidRPr="00BB054F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t>Did you put a capital letter at the start of your sentence and a full stop at the end? Have you used other punctuation ? !</w:t>
            </w:r>
          </w:p>
        </w:tc>
        <w:tc>
          <w:tcPr>
            <w:tcW w:w="1434" w:type="dxa"/>
          </w:tcPr>
          <w:p w:rsidR="00D319C4" w:rsidRPr="00BB054F" w:rsidRDefault="00D319C4" w:rsidP="00C65C35">
            <w:pPr>
              <w:rPr>
                <w:rFonts w:ascii="SassoonCRInfant" w:hAnsi="SassoonCRInfant"/>
                <w:sz w:val="24"/>
                <w:szCs w:val="24"/>
              </w:rPr>
            </w:pPr>
            <w:r w:rsidRPr="00BB054F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A30ECBF" wp14:editId="01F72D10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47625</wp:posOffset>
                  </wp:positionV>
                  <wp:extent cx="409575" cy="455930"/>
                  <wp:effectExtent l="0" t="0" r="9525" b="1270"/>
                  <wp:wrapNone/>
                  <wp:docPr id="11" name="Picture 11" descr="C:\Users\lauren.muir\AppData\Local\Microsoft\Windows\Temporary Internet Files\Content.IE5\3R2LFB6D\qui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uren.muir\AppData\Local\Microsoft\Windows\Temporary Internet Files\Content.IE5\3R2LFB6D\qui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19C4" w:rsidRPr="00BB054F" w:rsidRDefault="00D319C4" w:rsidP="00C65C35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D319C4" w:rsidRPr="00BB054F" w:rsidRDefault="00D319C4" w:rsidP="00C65C35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D319C4" w:rsidRPr="00BB054F" w:rsidRDefault="00D319C4" w:rsidP="00C65C35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D319C4" w:rsidRPr="00BB054F" w:rsidRDefault="00D319C4" w:rsidP="00C65C35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D319C4" w:rsidRPr="00BB054F" w:rsidRDefault="00D319C4" w:rsidP="00C65C35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D319C4" w:rsidRPr="00BB054F" w:rsidRDefault="00D319C4" w:rsidP="00C65C35">
            <w:p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 w:rsidRPr="00BB054F">
              <w:rPr>
                <w:rFonts w:ascii="SassoonCRInfant" w:hAnsi="SassoonCRInfant"/>
                <w:sz w:val="24"/>
                <w:szCs w:val="24"/>
              </w:rPr>
              <w:t>Does your writing make sense?</w:t>
            </w:r>
          </w:p>
        </w:tc>
        <w:tc>
          <w:tcPr>
            <w:tcW w:w="1434" w:type="dxa"/>
          </w:tcPr>
          <w:p w:rsidR="00D319C4" w:rsidRPr="00BB054F" w:rsidRDefault="00D319C4" w:rsidP="00C65C35">
            <w:pPr>
              <w:jc w:val="center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 w:rsidRPr="00BB054F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28871D8" wp14:editId="47841355">
                  <wp:extent cx="552450" cy="552450"/>
                  <wp:effectExtent l="0" t="0" r="0" b="0"/>
                  <wp:docPr id="12" name="Picture 12" descr="C:\Users\kim.fairley\AppData\Local\Microsoft\Windows\Temporary Internet Files\Content.IE5\R3VFLCP3\14223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im.fairley\AppData\Local\Microsoft\Windows\Temporary Internet Files\Content.IE5\R3VFLCP3\14223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9C4" w:rsidRPr="00BB054F" w:rsidRDefault="00D319C4" w:rsidP="00C65C35">
            <w:p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</w:p>
          <w:p w:rsidR="00D319C4" w:rsidRPr="00BB054F" w:rsidRDefault="00D319C4" w:rsidP="00C65C35">
            <w:p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</w:p>
          <w:p w:rsidR="00D319C4" w:rsidRPr="00BB054F" w:rsidRDefault="00D319C4" w:rsidP="00C65C35">
            <w:p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 w:rsidRPr="00BB054F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t>Have you written neatly?</w:t>
            </w:r>
          </w:p>
        </w:tc>
        <w:tc>
          <w:tcPr>
            <w:tcW w:w="1435" w:type="dxa"/>
          </w:tcPr>
          <w:p w:rsidR="00D319C4" w:rsidRPr="00BB054F" w:rsidRDefault="00D319C4" w:rsidP="00C65C35">
            <w:pPr>
              <w:rPr>
                <w:rFonts w:ascii="SassoonCRInfant" w:hAnsi="SassoonCRInfant"/>
                <w:i/>
                <w:sz w:val="24"/>
                <w:szCs w:val="24"/>
              </w:rPr>
            </w:pPr>
            <w:r w:rsidRPr="00BB054F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0E686A2" wp14:editId="16C7B01F">
                  <wp:extent cx="371475" cy="461460"/>
                  <wp:effectExtent l="0" t="0" r="0" b="0"/>
                  <wp:docPr id="29" name="Picture 29" descr="C:\Users\kim.fairley\AppData\Local\Microsoft\Windows\Temporary Internet Files\Content.IE5\NK8UAM74\Learning_English_Spelling_Rule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im.fairley\AppData\Local\Microsoft\Windows\Temporary Internet Files\Content.IE5\NK8UAM74\Learning_English_Spelling_Rule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6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4F">
              <w:rPr>
                <w:rFonts w:ascii="SassoonCRInfant" w:hAnsi="SassoonCRInfant"/>
                <w:i/>
                <w:sz w:val="24"/>
                <w:szCs w:val="24"/>
              </w:rPr>
              <w:t xml:space="preserve"> w-</w:t>
            </w:r>
            <w:proofErr w:type="spellStart"/>
            <w:r w:rsidRPr="00BB054F">
              <w:rPr>
                <w:rFonts w:ascii="SassoonCRInfant" w:hAnsi="SassoonCRInfant"/>
                <w:i/>
                <w:sz w:val="24"/>
                <w:szCs w:val="24"/>
              </w:rPr>
              <w:t>i</w:t>
            </w:r>
            <w:proofErr w:type="spellEnd"/>
            <w:r w:rsidRPr="00BB054F">
              <w:rPr>
                <w:rFonts w:ascii="SassoonCRInfant" w:hAnsi="SassoonCRInfant"/>
                <w:i/>
                <w:sz w:val="24"/>
                <w:szCs w:val="24"/>
              </w:rPr>
              <w:t>-</w:t>
            </w:r>
            <w:proofErr w:type="spellStart"/>
            <w:r w:rsidRPr="00BB054F">
              <w:rPr>
                <w:rFonts w:ascii="SassoonCRInfant" w:hAnsi="SassoonCRInfant"/>
                <w:i/>
                <w:sz w:val="24"/>
                <w:szCs w:val="24"/>
              </w:rPr>
              <w:t>th</w:t>
            </w:r>
            <w:proofErr w:type="spellEnd"/>
          </w:p>
          <w:p w:rsidR="00D319C4" w:rsidRPr="00BB054F" w:rsidRDefault="00D319C4" w:rsidP="00C65C35">
            <w:pPr>
              <w:rPr>
                <w:rFonts w:ascii="SassoonCRInfant" w:hAnsi="SassoonCRInfant"/>
                <w:i/>
                <w:sz w:val="24"/>
                <w:szCs w:val="24"/>
              </w:rPr>
            </w:pPr>
          </w:p>
          <w:p w:rsidR="00D319C4" w:rsidRPr="00BB054F" w:rsidRDefault="00D319C4" w:rsidP="00C65C35">
            <w:pPr>
              <w:rPr>
                <w:rFonts w:ascii="SassoonCRInfant" w:hAnsi="SassoonCRInfant"/>
                <w:i/>
                <w:sz w:val="24"/>
                <w:szCs w:val="24"/>
              </w:rPr>
            </w:pPr>
          </w:p>
          <w:p w:rsidR="00D319C4" w:rsidRPr="00BB054F" w:rsidRDefault="00D319C4" w:rsidP="00C65C35">
            <w:p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 w:rsidRPr="00BB054F">
              <w:rPr>
                <w:rFonts w:ascii="SassoonCRInfant" w:hAnsi="SassoonCRInfant"/>
                <w:sz w:val="24"/>
                <w:szCs w:val="24"/>
              </w:rPr>
              <w:t xml:space="preserve">Did you spell most common words &amp; tricky words correctly? </w:t>
            </w:r>
          </w:p>
        </w:tc>
        <w:tc>
          <w:tcPr>
            <w:tcW w:w="1434" w:type="dxa"/>
          </w:tcPr>
          <w:p w:rsidR="00D319C4" w:rsidRPr="00BB054F" w:rsidRDefault="00D319C4" w:rsidP="00C65C35">
            <w:pPr>
              <w:jc w:val="center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 w:rsidRPr="00BB054F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5BC62BE" wp14:editId="2724BF75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111760</wp:posOffset>
                  </wp:positionV>
                  <wp:extent cx="779780" cy="409575"/>
                  <wp:effectExtent l="0" t="0" r="1270" b="9525"/>
                  <wp:wrapSquare wrapText="bothSides"/>
                  <wp:docPr id="30" name="Picture 30" descr="Image result for paragrap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aragrap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19C4" w:rsidRPr="00BB054F" w:rsidRDefault="00D319C4" w:rsidP="00C65C35">
            <w:p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</w:p>
          <w:p w:rsidR="00D319C4" w:rsidRPr="00BB054F" w:rsidRDefault="00D319C4" w:rsidP="00C65C35">
            <w:p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 w:rsidRPr="00BB054F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t>Did you use paragraphs to separate your ideas?</w:t>
            </w:r>
          </w:p>
        </w:tc>
        <w:tc>
          <w:tcPr>
            <w:tcW w:w="1434" w:type="dxa"/>
          </w:tcPr>
          <w:p w:rsidR="00D319C4" w:rsidRPr="00BB054F" w:rsidRDefault="00D319C4" w:rsidP="00C65C35">
            <w:pPr>
              <w:rPr>
                <w:rFonts w:ascii="SassoonCRInfant" w:hAnsi="SassoonCRInfant"/>
                <w:sz w:val="24"/>
                <w:szCs w:val="24"/>
                <w:lang w:val="en-US"/>
              </w:rPr>
            </w:pPr>
            <w:r w:rsidRPr="00BB054F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7D1BA54" wp14:editId="53E605A7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111760</wp:posOffset>
                  </wp:positionV>
                  <wp:extent cx="720090" cy="495300"/>
                  <wp:effectExtent l="0" t="0" r="3810" b="0"/>
                  <wp:wrapSquare wrapText="bothSides"/>
                  <wp:docPr id="31" name="Picture 31" descr="Image result for connect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onnect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19C4" w:rsidRPr="00BB054F" w:rsidRDefault="00D319C4" w:rsidP="00C65C35">
            <w:p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 w:rsidRPr="00BB054F">
              <w:rPr>
                <w:rFonts w:ascii="SassoonCRInfant" w:hAnsi="SassoonCRInfant"/>
                <w:sz w:val="24"/>
                <w:szCs w:val="24"/>
                <w:lang w:val="en-US"/>
              </w:rPr>
              <w:t>Did you join sentences together using</w:t>
            </w:r>
            <w:r w:rsidRPr="00BB054F">
              <w:rPr>
                <w:rFonts w:ascii="SassoonCRInfant" w:hAnsi="SassoonCRInfant"/>
                <w:i/>
                <w:sz w:val="24"/>
                <w:szCs w:val="24"/>
                <w:lang w:val="en-US"/>
              </w:rPr>
              <w:t xml:space="preserve"> ‘and, because, but, so’?</w:t>
            </w:r>
          </w:p>
        </w:tc>
        <w:tc>
          <w:tcPr>
            <w:tcW w:w="1435" w:type="dxa"/>
          </w:tcPr>
          <w:p w:rsidR="00D319C4" w:rsidRPr="00BB054F" w:rsidRDefault="00D319C4" w:rsidP="00C65C35">
            <w:pPr>
              <w:rPr>
                <w:rFonts w:ascii="SassoonCRInfant" w:hAnsi="SassoonCRInfant"/>
                <w:sz w:val="24"/>
                <w:szCs w:val="24"/>
              </w:rPr>
            </w:pPr>
            <w:r w:rsidRPr="00BB054F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A73A90A" wp14:editId="0228C884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72390</wp:posOffset>
                  </wp:positionV>
                  <wp:extent cx="793115" cy="561975"/>
                  <wp:effectExtent l="0" t="0" r="6985" b="9525"/>
                  <wp:wrapSquare wrapText="bothSides"/>
                  <wp:docPr id="35" name="Picture 35" descr="Image result for openers k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openers k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19C4" w:rsidRPr="00BB054F" w:rsidRDefault="00D319C4" w:rsidP="00C65C35">
            <w:p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 w:rsidRPr="00BB054F">
              <w:rPr>
                <w:rFonts w:ascii="SassoonCRInfant" w:hAnsi="SassoonCRInfant"/>
                <w:sz w:val="24"/>
                <w:szCs w:val="24"/>
              </w:rPr>
              <w:t>Did you change the length of your sentences and how they begin to make them interesting?</w:t>
            </w:r>
          </w:p>
        </w:tc>
      </w:tr>
      <w:tr w:rsidR="00D319C4" w:rsidRPr="00BB054F" w:rsidTr="00BB054F">
        <w:trPr>
          <w:trHeight w:val="305"/>
        </w:trPr>
        <w:tc>
          <w:tcPr>
            <w:tcW w:w="630" w:type="dxa"/>
          </w:tcPr>
          <w:p w:rsidR="00D319C4" w:rsidRPr="00BB054F" w:rsidRDefault="00D319C4" w:rsidP="00C65C35">
            <w:pPr>
              <w:jc w:val="center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 w:rsidRPr="00BB054F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SA</w:t>
            </w:r>
          </w:p>
        </w:tc>
        <w:tc>
          <w:tcPr>
            <w:tcW w:w="1434" w:type="dxa"/>
          </w:tcPr>
          <w:p w:rsidR="00D319C4" w:rsidRPr="00BB054F" w:rsidRDefault="00D319C4" w:rsidP="00C65C35">
            <w:pPr>
              <w:jc w:val="center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434" w:type="dxa"/>
          </w:tcPr>
          <w:p w:rsidR="00D319C4" w:rsidRPr="00BB054F" w:rsidRDefault="00D319C4" w:rsidP="00C65C35">
            <w:p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434" w:type="dxa"/>
          </w:tcPr>
          <w:p w:rsidR="00D319C4" w:rsidRPr="00BB054F" w:rsidRDefault="00D319C4" w:rsidP="00C65C35">
            <w:p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435" w:type="dxa"/>
          </w:tcPr>
          <w:p w:rsidR="00D319C4" w:rsidRPr="00BB054F" w:rsidRDefault="00D319C4" w:rsidP="00C65C35">
            <w:p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434" w:type="dxa"/>
          </w:tcPr>
          <w:p w:rsidR="00D319C4" w:rsidRPr="00BB054F" w:rsidRDefault="00D319C4" w:rsidP="00C65C35">
            <w:pPr>
              <w:jc w:val="center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434" w:type="dxa"/>
          </w:tcPr>
          <w:p w:rsidR="00D319C4" w:rsidRPr="00BB054F" w:rsidRDefault="00D319C4" w:rsidP="00C65C35">
            <w:pPr>
              <w:jc w:val="center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435" w:type="dxa"/>
          </w:tcPr>
          <w:p w:rsidR="00D319C4" w:rsidRPr="00BB054F" w:rsidRDefault="00D319C4" w:rsidP="00C65C35">
            <w:pPr>
              <w:jc w:val="center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</w:p>
        </w:tc>
      </w:tr>
      <w:tr w:rsidR="00D319C4" w:rsidRPr="00BB054F" w:rsidTr="00BB054F">
        <w:trPr>
          <w:trHeight w:val="305"/>
        </w:trPr>
        <w:tc>
          <w:tcPr>
            <w:tcW w:w="630" w:type="dxa"/>
          </w:tcPr>
          <w:p w:rsidR="00D319C4" w:rsidRPr="00BB054F" w:rsidRDefault="00D319C4" w:rsidP="00C65C35">
            <w:pP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 w:rsidRPr="00BB054F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1434" w:type="dxa"/>
          </w:tcPr>
          <w:p w:rsidR="00D319C4" w:rsidRPr="00BB054F" w:rsidRDefault="00D319C4" w:rsidP="00C65C35">
            <w:pPr>
              <w:jc w:val="center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434" w:type="dxa"/>
          </w:tcPr>
          <w:p w:rsidR="00D319C4" w:rsidRPr="00BB054F" w:rsidRDefault="00D319C4" w:rsidP="00C65C35">
            <w:p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434" w:type="dxa"/>
          </w:tcPr>
          <w:p w:rsidR="00D319C4" w:rsidRPr="00BB054F" w:rsidRDefault="00D319C4" w:rsidP="00C65C35">
            <w:p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435" w:type="dxa"/>
          </w:tcPr>
          <w:p w:rsidR="00D319C4" w:rsidRPr="00BB054F" w:rsidRDefault="00D319C4" w:rsidP="00C65C35">
            <w:p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434" w:type="dxa"/>
          </w:tcPr>
          <w:p w:rsidR="00D319C4" w:rsidRPr="00BB054F" w:rsidRDefault="00D319C4" w:rsidP="00C65C35">
            <w:pPr>
              <w:jc w:val="center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434" w:type="dxa"/>
          </w:tcPr>
          <w:p w:rsidR="00D319C4" w:rsidRPr="00BB054F" w:rsidRDefault="00D319C4" w:rsidP="00C65C35">
            <w:pPr>
              <w:jc w:val="center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435" w:type="dxa"/>
          </w:tcPr>
          <w:p w:rsidR="00D319C4" w:rsidRPr="00BB054F" w:rsidRDefault="00D319C4" w:rsidP="00C65C35">
            <w:pPr>
              <w:jc w:val="center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</w:p>
        </w:tc>
      </w:tr>
    </w:tbl>
    <w:p w:rsidR="00D319C4" w:rsidRPr="00BB054F" w:rsidRDefault="00D319C4" w:rsidP="00D319C4">
      <w:pPr>
        <w:pStyle w:val="ListParagraph"/>
        <w:rPr>
          <w:rFonts w:ascii="SassoonCRInfant" w:hAnsi="SassoonCRInfant"/>
          <w:sz w:val="24"/>
          <w:szCs w:val="24"/>
        </w:rPr>
      </w:pPr>
    </w:p>
    <w:p w:rsidR="00D319C4" w:rsidRPr="00BB054F" w:rsidRDefault="00D319C4" w:rsidP="00D319C4">
      <w:pPr>
        <w:pStyle w:val="ListParagraph"/>
        <w:rPr>
          <w:rFonts w:ascii="SassoonCRInfant" w:hAnsi="SassoonCRInfant"/>
          <w:sz w:val="24"/>
          <w:szCs w:val="24"/>
        </w:rPr>
      </w:pPr>
    </w:p>
    <w:p w:rsidR="00D319C4" w:rsidRPr="00BB054F" w:rsidRDefault="00D319C4" w:rsidP="00D319C4">
      <w:pPr>
        <w:pStyle w:val="ListParagraph"/>
        <w:jc w:val="center"/>
        <w:rPr>
          <w:rFonts w:ascii="SassoonCRInfant" w:hAnsi="SassoonCRInfant"/>
          <w:b/>
          <w:sz w:val="24"/>
          <w:szCs w:val="24"/>
          <w:u w:val="single"/>
        </w:rPr>
      </w:pPr>
      <w:r w:rsidRPr="00BB054F">
        <w:rPr>
          <w:rFonts w:ascii="SassoonCRInfant" w:hAnsi="SassoonCRInfant"/>
          <w:b/>
          <w:sz w:val="24"/>
          <w:szCs w:val="24"/>
          <w:u w:val="single"/>
        </w:rPr>
        <w:t>Primary 4 Recount Targets</w:t>
      </w:r>
    </w:p>
    <w:p w:rsidR="00D319C4" w:rsidRPr="00BB054F" w:rsidRDefault="00D319C4" w:rsidP="00D319C4">
      <w:pPr>
        <w:pStyle w:val="ListParagraph"/>
        <w:jc w:val="center"/>
        <w:rPr>
          <w:rFonts w:ascii="SassoonCRInfant" w:hAnsi="SassoonCRInfant"/>
          <w:b/>
          <w:sz w:val="24"/>
          <w:szCs w:val="24"/>
          <w:u w:val="single"/>
        </w:rPr>
      </w:pPr>
    </w:p>
    <w:tbl>
      <w:tblPr>
        <w:tblpPr w:leftFromText="180" w:rightFromText="180" w:bottomFromText="200" w:vertAnchor="text" w:horzAnchor="margin" w:tblpXSpec="center" w:tblpY="-26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29"/>
        <w:gridCol w:w="760"/>
        <w:gridCol w:w="851"/>
      </w:tblGrid>
      <w:tr w:rsidR="00D319C4" w:rsidRPr="00BB054F" w:rsidTr="00BB054F">
        <w:trPr>
          <w:trHeight w:val="245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4" w:rsidRPr="00BB054F" w:rsidRDefault="00D319C4" w:rsidP="00D319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eastAsia="Times New Roman" w:hAnsi="SassoonCRInfant" w:cs="Times New Roman"/>
                <w:color w:val="000000"/>
                <w:kern w:val="28"/>
                <w:sz w:val="24"/>
                <w:szCs w:val="24"/>
                <w:lang w:val="en-US"/>
                <w14:ligatures w14:val="standard"/>
                <w14:cntxtAlts/>
              </w:rPr>
            </w:pPr>
            <w:r w:rsidRPr="00BB054F">
              <w:rPr>
                <w:rFonts w:ascii="SassoonCRInfant" w:hAnsi="SassoonCRInfant"/>
                <w:sz w:val="24"/>
                <w:szCs w:val="24"/>
                <w:lang w:val="en-US"/>
              </w:rPr>
              <w:t xml:space="preserve">     </w:t>
            </w:r>
            <w:r w:rsidRPr="00BB054F">
              <w:rPr>
                <w:rFonts w:ascii="SassoonCRInfant" w:hAnsi="SassoonCRInfant"/>
                <w:bCs/>
                <w:sz w:val="24"/>
                <w:szCs w:val="24"/>
              </w:rPr>
              <w:t xml:space="preserve"> I can...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4" w:rsidRPr="00BB054F" w:rsidRDefault="00D319C4" w:rsidP="00D319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eastAsia="Times New Roman" w:hAnsi="SassoonCRInfant" w:cs="Times New Roman"/>
                <w:color w:val="000000"/>
                <w:kern w:val="28"/>
                <w:sz w:val="24"/>
                <w:szCs w:val="24"/>
                <w:lang w:val="en-US"/>
                <w14:ligatures w14:val="standard"/>
                <w14:cntxtAlts/>
              </w:rPr>
            </w:pPr>
            <w:r w:rsidRPr="00BB054F">
              <w:rPr>
                <w:rFonts w:ascii="SassoonCRInfant" w:eastAsia="Times New Roman" w:hAnsi="SassoonCRInfant" w:cs="Times New Roman"/>
                <w:color w:val="000000"/>
                <w:kern w:val="28"/>
                <w:sz w:val="24"/>
                <w:szCs w:val="24"/>
                <w:lang w:val="en-US"/>
                <w14:ligatures w14:val="standard"/>
                <w14:cntxtAlts/>
              </w:rPr>
              <w:t>You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4" w:rsidRPr="00BB054F" w:rsidRDefault="00D319C4" w:rsidP="00D319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eastAsia="Times New Roman" w:hAnsi="SassoonCRInfant" w:cs="Times New Roman"/>
                <w:color w:val="000000"/>
                <w:kern w:val="28"/>
                <w:sz w:val="24"/>
                <w:szCs w:val="24"/>
                <w:lang w:val="en-US"/>
                <w14:ligatures w14:val="standard"/>
                <w14:cntxtAlts/>
              </w:rPr>
            </w:pPr>
            <w:r w:rsidRPr="00BB054F">
              <w:rPr>
                <w:rFonts w:ascii="SassoonCRInfant" w:eastAsia="Times New Roman" w:hAnsi="SassoonCRInfant" w:cs="Times New Roman"/>
                <w:color w:val="000000"/>
                <w:kern w:val="28"/>
                <w:sz w:val="24"/>
                <w:szCs w:val="24"/>
                <w:lang w:val="en-US"/>
                <w14:ligatures w14:val="standard"/>
                <w14:cntxtAlts/>
              </w:rPr>
              <w:t>Adult</w:t>
            </w:r>
          </w:p>
        </w:tc>
      </w:tr>
      <w:tr w:rsidR="00D319C4" w:rsidRPr="00BB054F" w:rsidTr="00BB054F">
        <w:trPr>
          <w:trHeight w:val="245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4" w:rsidRPr="00BB054F" w:rsidRDefault="00D319C4" w:rsidP="00D319C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eastAsia="Times New Roman" w:hAnsi="SassoonCRInfant"/>
                <w:sz w:val="24"/>
                <w:szCs w:val="24"/>
                <w:lang w:val="en-US"/>
              </w:rPr>
            </w:pPr>
            <w:r w:rsidRPr="00BB054F">
              <w:rPr>
                <w:rFonts w:ascii="SassoonCRInfant" w:hAnsi="SassoonCRInfant"/>
                <w:sz w:val="24"/>
                <w:szCs w:val="24"/>
                <w:lang w:val="en-US"/>
              </w:rPr>
              <w:t>understand why I am writing and who will read my recount (audience and purpose)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4" w:rsidRPr="00BB054F" w:rsidRDefault="00D319C4" w:rsidP="00D319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eastAsia="Times New Roman" w:hAnsi="SassoonCRInfant" w:cs="Times New Roman"/>
                <w:color w:val="000000"/>
                <w:kern w:val="28"/>
                <w:sz w:val="24"/>
                <w:szCs w:val="24"/>
                <w:lang w:val="en-US"/>
                <w14:ligatures w14:val="standard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4" w:rsidRPr="00BB054F" w:rsidRDefault="00D319C4" w:rsidP="00D319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eastAsia="Times New Roman" w:hAnsi="SassoonCRInfant" w:cs="Times New Roman"/>
                <w:color w:val="000000"/>
                <w:kern w:val="28"/>
                <w:sz w:val="24"/>
                <w:szCs w:val="24"/>
                <w:lang w:val="en-US"/>
                <w14:ligatures w14:val="standard"/>
                <w14:cntxtAlts/>
              </w:rPr>
            </w:pPr>
          </w:p>
        </w:tc>
      </w:tr>
      <w:tr w:rsidR="00D319C4" w:rsidRPr="00BB054F" w:rsidTr="00BB054F">
        <w:trPr>
          <w:trHeight w:val="52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4" w:rsidRPr="00BB054F" w:rsidRDefault="00D319C4" w:rsidP="00D319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eastAsia="Times New Roman" w:hAnsi="SassoonCRInfant" w:cs="Times New Roman"/>
                <w:color w:val="000000"/>
                <w:kern w:val="28"/>
                <w:sz w:val="24"/>
                <w:szCs w:val="24"/>
                <w:lang w:val="en-US"/>
                <w14:ligatures w14:val="standard"/>
                <w14:cntxtAlts/>
              </w:rPr>
            </w:pPr>
            <w:r w:rsidRPr="00BB054F">
              <w:rPr>
                <w:rFonts w:ascii="SassoonCRInfant" w:hAnsi="SassoonCRInfant"/>
                <w:bCs/>
                <w:sz w:val="24"/>
                <w:szCs w:val="24"/>
              </w:rPr>
              <w:t>include a title to say what the recount is about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4" w:rsidRPr="00BB054F" w:rsidRDefault="00D319C4" w:rsidP="00D319C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eastAsia="Times New Roman" w:hAnsi="SassoonCRInfant" w:cs="Times New Roman"/>
                <w:color w:val="000000"/>
                <w:kern w:val="28"/>
                <w:sz w:val="24"/>
                <w:szCs w:val="24"/>
                <w:lang w:val="en-US"/>
                <w14:ligatures w14:val="standard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4" w:rsidRPr="00BB054F" w:rsidRDefault="00D319C4" w:rsidP="00D319C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eastAsia="Times New Roman" w:hAnsi="SassoonCRInfant" w:cs="Times New Roman"/>
                <w:color w:val="000000"/>
                <w:kern w:val="28"/>
                <w:sz w:val="24"/>
                <w:szCs w:val="24"/>
                <w:lang w:val="en-US"/>
                <w14:ligatures w14:val="standard"/>
                <w14:cntxtAlts/>
              </w:rPr>
            </w:pPr>
          </w:p>
        </w:tc>
      </w:tr>
      <w:tr w:rsidR="00D319C4" w:rsidRPr="00BB054F" w:rsidTr="00BB054F">
        <w:trPr>
          <w:trHeight w:val="7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4" w:rsidRPr="00BB054F" w:rsidRDefault="00D319C4" w:rsidP="00D319C4">
            <w:pPr>
              <w:pStyle w:val="ListParagraph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SassoonCRInfant" w:eastAsia="Times New Roman" w:hAnsi="SassoonCRInfant"/>
                <w:bCs/>
                <w:sz w:val="24"/>
                <w:szCs w:val="24"/>
              </w:rPr>
            </w:pPr>
            <w:r w:rsidRPr="00BB054F">
              <w:rPr>
                <w:rFonts w:ascii="SassoonCRInfant" w:hAnsi="SassoonCRInfant"/>
                <w:bCs/>
                <w:sz w:val="24"/>
                <w:szCs w:val="24"/>
              </w:rPr>
              <w:t>write a paragraph which sets the scene, telling what your subject or event is</w:t>
            </w:r>
            <w:r w:rsidRPr="00BB054F">
              <w:rPr>
                <w:rFonts w:ascii="SassoonCRInfant" w:hAnsi="SassoonCRInfant"/>
                <w:bCs/>
                <w:i/>
                <w:sz w:val="24"/>
                <w:szCs w:val="24"/>
              </w:rPr>
              <w:t xml:space="preserve"> (when, who, what where)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4" w:rsidRPr="00BB054F" w:rsidRDefault="00D319C4" w:rsidP="00D319C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eastAsia="Times New Roman" w:hAnsi="SassoonCRInfant" w:cs="Times New Roman"/>
                <w:color w:val="000000"/>
                <w:kern w:val="28"/>
                <w:sz w:val="24"/>
                <w:szCs w:val="24"/>
                <w:lang w:val="en-US"/>
                <w14:ligatures w14:val="standard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4" w:rsidRPr="00BB054F" w:rsidRDefault="00D319C4" w:rsidP="00D319C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eastAsia="Times New Roman" w:hAnsi="SassoonCRInfant" w:cs="Times New Roman"/>
                <w:color w:val="000000"/>
                <w:kern w:val="28"/>
                <w:sz w:val="24"/>
                <w:szCs w:val="24"/>
                <w:lang w:val="en-US"/>
                <w14:ligatures w14:val="standard"/>
                <w14:cntxtAlts/>
              </w:rPr>
            </w:pPr>
          </w:p>
        </w:tc>
      </w:tr>
      <w:tr w:rsidR="00D319C4" w:rsidRPr="00BB054F" w:rsidTr="00BB054F">
        <w:trPr>
          <w:trHeight w:val="7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4" w:rsidRPr="00BB054F" w:rsidRDefault="00D319C4" w:rsidP="00D319C4">
            <w:pPr>
              <w:pStyle w:val="ListParagraph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SassoonCRInfant" w:eastAsia="Times New Roman" w:hAnsi="SassoonCRInfant"/>
                <w:bCs/>
                <w:sz w:val="24"/>
                <w:szCs w:val="24"/>
              </w:rPr>
            </w:pPr>
            <w:r w:rsidRPr="00BB054F">
              <w:rPr>
                <w:rFonts w:ascii="SassoonCRInfant" w:hAnsi="SassoonCRInfant"/>
                <w:bCs/>
                <w:sz w:val="24"/>
                <w:szCs w:val="24"/>
              </w:rPr>
              <w:t>write 2 or 3 paragraphs to describe the events in order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4" w:rsidRPr="00BB054F" w:rsidRDefault="00D319C4" w:rsidP="00D319C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eastAsia="Times New Roman" w:hAnsi="SassoonCRInfant" w:cs="Times New Roman"/>
                <w:color w:val="000000"/>
                <w:kern w:val="28"/>
                <w:sz w:val="24"/>
                <w:szCs w:val="24"/>
                <w:lang w:val="en-US"/>
                <w14:ligatures w14:val="standard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4" w:rsidRPr="00BB054F" w:rsidRDefault="00D319C4" w:rsidP="00D319C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eastAsia="Times New Roman" w:hAnsi="SassoonCRInfant" w:cs="Times New Roman"/>
                <w:color w:val="000000"/>
                <w:kern w:val="28"/>
                <w:sz w:val="24"/>
                <w:szCs w:val="24"/>
                <w:lang w:val="en-US"/>
                <w14:ligatures w14:val="standard"/>
                <w14:cntxtAlts/>
              </w:rPr>
            </w:pPr>
          </w:p>
        </w:tc>
      </w:tr>
      <w:tr w:rsidR="00D319C4" w:rsidRPr="00BB054F" w:rsidTr="00BB054F">
        <w:trPr>
          <w:trHeight w:val="7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4" w:rsidRPr="00BB054F" w:rsidRDefault="00D319C4" w:rsidP="00D319C4">
            <w:pPr>
              <w:pStyle w:val="ListParagraph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SassoonCRInfant" w:eastAsia="Times New Roman" w:hAnsi="SassoonCRInfant"/>
                <w:bCs/>
                <w:sz w:val="24"/>
                <w:szCs w:val="24"/>
              </w:rPr>
            </w:pPr>
            <w:r w:rsidRPr="00BB054F">
              <w:rPr>
                <w:rFonts w:ascii="SassoonCRInfant" w:hAnsi="SassoonCRInfant"/>
                <w:bCs/>
                <w:sz w:val="24"/>
                <w:szCs w:val="24"/>
              </w:rPr>
              <w:t>write about people, places and dates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4" w:rsidRPr="00BB054F" w:rsidRDefault="00D319C4" w:rsidP="00D319C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eastAsia="Times New Roman" w:hAnsi="SassoonCRInfant" w:cs="Times New Roman"/>
                <w:color w:val="000000"/>
                <w:kern w:val="28"/>
                <w:sz w:val="24"/>
                <w:szCs w:val="24"/>
                <w:lang w:val="en-US"/>
                <w14:ligatures w14:val="standard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4" w:rsidRPr="00BB054F" w:rsidRDefault="00D319C4" w:rsidP="00D319C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eastAsia="Times New Roman" w:hAnsi="SassoonCRInfant" w:cs="Times New Roman"/>
                <w:color w:val="000000"/>
                <w:kern w:val="28"/>
                <w:sz w:val="24"/>
                <w:szCs w:val="24"/>
                <w:lang w:val="en-US"/>
                <w14:ligatures w14:val="standard"/>
                <w14:cntxtAlts/>
              </w:rPr>
            </w:pPr>
          </w:p>
        </w:tc>
      </w:tr>
      <w:tr w:rsidR="00D319C4" w:rsidRPr="00BB054F" w:rsidTr="00BB054F">
        <w:trPr>
          <w:trHeight w:val="26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4" w:rsidRPr="00BB054F" w:rsidRDefault="00D319C4" w:rsidP="00D319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eastAsia="Times New Roman" w:hAnsi="SassoonCRInfant" w:cs="Times New Roman"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  <w:proofErr w:type="gramStart"/>
            <w:r w:rsidRPr="00BB054F">
              <w:rPr>
                <w:rFonts w:ascii="SassoonCRInfant" w:hAnsi="SassoonCRInfant"/>
                <w:bCs/>
                <w:sz w:val="24"/>
                <w:szCs w:val="24"/>
              </w:rPr>
              <w:t>use</w:t>
            </w:r>
            <w:proofErr w:type="gramEnd"/>
            <w:r w:rsidRPr="00BB054F">
              <w:rPr>
                <w:rFonts w:ascii="SassoonCRInfant" w:hAnsi="SassoonCRInfant"/>
                <w:bCs/>
                <w:sz w:val="24"/>
                <w:szCs w:val="24"/>
              </w:rPr>
              <w:t xml:space="preserve"> time connectives/conjunctions  </w:t>
            </w:r>
            <w:proofErr w:type="spellStart"/>
            <w:r w:rsidRPr="00BB054F">
              <w:rPr>
                <w:rFonts w:ascii="SassoonCRInfant" w:hAnsi="SassoonCRInfant"/>
                <w:bCs/>
                <w:sz w:val="24"/>
                <w:szCs w:val="24"/>
              </w:rPr>
              <w:t>eg</w:t>
            </w:r>
            <w:proofErr w:type="spellEnd"/>
            <w:r w:rsidRPr="00BB054F">
              <w:rPr>
                <w:rFonts w:ascii="SassoonCRInfant" w:hAnsi="SassoonCRInfant"/>
                <w:bCs/>
                <w:sz w:val="24"/>
                <w:szCs w:val="24"/>
              </w:rPr>
              <w:t xml:space="preserve">. </w:t>
            </w:r>
            <w:r w:rsidRPr="00BB054F">
              <w:rPr>
                <w:rFonts w:ascii="SassoonCRInfant" w:hAnsi="SassoonCRInfant"/>
                <w:bCs/>
                <w:i/>
                <w:sz w:val="24"/>
                <w:szCs w:val="24"/>
              </w:rPr>
              <w:t>next, then, soon, afterwards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4" w:rsidRPr="00BB054F" w:rsidRDefault="00D319C4" w:rsidP="00D319C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eastAsia="Times New Roman" w:hAnsi="SassoonCRInfant" w:cs="Times New Roman"/>
                <w:color w:val="000000"/>
                <w:kern w:val="28"/>
                <w:sz w:val="24"/>
                <w:szCs w:val="24"/>
                <w:lang w:val="en-US"/>
                <w14:ligatures w14:val="standard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4" w:rsidRPr="00BB054F" w:rsidRDefault="00D319C4" w:rsidP="00D319C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eastAsia="Times New Roman" w:hAnsi="SassoonCRInfant" w:cs="Times New Roman"/>
                <w:color w:val="000000"/>
                <w:kern w:val="28"/>
                <w:sz w:val="24"/>
                <w:szCs w:val="24"/>
                <w:lang w:val="en-US"/>
                <w14:ligatures w14:val="standard"/>
                <w14:cntxtAlts/>
              </w:rPr>
            </w:pPr>
          </w:p>
        </w:tc>
      </w:tr>
      <w:tr w:rsidR="00D319C4" w:rsidRPr="00BB054F" w:rsidTr="00BB054F">
        <w:trPr>
          <w:trHeight w:val="276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4" w:rsidRPr="00BB054F" w:rsidRDefault="00D319C4" w:rsidP="00D319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eastAsia="Times New Roman" w:hAnsi="SassoonCRInfant" w:cs="Times New Roman"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  <w:proofErr w:type="gramStart"/>
            <w:r w:rsidRPr="00BB054F">
              <w:rPr>
                <w:rFonts w:ascii="SassoonCRInfant" w:hAnsi="SassoonCRInfant"/>
                <w:bCs/>
                <w:sz w:val="24"/>
                <w:szCs w:val="24"/>
              </w:rPr>
              <w:t>write</w:t>
            </w:r>
            <w:proofErr w:type="gramEnd"/>
            <w:r w:rsidRPr="00BB054F">
              <w:rPr>
                <w:rFonts w:ascii="SassoonCRInfant" w:hAnsi="SassoonCRInfant"/>
                <w:bCs/>
                <w:sz w:val="24"/>
                <w:szCs w:val="24"/>
              </w:rPr>
              <w:t xml:space="preserve"> in the past tense </w:t>
            </w:r>
            <w:proofErr w:type="spellStart"/>
            <w:r w:rsidRPr="00BB054F">
              <w:rPr>
                <w:rFonts w:ascii="SassoonCRInfant" w:hAnsi="SassoonCRInfant"/>
                <w:bCs/>
                <w:sz w:val="24"/>
                <w:szCs w:val="24"/>
              </w:rPr>
              <w:t>eg</w:t>
            </w:r>
            <w:proofErr w:type="spellEnd"/>
            <w:r w:rsidRPr="00BB054F">
              <w:rPr>
                <w:rFonts w:ascii="SassoonCRInfant" w:hAnsi="SassoonCRInfant"/>
                <w:bCs/>
                <w:sz w:val="24"/>
                <w:szCs w:val="24"/>
              </w:rPr>
              <w:t xml:space="preserve">.  </w:t>
            </w:r>
            <w:proofErr w:type="gramStart"/>
            <w:r w:rsidRPr="00BB054F">
              <w:rPr>
                <w:rFonts w:ascii="SassoonCRInfant" w:hAnsi="SassoonCRInfant"/>
                <w:bCs/>
                <w:i/>
                <w:sz w:val="24"/>
                <w:szCs w:val="24"/>
              </w:rPr>
              <w:t>was</w:t>
            </w:r>
            <w:proofErr w:type="gramEnd"/>
            <w:r w:rsidRPr="00BB054F">
              <w:rPr>
                <w:rFonts w:ascii="SassoonCRInfant" w:hAnsi="SassoonCRInfant"/>
                <w:bCs/>
                <w:i/>
                <w:sz w:val="24"/>
                <w:szCs w:val="24"/>
              </w:rPr>
              <w:t>, were, had, saw</w:t>
            </w:r>
            <w:r w:rsidRPr="00BB054F">
              <w:rPr>
                <w:rFonts w:ascii="SassoonCRInfant" w:hAnsi="SassoonCRInfant"/>
                <w:bCs/>
                <w:sz w:val="24"/>
                <w:szCs w:val="24"/>
              </w:rPr>
              <w:t xml:space="preserve"> ...</w:t>
            </w:r>
            <w:r w:rsidRPr="00BB054F">
              <w:rPr>
                <w:rFonts w:ascii="SassoonCRInfant" w:hAnsi="SassoonCRInfant"/>
                <w:bCs/>
                <w:i/>
                <w:sz w:val="24"/>
                <w:szCs w:val="24"/>
              </w:rPr>
              <w:t xml:space="preserve">The man </w:t>
            </w:r>
            <w:r w:rsidRPr="00BB054F">
              <w:rPr>
                <w:rFonts w:ascii="SassoonCRInfant" w:hAnsi="SassoonCRInfant"/>
                <w:b/>
                <w:bCs/>
                <w:i/>
                <w:sz w:val="24"/>
                <w:szCs w:val="24"/>
              </w:rPr>
              <w:t xml:space="preserve">was </w:t>
            </w:r>
            <w:r w:rsidRPr="00BB054F">
              <w:rPr>
                <w:rFonts w:ascii="SassoonCRInfant" w:hAnsi="SassoonCRInfant"/>
                <w:bCs/>
                <w:i/>
                <w:sz w:val="24"/>
                <w:szCs w:val="24"/>
              </w:rPr>
              <w:t xml:space="preserve">standing in the rain. He </w:t>
            </w:r>
            <w:r w:rsidRPr="00BB054F">
              <w:rPr>
                <w:rFonts w:ascii="SassoonCRInfant" w:hAnsi="SassoonCRInfant"/>
                <w:b/>
                <w:bCs/>
                <w:i/>
                <w:sz w:val="24"/>
                <w:szCs w:val="24"/>
              </w:rPr>
              <w:t>had</w:t>
            </w:r>
            <w:r w:rsidRPr="00BB054F">
              <w:rPr>
                <w:rFonts w:ascii="SassoonCRInfant" w:hAnsi="SassoonCRInfant"/>
                <w:bCs/>
                <w:i/>
                <w:sz w:val="24"/>
                <w:szCs w:val="24"/>
              </w:rPr>
              <w:t xml:space="preserve"> red slippers on</w:t>
            </w:r>
            <w:r w:rsidRPr="00BB054F">
              <w:rPr>
                <w:rFonts w:ascii="SassoonCRInfant" w:hAnsi="SassoonCRInfant"/>
                <w:bCs/>
                <w:sz w:val="24"/>
                <w:szCs w:val="24"/>
              </w:rPr>
              <w:t xml:space="preserve">. </w:t>
            </w:r>
            <w:r w:rsidRPr="00BB054F">
              <w:rPr>
                <w:rFonts w:ascii="SassoonCRInfant" w:hAnsi="SassoonCRInfant"/>
                <w:bCs/>
                <w:i/>
                <w:sz w:val="24"/>
                <w:szCs w:val="24"/>
              </w:rPr>
              <w:t>Then he</w:t>
            </w:r>
            <w:r w:rsidRPr="00BB054F">
              <w:rPr>
                <w:rFonts w:ascii="SassoonCRInfant" w:hAnsi="SassoonCRInfant"/>
                <w:bCs/>
                <w:sz w:val="24"/>
                <w:szCs w:val="24"/>
              </w:rPr>
              <w:t xml:space="preserve"> </w:t>
            </w:r>
            <w:r w:rsidRPr="00BB054F">
              <w:rPr>
                <w:rFonts w:ascii="SassoonCRInfant" w:hAnsi="SassoonCRInfant"/>
                <w:b/>
                <w:bCs/>
                <w:i/>
                <w:sz w:val="24"/>
                <w:szCs w:val="24"/>
              </w:rPr>
              <w:t>ran...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4" w:rsidRPr="00BB054F" w:rsidRDefault="00D319C4" w:rsidP="00D319C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eastAsia="Times New Roman" w:hAnsi="SassoonCRInfant" w:cs="Times New Roman"/>
                <w:color w:val="000000"/>
                <w:kern w:val="28"/>
                <w:sz w:val="24"/>
                <w:szCs w:val="24"/>
                <w:lang w:val="en-US"/>
                <w14:ligatures w14:val="standard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4" w:rsidRPr="00BB054F" w:rsidRDefault="00D319C4" w:rsidP="00D319C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eastAsia="Times New Roman" w:hAnsi="SassoonCRInfant" w:cs="Times New Roman"/>
                <w:color w:val="000000"/>
                <w:kern w:val="28"/>
                <w:sz w:val="24"/>
                <w:szCs w:val="24"/>
                <w:lang w:val="en-US"/>
                <w14:ligatures w14:val="standard"/>
                <w14:cntxtAlts/>
              </w:rPr>
            </w:pPr>
          </w:p>
        </w:tc>
      </w:tr>
      <w:tr w:rsidR="00D319C4" w:rsidRPr="00BB054F" w:rsidTr="00BB054F">
        <w:trPr>
          <w:trHeight w:val="26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4" w:rsidRPr="00BB054F" w:rsidRDefault="00D319C4" w:rsidP="00D319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eastAsia="Times New Roman" w:hAnsi="SassoonCRInfant" w:cs="Times New Roman"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  <w:r w:rsidRPr="00BB054F">
              <w:rPr>
                <w:rFonts w:ascii="SassoonCRInfant" w:hAnsi="SassoonCRInfant"/>
                <w:sz w:val="24"/>
                <w:szCs w:val="24"/>
              </w:rPr>
              <w:t xml:space="preserve">include a final paragraph that sums up the recount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4" w:rsidRPr="00BB054F" w:rsidRDefault="00D319C4" w:rsidP="00D319C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eastAsia="Times New Roman" w:hAnsi="SassoonCRInfant" w:cs="Times New Roman"/>
                <w:color w:val="000000"/>
                <w:kern w:val="28"/>
                <w:sz w:val="24"/>
                <w:szCs w:val="24"/>
                <w:lang w:val="en-US"/>
                <w14:ligatures w14:val="standard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4" w:rsidRPr="00BB054F" w:rsidRDefault="00D319C4" w:rsidP="00D319C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eastAsia="Times New Roman" w:hAnsi="SassoonCRInfant" w:cs="Times New Roman"/>
                <w:color w:val="000000"/>
                <w:kern w:val="28"/>
                <w:sz w:val="24"/>
                <w:szCs w:val="24"/>
                <w:lang w:val="en-US"/>
                <w14:ligatures w14:val="standard"/>
                <w14:cntxtAlts/>
              </w:rPr>
            </w:pPr>
          </w:p>
        </w:tc>
      </w:tr>
      <w:tr w:rsidR="00D319C4" w:rsidRPr="00BB054F" w:rsidTr="00BB054F">
        <w:trPr>
          <w:trHeight w:val="77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4" w:rsidRPr="00BB054F" w:rsidRDefault="00D319C4" w:rsidP="00D319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eastAsia="Times New Roman" w:hAnsi="SassoonCRInfant" w:cs="Times New Roman"/>
                <w:color w:val="000000"/>
                <w:kern w:val="28"/>
                <w:sz w:val="24"/>
                <w:szCs w:val="24"/>
                <w:lang w:val="en-US"/>
                <w14:ligatures w14:val="standard"/>
                <w14:cntxtAlts/>
              </w:rPr>
            </w:pPr>
            <w:r w:rsidRPr="00BB054F">
              <w:rPr>
                <w:rFonts w:ascii="SassoonCRInfant" w:hAnsi="SassoonCRInfant"/>
                <w:bCs/>
                <w:sz w:val="24"/>
                <w:szCs w:val="24"/>
              </w:rPr>
              <w:t>use pictures, photos or labelled diagrams to show what happened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4" w:rsidRPr="00BB054F" w:rsidRDefault="00D319C4" w:rsidP="00D319C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eastAsia="Times New Roman" w:hAnsi="SassoonCRInfant" w:cs="Times New Roman"/>
                <w:color w:val="000000"/>
                <w:kern w:val="28"/>
                <w:sz w:val="24"/>
                <w:szCs w:val="24"/>
                <w:lang w:val="en-US"/>
                <w14:ligatures w14:val="standard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4" w:rsidRPr="00BB054F" w:rsidRDefault="00D319C4" w:rsidP="00D319C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eastAsia="Times New Roman" w:hAnsi="SassoonCRInfant" w:cs="Times New Roman"/>
                <w:color w:val="000000"/>
                <w:kern w:val="28"/>
                <w:sz w:val="24"/>
                <w:szCs w:val="24"/>
                <w:lang w:val="en-US"/>
                <w14:ligatures w14:val="standard"/>
                <w14:cntxtAlts/>
              </w:rPr>
            </w:pPr>
          </w:p>
        </w:tc>
      </w:tr>
    </w:tbl>
    <w:p w:rsidR="00D319C4" w:rsidRPr="00BB054F" w:rsidRDefault="00D319C4" w:rsidP="00BB054F">
      <w:pPr>
        <w:jc w:val="center"/>
        <w:rPr>
          <w:rFonts w:ascii="SassoonCRInfant" w:hAnsi="SassoonCRInfant"/>
          <w:b/>
          <w:sz w:val="24"/>
          <w:szCs w:val="24"/>
          <w:u w:val="single"/>
        </w:rPr>
      </w:pPr>
      <w:r w:rsidRPr="00BB054F">
        <w:rPr>
          <w:rFonts w:ascii="SassoonCRInfant" w:hAnsi="SassoonCRInfant"/>
          <w:b/>
          <w:sz w:val="24"/>
          <w:szCs w:val="24"/>
          <w:u w:val="single"/>
        </w:rPr>
        <w:t>Speech Marks Targets</w:t>
      </w:r>
    </w:p>
    <w:tbl>
      <w:tblPr>
        <w:tblpPr w:leftFromText="180" w:rightFromText="180" w:bottomFromText="20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29"/>
        <w:gridCol w:w="760"/>
        <w:gridCol w:w="851"/>
      </w:tblGrid>
      <w:tr w:rsidR="00D319C4" w:rsidRPr="00BB054F" w:rsidTr="00BB054F">
        <w:trPr>
          <w:trHeight w:val="245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4" w:rsidRPr="00BB054F" w:rsidRDefault="00D319C4" w:rsidP="00BB05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eastAsia="Times New Roman" w:hAnsi="SassoonCRInfant" w:cs="Times New Roman"/>
                <w:color w:val="000000"/>
                <w:kern w:val="28"/>
                <w:sz w:val="24"/>
                <w:szCs w:val="24"/>
                <w:lang w:val="en-US"/>
                <w14:ligatures w14:val="standard"/>
                <w14:cntxtAlts/>
              </w:rPr>
            </w:pPr>
            <w:r w:rsidRPr="00BB054F">
              <w:rPr>
                <w:rFonts w:ascii="SassoonCRInfant" w:hAnsi="SassoonCRInfant"/>
                <w:sz w:val="24"/>
                <w:szCs w:val="24"/>
                <w:lang w:val="en-US"/>
              </w:rPr>
              <w:t xml:space="preserve">     </w:t>
            </w:r>
            <w:r w:rsidRPr="00BB054F">
              <w:rPr>
                <w:rFonts w:ascii="SassoonCRInfant" w:hAnsi="SassoonCRInfant"/>
                <w:bCs/>
                <w:sz w:val="24"/>
                <w:szCs w:val="24"/>
              </w:rPr>
              <w:t xml:space="preserve"> I can...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4" w:rsidRPr="00BB054F" w:rsidRDefault="00D319C4" w:rsidP="00BB05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eastAsia="Times New Roman" w:hAnsi="SassoonCRInfant" w:cs="Times New Roman"/>
                <w:color w:val="000000"/>
                <w:kern w:val="28"/>
                <w:sz w:val="24"/>
                <w:szCs w:val="24"/>
                <w:lang w:val="en-US"/>
                <w14:ligatures w14:val="standard"/>
                <w14:cntxtAlts/>
              </w:rPr>
            </w:pPr>
            <w:r w:rsidRPr="00BB054F">
              <w:rPr>
                <w:rFonts w:ascii="SassoonCRInfant" w:eastAsia="Times New Roman" w:hAnsi="SassoonCRInfant" w:cs="Times New Roman"/>
                <w:color w:val="000000"/>
                <w:kern w:val="28"/>
                <w:sz w:val="24"/>
                <w:szCs w:val="24"/>
                <w:lang w:val="en-US"/>
                <w14:ligatures w14:val="standard"/>
                <w14:cntxtAlts/>
              </w:rPr>
              <w:t>You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4" w:rsidRPr="00BB054F" w:rsidRDefault="00D319C4" w:rsidP="00BB05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eastAsia="Times New Roman" w:hAnsi="SassoonCRInfant" w:cs="Times New Roman"/>
                <w:color w:val="000000"/>
                <w:kern w:val="28"/>
                <w:sz w:val="24"/>
                <w:szCs w:val="24"/>
                <w:lang w:val="en-US"/>
                <w14:ligatures w14:val="standard"/>
                <w14:cntxtAlts/>
              </w:rPr>
            </w:pPr>
            <w:r w:rsidRPr="00BB054F">
              <w:rPr>
                <w:rFonts w:ascii="SassoonCRInfant" w:eastAsia="Times New Roman" w:hAnsi="SassoonCRInfant" w:cs="Times New Roman"/>
                <w:color w:val="000000"/>
                <w:kern w:val="28"/>
                <w:sz w:val="24"/>
                <w:szCs w:val="24"/>
                <w:lang w:val="en-US"/>
                <w14:ligatures w14:val="standard"/>
                <w14:cntxtAlts/>
              </w:rPr>
              <w:t>Adult</w:t>
            </w:r>
          </w:p>
        </w:tc>
      </w:tr>
      <w:tr w:rsidR="00BB054F" w:rsidRPr="00BB054F" w:rsidTr="00BB054F">
        <w:trPr>
          <w:trHeight w:val="52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4F" w:rsidRPr="00BB054F" w:rsidRDefault="00BB054F" w:rsidP="00BB054F">
            <w:pPr>
              <w:pStyle w:val="ListParagraph"/>
              <w:numPr>
                <w:ilvl w:val="0"/>
                <w:numId w:val="5"/>
              </w:numPr>
              <w:rPr>
                <w:rFonts w:ascii="SassoonCRInfant" w:hAnsi="SassoonCRInfant"/>
                <w:sz w:val="24"/>
                <w:szCs w:val="24"/>
                <w:u w:val="single"/>
              </w:rPr>
            </w:pPr>
            <w:r w:rsidRPr="00BB054F">
              <w:rPr>
                <w:rFonts w:ascii="SassoonCRInfant" w:hAnsi="SassoonCRInfant"/>
                <w:sz w:val="24"/>
                <w:szCs w:val="24"/>
              </w:rPr>
              <w:t>Make sure the words within the speech marks are only words being spoken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4F" w:rsidRPr="00BB054F" w:rsidRDefault="00BB054F" w:rsidP="00BB05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eastAsia="Times New Roman" w:hAnsi="SassoonCRInfant" w:cs="Times New Roman"/>
                <w:color w:val="000000"/>
                <w:kern w:val="28"/>
                <w:sz w:val="24"/>
                <w:szCs w:val="24"/>
                <w:lang w:val="en-US"/>
                <w14:ligatures w14:val="standard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4F" w:rsidRPr="00BB054F" w:rsidRDefault="00BB054F" w:rsidP="00BB05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eastAsia="Times New Roman" w:hAnsi="SassoonCRInfant" w:cs="Times New Roman"/>
                <w:color w:val="000000"/>
                <w:kern w:val="28"/>
                <w:sz w:val="24"/>
                <w:szCs w:val="24"/>
                <w:lang w:val="en-US"/>
                <w14:ligatures w14:val="standard"/>
                <w14:cntxtAlts/>
              </w:rPr>
            </w:pPr>
          </w:p>
        </w:tc>
      </w:tr>
      <w:tr w:rsidR="00BB054F" w:rsidRPr="00BB054F" w:rsidTr="00BB054F">
        <w:trPr>
          <w:trHeight w:val="7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4F" w:rsidRPr="00BB054F" w:rsidRDefault="00BB054F" w:rsidP="00BB054F">
            <w:pPr>
              <w:pStyle w:val="ListParagraph"/>
              <w:numPr>
                <w:ilvl w:val="0"/>
                <w:numId w:val="5"/>
              </w:numPr>
              <w:rPr>
                <w:rFonts w:ascii="SassoonCRInfant" w:hAnsi="SassoonCRInfant"/>
                <w:sz w:val="24"/>
                <w:szCs w:val="24"/>
                <w:u w:val="single"/>
              </w:rPr>
            </w:pPr>
            <w:r w:rsidRPr="00BB054F">
              <w:rPr>
                <w:rFonts w:ascii="SassoonCRInfant" w:hAnsi="SassoonCRInfant"/>
                <w:sz w:val="24"/>
                <w:szCs w:val="24"/>
              </w:rPr>
              <w:t xml:space="preserve">Use the correct punctuation – </w:t>
            </w:r>
            <w:proofErr w:type="gramStart"/>
            <w:r w:rsidRPr="00BB054F">
              <w:rPr>
                <w:rFonts w:ascii="SassoonCRInfant" w:hAnsi="SassoonCRInfant"/>
                <w:sz w:val="24"/>
                <w:szCs w:val="24"/>
              </w:rPr>
              <w:t>“ A</w:t>
            </w:r>
            <w:proofErr w:type="gramEnd"/>
            <w:r w:rsidRPr="00BB054F">
              <w:rPr>
                <w:rFonts w:ascii="SassoonCRInfant" w:hAnsi="SassoonCRInfant"/>
                <w:sz w:val="24"/>
                <w:szCs w:val="24"/>
              </w:rPr>
              <w:t xml:space="preserve"> .”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4F" w:rsidRPr="00BB054F" w:rsidRDefault="00BB054F" w:rsidP="00BB05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eastAsia="Times New Roman" w:hAnsi="SassoonCRInfant" w:cs="Times New Roman"/>
                <w:color w:val="000000"/>
                <w:kern w:val="28"/>
                <w:sz w:val="24"/>
                <w:szCs w:val="24"/>
                <w:lang w:val="en-US"/>
                <w14:ligatures w14:val="standard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4F" w:rsidRPr="00BB054F" w:rsidRDefault="00BB054F" w:rsidP="00BB05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eastAsia="Times New Roman" w:hAnsi="SassoonCRInfant" w:cs="Times New Roman"/>
                <w:color w:val="000000"/>
                <w:kern w:val="28"/>
                <w:sz w:val="24"/>
                <w:szCs w:val="24"/>
                <w:lang w:val="en-US"/>
                <w14:ligatures w14:val="standard"/>
                <w14:cntxtAlts/>
              </w:rPr>
            </w:pPr>
          </w:p>
        </w:tc>
      </w:tr>
      <w:tr w:rsidR="00BB054F" w:rsidRPr="00BB054F" w:rsidTr="00BB054F">
        <w:trPr>
          <w:trHeight w:val="7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4F" w:rsidRPr="00BB054F" w:rsidRDefault="00BB054F" w:rsidP="00BB054F">
            <w:pPr>
              <w:pStyle w:val="ListParagraph"/>
              <w:numPr>
                <w:ilvl w:val="0"/>
                <w:numId w:val="5"/>
              </w:numPr>
              <w:rPr>
                <w:rFonts w:ascii="SassoonCRInfant" w:hAnsi="SassoonCRInfant"/>
                <w:sz w:val="24"/>
                <w:szCs w:val="24"/>
                <w:u w:val="single"/>
              </w:rPr>
            </w:pPr>
            <w:r w:rsidRPr="00BB054F">
              <w:rPr>
                <w:rFonts w:ascii="SassoonCRInfant" w:hAnsi="SassoonCRInfant"/>
                <w:sz w:val="24"/>
                <w:szCs w:val="24"/>
              </w:rPr>
              <w:t xml:space="preserve">Identify who is speaking e.g. “Good morning!” </w:t>
            </w:r>
            <w:r w:rsidRPr="00BB054F">
              <w:rPr>
                <w:rFonts w:ascii="SassoonCRInfant" w:hAnsi="SassoonCRInfant"/>
                <w:b/>
                <w:sz w:val="24"/>
                <w:szCs w:val="24"/>
              </w:rPr>
              <w:t>said Mrs Fairley</w:t>
            </w:r>
            <w:r w:rsidRPr="00BB054F">
              <w:rPr>
                <w:rFonts w:ascii="SassoonCRInfant" w:hAnsi="SassoonCRInfant"/>
                <w:sz w:val="24"/>
                <w:szCs w:val="24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4F" w:rsidRPr="00BB054F" w:rsidRDefault="00BB054F" w:rsidP="00BB05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eastAsia="Times New Roman" w:hAnsi="SassoonCRInfant" w:cs="Times New Roman"/>
                <w:color w:val="000000"/>
                <w:kern w:val="28"/>
                <w:sz w:val="24"/>
                <w:szCs w:val="24"/>
                <w:lang w:val="en-US"/>
                <w14:ligatures w14:val="standard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4F" w:rsidRPr="00BB054F" w:rsidRDefault="00BB054F" w:rsidP="00BB05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eastAsia="Times New Roman" w:hAnsi="SassoonCRInfant" w:cs="Times New Roman"/>
                <w:color w:val="000000"/>
                <w:kern w:val="28"/>
                <w:sz w:val="24"/>
                <w:szCs w:val="24"/>
                <w:lang w:val="en-US"/>
                <w14:ligatures w14:val="standard"/>
                <w14:cntxtAlts/>
              </w:rPr>
            </w:pPr>
          </w:p>
        </w:tc>
      </w:tr>
      <w:tr w:rsidR="00BB054F" w:rsidRPr="00BB054F" w:rsidTr="00BB054F">
        <w:trPr>
          <w:trHeight w:val="7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4F" w:rsidRPr="00BB054F" w:rsidRDefault="00BB054F" w:rsidP="00BB054F">
            <w:pPr>
              <w:pStyle w:val="ListParagraph"/>
              <w:numPr>
                <w:ilvl w:val="0"/>
                <w:numId w:val="5"/>
              </w:numPr>
              <w:rPr>
                <w:rFonts w:ascii="SassoonCRInfant" w:hAnsi="SassoonCRInfant"/>
                <w:i/>
                <w:sz w:val="24"/>
                <w:szCs w:val="24"/>
                <w:u w:val="single"/>
              </w:rPr>
            </w:pPr>
            <w:r w:rsidRPr="00BB054F">
              <w:rPr>
                <w:rFonts w:ascii="SassoonCRInfant" w:hAnsi="SassoonCRInfant"/>
                <w:sz w:val="24"/>
                <w:szCs w:val="24"/>
              </w:rPr>
              <w:t>Begin to use words other than ‘said’ e.g. shouted, exclaimed, shrieked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4F" w:rsidRPr="00BB054F" w:rsidRDefault="00BB054F" w:rsidP="00BB05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eastAsia="Times New Roman" w:hAnsi="SassoonCRInfant" w:cs="Times New Roman"/>
                <w:color w:val="000000"/>
                <w:kern w:val="28"/>
                <w:sz w:val="24"/>
                <w:szCs w:val="24"/>
                <w:lang w:val="en-US"/>
                <w14:ligatures w14:val="standard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4F" w:rsidRPr="00BB054F" w:rsidRDefault="00BB054F" w:rsidP="00BB05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eastAsia="Times New Roman" w:hAnsi="SassoonCRInfant" w:cs="Times New Roman"/>
                <w:color w:val="000000"/>
                <w:kern w:val="28"/>
                <w:sz w:val="24"/>
                <w:szCs w:val="24"/>
                <w:lang w:val="en-US"/>
                <w14:ligatures w14:val="standard"/>
                <w14:cntxtAlts/>
              </w:rPr>
            </w:pPr>
          </w:p>
        </w:tc>
      </w:tr>
    </w:tbl>
    <w:p w:rsidR="00D319C4" w:rsidRPr="00BB054F" w:rsidRDefault="00D319C4">
      <w:pPr>
        <w:rPr>
          <w:rFonts w:ascii="SassoonCRInfant" w:hAnsi="SassoonCRInfant"/>
          <w:sz w:val="24"/>
          <w:szCs w:val="24"/>
        </w:rPr>
      </w:pPr>
    </w:p>
    <w:sectPr w:rsidR="00D319C4" w:rsidRPr="00BB054F" w:rsidSect="00D319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6EB1"/>
    <w:multiLevelType w:val="hybridMultilevel"/>
    <w:tmpl w:val="BA20D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31E75"/>
    <w:multiLevelType w:val="hybridMultilevel"/>
    <w:tmpl w:val="E3CCC7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574D95"/>
    <w:multiLevelType w:val="hybridMultilevel"/>
    <w:tmpl w:val="247AD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65926"/>
    <w:multiLevelType w:val="hybridMultilevel"/>
    <w:tmpl w:val="97B20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819EE"/>
    <w:multiLevelType w:val="hybridMultilevel"/>
    <w:tmpl w:val="03D2D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C4"/>
    <w:rsid w:val="007D221A"/>
    <w:rsid w:val="00BB054F"/>
    <w:rsid w:val="00D3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C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19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9C4"/>
    <w:pPr>
      <w:ind w:left="720"/>
      <w:contextualSpacing/>
    </w:pPr>
  </w:style>
  <w:style w:type="table" w:styleId="TableGrid">
    <w:name w:val="Table Grid"/>
    <w:basedOn w:val="TableNormal"/>
    <w:uiPriority w:val="59"/>
    <w:rsid w:val="00D31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C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19C4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C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19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9C4"/>
    <w:pPr>
      <w:ind w:left="720"/>
      <w:contextualSpacing/>
    </w:pPr>
  </w:style>
  <w:style w:type="table" w:styleId="TableGrid">
    <w:name w:val="Table Grid"/>
    <w:basedOn w:val="TableNormal"/>
    <w:uiPriority w:val="59"/>
    <w:rsid w:val="00D31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C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19C4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9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Barclay</dc:creator>
  <cp:lastModifiedBy>Lauren Barclay</cp:lastModifiedBy>
  <cp:revision>2</cp:revision>
  <dcterms:created xsi:type="dcterms:W3CDTF">2020-05-19T14:15:00Z</dcterms:created>
  <dcterms:modified xsi:type="dcterms:W3CDTF">2020-05-19T14:20:00Z</dcterms:modified>
</cp:coreProperties>
</file>