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3" w:rsidRDefault="006C1276" w:rsidP="006C1276">
      <w:pPr>
        <w:ind w:left="-567"/>
        <w:jc w:val="center"/>
        <w:rPr>
          <w:rFonts w:ascii="Dyslexie" w:hAnsi="Dyslexie"/>
          <w:noProof/>
          <w:sz w:val="36"/>
          <w:szCs w:val="36"/>
          <w:lang w:eastAsia="en-GB"/>
        </w:rPr>
      </w:pPr>
      <w:r w:rsidRPr="006C1276">
        <w:rPr>
          <w:rFonts w:ascii="Dyslexie" w:hAnsi="Dyslexie"/>
          <w:noProof/>
          <w:sz w:val="32"/>
          <w:szCs w:val="32"/>
          <w:lang w:eastAsia="en-GB"/>
        </w:rPr>
        <w:drawing>
          <wp:inline distT="0" distB="0" distL="0" distR="0" wp14:anchorId="04885F8D" wp14:editId="7EC65645">
            <wp:extent cx="838200" cy="725849"/>
            <wp:effectExtent l="0" t="0" r="0" b="0"/>
            <wp:docPr id="1" name="Picture 1" descr="C:\Users\kirsty.hanlon\AppData\Local\Microsoft\Windows\INetCache\IE\EETYIXPO\stret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.hanlon\AppData\Local\Microsoft\Windows\INetCache\IE\EETYIXPO\stretchin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79" cy="7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yslexie" w:hAnsi="Dyslexie"/>
          <w:noProof/>
          <w:sz w:val="32"/>
          <w:szCs w:val="32"/>
          <w:u w:val="single"/>
          <w:lang w:eastAsia="en-GB"/>
        </w:rPr>
        <w:t>Physical Exercise</w:t>
      </w:r>
      <w:r w:rsidR="00691961" w:rsidRPr="00691961">
        <w:rPr>
          <w:rFonts w:ascii="Dyslexie" w:hAnsi="Dyslexie"/>
          <w:noProof/>
          <w:sz w:val="32"/>
          <w:szCs w:val="32"/>
          <w:u w:val="single"/>
          <w:lang w:eastAsia="en-GB"/>
        </w:rPr>
        <w:t xml:space="preserve"> Assignment</w:t>
      </w:r>
      <w:r w:rsidRPr="006C1276">
        <w:rPr>
          <w:rFonts w:ascii="Dyslexie" w:hAnsi="Dyslexie"/>
          <w:noProof/>
          <w:sz w:val="32"/>
          <w:szCs w:val="32"/>
          <w:lang w:eastAsia="en-GB"/>
        </w:rPr>
        <w:t xml:space="preserve"> </w:t>
      </w:r>
      <w:r w:rsidRPr="006C1276">
        <w:rPr>
          <w:rFonts w:ascii="Dyslexie" w:hAnsi="Dyslexie"/>
          <w:noProof/>
          <w:sz w:val="32"/>
          <w:szCs w:val="32"/>
          <w:lang w:eastAsia="en-GB"/>
        </w:rPr>
        <w:drawing>
          <wp:inline distT="0" distB="0" distL="0" distR="0" wp14:anchorId="2126C640" wp14:editId="67904A1B">
            <wp:extent cx="800100" cy="692856"/>
            <wp:effectExtent l="0" t="0" r="0" b="0"/>
            <wp:docPr id="2" name="Picture 2" descr="C:\Users\kirsty.hanlon\AppData\Local\Microsoft\Windows\INetCache\IE\EETYIXPO\stret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sty.hanlon\AppData\Local\Microsoft\Windows\INetCache\IE\EETYIXPO\stretchin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A3" w:rsidRPr="00234BCC" w:rsidRDefault="002D31A3" w:rsidP="006C1276">
      <w:pPr>
        <w:pStyle w:val="Default"/>
        <w:ind w:right="-613"/>
        <w:jc w:val="center"/>
      </w:pPr>
    </w:p>
    <w:p w:rsidR="008E6A01" w:rsidRDefault="002D31A3" w:rsidP="006C1276">
      <w:pPr>
        <w:ind w:left="-567"/>
        <w:jc w:val="center"/>
        <w:rPr>
          <w:rFonts w:ascii="Dyslexie" w:hAnsi="Dyslexie"/>
          <w:bCs/>
          <w:sz w:val="24"/>
          <w:szCs w:val="24"/>
          <w:u w:val="single"/>
        </w:rPr>
      </w:pPr>
      <w:r w:rsidRPr="00234BCC">
        <w:rPr>
          <w:rFonts w:ascii="Dyslexie" w:hAnsi="Dyslexie"/>
          <w:bCs/>
          <w:sz w:val="24"/>
          <w:szCs w:val="24"/>
          <w:u w:val="single"/>
        </w:rPr>
        <w:t>Please have an adult read through this page with you before you get started.</w:t>
      </w:r>
    </w:p>
    <w:p w:rsidR="00E5604F" w:rsidRPr="00E5604F" w:rsidRDefault="00E5604F" w:rsidP="006C1276">
      <w:pPr>
        <w:ind w:left="-567"/>
        <w:jc w:val="center"/>
        <w:rPr>
          <w:rFonts w:ascii="Dyslexie" w:hAnsi="Dyslexie"/>
          <w:b/>
          <w:bCs/>
          <w:sz w:val="24"/>
          <w:szCs w:val="24"/>
          <w:u w:val="single"/>
        </w:rPr>
      </w:pPr>
      <w:r w:rsidRPr="00E5604F">
        <w:rPr>
          <w:rFonts w:ascii="Dyslexie" w:hAnsi="Dyslexie"/>
          <w:b/>
          <w:bCs/>
          <w:sz w:val="24"/>
          <w:szCs w:val="24"/>
          <w:u w:val="single"/>
        </w:rPr>
        <w:t>Always remember to stretch before and after you have done any exercises!</w:t>
      </w:r>
    </w:p>
    <w:p w:rsidR="002D31A3" w:rsidRPr="00234BCC" w:rsidRDefault="002D31A3" w:rsidP="006C1276">
      <w:pPr>
        <w:ind w:left="-567"/>
        <w:rPr>
          <w:rFonts w:ascii="Dyslexie" w:hAnsi="Dyslexie"/>
          <w:b/>
          <w:bCs/>
          <w:sz w:val="20"/>
          <w:szCs w:val="20"/>
          <w:u w:val="single"/>
        </w:rPr>
      </w:pPr>
      <w:r w:rsidRPr="00234BCC">
        <w:rPr>
          <w:rFonts w:ascii="Dyslexie" w:hAnsi="Dyslexie"/>
          <w:b/>
          <w:bCs/>
          <w:sz w:val="20"/>
          <w:szCs w:val="20"/>
          <w:u w:val="single"/>
        </w:rPr>
        <w:t>Learning Intention:</w:t>
      </w:r>
      <w:bookmarkStart w:id="0" w:name="_GoBack"/>
      <w:bookmarkEnd w:id="0"/>
    </w:p>
    <w:p w:rsidR="002D31A3" w:rsidRPr="00084F52" w:rsidRDefault="002D31A3" w:rsidP="002D31A3">
      <w:pPr>
        <w:rPr>
          <w:rFonts w:ascii="Dyslexie" w:hAnsi="Dyslexie"/>
          <w:bCs/>
          <w:sz w:val="20"/>
          <w:szCs w:val="20"/>
        </w:rPr>
      </w:pPr>
      <w:r w:rsidRPr="00084F52">
        <w:rPr>
          <w:rFonts w:ascii="Dyslexie" w:hAnsi="Dyslexie"/>
          <w:bCs/>
          <w:sz w:val="20"/>
          <w:szCs w:val="20"/>
        </w:rPr>
        <w:t xml:space="preserve">We are learning that </w:t>
      </w:r>
      <w:r w:rsidR="007F4A7F">
        <w:rPr>
          <w:rFonts w:ascii="Dyslexie" w:hAnsi="Dyslexie"/>
          <w:bCs/>
          <w:sz w:val="20"/>
          <w:szCs w:val="20"/>
        </w:rPr>
        <w:t xml:space="preserve">physical </w:t>
      </w:r>
      <w:r w:rsidR="00286E8A">
        <w:rPr>
          <w:rFonts w:ascii="Dyslexie" w:hAnsi="Dyslexie"/>
          <w:bCs/>
          <w:sz w:val="20"/>
          <w:szCs w:val="20"/>
        </w:rPr>
        <w:t>exercise</w:t>
      </w:r>
      <w:r w:rsidRPr="00084F52">
        <w:rPr>
          <w:rFonts w:ascii="Dyslexie" w:hAnsi="Dyslexie"/>
          <w:bCs/>
          <w:sz w:val="20"/>
          <w:szCs w:val="20"/>
        </w:rPr>
        <w:t xml:space="preserve"> play</w:t>
      </w:r>
      <w:r w:rsidR="007E3289">
        <w:rPr>
          <w:rFonts w:ascii="Dyslexie" w:hAnsi="Dyslexie"/>
          <w:bCs/>
          <w:sz w:val="20"/>
          <w:szCs w:val="20"/>
        </w:rPr>
        <w:t>s</w:t>
      </w:r>
      <w:r w:rsidRPr="00084F52">
        <w:rPr>
          <w:rFonts w:ascii="Dyslexie" w:hAnsi="Dyslexie"/>
          <w:bCs/>
          <w:sz w:val="20"/>
          <w:szCs w:val="20"/>
        </w:rPr>
        <w:t xml:space="preserve"> an important role in keeping our bodies healthy.</w:t>
      </w:r>
    </w:p>
    <w:p w:rsidR="002D31A3" w:rsidRPr="006C1276" w:rsidRDefault="002D31A3" w:rsidP="002D31A3">
      <w:pPr>
        <w:rPr>
          <w:rFonts w:ascii="Dyslexie" w:hAnsi="Dyslexie"/>
          <w:bCs/>
          <w:sz w:val="20"/>
          <w:szCs w:val="20"/>
        </w:rPr>
      </w:pPr>
      <w:r w:rsidRPr="00234BCC">
        <w:rPr>
          <w:rFonts w:ascii="Dyslexie" w:hAnsi="Dyslexie"/>
          <w:b/>
          <w:bCs/>
          <w:sz w:val="20"/>
          <w:szCs w:val="20"/>
          <w:u w:val="single"/>
        </w:rPr>
        <w:t>Success Criteria:</w:t>
      </w:r>
    </w:p>
    <w:p w:rsidR="002D31A3" w:rsidRDefault="002D31A3" w:rsidP="006C1276">
      <w:pPr>
        <w:ind w:right="-613"/>
        <w:rPr>
          <w:rFonts w:ascii="Dyslexie" w:hAnsi="Dyslexie"/>
          <w:bCs/>
          <w:sz w:val="20"/>
          <w:szCs w:val="20"/>
        </w:rPr>
      </w:pPr>
      <w:r w:rsidRPr="00084F52">
        <w:rPr>
          <w:rFonts w:ascii="Dyslexie" w:hAnsi="Dyslexie"/>
          <w:bCs/>
          <w:sz w:val="20"/>
          <w:szCs w:val="20"/>
        </w:rPr>
        <w:t>We Will…</w:t>
      </w:r>
    </w:p>
    <w:p w:rsidR="007E3289" w:rsidRPr="007E3289" w:rsidRDefault="007E3289" w:rsidP="007E3289">
      <w:pPr>
        <w:pStyle w:val="ListParagraph"/>
        <w:numPr>
          <w:ilvl w:val="0"/>
          <w:numId w:val="6"/>
        </w:numPr>
        <w:ind w:right="-613"/>
        <w:rPr>
          <w:rFonts w:ascii="Dyslexie" w:hAnsi="Dyslexie"/>
          <w:bCs/>
          <w:sz w:val="20"/>
          <w:szCs w:val="20"/>
        </w:rPr>
      </w:pPr>
      <w:r w:rsidRPr="007E3289">
        <w:rPr>
          <w:rFonts w:ascii="Dyslexie" w:hAnsi="Dyslexie"/>
          <w:bCs/>
          <w:sz w:val="20"/>
          <w:szCs w:val="20"/>
        </w:rPr>
        <w:t>Understand why we need physical exercise.</w:t>
      </w:r>
    </w:p>
    <w:p w:rsidR="007E3289" w:rsidRPr="007E3289" w:rsidRDefault="007E3289" w:rsidP="007E3289">
      <w:pPr>
        <w:pStyle w:val="ListParagraph"/>
        <w:numPr>
          <w:ilvl w:val="0"/>
          <w:numId w:val="6"/>
        </w:numPr>
        <w:ind w:right="-613"/>
        <w:rPr>
          <w:rFonts w:ascii="Dyslexie" w:hAnsi="Dyslexie"/>
          <w:bCs/>
          <w:sz w:val="20"/>
          <w:szCs w:val="20"/>
        </w:rPr>
      </w:pPr>
      <w:r w:rsidRPr="007E3289">
        <w:rPr>
          <w:rFonts w:ascii="Dyslexie" w:hAnsi="Dyslexie"/>
          <w:bCs/>
          <w:sz w:val="20"/>
          <w:szCs w:val="20"/>
        </w:rPr>
        <w:t>Discuss the benefits of physical exercise.</w:t>
      </w:r>
    </w:p>
    <w:p w:rsidR="007E3289" w:rsidRPr="007E3289" w:rsidRDefault="007E3289" w:rsidP="007E3289">
      <w:pPr>
        <w:pStyle w:val="ListParagraph"/>
        <w:numPr>
          <w:ilvl w:val="0"/>
          <w:numId w:val="6"/>
        </w:numPr>
        <w:ind w:right="-613"/>
        <w:rPr>
          <w:rFonts w:ascii="Dyslexie" w:hAnsi="Dyslexie"/>
          <w:bCs/>
          <w:sz w:val="20"/>
          <w:szCs w:val="20"/>
        </w:rPr>
      </w:pPr>
      <w:r w:rsidRPr="007E3289">
        <w:rPr>
          <w:rFonts w:ascii="Dyslexie" w:hAnsi="Dyslexie"/>
          <w:bCs/>
          <w:sz w:val="20"/>
          <w:szCs w:val="20"/>
        </w:rPr>
        <w:t>Discuss some of the ways that you can be active.</w:t>
      </w:r>
    </w:p>
    <w:p w:rsidR="007F4A7F" w:rsidRPr="007E3289" w:rsidRDefault="007E3289" w:rsidP="006C1276">
      <w:pPr>
        <w:pStyle w:val="ListParagraph"/>
        <w:numPr>
          <w:ilvl w:val="0"/>
          <w:numId w:val="6"/>
        </w:numPr>
        <w:ind w:right="-613"/>
        <w:rPr>
          <w:rFonts w:ascii="Dyslexie" w:hAnsi="Dyslexie"/>
          <w:bCs/>
          <w:sz w:val="20"/>
          <w:szCs w:val="20"/>
        </w:rPr>
      </w:pPr>
      <w:r w:rsidRPr="007E3289">
        <w:rPr>
          <w:rFonts w:ascii="Dyslexie" w:hAnsi="Dyslexie"/>
          <w:bCs/>
          <w:sz w:val="20"/>
          <w:szCs w:val="20"/>
        </w:rPr>
        <w:t>Understand how much exercise we need every day to keep us healthy.</w:t>
      </w:r>
    </w:p>
    <w:p w:rsidR="00234BCC" w:rsidRPr="00234BCC" w:rsidRDefault="00234BCC" w:rsidP="00BA56DC">
      <w:pPr>
        <w:jc w:val="center"/>
        <w:rPr>
          <w:rFonts w:ascii="Dyslexie" w:hAnsi="Dyslexie"/>
          <w:b/>
          <w:bCs/>
          <w:sz w:val="24"/>
          <w:szCs w:val="24"/>
          <w:u w:val="single"/>
        </w:rPr>
      </w:pPr>
      <w:proofErr w:type="gramStart"/>
      <w:r w:rsidRPr="00234BCC">
        <w:rPr>
          <w:rFonts w:ascii="Dyslexie" w:hAnsi="Dyslexie"/>
          <w:b/>
          <w:bCs/>
          <w:sz w:val="24"/>
          <w:szCs w:val="24"/>
          <w:u w:val="single"/>
        </w:rPr>
        <w:t>Activities and Instructions</w:t>
      </w:r>
      <w:r>
        <w:rPr>
          <w:rFonts w:ascii="Dyslexie" w:hAnsi="Dyslexie"/>
          <w:b/>
          <w:bCs/>
          <w:sz w:val="24"/>
          <w:szCs w:val="24"/>
          <w:u w:val="single"/>
        </w:rPr>
        <w:t>.</w:t>
      </w:r>
      <w:proofErr w:type="gramEnd"/>
    </w:p>
    <w:p w:rsidR="00282C3C" w:rsidRPr="00234BCC" w:rsidRDefault="00004556" w:rsidP="00343FDF">
      <w:pPr>
        <w:rPr>
          <w:rFonts w:ascii="Dyslexie" w:hAnsi="Dyslexie"/>
          <w:b/>
          <w:bCs/>
          <w:sz w:val="20"/>
          <w:szCs w:val="20"/>
          <w:u w:val="single"/>
        </w:rPr>
      </w:pPr>
      <w:r w:rsidRPr="00234BCC">
        <w:rPr>
          <w:rFonts w:ascii="Dyslexie" w:hAnsi="Dyslexie"/>
          <w:b/>
          <w:bCs/>
          <w:sz w:val="20"/>
          <w:szCs w:val="20"/>
          <w:u w:val="single"/>
        </w:rPr>
        <w:t>Before you complete the tasks:</w:t>
      </w:r>
    </w:p>
    <w:p w:rsidR="00004556" w:rsidRDefault="00004556" w:rsidP="007E3289">
      <w:pPr>
        <w:pStyle w:val="ListParagraph"/>
        <w:numPr>
          <w:ilvl w:val="0"/>
          <w:numId w:val="2"/>
        </w:numPr>
        <w:rPr>
          <w:rFonts w:ascii="Dyslexie" w:hAnsi="Dyslexie"/>
          <w:bCs/>
          <w:sz w:val="20"/>
          <w:szCs w:val="20"/>
        </w:rPr>
      </w:pPr>
      <w:r w:rsidRPr="00004556">
        <w:rPr>
          <w:rFonts w:ascii="Dyslexie" w:hAnsi="Dyslexie"/>
          <w:bCs/>
          <w:sz w:val="20"/>
          <w:szCs w:val="20"/>
        </w:rPr>
        <w:t xml:space="preserve">Look through </w:t>
      </w:r>
      <w:r w:rsidRPr="00004556">
        <w:rPr>
          <w:rFonts w:ascii="Dyslexie" w:hAnsi="Dyslexie"/>
          <w:bCs/>
          <w:i/>
          <w:sz w:val="20"/>
          <w:szCs w:val="20"/>
        </w:rPr>
        <w:t xml:space="preserve">The </w:t>
      </w:r>
      <w:r w:rsidR="006C1276">
        <w:rPr>
          <w:rFonts w:ascii="Dyslexie" w:hAnsi="Dyslexie"/>
          <w:bCs/>
          <w:i/>
          <w:sz w:val="20"/>
          <w:szCs w:val="20"/>
        </w:rPr>
        <w:t xml:space="preserve">Physical Exercise </w:t>
      </w:r>
      <w:r w:rsidRPr="00004556">
        <w:rPr>
          <w:rFonts w:ascii="Dyslexie" w:hAnsi="Dyslexie"/>
          <w:bCs/>
          <w:i/>
          <w:sz w:val="20"/>
          <w:szCs w:val="20"/>
        </w:rPr>
        <w:t xml:space="preserve">Power </w:t>
      </w:r>
      <w:r>
        <w:rPr>
          <w:rFonts w:ascii="Dyslexie" w:hAnsi="Dyslexie"/>
          <w:bCs/>
          <w:i/>
          <w:sz w:val="20"/>
          <w:szCs w:val="20"/>
        </w:rPr>
        <w:t>P</w:t>
      </w:r>
      <w:r w:rsidRPr="00004556">
        <w:rPr>
          <w:rFonts w:ascii="Dyslexie" w:hAnsi="Dyslexie"/>
          <w:bCs/>
          <w:i/>
          <w:sz w:val="20"/>
          <w:szCs w:val="20"/>
        </w:rPr>
        <w:t>oint</w:t>
      </w:r>
      <w:r>
        <w:rPr>
          <w:rFonts w:ascii="Dyslexie" w:hAnsi="Dyslexie"/>
          <w:bCs/>
          <w:sz w:val="20"/>
          <w:szCs w:val="20"/>
        </w:rPr>
        <w:t>.</w:t>
      </w:r>
    </w:p>
    <w:p w:rsidR="007E3289" w:rsidRPr="007E3289" w:rsidRDefault="007E3289" w:rsidP="007E3289">
      <w:pPr>
        <w:pStyle w:val="ListParagraph"/>
        <w:numPr>
          <w:ilvl w:val="0"/>
          <w:numId w:val="2"/>
        </w:numPr>
        <w:rPr>
          <w:rFonts w:ascii="Dyslexie" w:hAnsi="Dyslexie"/>
          <w:bCs/>
          <w:sz w:val="20"/>
          <w:szCs w:val="20"/>
        </w:rPr>
      </w:pPr>
      <w:r w:rsidRPr="00CE79F4">
        <w:rPr>
          <w:rFonts w:ascii="Dyslexie" w:hAnsi="Dyslexie"/>
          <w:bCs/>
          <w:sz w:val="20"/>
          <w:szCs w:val="20"/>
        </w:rPr>
        <w:t>C</w:t>
      </w:r>
      <w:r>
        <w:rPr>
          <w:rFonts w:ascii="Dyslexie" w:hAnsi="Dyslexie"/>
          <w:bCs/>
          <w:sz w:val="20"/>
          <w:szCs w:val="20"/>
        </w:rPr>
        <w:t>hoose from one of the activity cards to try.</w:t>
      </w:r>
      <w:r w:rsidRPr="00CE79F4">
        <w:rPr>
          <w:rFonts w:ascii="Dyslexie" w:hAnsi="Dyslexie"/>
          <w:bCs/>
          <w:sz w:val="20"/>
          <w:szCs w:val="20"/>
        </w:rPr>
        <w:t xml:space="preserve"> Don’t worry </w:t>
      </w:r>
      <w:r>
        <w:rPr>
          <w:rFonts w:ascii="Dyslexie" w:hAnsi="Dyslexie"/>
          <w:bCs/>
          <w:sz w:val="20"/>
          <w:szCs w:val="20"/>
        </w:rPr>
        <w:t>if you can’t cut anything out or</w:t>
      </w:r>
      <w:r w:rsidR="00CB0E67">
        <w:rPr>
          <w:rFonts w:ascii="Dyslexie" w:hAnsi="Dyslexie"/>
          <w:bCs/>
          <w:sz w:val="20"/>
          <w:szCs w:val="20"/>
        </w:rPr>
        <w:t xml:space="preserve"> stick anything </w:t>
      </w:r>
      <w:r>
        <w:rPr>
          <w:rFonts w:ascii="Dyslexie" w:hAnsi="Dyslexie"/>
          <w:bCs/>
          <w:sz w:val="20"/>
          <w:szCs w:val="20"/>
        </w:rPr>
        <w:t>together, y</w:t>
      </w:r>
      <w:r w:rsidRPr="00CE79F4">
        <w:rPr>
          <w:rFonts w:ascii="Dyslexie" w:hAnsi="Dyslexie"/>
          <w:bCs/>
          <w:sz w:val="20"/>
          <w:szCs w:val="20"/>
        </w:rPr>
        <w:t xml:space="preserve">ou can </w:t>
      </w:r>
      <w:r>
        <w:rPr>
          <w:rFonts w:ascii="Dyslexie" w:hAnsi="Dyslexie"/>
          <w:bCs/>
          <w:sz w:val="20"/>
          <w:szCs w:val="20"/>
        </w:rPr>
        <w:t xml:space="preserve">ask someone else to choose an activity for you to try. </w:t>
      </w:r>
    </w:p>
    <w:p w:rsidR="00282C3C" w:rsidRPr="00CE79F4" w:rsidRDefault="00282C3C" w:rsidP="00CE79F4">
      <w:pPr>
        <w:rPr>
          <w:rFonts w:ascii="Dyslexie" w:hAnsi="Dyslexie"/>
          <w:b/>
          <w:bCs/>
          <w:sz w:val="20"/>
          <w:szCs w:val="20"/>
          <w:u w:val="single"/>
        </w:rPr>
      </w:pPr>
      <w:r w:rsidRPr="00CE79F4">
        <w:rPr>
          <w:rFonts w:ascii="Dyslexie" w:hAnsi="Dyslexie"/>
          <w:b/>
          <w:bCs/>
          <w:sz w:val="20"/>
          <w:szCs w:val="20"/>
          <w:u w:val="single"/>
        </w:rPr>
        <w:t>Discussion and Written Task:</w:t>
      </w:r>
    </w:p>
    <w:p w:rsidR="00282C3C" w:rsidRPr="00CE79F4" w:rsidRDefault="00282C3C" w:rsidP="00CE79F4">
      <w:pPr>
        <w:pStyle w:val="ListParagraph"/>
        <w:numPr>
          <w:ilvl w:val="0"/>
          <w:numId w:val="5"/>
        </w:numPr>
        <w:rPr>
          <w:rFonts w:ascii="Dyslexie" w:hAnsi="Dyslexie"/>
          <w:bCs/>
          <w:sz w:val="20"/>
          <w:szCs w:val="20"/>
        </w:rPr>
      </w:pPr>
      <w:r w:rsidRPr="00CE79F4">
        <w:rPr>
          <w:rFonts w:ascii="Dyslexie" w:hAnsi="Dyslexie"/>
          <w:bCs/>
          <w:sz w:val="20"/>
          <w:szCs w:val="20"/>
        </w:rPr>
        <w:lastRenderedPageBreak/>
        <w:t xml:space="preserve">Talk to someone in the </w:t>
      </w:r>
      <w:r w:rsidR="006C1276">
        <w:rPr>
          <w:rFonts w:ascii="Dyslexie" w:hAnsi="Dyslexie"/>
          <w:bCs/>
          <w:sz w:val="20"/>
          <w:szCs w:val="20"/>
        </w:rPr>
        <w:t>house about why they think exercise</w:t>
      </w:r>
      <w:r w:rsidRPr="00CE79F4">
        <w:rPr>
          <w:rFonts w:ascii="Dyslexie" w:hAnsi="Dyslexie"/>
          <w:bCs/>
          <w:sz w:val="20"/>
          <w:szCs w:val="20"/>
        </w:rPr>
        <w:t xml:space="preserve"> is important.</w:t>
      </w:r>
    </w:p>
    <w:p w:rsidR="007F4A7F" w:rsidRPr="007E3289" w:rsidRDefault="00282C3C" w:rsidP="007E3289">
      <w:pPr>
        <w:pStyle w:val="ListParagraph"/>
        <w:numPr>
          <w:ilvl w:val="0"/>
          <w:numId w:val="5"/>
        </w:numPr>
        <w:rPr>
          <w:rFonts w:ascii="Dyslexie" w:hAnsi="Dyslexie"/>
          <w:bCs/>
          <w:i/>
          <w:sz w:val="20"/>
          <w:szCs w:val="20"/>
        </w:rPr>
      </w:pPr>
      <w:r w:rsidRPr="00CE79F4">
        <w:rPr>
          <w:rFonts w:ascii="Dyslexie" w:hAnsi="Dyslexie"/>
          <w:bCs/>
          <w:sz w:val="20"/>
          <w:szCs w:val="20"/>
        </w:rPr>
        <w:t xml:space="preserve">Complete </w:t>
      </w:r>
      <w:r w:rsidRPr="00CE79F4">
        <w:rPr>
          <w:rFonts w:ascii="Dyslexie" w:hAnsi="Dyslexie"/>
          <w:bCs/>
          <w:i/>
          <w:sz w:val="20"/>
          <w:szCs w:val="20"/>
        </w:rPr>
        <w:t xml:space="preserve">The </w:t>
      </w:r>
      <w:r w:rsidR="007F4A7F">
        <w:rPr>
          <w:rFonts w:ascii="Dyslexie" w:hAnsi="Dyslexie"/>
          <w:bCs/>
          <w:i/>
          <w:sz w:val="20"/>
          <w:szCs w:val="20"/>
        </w:rPr>
        <w:t>Exercise Diary for the week.</w:t>
      </w:r>
    </w:p>
    <w:p w:rsidR="002D31A3" w:rsidRDefault="00282C3C" w:rsidP="002D31A3">
      <w:pPr>
        <w:pStyle w:val="ListParagraph"/>
        <w:numPr>
          <w:ilvl w:val="0"/>
          <w:numId w:val="5"/>
        </w:numPr>
        <w:rPr>
          <w:rFonts w:ascii="Dyslexie" w:hAnsi="Dyslexie"/>
          <w:bCs/>
          <w:sz w:val="20"/>
          <w:szCs w:val="20"/>
        </w:rPr>
      </w:pPr>
      <w:r w:rsidRPr="00CE79F4">
        <w:rPr>
          <w:rFonts w:ascii="Dyslexie" w:hAnsi="Dyslexie"/>
          <w:bCs/>
          <w:sz w:val="20"/>
          <w:szCs w:val="20"/>
        </w:rPr>
        <w:t>Create a po</w:t>
      </w:r>
      <w:r w:rsidR="007F4A7F">
        <w:rPr>
          <w:rFonts w:ascii="Dyslexie" w:hAnsi="Dyslexie"/>
          <w:bCs/>
          <w:sz w:val="20"/>
          <w:szCs w:val="20"/>
        </w:rPr>
        <w:t xml:space="preserve">ster encouraging people to get at </w:t>
      </w:r>
      <w:r w:rsidR="007E3289">
        <w:rPr>
          <w:rFonts w:ascii="Dyslexie" w:hAnsi="Dyslexie"/>
          <w:bCs/>
          <w:sz w:val="20"/>
          <w:szCs w:val="20"/>
        </w:rPr>
        <w:t>least one</w:t>
      </w:r>
      <w:r w:rsidR="007F4A7F">
        <w:rPr>
          <w:rFonts w:ascii="Dyslexie" w:hAnsi="Dyslexie"/>
          <w:bCs/>
          <w:sz w:val="20"/>
          <w:szCs w:val="20"/>
        </w:rPr>
        <w:t xml:space="preserve"> hour of exercise every day.</w:t>
      </w:r>
      <w:r w:rsidR="001867B1" w:rsidRPr="00CE79F4">
        <w:rPr>
          <w:rFonts w:ascii="Dyslexie" w:hAnsi="Dyslexie"/>
          <w:bCs/>
          <w:sz w:val="20"/>
          <w:szCs w:val="20"/>
        </w:rPr>
        <w:t xml:space="preserve"> </w:t>
      </w:r>
    </w:p>
    <w:p w:rsidR="007E3289" w:rsidRPr="007E3289" w:rsidRDefault="007E3289" w:rsidP="007E3289">
      <w:pPr>
        <w:ind w:left="360"/>
        <w:rPr>
          <w:rFonts w:ascii="Dyslexie" w:hAnsi="Dyslexie"/>
          <w:bCs/>
          <w:sz w:val="20"/>
          <w:szCs w:val="20"/>
        </w:rPr>
      </w:pPr>
      <w:r w:rsidRPr="007E3289">
        <w:rPr>
          <w:rFonts w:ascii="Dyslexie" w:hAnsi="Dyslexie"/>
          <w:bCs/>
          <w:sz w:val="20"/>
          <w:szCs w:val="20"/>
          <w:u w:val="single"/>
        </w:rPr>
        <w:t>Extra:</w:t>
      </w:r>
      <w:r>
        <w:rPr>
          <w:rFonts w:ascii="Dyslexie" w:hAnsi="Dyslexie"/>
          <w:bCs/>
          <w:sz w:val="20"/>
          <w:szCs w:val="20"/>
        </w:rPr>
        <w:t xml:space="preserve"> </w:t>
      </w:r>
      <w:r w:rsidRPr="007E3289">
        <w:rPr>
          <w:rFonts w:ascii="Dyslexie" w:hAnsi="Dyslexie"/>
          <w:bCs/>
          <w:sz w:val="20"/>
          <w:szCs w:val="20"/>
        </w:rPr>
        <w:t>Look at The Obstacle Course Worksheet and create your own obstacle course.</w:t>
      </w:r>
    </w:p>
    <w:sectPr w:rsidR="007E3289" w:rsidRPr="007E3289" w:rsidSect="006C127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altName w:val="Sassoon CR Infant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915"/>
    <w:multiLevelType w:val="hybridMultilevel"/>
    <w:tmpl w:val="3C725F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93F87"/>
    <w:multiLevelType w:val="hybridMultilevel"/>
    <w:tmpl w:val="4F504A56"/>
    <w:lvl w:ilvl="0" w:tplc="FF0CF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33FC"/>
    <w:multiLevelType w:val="hybridMultilevel"/>
    <w:tmpl w:val="2F1CC9E2"/>
    <w:lvl w:ilvl="0" w:tplc="FF0CF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41E2"/>
    <w:multiLevelType w:val="hybridMultilevel"/>
    <w:tmpl w:val="8B20EF92"/>
    <w:lvl w:ilvl="0" w:tplc="FF0C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A7778"/>
    <w:multiLevelType w:val="hybridMultilevel"/>
    <w:tmpl w:val="1890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7A6A"/>
    <w:multiLevelType w:val="hybridMultilevel"/>
    <w:tmpl w:val="F608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01"/>
    <w:rsid w:val="00004556"/>
    <w:rsid w:val="00084F52"/>
    <w:rsid w:val="001867B1"/>
    <w:rsid w:val="001A4516"/>
    <w:rsid w:val="001D73CF"/>
    <w:rsid w:val="00234BCC"/>
    <w:rsid w:val="00282C3C"/>
    <w:rsid w:val="00286E8A"/>
    <w:rsid w:val="002D31A3"/>
    <w:rsid w:val="00343FDF"/>
    <w:rsid w:val="003A5988"/>
    <w:rsid w:val="0057516E"/>
    <w:rsid w:val="0064318E"/>
    <w:rsid w:val="0064666F"/>
    <w:rsid w:val="00691961"/>
    <w:rsid w:val="006C1276"/>
    <w:rsid w:val="007E3289"/>
    <w:rsid w:val="007F4A7F"/>
    <w:rsid w:val="008E6A01"/>
    <w:rsid w:val="00AB0D6E"/>
    <w:rsid w:val="00BA56DC"/>
    <w:rsid w:val="00BD09E8"/>
    <w:rsid w:val="00CB0E67"/>
    <w:rsid w:val="00CD17E8"/>
    <w:rsid w:val="00CE79F4"/>
    <w:rsid w:val="00E5604F"/>
    <w:rsid w:val="00F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1A3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1A3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6</cp:revision>
  <dcterms:created xsi:type="dcterms:W3CDTF">2020-06-01T08:36:00Z</dcterms:created>
  <dcterms:modified xsi:type="dcterms:W3CDTF">2020-06-02T08:03:00Z</dcterms:modified>
</cp:coreProperties>
</file>