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3" w:rsidRDefault="00834805" w:rsidP="00125983">
      <w:pPr>
        <w:jc w:val="center"/>
        <w:rPr>
          <w:rFonts w:ascii="Dyslexie" w:hAnsi="Dyslexie"/>
          <w:sz w:val="32"/>
          <w:szCs w:val="32"/>
          <w:u w:val="single"/>
        </w:rPr>
      </w:pPr>
      <w:bookmarkStart w:id="0" w:name="_GoBack"/>
      <w:bookmarkEnd w:id="0"/>
      <w:r>
        <w:rPr>
          <w:rFonts w:ascii="Dyslexie" w:hAnsi="Dyslexie"/>
          <w:sz w:val="32"/>
          <w:szCs w:val="32"/>
          <w:u w:val="single"/>
        </w:rPr>
        <w:t>Spelling Words 1.06</w:t>
      </w:r>
      <w:r w:rsidR="00125983" w:rsidRPr="00125983">
        <w:rPr>
          <w:rFonts w:ascii="Dyslexie" w:hAnsi="Dyslexie"/>
          <w:sz w:val="32"/>
          <w:szCs w:val="32"/>
          <w:u w:val="single"/>
        </w:rPr>
        <w:t>.20</w:t>
      </w:r>
    </w:p>
    <w:p w:rsidR="00125983" w:rsidRPr="00125983" w:rsidRDefault="00834805" w:rsidP="00125983">
      <w:pPr>
        <w:jc w:val="center"/>
        <w:rPr>
          <w:rFonts w:ascii="Dyslexie" w:hAnsi="Dyslexie"/>
          <w:sz w:val="32"/>
          <w:szCs w:val="32"/>
          <w:u w:val="single"/>
        </w:rPr>
      </w:pPr>
      <w:r>
        <w:rPr>
          <w:rFonts w:ascii="Dyslexie" w:hAnsi="Dyslexie"/>
          <w:sz w:val="32"/>
          <w:szCs w:val="32"/>
          <w:u w:val="single"/>
        </w:rPr>
        <w:t>gn and ough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5983" w:rsidTr="00125983">
        <w:tc>
          <w:tcPr>
            <w:tcW w:w="4621" w:type="dxa"/>
          </w:tcPr>
          <w:p w:rsidR="00125983" w:rsidRPr="00125983" w:rsidRDefault="00834805" w:rsidP="00125983">
            <w:pPr>
              <w:jc w:val="center"/>
              <w:rPr>
                <w:rFonts w:ascii="Dyslexie" w:hAnsi="Dyslexie"/>
                <w:sz w:val="36"/>
                <w:szCs w:val="36"/>
                <w:u w:val="single"/>
              </w:rPr>
            </w:pPr>
            <w:r>
              <w:rPr>
                <w:rFonts w:ascii="Dyslexie" w:hAnsi="Dyslexie"/>
                <w:sz w:val="36"/>
                <w:szCs w:val="36"/>
                <w:u w:val="single"/>
              </w:rPr>
              <w:t>gn</w:t>
            </w:r>
          </w:p>
        </w:tc>
        <w:tc>
          <w:tcPr>
            <w:tcW w:w="4621" w:type="dxa"/>
          </w:tcPr>
          <w:p w:rsidR="00125983" w:rsidRPr="00125983" w:rsidRDefault="00834805" w:rsidP="00125983">
            <w:pPr>
              <w:jc w:val="center"/>
              <w:rPr>
                <w:rFonts w:ascii="Dyslexie" w:hAnsi="Dyslexie"/>
                <w:sz w:val="36"/>
                <w:szCs w:val="36"/>
                <w:u w:val="single"/>
              </w:rPr>
            </w:pPr>
            <w:r>
              <w:rPr>
                <w:rFonts w:ascii="Dyslexie" w:hAnsi="Dyslexie"/>
                <w:sz w:val="36"/>
                <w:szCs w:val="36"/>
                <w:u w:val="single"/>
              </w:rPr>
              <w:t>ough</w:t>
            </w:r>
          </w:p>
        </w:tc>
      </w:tr>
      <w:tr w:rsidR="00125983" w:rsidTr="00125983"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2707A0" w:rsidRDefault="00834805" w:rsidP="00834805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sign</w:t>
            </w:r>
          </w:p>
        </w:tc>
        <w:tc>
          <w:tcPr>
            <w:tcW w:w="4621" w:type="dxa"/>
          </w:tcPr>
          <w:p w:rsidR="00125983" w:rsidRPr="00125983" w:rsidRDefault="00834805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thought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834805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gnaw</w:t>
            </w:r>
          </w:p>
        </w:tc>
        <w:tc>
          <w:tcPr>
            <w:tcW w:w="4621" w:type="dxa"/>
          </w:tcPr>
          <w:p w:rsidR="00125983" w:rsidRPr="00125983" w:rsidRDefault="00834805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brought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834805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gnome</w:t>
            </w:r>
          </w:p>
        </w:tc>
        <w:tc>
          <w:tcPr>
            <w:tcW w:w="4621" w:type="dxa"/>
          </w:tcPr>
          <w:p w:rsidR="00125983" w:rsidRPr="00125983" w:rsidRDefault="00834805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fought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834805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design</w:t>
            </w:r>
          </w:p>
        </w:tc>
        <w:tc>
          <w:tcPr>
            <w:tcW w:w="4621" w:type="dxa"/>
          </w:tcPr>
          <w:p w:rsidR="00125983" w:rsidRPr="00125983" w:rsidRDefault="00834805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bought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834805" w:rsidP="00AC3754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gnarl</w:t>
            </w: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2707A0" w:rsidRDefault="00834805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gnash</w:t>
            </w: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2707A0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</w:tbl>
    <w:p w:rsidR="00125983" w:rsidRP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</w:p>
    <w:p w:rsidR="00125983" w:rsidRP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</w:p>
    <w:sectPr w:rsidR="00125983" w:rsidRPr="0012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83"/>
    <w:rsid w:val="00125983"/>
    <w:rsid w:val="002707A0"/>
    <w:rsid w:val="003820B7"/>
    <w:rsid w:val="00543536"/>
    <w:rsid w:val="00834805"/>
    <w:rsid w:val="00AC3754"/>
    <w:rsid w:val="00C435B2"/>
    <w:rsid w:val="00E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Lauren Barclay</cp:lastModifiedBy>
  <cp:revision>2</cp:revision>
  <dcterms:created xsi:type="dcterms:W3CDTF">2020-05-25T10:40:00Z</dcterms:created>
  <dcterms:modified xsi:type="dcterms:W3CDTF">2020-05-25T10:40:00Z</dcterms:modified>
</cp:coreProperties>
</file>