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C0" w:rsidRPr="002E3E4E" w:rsidRDefault="000D578D">
      <w:pPr>
        <w:rPr>
          <w:rFonts w:ascii="SassoonCRInfant" w:hAnsi="SassoonCRInfant"/>
          <w:b/>
          <w:sz w:val="28"/>
          <w:szCs w:val="28"/>
        </w:rPr>
      </w:pPr>
      <w:r>
        <w:rPr>
          <w:rFonts w:ascii="SassoonCRInfant" w:hAnsi="SassoonCRInfant"/>
          <w:b/>
          <w:sz w:val="28"/>
          <w:szCs w:val="28"/>
        </w:rPr>
        <w:t>Primary 3 – Week 5</w:t>
      </w:r>
      <w:r w:rsidR="000134CD">
        <w:rPr>
          <w:rFonts w:ascii="SassoonCRInfant" w:hAnsi="SassoonCRInfant"/>
          <w:b/>
          <w:sz w:val="28"/>
          <w:szCs w:val="28"/>
        </w:rPr>
        <w:t xml:space="preserve"> </w:t>
      </w:r>
      <w:r>
        <w:rPr>
          <w:rFonts w:ascii="SassoonCRInfant" w:hAnsi="SassoonCRInfant"/>
          <w:b/>
          <w:sz w:val="28"/>
          <w:szCs w:val="28"/>
        </w:rPr>
        <w:t>4/5/20 – 8/5</w:t>
      </w:r>
      <w:r w:rsidR="00900D8F">
        <w:rPr>
          <w:rFonts w:ascii="SassoonCRInfant" w:hAnsi="SassoonCRInfant"/>
          <w:b/>
          <w:sz w:val="28"/>
          <w:szCs w:val="28"/>
        </w:rPr>
        <w:t>/20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111"/>
        <w:gridCol w:w="4651"/>
      </w:tblGrid>
      <w:tr w:rsidR="006A441D" w:rsidRPr="002E3E4E" w:rsidTr="001C602D">
        <w:tc>
          <w:tcPr>
            <w:tcW w:w="3652" w:type="dxa"/>
            <w:shd w:val="clear" w:color="auto" w:fill="A6A6A6" w:themeFill="background1" w:themeFillShade="A6"/>
          </w:tcPr>
          <w:p w:rsidR="006A441D" w:rsidRPr="002E3E4E" w:rsidRDefault="004E1F74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0E6A0D">
              <w:rPr>
                <w:rFonts w:ascii="SassoonCRInfant" w:hAnsi="SassoonCRInfant" w:cs="Arial"/>
                <w:b/>
                <w:sz w:val="24"/>
                <w:szCs w:val="24"/>
                <w:highlight w:val="yellow"/>
              </w:rPr>
              <w:t>Writing</w:t>
            </w:r>
            <w:r w:rsidR="006A441D" w:rsidRPr="002E3E4E">
              <w:rPr>
                <w:rFonts w:ascii="SassoonCRInfant" w:hAnsi="SassoonCRInfant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1" w:type="dxa"/>
            <w:shd w:val="clear" w:color="auto" w:fill="A6A6A6" w:themeFill="background1" w:themeFillShade="A6"/>
          </w:tcPr>
          <w:p w:rsidR="006A441D" w:rsidRPr="002E3E4E" w:rsidRDefault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0E6A0D">
              <w:rPr>
                <w:rFonts w:ascii="SassoonCRInfant" w:hAnsi="SassoonCRInfant" w:cs="Arial"/>
                <w:b/>
                <w:sz w:val="24"/>
                <w:szCs w:val="24"/>
                <w:highlight w:val="yellow"/>
              </w:rPr>
              <w:t>Reading</w:t>
            </w:r>
          </w:p>
        </w:tc>
        <w:tc>
          <w:tcPr>
            <w:tcW w:w="4651" w:type="dxa"/>
            <w:shd w:val="clear" w:color="auto" w:fill="A6A6A6" w:themeFill="background1" w:themeFillShade="A6"/>
          </w:tcPr>
          <w:p w:rsidR="006A441D" w:rsidRPr="002E3E4E" w:rsidRDefault="006A441D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0E6A0D">
              <w:rPr>
                <w:rFonts w:ascii="SassoonCRInfant" w:hAnsi="SassoonCRInfant" w:cs="Arial"/>
                <w:b/>
                <w:sz w:val="24"/>
                <w:szCs w:val="24"/>
                <w:highlight w:val="yellow"/>
              </w:rPr>
              <w:t>Number</w:t>
            </w:r>
          </w:p>
        </w:tc>
      </w:tr>
      <w:tr w:rsidR="006A441D" w:rsidRPr="002E3E4E" w:rsidTr="000E6A0D">
        <w:trPr>
          <w:trHeight w:val="5226"/>
        </w:trPr>
        <w:tc>
          <w:tcPr>
            <w:tcW w:w="3652" w:type="dxa"/>
            <w:shd w:val="clear" w:color="auto" w:fill="auto"/>
          </w:tcPr>
          <w:p w:rsidR="000E6A0D" w:rsidRDefault="000D578D" w:rsidP="00803494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0D578D">
              <w:rPr>
                <w:rFonts w:ascii="SassoonCRInfant" w:hAnsi="SassoonCRInfant" w:cs="Arial"/>
                <w:sz w:val="24"/>
                <w:szCs w:val="24"/>
                <w:u w:val="single"/>
              </w:rPr>
              <w:t>Exposition - Persuasive</w:t>
            </w:r>
            <w:r w:rsidR="000E6A0D" w:rsidRPr="000D578D">
              <w:rPr>
                <w:rFonts w:ascii="SassoonCRInfant" w:hAnsi="SassoonCRInfant" w:cs="Arial"/>
                <w:sz w:val="24"/>
                <w:szCs w:val="24"/>
                <w:u w:val="single"/>
              </w:rPr>
              <w:br/>
            </w:r>
            <w:r>
              <w:rPr>
                <w:rFonts w:ascii="SassoonCRInfant" w:hAnsi="SassoonCRInfant" w:cs="Arial"/>
                <w:sz w:val="24"/>
                <w:szCs w:val="24"/>
              </w:rPr>
              <w:t>Write about</w:t>
            </w:r>
            <w:r w:rsidR="007231B6">
              <w:rPr>
                <w:rFonts w:ascii="SassoonCRInfant" w:hAnsi="SassoonCRInfant" w:cs="Arial"/>
                <w:sz w:val="24"/>
                <w:szCs w:val="24"/>
              </w:rPr>
              <w:t xml:space="preserve"> why it is good to get out for one walk a day.</w:t>
            </w:r>
            <w:r w:rsidR="007231B6">
              <w:rPr>
                <w:rFonts w:ascii="SassoonCRInfant" w:hAnsi="SassoonCRInfant" w:cs="Arial"/>
                <w:sz w:val="24"/>
                <w:szCs w:val="24"/>
              </w:rPr>
              <w:br/>
              <w:t xml:space="preserve">Even if you don’t go for one walk a day or cant. You are writing to persuade someone to do this. </w:t>
            </w:r>
            <w:r w:rsidR="007231B6">
              <w:rPr>
                <w:rFonts w:ascii="SassoonCRInfant" w:hAnsi="SassoonCRInfant" w:cs="Arial"/>
                <w:sz w:val="24"/>
                <w:szCs w:val="24"/>
              </w:rPr>
              <w:br/>
              <w:t>Think about why it is good to get out for a walk?</w:t>
            </w:r>
            <w:r w:rsidR="007231B6">
              <w:rPr>
                <w:rFonts w:ascii="SassoonCRInfant" w:hAnsi="SassoonCRInfant" w:cs="Arial"/>
                <w:sz w:val="24"/>
                <w:szCs w:val="24"/>
              </w:rPr>
              <w:br/>
              <w:t>Healthy? Why?</w:t>
            </w:r>
            <w:r w:rsidR="007231B6">
              <w:rPr>
                <w:rFonts w:ascii="SassoonCRInfant" w:hAnsi="SassoonCRInfant" w:cs="Arial"/>
                <w:sz w:val="24"/>
                <w:szCs w:val="24"/>
              </w:rPr>
              <w:br/>
              <w:t>Fun? How?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  <w:r w:rsidR="007231B6">
              <w:rPr>
                <w:rFonts w:ascii="SassoonCRInfant" w:hAnsi="SassoonCRInfant" w:cs="Arial"/>
                <w:sz w:val="24"/>
                <w:szCs w:val="24"/>
              </w:rPr>
              <w:br/>
              <w:t>Emotions?</w:t>
            </w:r>
            <w:r w:rsidR="007231B6">
              <w:rPr>
                <w:rFonts w:ascii="SassoonCRInfant" w:hAnsi="SassoonCRInfant" w:cs="Arial"/>
                <w:sz w:val="24"/>
                <w:szCs w:val="24"/>
              </w:rPr>
              <w:br/>
              <w:t>What do you see?</w:t>
            </w:r>
            <w:r w:rsidR="007231B6">
              <w:rPr>
                <w:rFonts w:ascii="SassoonCRInfant" w:hAnsi="SassoonCRInfant" w:cs="Arial"/>
                <w:sz w:val="24"/>
                <w:szCs w:val="24"/>
              </w:rPr>
              <w:br/>
            </w:r>
          </w:p>
          <w:p w:rsidR="007231B6" w:rsidRPr="000D578D" w:rsidRDefault="007231B6" w:rsidP="00803494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Remember all your sentence rules.</w:t>
            </w:r>
          </w:p>
          <w:p w:rsidR="00803494" w:rsidRDefault="00803494" w:rsidP="00803494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803494" w:rsidRPr="002E3E4E" w:rsidRDefault="00803494" w:rsidP="00803494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auto"/>
          </w:tcPr>
          <w:p w:rsidR="00A6538E" w:rsidRDefault="00A6538E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</w:rPr>
              <w:t>P3B</w:t>
            </w:r>
          </w:p>
          <w:p w:rsidR="00A6538E" w:rsidRPr="00A6538E" w:rsidRDefault="00A6538E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A6538E">
              <w:rPr>
                <w:rFonts w:ascii="SassoonCRInfant" w:hAnsi="SassoonCRInfant" w:cs="Arial"/>
                <w:b/>
                <w:sz w:val="24"/>
                <w:szCs w:val="24"/>
              </w:rPr>
              <w:t>Dragonflies/Butterflies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– Key Comp</w:t>
            </w:r>
            <w:r w:rsidR="000D578D">
              <w:rPr>
                <w:rFonts w:ascii="SassoonCRInfant" w:hAnsi="SassoonCRInfant" w:cs="Arial"/>
                <w:sz w:val="24"/>
                <w:szCs w:val="24"/>
              </w:rPr>
              <w:t>rehension Book 1 – Unit 5 Page 10 &amp; 11</w:t>
            </w:r>
          </w:p>
          <w:p w:rsidR="00A6538E" w:rsidRDefault="00A6538E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A6538E">
              <w:rPr>
                <w:rFonts w:ascii="SassoonCRInfant" w:hAnsi="SassoonCRInfant" w:cs="Arial"/>
                <w:b/>
                <w:sz w:val="24"/>
                <w:szCs w:val="24"/>
              </w:rPr>
              <w:t>Bees/Ladybirds/Caterpillars</w:t>
            </w:r>
            <w:r w:rsidR="000D578D">
              <w:rPr>
                <w:rFonts w:ascii="SassoonCRInfant" w:hAnsi="SassoonCRInfant" w:cs="Arial"/>
                <w:sz w:val="24"/>
                <w:szCs w:val="24"/>
              </w:rPr>
              <w:t xml:space="preserve"> – ORT Booklet – Page 9 &amp; 10</w:t>
            </w:r>
          </w:p>
          <w:p w:rsidR="00A6538E" w:rsidRDefault="00A6538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A6538E" w:rsidRPr="00A6538E" w:rsidRDefault="00A6538E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A6538E">
              <w:rPr>
                <w:rFonts w:ascii="SassoonCRInfant" w:hAnsi="SassoonCRInfant" w:cs="Arial"/>
                <w:b/>
                <w:sz w:val="24"/>
                <w:szCs w:val="24"/>
              </w:rPr>
              <w:t>P3R</w:t>
            </w:r>
          </w:p>
          <w:p w:rsidR="00A6538E" w:rsidRPr="00A6538E" w:rsidRDefault="00A6538E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A6538E">
              <w:rPr>
                <w:rFonts w:ascii="SassoonCRInfant" w:hAnsi="SassoonCRInfant" w:cs="Arial"/>
                <w:b/>
                <w:sz w:val="24"/>
                <w:szCs w:val="24"/>
              </w:rPr>
              <w:t xml:space="preserve">Apples – </w:t>
            </w:r>
            <w:r>
              <w:rPr>
                <w:rFonts w:ascii="SassoonCRInfant" w:hAnsi="SassoonCRInfant" w:cs="Arial"/>
                <w:sz w:val="24"/>
                <w:szCs w:val="24"/>
              </w:rPr>
              <w:t>Key Comp</w:t>
            </w:r>
            <w:r w:rsidR="000D578D">
              <w:rPr>
                <w:rFonts w:ascii="SassoonCRInfant" w:hAnsi="SassoonCRInfant" w:cs="Arial"/>
                <w:sz w:val="24"/>
                <w:szCs w:val="24"/>
              </w:rPr>
              <w:t>rehension Book 1 – Unit 5 Page 10 &amp; 11</w:t>
            </w:r>
          </w:p>
          <w:p w:rsidR="00A6538E" w:rsidRDefault="00A6538E" w:rsidP="00A6538E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A6538E">
              <w:rPr>
                <w:rFonts w:ascii="SassoonCRInfant" w:hAnsi="SassoonCRInfant" w:cs="Arial"/>
                <w:b/>
                <w:sz w:val="24"/>
                <w:szCs w:val="24"/>
              </w:rPr>
              <w:t>Bananas/Oranges/Pears -</w:t>
            </w:r>
            <w:r w:rsidR="000D578D">
              <w:rPr>
                <w:rFonts w:ascii="SassoonCRInfant" w:hAnsi="SassoonCRInfant" w:cs="Arial"/>
                <w:sz w:val="24"/>
                <w:szCs w:val="24"/>
              </w:rPr>
              <w:t xml:space="preserve"> ORT Booklet – Page 9 &amp; 10.</w:t>
            </w:r>
          </w:p>
          <w:p w:rsidR="00A6538E" w:rsidRPr="00A6538E" w:rsidRDefault="00A6538E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A6538E" w:rsidRPr="002E3E4E" w:rsidRDefault="00A6538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3E5329" w:rsidRPr="002E3E4E" w:rsidRDefault="000A2BA2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499745</wp:posOffset>
                  </wp:positionV>
                  <wp:extent cx="2600325" cy="2600325"/>
                  <wp:effectExtent l="0" t="0" r="9525" b="9525"/>
                  <wp:wrapThrough wrapText="bothSides">
                    <wp:wrapPolygon edited="0">
                      <wp:start x="0" y="0"/>
                      <wp:lineTo x="0" y="21521"/>
                      <wp:lineTo x="21521" y="21521"/>
                      <wp:lineTo x="21521" y="0"/>
                      <wp:lineTo x="0" y="0"/>
                    </wp:wrapPolygon>
                  </wp:wrapThrough>
                  <wp:docPr id="2" name="Picture 2" descr="puzzle_35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uzzle_35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 w:cs="Arial"/>
                <w:sz w:val="24"/>
                <w:szCs w:val="24"/>
              </w:rPr>
              <w:t>What is the value of t</w:t>
            </w:r>
            <w:r w:rsidR="00FD3743">
              <w:rPr>
                <w:rFonts w:ascii="SassoonCRInfant" w:hAnsi="SassoonCRInfant" w:cs="Arial"/>
                <w:sz w:val="24"/>
                <w:szCs w:val="24"/>
              </w:rPr>
              <w:t>he bunny, the eggs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and the church?</w:t>
            </w:r>
          </w:p>
        </w:tc>
      </w:tr>
      <w:tr w:rsidR="00476619" w:rsidRPr="002E3E4E" w:rsidTr="001C602D">
        <w:tc>
          <w:tcPr>
            <w:tcW w:w="3652" w:type="dxa"/>
            <w:shd w:val="clear" w:color="auto" w:fill="A6A6A6" w:themeFill="background1" w:themeFillShade="A6"/>
          </w:tcPr>
          <w:p w:rsidR="00476619" w:rsidRPr="002E3E4E" w:rsidRDefault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0E6A0D">
              <w:rPr>
                <w:rFonts w:ascii="SassoonCRInfant" w:hAnsi="SassoonCRInfant" w:cs="Arial"/>
                <w:b/>
                <w:sz w:val="24"/>
                <w:szCs w:val="24"/>
                <w:highlight w:val="yellow"/>
              </w:rPr>
              <w:t>Spelling</w:t>
            </w:r>
          </w:p>
        </w:tc>
        <w:tc>
          <w:tcPr>
            <w:tcW w:w="3111" w:type="dxa"/>
            <w:shd w:val="clear" w:color="auto" w:fill="A6A6A6" w:themeFill="background1" w:themeFillShade="A6"/>
          </w:tcPr>
          <w:p w:rsidR="00476619" w:rsidRPr="002E3E4E" w:rsidRDefault="004E1F74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E3E4E">
              <w:rPr>
                <w:rFonts w:ascii="SassoonCRInfant" w:hAnsi="SassoonCRInfant" w:cs="Arial"/>
                <w:b/>
                <w:sz w:val="24"/>
                <w:szCs w:val="24"/>
              </w:rPr>
              <w:t>Talking &amp; Listening</w:t>
            </w:r>
          </w:p>
        </w:tc>
        <w:tc>
          <w:tcPr>
            <w:tcW w:w="4651" w:type="dxa"/>
            <w:shd w:val="clear" w:color="auto" w:fill="A6A6A6" w:themeFill="background1" w:themeFillShade="A6"/>
          </w:tcPr>
          <w:p w:rsidR="00476619" w:rsidRPr="002E3E4E" w:rsidRDefault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0E6A0D">
              <w:rPr>
                <w:rFonts w:ascii="SassoonCRInfant" w:hAnsi="SassoonCRInfant" w:cs="Arial"/>
                <w:b/>
                <w:sz w:val="24"/>
                <w:szCs w:val="24"/>
                <w:highlight w:val="yellow"/>
              </w:rPr>
              <w:t>Maths/Numeracy</w:t>
            </w:r>
          </w:p>
        </w:tc>
      </w:tr>
      <w:tr w:rsidR="006A441D" w:rsidRPr="002E3E4E" w:rsidTr="001C602D">
        <w:trPr>
          <w:trHeight w:val="5583"/>
        </w:trPr>
        <w:tc>
          <w:tcPr>
            <w:tcW w:w="3652" w:type="dxa"/>
            <w:shd w:val="clear" w:color="auto" w:fill="auto"/>
          </w:tcPr>
          <w:p w:rsidR="00B57B9F" w:rsidRDefault="00EA1DDA" w:rsidP="00F710B9">
            <w:pPr>
              <w:spacing w:after="160" w:line="259" w:lineRule="auto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Log in to Reading Wise </w:t>
            </w:r>
            <w:r w:rsidR="003D1F08">
              <w:rPr>
                <w:rFonts w:ascii="SassoonCRInfant" w:hAnsi="SassoonCRInfant" w:cs="Arial"/>
                <w:sz w:val="24"/>
                <w:szCs w:val="24"/>
              </w:rPr>
              <w:t>and spend 15-20 minutes working through activities.</w:t>
            </w:r>
            <w:r w:rsidR="001C602D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0D578D" w:rsidRDefault="004508A5" w:rsidP="000D578D">
            <w:pPr>
              <w:spacing w:after="160" w:line="259" w:lineRule="auto"/>
              <w:rPr>
                <w:rFonts w:ascii="SassoonCRInfant" w:hAnsi="SassoonCRInfant" w:cs="Arial"/>
                <w:sz w:val="24"/>
                <w:szCs w:val="24"/>
              </w:rPr>
            </w:pPr>
            <w:hyperlink r:id="rId7" w:history="1">
              <w:r w:rsidR="007C2A81" w:rsidRPr="001B0BB7">
                <w:rPr>
                  <w:rStyle w:val="Hyperlink"/>
                  <w:rFonts w:ascii="SassoonCRInfant" w:hAnsi="SassoonCRInfant" w:cs="Arial"/>
                  <w:sz w:val="24"/>
                  <w:szCs w:val="24"/>
                </w:rPr>
                <w:t>www.readingwise.com</w:t>
              </w:r>
            </w:hyperlink>
            <w:r w:rsidR="007C2A81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0D578D" w:rsidRDefault="000D578D" w:rsidP="000D578D">
            <w:pPr>
              <w:spacing w:after="160" w:line="259" w:lineRule="auto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On another post called </w:t>
            </w:r>
            <w:r w:rsidRPr="000D578D">
              <w:rPr>
                <w:rFonts w:ascii="SassoonCRInfant" w:hAnsi="SassoonCRInfant" w:cs="Arial"/>
                <w:b/>
                <w:sz w:val="24"/>
                <w:szCs w:val="24"/>
              </w:rPr>
              <w:t>‘Spelling Challenge’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there will be attached a full list of your groups words and a Spelling Challenge card. Have a go at 2 or 3 of the spelling challenges of your choice. </w:t>
            </w:r>
          </w:p>
          <w:p w:rsidR="000D578D" w:rsidRPr="000D578D" w:rsidRDefault="000D578D" w:rsidP="000D578D">
            <w:pPr>
              <w:spacing w:after="160" w:line="259" w:lineRule="auto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Our sounds this week are ‘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ss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>’ for Eagles, Penguins and Robins and ‘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ub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 xml:space="preserve">’ for Chicks. </w:t>
            </w:r>
          </w:p>
          <w:p w:rsidR="007C2A81" w:rsidRPr="007C2A81" w:rsidRDefault="007C2A81" w:rsidP="007C2A81">
            <w:pPr>
              <w:pStyle w:val="ListParagraph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124C25" w:rsidRPr="002E3E4E" w:rsidRDefault="000D578D" w:rsidP="00F710B9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You can also go </w:t>
            </w:r>
            <w:r w:rsidRPr="002E3E4E">
              <w:rPr>
                <w:rFonts w:ascii="SassoonCRInfant" w:hAnsi="SassoonCRInfant" w:cs="Arial"/>
                <w:sz w:val="24"/>
                <w:szCs w:val="24"/>
              </w:rPr>
              <w:t xml:space="preserve">to </w:t>
            </w:r>
            <w:hyperlink r:id="rId8" w:history="1">
              <w:r w:rsidRPr="002E3E4E">
                <w:rPr>
                  <w:rFonts w:ascii="SassoonCRInfant" w:hAnsi="SassoonCRInfant" w:cs="Arial"/>
                  <w:color w:val="0563C1" w:themeColor="hyperlink"/>
                  <w:sz w:val="24"/>
                  <w:szCs w:val="24"/>
                  <w:u w:val="single"/>
                </w:rPr>
                <w:t>www.spellingcity.com/</w:t>
              </w:r>
            </w:hyperlink>
            <w:r>
              <w:rPr>
                <w:rFonts w:ascii="SassoonCRInfant" w:hAnsi="SassoonCRInfant" w:cs="Arial"/>
                <w:sz w:val="24"/>
                <w:szCs w:val="24"/>
              </w:rPr>
              <w:t xml:space="preserve"> and type in the spelling words for this week. </w:t>
            </w:r>
            <w:r w:rsidR="00F710B9" w:rsidRPr="002E3E4E">
              <w:rPr>
                <w:rFonts w:ascii="SassoonCRInfant" w:hAnsi="SassoonCRInfant" w:cs="Arial"/>
                <w:sz w:val="24"/>
                <w:szCs w:val="24"/>
              </w:rPr>
              <w:t>Play the s</w:t>
            </w:r>
            <w:r w:rsidR="00124C25">
              <w:rPr>
                <w:rFonts w:ascii="SassoonCRInfant" w:hAnsi="SassoonCRInfant" w:cs="Arial"/>
                <w:sz w:val="24"/>
                <w:szCs w:val="24"/>
              </w:rPr>
              <w:t xml:space="preserve">pelling games using these </w:t>
            </w:r>
            <w:r w:rsidR="00900D8F">
              <w:rPr>
                <w:rFonts w:ascii="SassoonCRInfant" w:hAnsi="SassoonCRInfant" w:cs="Arial"/>
                <w:sz w:val="24"/>
                <w:szCs w:val="24"/>
              </w:rPr>
              <w:t xml:space="preserve">words or come up with your own </w:t>
            </w:r>
            <w:r w:rsidR="000E6A0D">
              <w:rPr>
                <w:rFonts w:ascii="SassoonCRInfant" w:hAnsi="SassoonCRInfant" w:cs="Arial"/>
                <w:sz w:val="24"/>
                <w:szCs w:val="24"/>
              </w:rPr>
              <w:t xml:space="preserve">words for these revision sounds. </w:t>
            </w:r>
            <w:r w:rsidR="00124C25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043586" w:rsidRPr="002E3E4E" w:rsidRDefault="00043586" w:rsidP="006A441D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043586" w:rsidRPr="002E3E4E" w:rsidRDefault="00043586" w:rsidP="006A441D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auto"/>
          </w:tcPr>
          <w:p w:rsidR="00F710B9" w:rsidRDefault="00F2739E" w:rsidP="00F2739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Watch 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newsround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 xml:space="preserve"> each day an</w:t>
            </w:r>
            <w:r w:rsidR="00EA1DDA">
              <w:rPr>
                <w:rFonts w:ascii="SassoonCRInfant" w:hAnsi="SassoonCRInfant" w:cs="Arial"/>
                <w:sz w:val="24"/>
                <w:szCs w:val="24"/>
              </w:rPr>
              <w:t>d take notes of the main points and discuss.</w:t>
            </w:r>
          </w:p>
          <w:p w:rsidR="00F2739E" w:rsidRDefault="00F2739E" w:rsidP="00F2739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F2739E" w:rsidRDefault="00F2739E" w:rsidP="00F2739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F2739E" w:rsidRPr="002E3E4E" w:rsidRDefault="004508A5" w:rsidP="00F2739E">
            <w:pPr>
              <w:rPr>
                <w:rFonts w:ascii="SassoonCRInfant" w:hAnsi="SassoonCRInfant" w:cs="Arial"/>
                <w:sz w:val="24"/>
                <w:szCs w:val="24"/>
              </w:rPr>
            </w:pPr>
            <w:hyperlink r:id="rId9" w:history="1">
              <w:r w:rsidR="00F2739E" w:rsidRPr="00F2739E">
                <w:rPr>
                  <w:color w:val="0000FF"/>
                  <w:u w:val="single"/>
                </w:rPr>
                <w:t>https://www.bbc.co.uk/newsround</w:t>
              </w:r>
            </w:hyperlink>
          </w:p>
        </w:tc>
        <w:tc>
          <w:tcPr>
            <w:tcW w:w="4651" w:type="dxa"/>
            <w:shd w:val="clear" w:color="auto" w:fill="auto"/>
          </w:tcPr>
          <w:p w:rsidR="000A2BA2" w:rsidRDefault="000A2BA2" w:rsidP="000A2BA2">
            <w:pPr>
              <w:rPr>
                <w:rFonts w:ascii="SassoonCRInfant" w:hAnsi="SassoonCRInfant" w:cs="Arial"/>
                <w:sz w:val="24"/>
                <w:szCs w:val="24"/>
              </w:rPr>
            </w:pP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Sumdog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 xml:space="preserve"> Multiplication Assessments relevant to your group – Squares, Triangles or Circles. </w:t>
            </w:r>
          </w:p>
          <w:p w:rsidR="000A2BA2" w:rsidRDefault="000A2BA2" w:rsidP="000A2BA2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0A2BA2" w:rsidRDefault="000A2BA2" w:rsidP="000A2BA2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Log in and complete assessment task by the end of the week. </w:t>
            </w:r>
          </w:p>
          <w:p w:rsidR="000A2BA2" w:rsidRDefault="000A2BA2" w:rsidP="000A2BA2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3E5329" w:rsidRDefault="000A2BA2" w:rsidP="000A2BA2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Try to spend at least </w:t>
            </w:r>
            <w:r w:rsidRPr="007C2A81">
              <w:rPr>
                <w:rFonts w:ascii="SassoonCRInfant" w:hAnsi="SassoonCRInfant" w:cs="Arial"/>
                <w:sz w:val="24"/>
                <w:szCs w:val="24"/>
                <w:u w:val="single"/>
              </w:rPr>
              <w:t xml:space="preserve">10 </w:t>
            </w:r>
            <w:r>
              <w:rPr>
                <w:rFonts w:ascii="SassoonCRInfant" w:hAnsi="SassoonCRInfant" w:cs="Arial"/>
                <w:sz w:val="24"/>
                <w:szCs w:val="24"/>
                <w:u w:val="single"/>
              </w:rPr>
              <w:t xml:space="preserve">– 15 </w:t>
            </w:r>
            <w:r w:rsidRPr="007C2A81">
              <w:rPr>
                <w:rFonts w:ascii="SassoonCRInfant" w:hAnsi="SassoonCRInfant" w:cs="Arial"/>
                <w:sz w:val="24"/>
                <w:szCs w:val="24"/>
                <w:u w:val="single"/>
              </w:rPr>
              <w:t>minutes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a day on 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sumdog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 xml:space="preserve"> games.</w:t>
            </w:r>
          </w:p>
          <w:p w:rsidR="000A2BA2" w:rsidRDefault="000A2BA2" w:rsidP="000A2BA2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0A2BA2" w:rsidRPr="002E3E4E" w:rsidRDefault="000A2BA2" w:rsidP="000A2BA2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</w:tr>
      <w:tr w:rsidR="006A441D" w:rsidRPr="002E3E4E" w:rsidTr="001C602D">
        <w:tc>
          <w:tcPr>
            <w:tcW w:w="3652" w:type="dxa"/>
            <w:shd w:val="clear" w:color="auto" w:fill="A6A6A6" w:themeFill="background1" w:themeFillShade="A6"/>
          </w:tcPr>
          <w:p w:rsidR="006A441D" w:rsidRPr="002E3E4E" w:rsidRDefault="00476619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E3E4E">
              <w:rPr>
                <w:rFonts w:ascii="SassoonCRInfant" w:hAnsi="SassoonCRInfant" w:cs="Arial"/>
                <w:b/>
                <w:sz w:val="24"/>
                <w:szCs w:val="24"/>
              </w:rPr>
              <w:t>Something fun!</w:t>
            </w:r>
          </w:p>
        </w:tc>
        <w:tc>
          <w:tcPr>
            <w:tcW w:w="3111" w:type="dxa"/>
            <w:shd w:val="clear" w:color="auto" w:fill="A6A6A6" w:themeFill="background1" w:themeFillShade="A6"/>
          </w:tcPr>
          <w:p w:rsidR="00F12CCE" w:rsidRPr="002E3E4E" w:rsidRDefault="00476619" w:rsidP="004E1F74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E3E4E">
              <w:rPr>
                <w:rFonts w:ascii="SassoonCRInfant" w:hAnsi="SassoonCRInfant" w:cs="Arial"/>
                <w:b/>
                <w:sz w:val="24"/>
                <w:szCs w:val="24"/>
              </w:rPr>
              <w:t>Problem to solve</w:t>
            </w:r>
            <w:r w:rsidR="004E1F74" w:rsidRPr="002E3E4E">
              <w:rPr>
                <w:rFonts w:ascii="SassoonCRInfant" w:hAnsi="SassoonCRInfant" w:cs="Arial"/>
                <w:b/>
                <w:sz w:val="24"/>
                <w:szCs w:val="24"/>
              </w:rPr>
              <w:t>!</w:t>
            </w:r>
          </w:p>
        </w:tc>
        <w:tc>
          <w:tcPr>
            <w:tcW w:w="4651" w:type="dxa"/>
            <w:shd w:val="clear" w:color="auto" w:fill="A6A6A6" w:themeFill="background1" w:themeFillShade="A6"/>
          </w:tcPr>
          <w:p w:rsidR="00F12CCE" w:rsidRPr="002E3E4E" w:rsidRDefault="003E5329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</w:rPr>
              <w:t>Handwriting</w:t>
            </w:r>
          </w:p>
        </w:tc>
      </w:tr>
      <w:tr w:rsidR="00476619" w:rsidRPr="002E3E4E" w:rsidTr="001C602D">
        <w:tc>
          <w:tcPr>
            <w:tcW w:w="3652" w:type="dxa"/>
            <w:shd w:val="clear" w:color="auto" w:fill="auto"/>
          </w:tcPr>
          <w:p w:rsidR="00043586" w:rsidRPr="002E3E4E" w:rsidRDefault="000F0968" w:rsidP="00F710B9">
            <w:pPr>
              <w:spacing w:after="160" w:line="259" w:lineRule="auto"/>
              <w:rPr>
                <w:rFonts w:ascii="SassoonCRInfant" w:hAnsi="SassoonCRInfant" w:cs="Arial"/>
                <w:sz w:val="24"/>
                <w:szCs w:val="24"/>
              </w:rPr>
            </w:pPr>
            <w:r w:rsidRPr="000F0968">
              <w:rPr>
                <w:rFonts w:ascii="SassoonCRInfant" w:hAnsi="SassoonCRInfant" w:cs="Arial"/>
                <w:sz w:val="24"/>
                <w:szCs w:val="24"/>
              </w:rPr>
              <w:t xml:space="preserve">Decide on a fun thing to do for 30 minutes with a family member. Ask them to join in. </w:t>
            </w:r>
            <w:proofErr w:type="spellStart"/>
            <w:r w:rsidRPr="000F0968">
              <w:rPr>
                <w:rFonts w:ascii="SassoonCRInfant" w:hAnsi="SassoonCRInfant" w:cs="Arial"/>
                <w:sz w:val="24"/>
                <w:szCs w:val="24"/>
              </w:rPr>
              <w:t>eg</w:t>
            </w:r>
            <w:proofErr w:type="spellEnd"/>
            <w:r w:rsidRPr="000F0968">
              <w:rPr>
                <w:rFonts w:ascii="SassoonCRInfant" w:hAnsi="SassoonCRInfant" w:cs="Arial"/>
                <w:sz w:val="24"/>
                <w:szCs w:val="24"/>
              </w:rPr>
              <w:t xml:space="preserve"> play a game.</w:t>
            </w:r>
          </w:p>
        </w:tc>
        <w:tc>
          <w:tcPr>
            <w:tcW w:w="3111" w:type="dxa"/>
            <w:shd w:val="clear" w:color="auto" w:fill="auto"/>
          </w:tcPr>
          <w:p w:rsidR="00BE3AF3" w:rsidRDefault="000A2BA2" w:rsidP="006125A3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Miss Buchanan saved 15p a week for one year. How many pounds did she save?</w:t>
            </w:r>
          </w:p>
          <w:p w:rsidR="000A2BA2" w:rsidRDefault="000A2BA2" w:rsidP="006125A3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0A2BA2" w:rsidRPr="002E3E4E" w:rsidRDefault="000A2BA2" w:rsidP="006125A3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lastRenderedPageBreak/>
              <w:t>Mrs Russell saved 57p a month for one year. Did Mrs Russell save more than Miss Buchanan?</w:t>
            </w:r>
          </w:p>
        </w:tc>
        <w:tc>
          <w:tcPr>
            <w:tcW w:w="4651" w:type="dxa"/>
            <w:shd w:val="clear" w:color="auto" w:fill="auto"/>
          </w:tcPr>
          <w:p w:rsidR="00A62CD5" w:rsidRDefault="00B90521" w:rsidP="00A6538E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F2739E">
              <w:rPr>
                <w:rFonts w:ascii="SassoonCRInfant" w:hAnsi="SassoonCRInfant" w:cs="Arial"/>
                <w:b/>
                <w:sz w:val="24"/>
                <w:szCs w:val="24"/>
              </w:rPr>
              <w:lastRenderedPageBreak/>
              <w:t xml:space="preserve"> </w:t>
            </w:r>
            <w:r w:rsidR="000D578D">
              <w:rPr>
                <w:rFonts w:ascii="SassoonCRInfant" w:hAnsi="SassoonCRInfant" w:cs="Arial"/>
                <w:sz w:val="24"/>
                <w:szCs w:val="24"/>
              </w:rPr>
              <w:t>Please complete pages 8</w:t>
            </w:r>
            <w:r w:rsidR="00A62CD5">
              <w:rPr>
                <w:rFonts w:ascii="SassoonCRInfant" w:hAnsi="SassoonCRInfant" w:cs="Arial"/>
                <w:sz w:val="24"/>
                <w:szCs w:val="24"/>
              </w:rPr>
              <w:t xml:space="preserve"> &amp;</w:t>
            </w:r>
            <w:r w:rsidR="000D578D">
              <w:rPr>
                <w:rFonts w:ascii="SassoonCRInfant" w:hAnsi="SassoonCRInfant" w:cs="Arial"/>
                <w:sz w:val="24"/>
                <w:szCs w:val="24"/>
              </w:rPr>
              <w:t xml:space="preserve"> 9</w:t>
            </w:r>
            <w:r w:rsidR="00A62CD5">
              <w:rPr>
                <w:rFonts w:ascii="SassoonCRInfant" w:hAnsi="SassoonCRInfant" w:cs="Arial"/>
                <w:sz w:val="24"/>
                <w:szCs w:val="24"/>
              </w:rPr>
              <w:t xml:space="preserve"> in your Nelson Handwriting Workbook Starter C. </w:t>
            </w:r>
          </w:p>
          <w:p w:rsidR="00A62CD5" w:rsidRPr="0060687A" w:rsidRDefault="00A62CD5" w:rsidP="00A6538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</w:tr>
      <w:tr w:rsidR="00476619" w:rsidRPr="002E3E4E" w:rsidTr="001C602D">
        <w:tc>
          <w:tcPr>
            <w:tcW w:w="3652" w:type="dxa"/>
            <w:shd w:val="clear" w:color="auto" w:fill="A6A6A6" w:themeFill="background1" w:themeFillShade="A6"/>
          </w:tcPr>
          <w:p w:rsidR="00476619" w:rsidRPr="002E3E4E" w:rsidRDefault="00F2739E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</w:rPr>
              <w:lastRenderedPageBreak/>
              <w:t>Art</w:t>
            </w:r>
          </w:p>
        </w:tc>
        <w:tc>
          <w:tcPr>
            <w:tcW w:w="3111" w:type="dxa"/>
            <w:shd w:val="clear" w:color="auto" w:fill="A6A6A6" w:themeFill="background1" w:themeFillShade="A6"/>
          </w:tcPr>
          <w:p w:rsidR="00476619" w:rsidRPr="002E3E4E" w:rsidRDefault="000D3473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</w:rPr>
              <w:t>Science</w:t>
            </w:r>
          </w:p>
        </w:tc>
        <w:tc>
          <w:tcPr>
            <w:tcW w:w="4651" w:type="dxa"/>
            <w:shd w:val="clear" w:color="auto" w:fill="A6A6A6" w:themeFill="background1" w:themeFillShade="A6"/>
          </w:tcPr>
          <w:p w:rsidR="00476619" w:rsidRPr="002E3E4E" w:rsidRDefault="00476619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76619" w:rsidRPr="002E3E4E" w:rsidTr="001C602D">
        <w:tc>
          <w:tcPr>
            <w:tcW w:w="3652" w:type="dxa"/>
            <w:shd w:val="clear" w:color="auto" w:fill="auto"/>
          </w:tcPr>
          <w:p w:rsidR="00BE3AF3" w:rsidRPr="002E3E4E" w:rsidRDefault="000D3473" w:rsidP="000D3473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Draw a picture of your favourite walk. Use different materials if you can. </w:t>
            </w:r>
            <w:proofErr w:type="spellStart"/>
            <w:proofErr w:type="gramStart"/>
            <w:r>
              <w:rPr>
                <w:rFonts w:ascii="SassoonCRInfant" w:hAnsi="SassoonCRInfant" w:cs="Arial"/>
                <w:sz w:val="24"/>
                <w:szCs w:val="24"/>
              </w:rPr>
              <w:t>e.g</w:t>
            </w:r>
            <w:proofErr w:type="spellEnd"/>
            <w:proofErr w:type="gramEnd"/>
            <w:r>
              <w:rPr>
                <w:rFonts w:ascii="SassoonCRInfant" w:hAnsi="SassoonCRInfant" w:cs="Arial"/>
                <w:sz w:val="24"/>
                <w:szCs w:val="24"/>
              </w:rPr>
              <w:t xml:space="preserve"> paint, pencils, pastels.</w:t>
            </w:r>
          </w:p>
        </w:tc>
        <w:tc>
          <w:tcPr>
            <w:tcW w:w="3111" w:type="dxa"/>
            <w:shd w:val="clear" w:color="auto" w:fill="auto"/>
          </w:tcPr>
          <w:p w:rsidR="00D42711" w:rsidRDefault="00D42711" w:rsidP="000D578D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D42711">
              <w:rPr>
                <w:rFonts w:ascii="SassoonCRInfant" w:hAnsi="SassoonCRInfant" w:cs="Arial"/>
                <w:sz w:val="24"/>
                <w:szCs w:val="24"/>
              </w:rPr>
              <w:t>Before</w:t>
            </w:r>
            <w:r>
              <w:rPr>
                <w:rFonts w:ascii="SassoonCRInfant" w:hAnsi="SassoonCRInfant" w:cs="Arial"/>
                <w:b/>
                <w:sz w:val="24"/>
                <w:szCs w:val="24"/>
              </w:rPr>
              <w:t xml:space="preserve"> 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lock down we looked at why it was essential we wash our hands. </w:t>
            </w:r>
          </w:p>
          <w:p w:rsidR="00D42711" w:rsidRDefault="00D42711" w:rsidP="000D578D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In this experiment we are going to look at how soap works and why it is better than just washing with water.</w:t>
            </w:r>
          </w:p>
          <w:p w:rsidR="00D42711" w:rsidRDefault="00D42711" w:rsidP="000D578D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D42711" w:rsidRDefault="00D42711" w:rsidP="000D578D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Fill out the Experiment Record Sheet whilst conducting the experiments. </w:t>
            </w:r>
          </w:p>
          <w:p w:rsidR="00D42711" w:rsidRDefault="00D42711" w:rsidP="000D578D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0D578D" w:rsidRPr="00D42711" w:rsidRDefault="00D42711" w:rsidP="000D578D">
            <w:pPr>
              <w:rPr>
                <w:rFonts w:ascii="SassoonCRInfant" w:hAnsi="SassoonCRInfant" w:cs="Arial"/>
                <w:b/>
                <w:i/>
                <w:sz w:val="24"/>
                <w:szCs w:val="24"/>
              </w:rPr>
            </w:pPr>
            <w:r w:rsidRPr="00D42711">
              <w:rPr>
                <w:rFonts w:ascii="SassoonCRInfant" w:hAnsi="SassoonCRInfant" w:cs="Arial"/>
                <w:i/>
                <w:sz w:val="24"/>
                <w:szCs w:val="24"/>
              </w:rPr>
              <w:t>Links to Why Soap Works Experiments and the Record Sheet are on the blog.</w:t>
            </w:r>
          </w:p>
          <w:p w:rsidR="00F2739E" w:rsidRPr="000F0968" w:rsidRDefault="00F2739E" w:rsidP="006125A3">
            <w:pPr>
              <w:spacing w:after="160" w:line="259" w:lineRule="auto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BE3AF3" w:rsidRPr="002E3E4E" w:rsidRDefault="00BE3AF3" w:rsidP="004508A5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</w:tr>
    </w:tbl>
    <w:p w:rsidR="000859C0" w:rsidRPr="002E3E4E" w:rsidRDefault="000F0968" w:rsidP="00D97112">
      <w:pPr>
        <w:rPr>
          <w:rFonts w:ascii="SassoonCRInfant" w:hAnsi="SassoonCRInfant"/>
        </w:rPr>
      </w:pPr>
      <w:r w:rsidRPr="000F0968">
        <w:rPr>
          <w:rFonts w:ascii="SassoonCRInfant" w:hAnsi="SassoonCRInfant"/>
          <w:highlight w:val="yellow"/>
        </w:rPr>
        <w:t>*****</w:t>
      </w:r>
      <w:r>
        <w:rPr>
          <w:rFonts w:ascii="SassoonCRInfant" w:hAnsi="SassoonCRInfant"/>
        </w:rPr>
        <w:t xml:space="preserve"> - </w:t>
      </w:r>
    </w:p>
    <w:sectPr w:rsidR="000859C0" w:rsidRPr="002E3E4E" w:rsidSect="00900E90">
      <w:pgSz w:w="11906" w:h="16838"/>
      <w:pgMar w:top="426" w:right="282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3B1D"/>
    <w:multiLevelType w:val="hybridMultilevel"/>
    <w:tmpl w:val="0DE4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B5AE7"/>
    <w:multiLevelType w:val="hybridMultilevel"/>
    <w:tmpl w:val="BD8A0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C3C25"/>
    <w:multiLevelType w:val="hybridMultilevel"/>
    <w:tmpl w:val="97F64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C0"/>
    <w:rsid w:val="000134CD"/>
    <w:rsid w:val="00043586"/>
    <w:rsid w:val="000859C0"/>
    <w:rsid w:val="000A2BA2"/>
    <w:rsid w:val="000D3473"/>
    <w:rsid w:val="000D578D"/>
    <w:rsid w:val="000E6A0D"/>
    <w:rsid w:val="000F0968"/>
    <w:rsid w:val="001231E1"/>
    <w:rsid w:val="00123328"/>
    <w:rsid w:val="00124C25"/>
    <w:rsid w:val="00131FA0"/>
    <w:rsid w:val="00145149"/>
    <w:rsid w:val="001A2092"/>
    <w:rsid w:val="001C602D"/>
    <w:rsid w:val="002756E8"/>
    <w:rsid w:val="002E3E4E"/>
    <w:rsid w:val="003C4530"/>
    <w:rsid w:val="003D1F08"/>
    <w:rsid w:val="003E5329"/>
    <w:rsid w:val="004508A5"/>
    <w:rsid w:val="00476619"/>
    <w:rsid w:val="004E1F74"/>
    <w:rsid w:val="00541373"/>
    <w:rsid w:val="005E7781"/>
    <w:rsid w:val="005F78DC"/>
    <w:rsid w:val="0060687A"/>
    <w:rsid w:val="006125A3"/>
    <w:rsid w:val="006A441D"/>
    <w:rsid w:val="006B6C27"/>
    <w:rsid w:val="007231B6"/>
    <w:rsid w:val="00731F1E"/>
    <w:rsid w:val="007C2A81"/>
    <w:rsid w:val="00803494"/>
    <w:rsid w:val="008739AC"/>
    <w:rsid w:val="008E28E7"/>
    <w:rsid w:val="008F5A7F"/>
    <w:rsid w:val="00900D8F"/>
    <w:rsid w:val="00900E90"/>
    <w:rsid w:val="00956CFE"/>
    <w:rsid w:val="009E2057"/>
    <w:rsid w:val="00A62CD5"/>
    <w:rsid w:val="00A6538E"/>
    <w:rsid w:val="00AE2348"/>
    <w:rsid w:val="00B57B9F"/>
    <w:rsid w:val="00B90521"/>
    <w:rsid w:val="00B97B29"/>
    <w:rsid w:val="00BE3AF3"/>
    <w:rsid w:val="00D42711"/>
    <w:rsid w:val="00D97112"/>
    <w:rsid w:val="00EA1DDA"/>
    <w:rsid w:val="00ED6573"/>
    <w:rsid w:val="00F12CCE"/>
    <w:rsid w:val="00F12EDB"/>
    <w:rsid w:val="00F2739E"/>
    <w:rsid w:val="00F51192"/>
    <w:rsid w:val="00F710B9"/>
    <w:rsid w:val="00FD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44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441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66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57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6538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44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441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66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57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653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llingcity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adingwi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bc.co.uk/newsro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McLean</dc:creator>
  <cp:lastModifiedBy>Charis Buchanan</cp:lastModifiedBy>
  <cp:revision>9</cp:revision>
  <dcterms:created xsi:type="dcterms:W3CDTF">2020-04-27T09:03:00Z</dcterms:created>
  <dcterms:modified xsi:type="dcterms:W3CDTF">2020-04-30T14:58:00Z</dcterms:modified>
</cp:coreProperties>
</file>