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903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9"/>
        <w:gridCol w:w="518"/>
        <w:gridCol w:w="519"/>
        <w:gridCol w:w="438"/>
        <w:gridCol w:w="316"/>
      </w:tblGrid>
      <w:tr w:rsidR="00B8407F" w:rsidTr="00C22113">
        <w:trPr>
          <w:trHeight w:val="56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9D5976" w:rsidRDefault="00B8407F" w:rsidP="007A1C89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9D5976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Pupil’s Core Writing Targets </w:t>
            </w:r>
          </w:p>
          <w:p w:rsidR="006A67D8" w:rsidRPr="009D5976" w:rsidRDefault="005E25B4" w:rsidP="00AB73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</w:pPr>
            <w:r w:rsidRPr="009D5976"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>Second</w:t>
            </w:r>
            <w:r w:rsidR="009B633E" w:rsidRPr="009D5976"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r w:rsidR="00B8407F" w:rsidRPr="009D5976"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>level</w:t>
            </w:r>
            <w:r w:rsidR="00AB73D6" w:rsidRPr="009D5976"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 xml:space="preserve"> </w:t>
            </w:r>
          </w:p>
          <w:p w:rsidR="00B8407F" w:rsidRPr="005B5BCA" w:rsidRDefault="00AB73D6" w:rsidP="00AB73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 xml:space="preserve">                                     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</w:t>
            </w:r>
            <w:r w:rsidR="006A67D8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</w:t>
            </w:r>
            <w:r w:rsidR="00647BC6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 </w:t>
            </w:r>
            <w:r w:rsidR="006A67D8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  <w:p w:rsidR="00B8407F" w:rsidRPr="005B5BCA" w:rsidRDefault="00AB73D6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Name</w:t>
            </w:r>
            <w:proofErr w:type="gramStart"/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:…………………………………</w:t>
            </w:r>
            <w:r w:rsidR="006A67D8"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……….</w:t>
            </w:r>
            <w:proofErr w:type="gramEnd"/>
          </w:p>
          <w:p w:rsidR="00647BC6" w:rsidRDefault="00AB73D6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="00B8407F"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  <w:p w:rsidR="00B8407F" w:rsidRPr="00647BC6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Default="005A4E39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1276350"/>
                  <wp:effectExtent l="0" t="0" r="9525" b="0"/>
                  <wp:docPr id="1" name="Picture 1" descr="C:\Users\Marion\Desktop\M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n\Desktop\M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97" cy="128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07F" w:rsidTr="00C22113">
        <w:trPr>
          <w:trHeight w:val="24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>
              <w:rPr>
                <w:rFonts w:ascii="SassoonCRInfant" w:hAnsi="SassoonCRInfant"/>
                <w:lang w:val="en-US" w:eastAsia="en-US"/>
              </w:rPr>
              <w:t>I can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7A1C89" w:rsidP="00C221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>
              <w:rPr>
                <w:rFonts w:ascii="SassoonCRInfant" w:hAnsi="SassoonCRInfant"/>
                <w:lang w:val="en-US" w:eastAsia="en-US"/>
              </w:rPr>
              <w:t>c</w:t>
            </w:r>
            <w:r w:rsidR="00B8407F" w:rsidRPr="00C22113">
              <w:rPr>
                <w:rFonts w:ascii="SassoonCRInfant" w:hAnsi="SassoonCRInfant"/>
                <w:lang w:val="en-US" w:eastAsia="en-US"/>
              </w:rPr>
              <w:t xml:space="preserve">reate texts regularly for a range of purposes and audiences selecting appropriate genre, form, structure and style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53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B8407F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 w:rsidRPr="00C22113">
              <w:rPr>
                <w:rFonts w:ascii="SassoonCRInfant" w:hAnsi="SassoonCRInfant"/>
                <w:lang w:val="en-US" w:eastAsia="en-US"/>
              </w:rPr>
              <w:t xml:space="preserve">spell all commonly used words correctly by applying spelling rules and strategies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i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B8407F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 w:rsidRPr="00C22113">
              <w:rPr>
                <w:rFonts w:ascii="SassoonCRInfant" w:hAnsi="SassoonCRInfant"/>
                <w:lang w:val="en-US" w:eastAsia="en-US"/>
              </w:rPr>
              <w:t>spell less commonly used words with accuracy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7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7A1C89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>
              <w:rPr>
                <w:rFonts w:ascii="SassoonCRInfant" w:hAnsi="SassoonCRInfant"/>
                <w:lang w:val="en-US" w:eastAsia="en-US"/>
              </w:rPr>
              <w:t>c</w:t>
            </w:r>
            <w:r w:rsidR="00B8407F" w:rsidRPr="00C22113">
              <w:rPr>
                <w:rFonts w:ascii="SassoonCRInfant" w:hAnsi="SassoonCRInfant"/>
                <w:lang w:val="en-US" w:eastAsia="en-US"/>
              </w:rPr>
              <w:t xml:space="preserve">onfidently and accurately use capital letters, full stops, commas, inverted commas, exclamation marks, question marks and/or apostrophes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7A1C89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>
              <w:rPr>
                <w:rFonts w:ascii="SassoonCRInfant" w:hAnsi="SassoonCRInfant"/>
                <w:lang w:val="en-US" w:eastAsia="en-US"/>
              </w:rPr>
              <w:t>u</w:t>
            </w:r>
            <w:r w:rsidR="00B8407F" w:rsidRPr="00C22113">
              <w:rPr>
                <w:rFonts w:ascii="SassoonCRInfant" w:hAnsi="SassoonCRInfant"/>
                <w:lang w:val="en-US" w:eastAsia="en-US"/>
              </w:rPr>
              <w:t>se sentences of different lengths and complexity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7A1C89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>
              <w:rPr>
                <w:rFonts w:ascii="SassoonCRInfant" w:hAnsi="SassoonCRInfant"/>
                <w:lang w:val="en-US" w:eastAsia="en-US"/>
              </w:rPr>
              <w:t>e</w:t>
            </w:r>
            <w:r w:rsidR="00B8407F" w:rsidRPr="00C22113">
              <w:rPr>
                <w:rFonts w:ascii="SassoonCRInfant" w:hAnsi="SassoonCRInfant"/>
                <w:lang w:val="en-US" w:eastAsia="en-US"/>
              </w:rPr>
              <w:t>nsure sentences are grammatically accurate, nouns, verbs</w:t>
            </w:r>
            <w:r w:rsidR="00A50A3E">
              <w:rPr>
                <w:rFonts w:ascii="SassoonCRInfant" w:hAnsi="SassoonCRInfant"/>
                <w:lang w:val="en-US" w:eastAsia="en-US"/>
              </w:rPr>
              <w:t xml:space="preserve"> and</w:t>
            </w:r>
            <w:r w:rsidR="00B8407F" w:rsidRPr="00C22113">
              <w:rPr>
                <w:rFonts w:ascii="SassoonCRInfant" w:hAnsi="SassoonCRInfant"/>
                <w:lang w:val="en-US" w:eastAsia="en-US"/>
              </w:rPr>
              <w:t xml:space="preserve"> tenses agree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7A1C89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>
              <w:rPr>
                <w:rFonts w:ascii="SassoonCRInfant" w:hAnsi="SassoonCRInfant"/>
                <w:lang w:val="en-US" w:eastAsia="en-US"/>
              </w:rPr>
              <w:t>a</w:t>
            </w:r>
            <w:r w:rsidR="00B8407F" w:rsidRPr="00C22113">
              <w:rPr>
                <w:rFonts w:ascii="SassoonCRInfant" w:hAnsi="SassoonCRInfant"/>
                <w:lang w:val="en-US" w:eastAsia="en-US"/>
              </w:rPr>
              <w:t>ccurately use para</w:t>
            </w:r>
            <w:r w:rsidR="005104DB">
              <w:rPr>
                <w:rFonts w:ascii="SassoonCRInfant" w:hAnsi="SassoonCRInfant"/>
                <w:lang w:val="en-US" w:eastAsia="en-US"/>
              </w:rPr>
              <w:t>graphs to separate ideas/events</w:t>
            </w:r>
            <w:r w:rsidR="00B8407F" w:rsidRPr="00C22113">
              <w:rPr>
                <w:rFonts w:ascii="SassoonCRInfant" w:hAnsi="SassoonCRInfant"/>
                <w:lang w:val="en-US" w:eastAsia="en-US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7A1C89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>
              <w:rPr>
                <w:rFonts w:ascii="SassoonCRInfant" w:hAnsi="SassoonCRInfant"/>
                <w:lang w:val="en-US" w:eastAsia="en-US"/>
              </w:rPr>
              <w:t>u</w:t>
            </w:r>
            <w:r w:rsidR="00B8407F" w:rsidRPr="00C22113">
              <w:rPr>
                <w:rFonts w:ascii="SassoonCRInfant" w:hAnsi="SassoonCRInfant"/>
                <w:lang w:val="en-US" w:eastAsia="en-US"/>
              </w:rPr>
              <w:t xml:space="preserve">se a wide variety of conjunctions/connectives to link ideas and join sentences, </w:t>
            </w:r>
            <w:proofErr w:type="spellStart"/>
            <w:r w:rsidR="00B8407F" w:rsidRPr="00C22113">
              <w:rPr>
                <w:rFonts w:ascii="SassoonCRInfant" w:hAnsi="SassoonCRInfant"/>
                <w:lang w:val="en-US" w:eastAsia="en-US"/>
              </w:rPr>
              <w:t>eg.</w:t>
            </w:r>
            <w:r w:rsidR="00B8407F" w:rsidRPr="00C22113">
              <w:rPr>
                <w:rFonts w:ascii="SassoonCRInfant" w:hAnsi="SassoonCRInfant"/>
                <w:i/>
                <w:lang w:val="en-US" w:eastAsia="en-US"/>
              </w:rPr>
              <w:t>furthermore</w:t>
            </w:r>
            <w:proofErr w:type="spellEnd"/>
            <w:r w:rsidR="00B8407F" w:rsidRPr="00C22113">
              <w:rPr>
                <w:rFonts w:ascii="SassoonCRInfant" w:hAnsi="SassoonCRInfant"/>
                <w:i/>
                <w:lang w:val="en-US" w:eastAsia="en-US"/>
              </w:rPr>
              <w:t>, nonetheless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7A1C89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>
              <w:rPr>
                <w:rFonts w:ascii="SassoonCRInfant" w:hAnsi="SassoonCRInfant"/>
                <w:lang w:val="en-US" w:eastAsia="en-US"/>
              </w:rPr>
              <w:t>p</w:t>
            </w:r>
            <w:r w:rsidR="00B8407F" w:rsidRPr="00C22113">
              <w:rPr>
                <w:rFonts w:ascii="SassoonCRInfant" w:hAnsi="SassoonCRInfant"/>
                <w:lang w:val="en-US" w:eastAsia="en-US"/>
              </w:rPr>
              <w:t xml:space="preserve">roof read and edit writing accurately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339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9" w:rsidRPr="007A1C89" w:rsidRDefault="007A1C89" w:rsidP="00647B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</w:p>
          <w:p w:rsidR="00B8407F" w:rsidRPr="00C22113" w:rsidRDefault="007A1C89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>
              <w:rPr>
                <w:rFonts w:ascii="SassoonCRInfant" w:hAnsi="SassoonCRInfant"/>
                <w:lang w:val="en-US" w:eastAsia="en-US"/>
              </w:rPr>
              <w:t>u</w:t>
            </w:r>
            <w:r w:rsidR="00B8407F" w:rsidRPr="00C22113">
              <w:rPr>
                <w:rFonts w:ascii="SassoonCRInfant" w:hAnsi="SassoonCRInfant"/>
                <w:lang w:val="en-US" w:eastAsia="en-US"/>
              </w:rPr>
              <w:t>se linked, legible handwriting to present work attractively using correct forms of layout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</w:tbl>
    <w:p w:rsidR="001570CC" w:rsidRDefault="001570CC"/>
    <w:sectPr w:rsidR="001570CC" w:rsidSect="00BF3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59BF"/>
    <w:multiLevelType w:val="hybridMultilevel"/>
    <w:tmpl w:val="6776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6EB1"/>
    <w:multiLevelType w:val="hybridMultilevel"/>
    <w:tmpl w:val="BA20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1E75"/>
    <w:multiLevelType w:val="hybridMultilevel"/>
    <w:tmpl w:val="E3CCC7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74D95"/>
    <w:multiLevelType w:val="hybridMultilevel"/>
    <w:tmpl w:val="247A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B25A7"/>
    <w:multiLevelType w:val="hybridMultilevel"/>
    <w:tmpl w:val="41F48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7F"/>
    <w:rsid w:val="00111134"/>
    <w:rsid w:val="00137505"/>
    <w:rsid w:val="001570CC"/>
    <w:rsid w:val="00204AD4"/>
    <w:rsid w:val="0022694F"/>
    <w:rsid w:val="002F086F"/>
    <w:rsid w:val="003B205B"/>
    <w:rsid w:val="004C69AF"/>
    <w:rsid w:val="005104DB"/>
    <w:rsid w:val="005111E2"/>
    <w:rsid w:val="005A24AB"/>
    <w:rsid w:val="005A4E39"/>
    <w:rsid w:val="005B5BCA"/>
    <w:rsid w:val="005E25B4"/>
    <w:rsid w:val="005F3DAF"/>
    <w:rsid w:val="00647BC6"/>
    <w:rsid w:val="00694286"/>
    <w:rsid w:val="006A67D8"/>
    <w:rsid w:val="00725897"/>
    <w:rsid w:val="007A1C89"/>
    <w:rsid w:val="009B633E"/>
    <w:rsid w:val="009D5976"/>
    <w:rsid w:val="00A50A3E"/>
    <w:rsid w:val="00AB73D6"/>
    <w:rsid w:val="00AC1BD1"/>
    <w:rsid w:val="00AF2370"/>
    <w:rsid w:val="00B4682D"/>
    <w:rsid w:val="00B52FF8"/>
    <w:rsid w:val="00B803E0"/>
    <w:rsid w:val="00B8407F"/>
    <w:rsid w:val="00BF32AE"/>
    <w:rsid w:val="00C22113"/>
    <w:rsid w:val="00E42D30"/>
    <w:rsid w:val="00E75EF6"/>
    <w:rsid w:val="00F3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525C3-01C8-4264-9054-61A2D839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7A1C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B6640AAA1B40813680C5089DA778" ma:contentTypeVersion="8" ma:contentTypeDescription="Create a new document." ma:contentTypeScope="" ma:versionID="dc65a4deb0b26c18a512b1d1a66cc238">
  <xsd:schema xmlns:xsd="http://www.w3.org/2001/XMLSchema" xmlns:xs="http://www.w3.org/2001/XMLSchema" xmlns:p="http://schemas.microsoft.com/office/2006/metadata/properties" xmlns:ns2="b9a4bd37-cc0f-4460-af65-9edea95f7096" xmlns:ns3="78584013-d614-464d-9db1-993bb46de2c4" targetNamespace="http://schemas.microsoft.com/office/2006/metadata/properties" ma:root="true" ma:fieldsID="b40afb69f5ae80b785c8a3aa207150fa" ns2:_="" ns3:_="">
    <xsd:import namespace="b9a4bd37-cc0f-4460-af65-9edea95f7096"/>
    <xsd:import namespace="78584013-d614-464d-9db1-993bb46de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bd37-cc0f-4460-af65-9edea95f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4013-d614-464d-9db1-993bb46de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BDFA7-3DD1-4E59-8D12-ED30A0CC3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D1387-983D-42DD-A070-72BAC3364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55868-CF0C-4495-88D2-33010EC29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4bd37-cc0f-4460-af65-9edea95f7096"/>
    <ds:schemaRef ds:uri="78584013-d614-464d-9db1-993bb46de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Cochrane</dc:creator>
  <cp:lastModifiedBy>Jayne Moyes</cp:lastModifiedBy>
  <cp:revision>2</cp:revision>
  <cp:lastPrinted>2018-12-03T16:20:00Z</cp:lastPrinted>
  <dcterms:created xsi:type="dcterms:W3CDTF">2021-01-17T22:45:00Z</dcterms:created>
  <dcterms:modified xsi:type="dcterms:W3CDTF">2021-01-17T22:45:00Z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0x0101003B57B6640AAA1B40813680C5089DA778</vt:lpwstr>
  </property>
</Properties>
</file>