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24" w:rsidRPr="005C3824" w:rsidRDefault="00E17DAA" w:rsidP="005C3824">
      <w:pPr>
        <w:spacing w:after="0" w:line="240" w:lineRule="auto"/>
        <w:jc w:val="center"/>
        <w:rPr>
          <w:rFonts w:ascii="AvantGarde Bk BT" w:hAnsi="AvantGarde Bk BT"/>
          <w:b/>
          <w:color w:val="002060"/>
          <w:sz w:val="44"/>
          <w:szCs w:val="44"/>
          <w:lang w:eastAsia="en-GB"/>
        </w:rPr>
      </w:pPr>
      <w:r w:rsidRPr="00E17DAA">
        <w:rPr>
          <w:rFonts w:ascii="AvantGarde Bk BT" w:hAnsi="AvantGarde Bk BT"/>
          <w:b/>
          <w:noProof/>
          <w:color w:val="002060"/>
          <w:sz w:val="44"/>
          <w:szCs w:val="44"/>
          <w:lang w:eastAsia="en-GB"/>
        </w:rPr>
        <w:drawing>
          <wp:anchor distT="0" distB="0" distL="114300" distR="114300" simplePos="0" relativeHeight="251658752" behindDoc="0" locked="0" layoutInCell="1" allowOverlap="1">
            <wp:simplePos x="0" y="0"/>
            <wp:positionH relativeFrom="column">
              <wp:posOffset>5514535</wp:posOffset>
            </wp:positionH>
            <wp:positionV relativeFrom="paragraph">
              <wp:posOffset>-330640</wp:posOffset>
            </wp:positionV>
            <wp:extent cx="986009" cy="1404839"/>
            <wp:effectExtent l="0" t="0" r="0" b="5080"/>
            <wp:wrapNone/>
            <wp:docPr id="2" name="Picture 2" descr="C:\Users\sarah.burton\Desktop\Calderwood Primary Badge and Lockup\Calderwood primary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Desktop\Calderwood Primary Badge and Lockup\Calderwood primary nav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830" cy="1410283"/>
                    </a:xfrm>
                    <a:prstGeom prst="rect">
                      <a:avLst/>
                    </a:prstGeom>
                    <a:noFill/>
                    <a:ln>
                      <a:noFill/>
                    </a:ln>
                  </pic:spPr>
                </pic:pic>
              </a:graphicData>
            </a:graphic>
            <wp14:sizeRelH relativeFrom="page">
              <wp14:pctWidth>0</wp14:pctWidth>
            </wp14:sizeRelH>
            <wp14:sizeRelV relativeFrom="page">
              <wp14:pctHeight>0</wp14:pctHeight>
            </wp14:sizeRelV>
          </wp:anchor>
        </w:drawing>
      </w:r>
      <w:r w:rsidR="005C3824" w:rsidRPr="005C3824">
        <w:rPr>
          <w:rFonts w:ascii="AvantGarde Bk BT" w:hAnsi="AvantGarde Bk BT"/>
          <w:b/>
          <w:color w:val="002060"/>
          <w:sz w:val="44"/>
          <w:szCs w:val="44"/>
          <w:lang w:eastAsia="en-GB"/>
        </w:rPr>
        <w:t>Champion Conversations</w:t>
      </w:r>
      <w:r w:rsidR="00D7337D">
        <w:rPr>
          <w:rFonts w:ascii="AvantGarde Bk BT" w:hAnsi="AvantGarde Bk BT"/>
          <w:b/>
          <w:color w:val="002060"/>
          <w:sz w:val="44"/>
          <w:szCs w:val="44"/>
          <w:lang w:eastAsia="en-GB"/>
        </w:rPr>
        <w:t xml:space="preserve"> Feedback</w:t>
      </w:r>
      <w:bookmarkStart w:id="0" w:name="_GoBack"/>
      <w:bookmarkEnd w:id="0"/>
    </w:p>
    <w:p w:rsidR="003C7303" w:rsidRDefault="003C7303" w:rsidP="005C3824">
      <w:pPr>
        <w:spacing w:after="0" w:line="240" w:lineRule="auto"/>
        <w:jc w:val="center"/>
        <w:rPr>
          <w:rFonts w:ascii="AvantGarde Bk BT" w:hAnsi="AvantGarde Bk BT"/>
          <w:b/>
          <w:color w:val="002060"/>
          <w:sz w:val="44"/>
          <w:szCs w:val="44"/>
          <w:lang w:eastAsia="en-GB"/>
        </w:rPr>
      </w:pPr>
      <w:r w:rsidRPr="005C3824">
        <w:rPr>
          <w:rFonts w:ascii="AvantGarde Bk BT" w:hAnsi="AvantGarde Bk BT"/>
          <w:b/>
          <w:color w:val="002060"/>
          <w:sz w:val="44"/>
          <w:szCs w:val="44"/>
          <w:lang w:eastAsia="en-GB"/>
        </w:rPr>
        <w:t xml:space="preserve"> </w:t>
      </w:r>
      <w:r w:rsidR="005C3824" w:rsidRPr="005C3824">
        <w:rPr>
          <w:rFonts w:ascii="AvantGarde Bk BT" w:hAnsi="AvantGarde Bk BT"/>
          <w:b/>
          <w:color w:val="002060"/>
          <w:sz w:val="44"/>
          <w:szCs w:val="44"/>
          <w:lang w:eastAsia="en-GB"/>
        </w:rPr>
        <w:t>September 2021</w:t>
      </w:r>
      <w:r w:rsidR="00E17DAA" w:rsidRPr="00E17DA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3824" w:rsidRPr="005C3824" w:rsidRDefault="005C3824" w:rsidP="005C3824">
      <w:pPr>
        <w:spacing w:after="0" w:line="240" w:lineRule="auto"/>
        <w:jc w:val="center"/>
        <w:rPr>
          <w:rFonts w:ascii="AvantGarde Bk BT" w:hAnsi="AvantGarde Bk BT"/>
          <w:b/>
          <w:color w:val="002060"/>
          <w:sz w:val="44"/>
          <w:szCs w:val="44"/>
          <w:lang w:eastAsia="en-GB"/>
        </w:rPr>
      </w:pPr>
    </w:p>
    <w:p w:rsidR="00E17DAA" w:rsidRDefault="00E17DAA" w:rsidP="00E17DAA">
      <w:pPr>
        <w:shd w:val="clear" w:color="auto" w:fill="FFFFFF"/>
        <w:spacing w:after="360" w:line="240" w:lineRule="auto"/>
        <w:jc w:val="center"/>
        <w:rPr>
          <w:rFonts w:ascii="HelveticaNeueLT Pro 43 LtEx" w:eastAsia="Times New Roman" w:hAnsi="HelveticaNeueLT Pro 43 LtEx" w:cs="Helvetica"/>
          <w:iCs/>
          <w:color w:val="002060"/>
          <w:sz w:val="32"/>
          <w:szCs w:val="24"/>
          <w:lang w:eastAsia="en-GB"/>
        </w:rPr>
      </w:pPr>
      <w:r>
        <w:rPr>
          <w:rFonts w:ascii="HelveticaNeueLT Pro 43 LtEx" w:eastAsia="Times New Roman" w:hAnsi="HelveticaNeueLT Pro 43 LtEx" w:cs="Helvetica"/>
          <w:iCs/>
          <w:color w:val="002060"/>
          <w:sz w:val="32"/>
          <w:szCs w:val="24"/>
          <w:lang w:eastAsia="en-GB"/>
        </w:rPr>
        <w:t xml:space="preserve">You can find the presentations </w:t>
      </w:r>
      <w:hyperlink r:id="rId6" w:history="1">
        <w:r w:rsidRPr="00E17DAA">
          <w:rPr>
            <w:rStyle w:val="Hyperlink"/>
            <w:rFonts w:ascii="HelveticaNeueLT Pro 43 LtEx" w:eastAsia="Times New Roman" w:hAnsi="HelveticaNeueLT Pro 43 LtEx" w:cs="Helvetica"/>
            <w:iCs/>
            <w:sz w:val="32"/>
            <w:szCs w:val="24"/>
            <w:lang w:eastAsia="en-GB"/>
          </w:rPr>
          <w:t>here</w:t>
        </w:r>
      </w:hyperlink>
      <w:r>
        <w:rPr>
          <w:rFonts w:ascii="HelveticaNeueLT Pro 43 LtEx" w:eastAsia="Times New Roman" w:hAnsi="HelveticaNeueLT Pro 43 LtEx" w:cs="Helvetica"/>
          <w:iCs/>
          <w:color w:val="002060"/>
          <w:sz w:val="32"/>
          <w:szCs w:val="24"/>
          <w:lang w:eastAsia="en-GB"/>
        </w:rPr>
        <w:t>.</w:t>
      </w:r>
    </w:p>
    <w:p w:rsidR="003C7303" w:rsidRPr="005C3824" w:rsidRDefault="003C7303" w:rsidP="003C7303">
      <w:pPr>
        <w:shd w:val="clear" w:color="auto" w:fill="FFFFFF"/>
        <w:spacing w:after="360" w:line="240" w:lineRule="auto"/>
        <w:rPr>
          <w:rFonts w:ascii="HelveticaNeueLT Pro 43 LtEx" w:eastAsia="Times New Roman" w:hAnsi="HelveticaNeueLT Pro 43 LtEx" w:cs="Helvetica"/>
          <w:color w:val="002060"/>
          <w:sz w:val="32"/>
          <w:szCs w:val="24"/>
          <w:lang w:eastAsia="en-GB"/>
        </w:rPr>
      </w:pPr>
      <w:r w:rsidRPr="005C3824">
        <w:rPr>
          <w:rFonts w:ascii="HelveticaNeueLT Pro 43 LtEx" w:eastAsia="Times New Roman" w:hAnsi="HelveticaNeueLT Pro 43 LtEx" w:cs="Helvetica"/>
          <w:iCs/>
          <w:color w:val="002060"/>
          <w:sz w:val="32"/>
          <w:szCs w:val="24"/>
          <w:lang w:eastAsia="en-GB"/>
        </w:rPr>
        <w:t>What did you find out about your child’s learning that you did not already know?</w:t>
      </w:r>
    </w:p>
    <w:p w:rsidR="00C20516" w:rsidRPr="005C3824" w:rsidRDefault="005C3824" w:rsidP="005C3824">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What they have been doing and what they are going to do.</w:t>
      </w:r>
    </w:p>
    <w:p w:rsidR="005C3824" w:rsidRPr="005C3824" w:rsidRDefault="005C3824" w:rsidP="005C3824">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I really like knowing the structure of the day and </w:t>
      </w:r>
      <w:proofErr w:type="gramStart"/>
      <w:r w:rsidRPr="005C3824">
        <w:rPr>
          <w:rFonts w:eastAsia="Times New Roman" w:cstheme="minorHAnsi"/>
          <w:color w:val="000000"/>
          <w:sz w:val="24"/>
          <w:szCs w:val="24"/>
          <w:lang w:eastAsia="en-GB"/>
        </w:rPr>
        <w:t>it’s</w:t>
      </w:r>
      <w:proofErr w:type="gramEnd"/>
      <w:r w:rsidRPr="005C3824">
        <w:rPr>
          <w:rFonts w:eastAsia="Times New Roman" w:cstheme="minorHAnsi"/>
          <w:color w:val="000000"/>
          <w:sz w:val="24"/>
          <w:szCs w:val="24"/>
          <w:lang w:eastAsia="en-GB"/>
        </w:rPr>
        <w:t xml:space="preserve"> given me prompts to ask Cameron about as he tells me nothing about what he’s been up to!</w:t>
      </w:r>
    </w:p>
    <w:p w:rsidR="005C3824" w:rsidRPr="005C3824" w:rsidRDefault="005C3824" w:rsidP="005C3824">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Quite a lot! It is hard to get information from the kids after a long day - the usual we did reading or maths. It was great to learn about all of the initiatives particularly towards health and well-being and the routine the kids follow on a </w:t>
      </w:r>
      <w:proofErr w:type="gramStart"/>
      <w:r w:rsidRPr="005C3824">
        <w:rPr>
          <w:rFonts w:eastAsia="Times New Roman" w:cstheme="minorHAnsi"/>
          <w:color w:val="000000"/>
          <w:sz w:val="24"/>
          <w:szCs w:val="24"/>
          <w:lang w:eastAsia="en-GB"/>
        </w:rPr>
        <w:t>day to day</w:t>
      </w:r>
      <w:proofErr w:type="gramEnd"/>
      <w:r w:rsidRPr="005C3824">
        <w:rPr>
          <w:rFonts w:eastAsia="Times New Roman" w:cstheme="minorHAnsi"/>
          <w:color w:val="000000"/>
          <w:sz w:val="24"/>
          <w:szCs w:val="24"/>
          <w:lang w:eastAsia="en-GB"/>
        </w:rPr>
        <w:t xml:space="preserve"> basis. Both teachers seem very passionate.</w:t>
      </w:r>
    </w:p>
    <w:p w:rsidR="005C3824" w:rsidRPr="005C3824" w:rsidRDefault="005C3824" w:rsidP="005C3824">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I found the information on the structure of my child’s day </w:t>
      </w:r>
      <w:proofErr w:type="gramStart"/>
      <w:r w:rsidRPr="005C3824">
        <w:rPr>
          <w:rFonts w:eastAsia="Times New Roman" w:cstheme="minorHAnsi"/>
          <w:color w:val="000000"/>
          <w:sz w:val="24"/>
          <w:szCs w:val="24"/>
          <w:lang w:eastAsia="en-GB"/>
        </w:rPr>
        <w:t>really useful</w:t>
      </w:r>
      <w:proofErr w:type="gramEnd"/>
      <w:r w:rsidRPr="005C3824">
        <w:rPr>
          <w:rFonts w:eastAsia="Times New Roman" w:cstheme="minorHAnsi"/>
          <w:color w:val="000000"/>
          <w:sz w:val="24"/>
          <w:szCs w:val="24"/>
          <w:lang w:eastAsia="en-GB"/>
        </w:rPr>
        <w:t>. It also nice to know of some of the activities they clan have been using to learn so I can use these to talk to my child about her day.</w:t>
      </w:r>
    </w:p>
    <w:p w:rsidR="005C3824" w:rsidRPr="005C3824" w:rsidRDefault="005C3824" w:rsidP="005C3824">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Children's involvement in clan charters and approach to teaching phonics.</w:t>
      </w:r>
      <w:r w:rsidRPr="005C3824">
        <w:rPr>
          <w:rFonts w:eastAsia="Times New Roman" w:cstheme="minorHAnsi"/>
          <w:color w:val="000000"/>
          <w:sz w:val="24"/>
          <w:szCs w:val="24"/>
          <w:lang w:eastAsia="en-GB"/>
        </w:rPr>
        <w:t xml:space="preserve"> </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proofErr w:type="gramStart"/>
      <w:r w:rsidRPr="005C3824">
        <w:rPr>
          <w:rFonts w:eastAsia="Times New Roman" w:cstheme="minorHAnsi"/>
          <w:color w:val="000000"/>
          <w:sz w:val="24"/>
          <w:szCs w:val="24"/>
          <w:lang w:eastAsia="en-GB"/>
        </w:rPr>
        <w:t>Didn’t</w:t>
      </w:r>
      <w:proofErr w:type="gramEnd"/>
      <w:r w:rsidRPr="005C3824">
        <w:rPr>
          <w:rFonts w:eastAsia="Times New Roman" w:cstheme="minorHAnsi"/>
          <w:color w:val="000000"/>
          <w:sz w:val="24"/>
          <w:szCs w:val="24"/>
          <w:lang w:eastAsia="en-GB"/>
        </w:rPr>
        <w:t xml:space="preserve"> realise how much they did in relation to rights and </w:t>
      </w:r>
      <w:r w:rsidRPr="005C3824">
        <w:rPr>
          <w:rFonts w:eastAsia="Times New Roman" w:cstheme="minorHAnsi"/>
          <w:color w:val="000000"/>
          <w:sz w:val="24"/>
          <w:szCs w:val="24"/>
          <w:lang w:eastAsia="en-GB"/>
        </w:rPr>
        <w:t xml:space="preserve">emotions. I have noticed ** </w:t>
      </w:r>
      <w:r w:rsidRPr="005C3824">
        <w:rPr>
          <w:rFonts w:eastAsia="Times New Roman" w:cstheme="minorHAnsi"/>
          <w:color w:val="000000"/>
          <w:sz w:val="24"/>
          <w:szCs w:val="24"/>
          <w:lang w:eastAsia="en-GB"/>
        </w:rPr>
        <w:t>tells me his emotions at home and did wonder where this was coming from. It is a good thing.</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It was lovely to hear what the kids have been doing as my little boy </w:t>
      </w:r>
      <w:proofErr w:type="gramStart"/>
      <w:r w:rsidRPr="005C3824">
        <w:rPr>
          <w:rFonts w:eastAsia="Times New Roman" w:cstheme="minorHAnsi"/>
          <w:color w:val="000000"/>
          <w:sz w:val="24"/>
          <w:szCs w:val="24"/>
          <w:lang w:eastAsia="en-GB"/>
        </w:rPr>
        <w:t>hasn’t</w:t>
      </w:r>
      <w:proofErr w:type="gramEnd"/>
      <w:r w:rsidRPr="005C3824">
        <w:rPr>
          <w:rFonts w:eastAsia="Times New Roman" w:cstheme="minorHAnsi"/>
          <w:color w:val="000000"/>
          <w:sz w:val="24"/>
          <w:szCs w:val="24"/>
          <w:lang w:eastAsia="en-GB"/>
        </w:rPr>
        <w:t xml:space="preserve"> been telling us a lot about his day. He just says he had a good day</w:t>
      </w:r>
      <w:proofErr w:type="gramStart"/>
      <w:r w:rsidRPr="005C3824">
        <w:rPr>
          <w:rFonts w:eastAsia="Times New Roman" w:cstheme="minorHAnsi"/>
          <w:color w:val="000000"/>
          <w:sz w:val="24"/>
          <w:szCs w:val="24"/>
          <w:lang w:eastAsia="en-GB"/>
        </w:rPr>
        <w:t>!!</w:t>
      </w:r>
      <w:proofErr w:type="gramEnd"/>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proofErr w:type="gramStart"/>
      <w:r w:rsidRPr="005C3824">
        <w:rPr>
          <w:rFonts w:eastAsia="Times New Roman" w:cstheme="minorHAnsi"/>
          <w:color w:val="000000"/>
          <w:sz w:val="24"/>
          <w:szCs w:val="24"/>
          <w:lang w:eastAsia="en-GB"/>
        </w:rPr>
        <w:t>Didn’t</w:t>
      </w:r>
      <w:proofErr w:type="gramEnd"/>
      <w:r w:rsidRPr="005C3824">
        <w:rPr>
          <w:rFonts w:eastAsia="Times New Roman" w:cstheme="minorHAnsi"/>
          <w:color w:val="000000"/>
          <w:sz w:val="24"/>
          <w:szCs w:val="24"/>
          <w:lang w:eastAsia="en-GB"/>
        </w:rPr>
        <w:t xml:space="preserve"> realise they had to indicate their emotions each day. I think it is great they can indicate this and talk about it if needed. Also learning and thinking about their rights. I think this is again a brilliant thing to learn at a young age.</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Calderwood conga and silent </w:t>
      </w:r>
      <w:proofErr w:type="gramStart"/>
      <w:r w:rsidRPr="005C3824">
        <w:rPr>
          <w:rFonts w:eastAsia="Times New Roman" w:cstheme="minorHAnsi"/>
          <w:color w:val="000000"/>
          <w:sz w:val="24"/>
          <w:szCs w:val="24"/>
          <w:lang w:eastAsia="en-GB"/>
        </w:rPr>
        <w:t>Nessie’s</w:t>
      </w:r>
      <w:proofErr w:type="gramEnd"/>
      <w:r w:rsidRPr="005C3824">
        <w:rPr>
          <w:rFonts w:eastAsia="Times New Roman" w:cstheme="minorHAnsi"/>
          <w:color w:val="000000"/>
          <w:sz w:val="24"/>
          <w:szCs w:val="24"/>
          <w:lang w:eastAsia="en-GB"/>
        </w:rPr>
        <w:t>.</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w:t>
      </w:r>
      <w:r w:rsidRPr="005C3824">
        <w:rPr>
          <w:rFonts w:eastAsia="Times New Roman" w:cstheme="minorHAnsi"/>
          <w:color w:val="000000"/>
          <w:sz w:val="24"/>
          <w:szCs w:val="24"/>
          <w:lang w:eastAsia="en-GB"/>
        </w:rPr>
        <w:t xml:space="preserve"> is quite good at telling me about her day but the session was fantastic to get an understanding of the construct of their day and I love that they have jobs, a great opportunity for them to be responsible.</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Thanks again.</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It was </w:t>
      </w:r>
      <w:proofErr w:type="gramStart"/>
      <w:r w:rsidRPr="005C3824">
        <w:rPr>
          <w:rFonts w:eastAsia="Times New Roman" w:cstheme="minorHAnsi"/>
          <w:color w:val="000000"/>
          <w:sz w:val="24"/>
          <w:szCs w:val="24"/>
          <w:lang w:eastAsia="en-GB"/>
        </w:rPr>
        <w:t>really interesting</w:t>
      </w:r>
      <w:proofErr w:type="gramEnd"/>
      <w:r w:rsidRPr="005C3824">
        <w:rPr>
          <w:rFonts w:eastAsia="Times New Roman" w:cstheme="minorHAnsi"/>
          <w:color w:val="000000"/>
          <w:sz w:val="24"/>
          <w:szCs w:val="24"/>
          <w:lang w:eastAsia="en-GB"/>
        </w:rPr>
        <w:t xml:space="preserve"> to learn about hand signals the kids use when they want to answer a question/ agree with others! Really highlighted the importance of them feeling confident and safe!</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How they deal with behavioural issues, the routines in the class, day in </w:t>
      </w:r>
      <w:proofErr w:type="gramStart"/>
      <w:r w:rsidRPr="005C3824">
        <w:rPr>
          <w:rFonts w:eastAsia="Times New Roman" w:cstheme="minorHAnsi"/>
          <w:color w:val="000000"/>
          <w:sz w:val="24"/>
          <w:szCs w:val="24"/>
          <w:lang w:eastAsia="en-GB"/>
        </w:rPr>
        <w:t>the elide</w:t>
      </w:r>
      <w:proofErr w:type="gramEnd"/>
      <w:r w:rsidRPr="005C3824">
        <w:rPr>
          <w:rFonts w:eastAsia="Times New Roman" w:cstheme="minorHAnsi"/>
          <w:color w:val="000000"/>
          <w:sz w:val="24"/>
          <w:szCs w:val="24"/>
          <w:lang w:eastAsia="en-GB"/>
        </w:rPr>
        <w:t xml:space="preserve"> of.</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Approaches to Learnin</w:t>
      </w:r>
      <w:r w:rsidRPr="005C3824">
        <w:rPr>
          <w:rFonts w:eastAsia="Times New Roman" w:cstheme="minorHAnsi"/>
          <w:color w:val="000000"/>
          <w:sz w:val="24"/>
          <w:szCs w:val="24"/>
          <w:lang w:eastAsia="en-GB"/>
        </w:rPr>
        <w:t xml:space="preserve">g and Teaching that are planned, Clan charters, </w:t>
      </w:r>
      <w:r w:rsidRPr="005C3824">
        <w:rPr>
          <w:rFonts w:eastAsia="Times New Roman" w:cstheme="minorHAnsi"/>
          <w:color w:val="000000"/>
          <w:sz w:val="24"/>
          <w:szCs w:val="24"/>
          <w:lang w:eastAsia="en-GB"/>
        </w:rPr>
        <w:t>What Calderwood Curriculum will look like</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Children can share wider achievements outside of school and display these on class recognition board.</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proofErr w:type="gramStart"/>
      <w:r w:rsidRPr="005C3824">
        <w:rPr>
          <w:rFonts w:eastAsia="Times New Roman" w:cstheme="minorHAnsi"/>
          <w:color w:val="000000"/>
          <w:sz w:val="24"/>
          <w:szCs w:val="24"/>
          <w:lang w:eastAsia="en-GB"/>
        </w:rPr>
        <w:t>What’s</w:t>
      </w:r>
      <w:proofErr w:type="gramEnd"/>
      <w:r w:rsidRPr="005C3824">
        <w:rPr>
          <w:rFonts w:eastAsia="Times New Roman" w:cstheme="minorHAnsi"/>
          <w:color w:val="000000"/>
          <w:sz w:val="24"/>
          <w:szCs w:val="24"/>
          <w:lang w:eastAsia="en-GB"/>
        </w:rPr>
        <w:t xml:space="preserve"> happening in the classroo</w:t>
      </w:r>
      <w:r w:rsidRPr="005C3824">
        <w:rPr>
          <w:rFonts w:eastAsia="Times New Roman" w:cstheme="minorHAnsi"/>
          <w:color w:val="000000"/>
          <w:sz w:val="24"/>
          <w:szCs w:val="24"/>
          <w:lang w:eastAsia="en-GB"/>
        </w:rPr>
        <w:t xml:space="preserve">m - I get a different version! </w:t>
      </w:r>
      <w:r w:rsidRPr="005C3824">
        <w:rPr>
          <w:rFonts w:eastAsia="Times New Roman" w:cstheme="minorHAnsi"/>
          <w:color w:val="000000"/>
          <w:sz w:val="24"/>
          <w:szCs w:val="24"/>
          <w:lang w:eastAsia="en-GB"/>
        </w:rPr>
        <w:t>Expectations for learning and how managing any issues.</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Was nice to hear what work the children had done. </w:t>
      </w:r>
      <w:proofErr w:type="gramStart"/>
      <w:r w:rsidRPr="005C3824">
        <w:rPr>
          <w:rFonts w:eastAsia="Times New Roman" w:cstheme="minorHAnsi"/>
          <w:color w:val="000000"/>
          <w:sz w:val="24"/>
          <w:szCs w:val="24"/>
          <w:lang w:eastAsia="en-GB"/>
        </w:rPr>
        <w:t>Don’t</w:t>
      </w:r>
      <w:proofErr w:type="gramEnd"/>
      <w:r w:rsidRPr="005C3824">
        <w:rPr>
          <w:rFonts w:eastAsia="Times New Roman" w:cstheme="minorHAnsi"/>
          <w:color w:val="000000"/>
          <w:sz w:val="24"/>
          <w:szCs w:val="24"/>
          <w:lang w:eastAsia="en-GB"/>
        </w:rPr>
        <w:t xml:space="preserve"> tend to get much off the children when they get home</w:t>
      </w:r>
      <w:r w:rsidRPr="005C3824">
        <w:rPr>
          <w:rFonts w:eastAsia="Times New Roman" w:cstheme="minorHAnsi"/>
          <w:color w:val="000000"/>
          <w:sz w:val="24"/>
          <w:szCs w:val="24"/>
          <w:lang w:eastAsia="en-GB"/>
        </w:rPr>
        <w:t>.</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The morning lollipop stick check in is such a great idea! The discipline structure is also great and love the reflective aspect.</w:t>
      </w:r>
    </w:p>
    <w:p w:rsidR="005C3824" w:rsidRPr="005C3824" w:rsidRDefault="005C3824" w:rsidP="001226FF">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t xml:space="preserve">It was lovely to hear that the class have </w:t>
      </w:r>
      <w:proofErr w:type="gramStart"/>
      <w:r w:rsidRPr="005C3824">
        <w:rPr>
          <w:rFonts w:eastAsia="Times New Roman" w:cstheme="minorHAnsi"/>
          <w:color w:val="000000"/>
          <w:sz w:val="24"/>
          <w:szCs w:val="24"/>
          <w:lang w:eastAsia="en-GB"/>
        </w:rPr>
        <w:t>had discussions about</w:t>
      </w:r>
      <w:proofErr w:type="gramEnd"/>
      <w:r w:rsidRPr="005C3824">
        <w:rPr>
          <w:rFonts w:eastAsia="Times New Roman" w:cstheme="minorHAnsi"/>
          <w:color w:val="000000"/>
          <w:sz w:val="24"/>
          <w:szCs w:val="24"/>
          <w:lang w:eastAsia="en-GB"/>
        </w:rPr>
        <w:t xml:space="preserve"> important values. The rainbow is a nice way of helping them to remember these qualities.</w:t>
      </w:r>
    </w:p>
    <w:p w:rsidR="005C3824" w:rsidRPr="005C3824" w:rsidRDefault="005C3824" w:rsidP="005C3824">
      <w:pPr>
        <w:pStyle w:val="ListParagraph"/>
        <w:numPr>
          <w:ilvl w:val="0"/>
          <w:numId w:val="5"/>
        </w:numPr>
        <w:shd w:val="clear" w:color="auto" w:fill="FFFFFF"/>
        <w:spacing w:before="100" w:beforeAutospacing="1" w:after="100" w:afterAutospacing="1" w:line="240" w:lineRule="auto"/>
        <w:rPr>
          <w:rFonts w:eastAsia="Times New Roman" w:cstheme="minorHAnsi"/>
          <w:iCs/>
          <w:sz w:val="24"/>
          <w:szCs w:val="24"/>
          <w:lang w:eastAsia="en-GB"/>
        </w:rPr>
      </w:pPr>
      <w:r w:rsidRPr="005C3824">
        <w:rPr>
          <w:rFonts w:eastAsia="Times New Roman" w:cstheme="minorHAnsi"/>
          <w:color w:val="000000"/>
          <w:sz w:val="24"/>
          <w:szCs w:val="24"/>
          <w:lang w:eastAsia="en-GB"/>
        </w:rPr>
        <w:lastRenderedPageBreak/>
        <w:t xml:space="preserve">What their day looks like, mental well-being checks (love this!), </w:t>
      </w:r>
      <w:proofErr w:type="gramStart"/>
      <w:r w:rsidRPr="005C3824">
        <w:rPr>
          <w:rFonts w:eastAsia="Times New Roman" w:cstheme="minorHAnsi"/>
          <w:color w:val="000000"/>
          <w:sz w:val="24"/>
          <w:szCs w:val="24"/>
          <w:lang w:eastAsia="en-GB"/>
        </w:rPr>
        <w:t>how</w:t>
      </w:r>
      <w:proofErr w:type="gramEnd"/>
      <w:r w:rsidRPr="005C3824">
        <w:rPr>
          <w:rFonts w:eastAsia="Times New Roman" w:cstheme="minorHAnsi"/>
          <w:color w:val="000000"/>
          <w:sz w:val="24"/>
          <w:szCs w:val="24"/>
          <w:lang w:eastAsia="en-GB"/>
        </w:rPr>
        <w:t xml:space="preserve"> the school track progress and lots more.</w:t>
      </w:r>
    </w:p>
    <w:p w:rsidR="005C3824" w:rsidRDefault="005C3824" w:rsidP="005C3824">
      <w:pPr>
        <w:shd w:val="clear" w:color="auto" w:fill="FFFFFF"/>
        <w:spacing w:after="360" w:line="240" w:lineRule="auto"/>
        <w:ind w:left="360"/>
        <w:rPr>
          <w:rFonts w:ascii="HelveticaNeueLT Pro 43 LtEx" w:eastAsia="Times New Roman" w:hAnsi="HelveticaNeueLT Pro 43 LtEx" w:cs="Helvetica"/>
          <w:iCs/>
          <w:color w:val="002060"/>
          <w:sz w:val="32"/>
          <w:szCs w:val="24"/>
          <w:lang w:eastAsia="en-GB"/>
        </w:rPr>
      </w:pPr>
      <w:r>
        <w:rPr>
          <w:rFonts w:ascii="HelveticaNeueLT Pro 43 LtEx" w:eastAsia="Times New Roman" w:hAnsi="HelveticaNeueLT Pro 43 LtEx" w:cs="Helvetica"/>
          <w:iCs/>
          <w:color w:val="002060"/>
          <w:sz w:val="32"/>
          <w:szCs w:val="24"/>
          <w:lang w:eastAsia="en-GB"/>
        </w:rPr>
        <w:t>Any other feedback:</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 xml:space="preserve">Loved finding out more as my daughter does not tell me much about what she does each day.  Now I know a little more </w:t>
      </w:r>
      <w:proofErr w:type="spellStart"/>
      <w:r w:rsidRPr="005C3824">
        <w:rPr>
          <w:rFonts w:eastAsia="Times New Roman" w:cstheme="minorHAnsi"/>
          <w:sz w:val="24"/>
          <w:szCs w:val="24"/>
          <w:lang w:eastAsia="en-GB"/>
        </w:rPr>
        <w:t>then</w:t>
      </w:r>
      <w:proofErr w:type="spellEnd"/>
      <w:r w:rsidRPr="005C3824">
        <w:rPr>
          <w:rFonts w:eastAsia="Times New Roman" w:cstheme="minorHAnsi"/>
          <w:sz w:val="24"/>
          <w:szCs w:val="24"/>
          <w:lang w:eastAsia="en-GB"/>
        </w:rPr>
        <w:t xml:space="preserve"> we talk about it and she tells me more and more, so now I feel I can help her more at home with learning.  Please can we have more of these</w:t>
      </w:r>
      <w:r w:rsidRPr="00E17DAA">
        <w:rPr>
          <w:rFonts w:eastAsia="Times New Roman" w:cstheme="minorHAnsi"/>
          <w:sz w:val="24"/>
          <w:szCs w:val="24"/>
          <w:lang w:eastAsia="en-GB"/>
        </w:rPr>
        <w:t>?</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Thank you.</w:t>
      </w:r>
      <w:r w:rsidRPr="00E17DAA">
        <w:rPr>
          <w:rFonts w:eastAsia="Times New Roman" w:cstheme="minorHAnsi"/>
          <w:sz w:val="24"/>
          <w:szCs w:val="24"/>
          <w:lang w:eastAsia="en-GB"/>
        </w:rPr>
        <w:t xml:space="preserve"> </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 xml:space="preserve">I think the emphasis on wellbeing as part of core curriculum is excellent. </w:t>
      </w:r>
      <w:proofErr w:type="gramStart"/>
      <w:r w:rsidRPr="005C3824">
        <w:rPr>
          <w:rFonts w:eastAsia="Times New Roman" w:cstheme="minorHAnsi"/>
          <w:sz w:val="24"/>
          <w:szCs w:val="24"/>
          <w:lang w:eastAsia="en-GB"/>
        </w:rPr>
        <w:t>Also</w:t>
      </w:r>
      <w:proofErr w:type="gramEnd"/>
      <w:r w:rsidRPr="005C3824">
        <w:rPr>
          <w:rFonts w:eastAsia="Times New Roman" w:cstheme="minorHAnsi"/>
          <w:sz w:val="24"/>
          <w:szCs w:val="24"/>
          <w:lang w:eastAsia="en-GB"/>
        </w:rPr>
        <w:t xml:space="preserve"> the staff have been fantastic at getting the children settled and comfortable in their environment. Thank you to you all and Miss Cunningham in particular for all the work </w:t>
      </w:r>
      <w:proofErr w:type="gramStart"/>
      <w:r w:rsidRPr="005C3824">
        <w:rPr>
          <w:rFonts w:eastAsia="Times New Roman" w:cstheme="minorHAnsi"/>
          <w:sz w:val="24"/>
          <w:szCs w:val="24"/>
          <w:lang w:eastAsia="en-GB"/>
        </w:rPr>
        <w:t>you're</w:t>
      </w:r>
      <w:proofErr w:type="gramEnd"/>
      <w:r w:rsidRPr="005C3824">
        <w:rPr>
          <w:rFonts w:eastAsia="Times New Roman" w:cstheme="minorHAnsi"/>
          <w:sz w:val="24"/>
          <w:szCs w:val="24"/>
          <w:lang w:eastAsia="en-GB"/>
        </w:rPr>
        <w:t xml:space="preserve"> putting in.</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proofErr w:type="gramStart"/>
      <w:r w:rsidRPr="005C3824">
        <w:rPr>
          <w:rFonts w:eastAsia="Times New Roman" w:cstheme="minorHAnsi"/>
          <w:sz w:val="24"/>
          <w:szCs w:val="24"/>
          <w:lang w:eastAsia="en-GB"/>
        </w:rPr>
        <w:t>It’s</w:t>
      </w:r>
      <w:proofErr w:type="gramEnd"/>
      <w:r w:rsidRPr="005C3824">
        <w:rPr>
          <w:rFonts w:eastAsia="Times New Roman" w:cstheme="minorHAnsi"/>
          <w:sz w:val="24"/>
          <w:szCs w:val="24"/>
          <w:lang w:eastAsia="en-GB"/>
        </w:rPr>
        <w:t xml:space="preserve"> nice to see so much structure in their day.</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 xml:space="preserve">Not sure if it was just our connection but we struggled to hear some of what </w:t>
      </w:r>
      <w:proofErr w:type="gramStart"/>
      <w:r w:rsidRPr="005C3824">
        <w:rPr>
          <w:rFonts w:eastAsia="Times New Roman" w:cstheme="minorHAnsi"/>
          <w:sz w:val="24"/>
          <w:szCs w:val="24"/>
          <w:lang w:eastAsia="en-GB"/>
        </w:rPr>
        <w:t>was being said</w:t>
      </w:r>
      <w:proofErr w:type="gramEnd"/>
      <w:r w:rsidRPr="005C3824">
        <w:rPr>
          <w:rFonts w:eastAsia="Times New Roman" w:cstheme="minorHAnsi"/>
          <w:sz w:val="24"/>
          <w:szCs w:val="24"/>
          <w:lang w:eastAsia="en-GB"/>
        </w:rPr>
        <w:t>.</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Just keep doing what you are doing. I love how the day is structured which helps my son and he feels comfortable with Miss Reid and the class.</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 xml:space="preserve">It was nice to receive a bit of insight into the structure of </w:t>
      </w:r>
      <w:proofErr w:type="gramStart"/>
      <w:r w:rsidRPr="005C3824">
        <w:rPr>
          <w:rFonts w:eastAsia="Times New Roman" w:cstheme="minorHAnsi"/>
          <w:sz w:val="24"/>
          <w:szCs w:val="24"/>
          <w:lang w:eastAsia="en-GB"/>
        </w:rPr>
        <w:t>the school day and how varied the activities are</w:t>
      </w:r>
      <w:proofErr w:type="gramEnd"/>
      <w:r w:rsidRPr="005C3824">
        <w:rPr>
          <w:rFonts w:eastAsia="Times New Roman" w:cstheme="minorHAnsi"/>
          <w:sz w:val="24"/>
          <w:szCs w:val="24"/>
          <w:lang w:eastAsia="en-GB"/>
        </w:rPr>
        <w:t>.</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proofErr w:type="gramStart"/>
      <w:r w:rsidRPr="005C3824">
        <w:rPr>
          <w:rFonts w:eastAsia="Times New Roman" w:cstheme="minorHAnsi"/>
          <w:sz w:val="24"/>
          <w:szCs w:val="24"/>
          <w:lang w:eastAsia="en-GB"/>
        </w:rPr>
        <w:t>Really valuable</w:t>
      </w:r>
      <w:proofErr w:type="gramEnd"/>
      <w:r w:rsidRPr="005C3824">
        <w:rPr>
          <w:rFonts w:eastAsia="Times New Roman" w:cstheme="minorHAnsi"/>
          <w:sz w:val="24"/>
          <w:szCs w:val="24"/>
          <w:lang w:eastAsia="en-GB"/>
        </w:rPr>
        <w:t xml:space="preserve"> session and much appreciated.</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E17DAA">
        <w:rPr>
          <w:rFonts w:eastAsia="Times New Roman" w:cstheme="minorHAnsi"/>
          <w:sz w:val="24"/>
          <w:szCs w:val="24"/>
          <w:lang w:eastAsia="en-GB"/>
        </w:rPr>
        <w:t>**</w:t>
      </w:r>
      <w:r w:rsidRPr="005C3824">
        <w:rPr>
          <w:rFonts w:eastAsia="Times New Roman" w:cstheme="minorHAnsi"/>
          <w:sz w:val="24"/>
          <w:szCs w:val="24"/>
          <w:lang w:eastAsia="en-GB"/>
        </w:rPr>
        <w:t xml:space="preserve"> has really been enjoying school and the updates we have had from the blog seesaw have been great! I know this will be extra work and it is really </w:t>
      </w:r>
      <w:r w:rsidRPr="00E17DAA">
        <w:rPr>
          <w:rFonts w:eastAsia="Times New Roman" w:cstheme="minorHAnsi"/>
          <w:sz w:val="24"/>
          <w:szCs w:val="24"/>
          <w:lang w:eastAsia="en-GB"/>
        </w:rPr>
        <w:t>appreciated</w:t>
      </w:r>
      <w:r w:rsidRPr="005C3824">
        <w:rPr>
          <w:rFonts w:eastAsia="Times New Roman" w:cstheme="minorHAnsi"/>
          <w:sz w:val="24"/>
          <w:szCs w:val="24"/>
          <w:lang w:eastAsia="en-GB"/>
        </w:rPr>
        <w:t xml:space="preserve"> </w:t>
      </w:r>
      <w:r w:rsidRPr="005C3824">
        <w:rPr>
          <w:rFonts w:ascii="Segoe UI Symbol" w:eastAsia="Times New Roman" w:hAnsi="Segoe UI Symbol" w:cs="Segoe UI Symbol"/>
          <w:sz w:val="24"/>
          <w:szCs w:val="24"/>
          <w:lang w:eastAsia="en-GB"/>
        </w:rPr>
        <w:t>☺</w:t>
      </w:r>
      <w:r w:rsidRPr="005C3824">
        <w:rPr>
          <w:rFonts w:ascii="Calibri" w:eastAsia="Times New Roman" w:hAnsi="Calibri" w:cs="Calibri"/>
          <w:sz w:val="24"/>
          <w:szCs w:val="24"/>
          <w:lang w:eastAsia="en-GB"/>
        </w:rPr>
        <w:t>️</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 xml:space="preserve">Looking forward to </w:t>
      </w:r>
      <w:proofErr w:type="gramStart"/>
      <w:r w:rsidRPr="005C3824">
        <w:rPr>
          <w:rFonts w:eastAsia="Times New Roman" w:cstheme="minorHAnsi"/>
          <w:sz w:val="24"/>
          <w:szCs w:val="24"/>
          <w:lang w:eastAsia="en-GB"/>
        </w:rPr>
        <w:t>parents</w:t>
      </w:r>
      <w:proofErr w:type="gramEnd"/>
      <w:r w:rsidRPr="005C3824">
        <w:rPr>
          <w:rFonts w:eastAsia="Times New Roman" w:cstheme="minorHAnsi"/>
          <w:sz w:val="24"/>
          <w:szCs w:val="24"/>
          <w:lang w:eastAsia="en-GB"/>
        </w:rPr>
        <w:t xml:space="preserve"> night: you are all doing a fantastic job.</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Was lovely to meet the teachers officially and look forward to meeting them in person in the new school when restrictions allow</w:t>
      </w:r>
      <w:r w:rsidRPr="00E17DAA">
        <w:rPr>
          <w:rFonts w:eastAsia="Times New Roman" w:cstheme="minorHAnsi"/>
          <w:sz w:val="24"/>
          <w:szCs w:val="24"/>
          <w:lang w:eastAsia="en-GB"/>
        </w:rPr>
        <w:t>.</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Very good session, helpful to see what expectations are and how the school works so can reinforce at home. Looking very exciting for the future. Thank you for taking the time to share.</w:t>
      </w:r>
    </w:p>
    <w:p w:rsidR="005C3824" w:rsidRPr="00E17DAA" w:rsidRDefault="005C3824"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You are all doing an amazing job and I am so grateful for the support given already. I feel so reassured that she is settling in, a</w:t>
      </w:r>
      <w:r w:rsidR="00E17DAA" w:rsidRPr="00E17DAA">
        <w:rPr>
          <w:rFonts w:eastAsia="Times New Roman" w:cstheme="minorHAnsi"/>
          <w:sz w:val="24"/>
          <w:szCs w:val="24"/>
          <w:lang w:eastAsia="en-GB"/>
        </w:rPr>
        <w:t xml:space="preserve">nd she loves Miss Cunningham. </w:t>
      </w:r>
      <w:r w:rsidR="00E17DAA" w:rsidRPr="00E17DAA">
        <w:rPr>
          <w:rFonts w:eastAsia="Times New Roman" w:cstheme="minorHAnsi"/>
          <w:sz w:val="24"/>
          <w:szCs w:val="24"/>
          <w:lang w:eastAsia="en-GB"/>
        </w:rPr>
        <w:sym w:font="Wingdings" w:char="F04A"/>
      </w:r>
    </w:p>
    <w:p w:rsidR="00E17DAA" w:rsidRPr="00E17DAA" w:rsidRDefault="00E17DAA" w:rsidP="005C3824">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 xml:space="preserve">I really enjoyed hearing what the class have been doing and how well they are working together. </w:t>
      </w:r>
      <w:proofErr w:type="gramStart"/>
      <w:r w:rsidRPr="005C3824">
        <w:rPr>
          <w:rFonts w:eastAsia="Times New Roman" w:cstheme="minorHAnsi"/>
          <w:sz w:val="24"/>
          <w:szCs w:val="24"/>
          <w:lang w:eastAsia="en-GB"/>
        </w:rPr>
        <w:t>I've</w:t>
      </w:r>
      <w:proofErr w:type="gramEnd"/>
      <w:r w:rsidRPr="005C3824">
        <w:rPr>
          <w:rFonts w:eastAsia="Times New Roman" w:cstheme="minorHAnsi"/>
          <w:sz w:val="24"/>
          <w:szCs w:val="24"/>
          <w:lang w:eastAsia="en-GB"/>
        </w:rPr>
        <w:t xml:space="preserve"> heard so much about the story "</w:t>
      </w:r>
      <w:r w:rsidRPr="00E17DAA">
        <w:rPr>
          <w:rFonts w:eastAsia="Times New Roman" w:cstheme="minorHAnsi"/>
          <w:sz w:val="24"/>
          <w:szCs w:val="24"/>
          <w:lang w:eastAsia="en-GB"/>
        </w:rPr>
        <w:t>The Invisible String" and **</w:t>
      </w:r>
      <w:r w:rsidRPr="005C3824">
        <w:rPr>
          <w:rFonts w:eastAsia="Times New Roman" w:cstheme="minorHAnsi"/>
          <w:sz w:val="24"/>
          <w:szCs w:val="24"/>
          <w:lang w:eastAsia="en-GB"/>
        </w:rPr>
        <w:t xml:space="preserve"> has enjoyed the activities relating to it. She was very pleased with the bracelet she made for her sister. Thank you Mrs Findlay.</w:t>
      </w:r>
    </w:p>
    <w:p w:rsidR="0052654C" w:rsidRPr="00E17DAA" w:rsidRDefault="00E17DAA" w:rsidP="00E17DAA">
      <w:pPr>
        <w:pStyle w:val="ListParagraph"/>
        <w:numPr>
          <w:ilvl w:val="0"/>
          <w:numId w:val="8"/>
        </w:numPr>
        <w:shd w:val="clear" w:color="auto" w:fill="FFFFFF"/>
        <w:spacing w:after="360" w:line="240" w:lineRule="auto"/>
        <w:rPr>
          <w:rFonts w:eastAsia="Times New Roman" w:cstheme="minorHAnsi"/>
          <w:iCs/>
          <w:sz w:val="24"/>
          <w:szCs w:val="24"/>
          <w:lang w:eastAsia="en-GB"/>
        </w:rPr>
      </w:pPr>
      <w:r w:rsidRPr="005C3824">
        <w:rPr>
          <w:rFonts w:eastAsia="Times New Roman" w:cstheme="minorHAnsi"/>
          <w:sz w:val="24"/>
          <w:szCs w:val="24"/>
          <w:lang w:eastAsia="en-GB"/>
        </w:rPr>
        <w:t>Fantastic opportunity to find out more about what our little ones are up to… my little one tells me nothing. Have so much confidence in</w:t>
      </w:r>
      <w:r>
        <w:rPr>
          <w:rFonts w:eastAsia="Times New Roman" w:cstheme="minorHAnsi"/>
          <w:sz w:val="24"/>
          <w:szCs w:val="24"/>
          <w:lang w:eastAsia="en-GB"/>
        </w:rPr>
        <w:t xml:space="preserve"> the</w:t>
      </w:r>
      <w:r w:rsidRPr="005C3824">
        <w:rPr>
          <w:rFonts w:eastAsia="Times New Roman" w:cstheme="minorHAnsi"/>
          <w:sz w:val="24"/>
          <w:szCs w:val="24"/>
          <w:lang w:eastAsia="en-GB"/>
        </w:rPr>
        <w:t xml:space="preserve"> teacher and school.</w:t>
      </w:r>
    </w:p>
    <w:tbl>
      <w:tblPr>
        <w:tblStyle w:val="TableGrid"/>
        <w:tblW w:w="9924" w:type="dxa"/>
        <w:tblInd w:w="-318" w:type="dxa"/>
        <w:tblLayout w:type="fixed"/>
        <w:tblLook w:val="0480" w:firstRow="0" w:lastRow="0" w:firstColumn="1" w:lastColumn="0" w:noHBand="0" w:noVBand="1"/>
      </w:tblPr>
      <w:tblGrid>
        <w:gridCol w:w="3403"/>
        <w:gridCol w:w="6521"/>
      </w:tblGrid>
      <w:tr w:rsidR="001226FF" w:rsidTr="00E17DAA">
        <w:trPr>
          <w:trHeight w:val="467"/>
        </w:trPr>
        <w:tc>
          <w:tcPr>
            <w:tcW w:w="3403" w:type="dxa"/>
            <w:shd w:val="clear" w:color="auto" w:fill="002060"/>
          </w:tcPr>
          <w:p w:rsidR="001226FF" w:rsidRPr="00E17DAA" w:rsidRDefault="001226FF" w:rsidP="00E17DAA">
            <w:pPr>
              <w:spacing w:after="360"/>
              <w:rPr>
                <w:rFonts w:ascii="HelveticaNeueLT Pro 43 LtEx" w:eastAsia="Times New Roman" w:hAnsi="HelveticaNeueLT Pro 43 LtEx" w:cs="Helvetica"/>
                <w:b/>
                <w:color w:val="FFFFFF" w:themeColor="background1"/>
                <w:sz w:val="32"/>
                <w:szCs w:val="24"/>
                <w:lang w:eastAsia="en-GB"/>
              </w:rPr>
            </w:pPr>
            <w:r w:rsidRPr="00E17DAA">
              <w:rPr>
                <w:rFonts w:ascii="HelveticaNeueLT Pro 43 LtEx" w:eastAsia="Times New Roman" w:hAnsi="HelveticaNeueLT Pro 43 LtEx" w:cs="Helvetica"/>
                <w:b/>
                <w:color w:val="FFFFFF" w:themeColor="background1"/>
                <w:sz w:val="32"/>
                <w:szCs w:val="24"/>
                <w:lang w:eastAsia="en-GB"/>
              </w:rPr>
              <w:t xml:space="preserve">You </w:t>
            </w:r>
            <w:r w:rsidR="00E17DAA" w:rsidRPr="00E17DAA">
              <w:rPr>
                <w:rFonts w:ascii="HelveticaNeueLT Pro 43 LtEx" w:eastAsia="Times New Roman" w:hAnsi="HelveticaNeueLT Pro 43 LtEx" w:cs="Helvetica"/>
                <w:b/>
                <w:color w:val="FFFFFF" w:themeColor="background1"/>
                <w:sz w:val="32"/>
                <w:szCs w:val="24"/>
                <w:lang w:eastAsia="en-GB"/>
              </w:rPr>
              <w:t>suggested</w:t>
            </w:r>
            <w:r w:rsidR="00E17DAA">
              <w:rPr>
                <w:rFonts w:ascii="HelveticaNeueLT Pro 43 LtEx" w:eastAsia="Times New Roman" w:hAnsi="HelveticaNeueLT Pro 43 LtEx" w:cs="Helvetica"/>
                <w:b/>
                <w:color w:val="FFFFFF" w:themeColor="background1"/>
                <w:sz w:val="32"/>
                <w:szCs w:val="24"/>
                <w:lang w:eastAsia="en-GB"/>
              </w:rPr>
              <w:t xml:space="preserve"> …</w:t>
            </w:r>
          </w:p>
        </w:tc>
        <w:tc>
          <w:tcPr>
            <w:tcW w:w="6521" w:type="dxa"/>
            <w:shd w:val="clear" w:color="auto" w:fill="002060"/>
          </w:tcPr>
          <w:p w:rsidR="001226FF" w:rsidRPr="00E17DAA" w:rsidRDefault="001226FF" w:rsidP="0052654C">
            <w:pPr>
              <w:spacing w:after="360"/>
              <w:rPr>
                <w:rFonts w:ascii="HelveticaNeueLT Pro 43 LtEx" w:eastAsia="Times New Roman" w:hAnsi="HelveticaNeueLT Pro 43 LtEx" w:cs="Helvetica"/>
                <w:b/>
                <w:color w:val="FFFFFF" w:themeColor="background1"/>
                <w:sz w:val="32"/>
                <w:szCs w:val="24"/>
                <w:lang w:eastAsia="en-GB"/>
              </w:rPr>
            </w:pPr>
            <w:r w:rsidRPr="00E17DAA">
              <w:rPr>
                <w:rFonts w:ascii="HelveticaNeueLT Pro 43 LtEx" w:eastAsia="Times New Roman" w:hAnsi="HelveticaNeueLT Pro 43 LtEx" w:cs="Helvetica"/>
                <w:b/>
                <w:color w:val="FFFFFF" w:themeColor="background1"/>
                <w:sz w:val="32"/>
                <w:szCs w:val="24"/>
                <w:lang w:eastAsia="en-GB"/>
              </w:rPr>
              <w:t xml:space="preserve">We answered </w:t>
            </w:r>
            <w:r w:rsidRPr="00E17DAA">
              <w:rPr>
                <w:rFonts w:ascii="HelveticaNeueLT Pro 43 LtEx" w:eastAsia="Times New Roman" w:hAnsi="HelveticaNeueLT Pro 43 LtEx" w:cs="Times New Roman"/>
                <w:b/>
                <w:color w:val="FFFFFF" w:themeColor="background1"/>
                <w:sz w:val="32"/>
                <w:szCs w:val="24"/>
                <w:lang w:eastAsia="en-GB"/>
              </w:rPr>
              <w:t>…</w:t>
            </w:r>
          </w:p>
        </w:tc>
      </w:tr>
      <w:tr w:rsidR="001226FF" w:rsidTr="00E17DAA">
        <w:trPr>
          <w:trHeight w:val="827"/>
        </w:trPr>
        <w:tc>
          <w:tcPr>
            <w:tcW w:w="3403" w:type="dxa"/>
          </w:tcPr>
          <w:p w:rsidR="001226FF" w:rsidRPr="00E17DAA" w:rsidRDefault="00E17DAA" w:rsidP="0052654C">
            <w:pPr>
              <w:spacing w:after="360"/>
              <w:rPr>
                <w:rFonts w:eastAsia="Times New Roman" w:cs="Helvetica"/>
                <w:color w:val="1F2747"/>
                <w:sz w:val="24"/>
                <w:szCs w:val="24"/>
                <w:lang w:eastAsia="en-GB"/>
              </w:rPr>
            </w:pPr>
            <w:r w:rsidRPr="00E17DAA">
              <w:rPr>
                <w:rFonts w:eastAsia="Times New Roman" w:cs="Helvetica"/>
                <w:color w:val="1F2747"/>
                <w:sz w:val="24"/>
                <w:szCs w:val="24"/>
                <w:lang w:eastAsia="en-GB"/>
              </w:rPr>
              <w:t>Can we have more please?</w:t>
            </w:r>
          </w:p>
        </w:tc>
        <w:tc>
          <w:tcPr>
            <w:tcW w:w="6521" w:type="dxa"/>
          </w:tcPr>
          <w:p w:rsidR="001226FF" w:rsidRPr="00E17DAA" w:rsidRDefault="00E17DAA" w:rsidP="0052654C">
            <w:pPr>
              <w:spacing w:after="360"/>
              <w:rPr>
                <w:rFonts w:eastAsia="Times New Roman" w:cs="Helvetica"/>
                <w:color w:val="1F2747"/>
                <w:sz w:val="24"/>
                <w:szCs w:val="24"/>
                <w:lang w:eastAsia="en-GB"/>
              </w:rPr>
            </w:pPr>
            <w:r w:rsidRPr="00E17DAA">
              <w:rPr>
                <w:rFonts w:eastAsia="Times New Roman" w:cs="Helvetica"/>
                <w:color w:val="1F2747"/>
                <w:sz w:val="24"/>
                <w:szCs w:val="24"/>
                <w:lang w:eastAsia="en-GB"/>
              </w:rPr>
              <w:t xml:space="preserve">In the </w:t>
            </w:r>
            <w:proofErr w:type="gramStart"/>
            <w:r w:rsidRPr="00E17DAA">
              <w:rPr>
                <w:rFonts w:eastAsia="Times New Roman" w:cs="Helvetica"/>
                <w:color w:val="1F2747"/>
                <w:sz w:val="24"/>
                <w:szCs w:val="24"/>
                <w:lang w:eastAsia="en-GB"/>
              </w:rPr>
              <w:t>future</w:t>
            </w:r>
            <w:proofErr w:type="gramEnd"/>
            <w:r w:rsidRPr="00E17DAA">
              <w:rPr>
                <w:rFonts w:eastAsia="Times New Roman" w:cs="Helvetica"/>
                <w:color w:val="1F2747"/>
                <w:sz w:val="24"/>
                <w:szCs w:val="24"/>
                <w:lang w:eastAsia="en-GB"/>
              </w:rPr>
              <w:t xml:space="preserve"> you will receive a learning letter with what your child is learning over the term but due to the positive feedb</w:t>
            </w:r>
            <w:r>
              <w:rPr>
                <w:rFonts w:eastAsia="Times New Roman" w:cs="Helvetica"/>
                <w:color w:val="1F2747"/>
                <w:sz w:val="24"/>
                <w:szCs w:val="24"/>
                <w:lang w:eastAsia="en-GB"/>
              </w:rPr>
              <w:t>ack we will als</w:t>
            </w:r>
            <w:r w:rsidRPr="00E17DAA">
              <w:rPr>
                <w:rFonts w:eastAsia="Times New Roman" w:cs="Helvetica"/>
                <w:color w:val="1F2747"/>
                <w:sz w:val="24"/>
                <w:szCs w:val="24"/>
                <w:lang w:eastAsia="en-GB"/>
              </w:rPr>
              <w:t>o consider this approach.</w:t>
            </w:r>
            <w:r w:rsidR="001226FF" w:rsidRPr="00E17DAA">
              <w:rPr>
                <w:rFonts w:eastAsia="Times New Roman" w:cs="Helvetica"/>
                <w:color w:val="1F2747"/>
                <w:sz w:val="24"/>
                <w:szCs w:val="24"/>
                <w:lang w:eastAsia="en-GB"/>
              </w:rPr>
              <w:t xml:space="preserve"> </w:t>
            </w:r>
          </w:p>
        </w:tc>
      </w:tr>
    </w:tbl>
    <w:p w:rsidR="00D34CFB" w:rsidRDefault="00D34CFB"/>
    <w:sectPr w:rsidR="00D34CFB" w:rsidSect="00D7337D">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vantGarde Bk BT">
    <w:charset w:val="00"/>
    <w:family w:val="swiss"/>
    <w:pitch w:val="variable"/>
    <w:sig w:usb0="00000087" w:usb1="00000000" w:usb2="00000000" w:usb3="00000000" w:csb0="0000001B" w:csb1="00000000"/>
  </w:font>
  <w:font w:name="HelveticaNeueLT Pro 43 LtEx">
    <w:charset w:val="00"/>
    <w:family w:val="swiss"/>
    <w:notTrueType/>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3B72"/>
    <w:multiLevelType w:val="multilevel"/>
    <w:tmpl w:val="6AA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77448"/>
    <w:multiLevelType w:val="hybridMultilevel"/>
    <w:tmpl w:val="957C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10EFE"/>
    <w:multiLevelType w:val="multilevel"/>
    <w:tmpl w:val="D4C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C31563"/>
    <w:multiLevelType w:val="hybridMultilevel"/>
    <w:tmpl w:val="3BFE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A7AA1"/>
    <w:multiLevelType w:val="multilevel"/>
    <w:tmpl w:val="673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A3CED"/>
    <w:multiLevelType w:val="hybridMultilevel"/>
    <w:tmpl w:val="0D30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7C19DA"/>
    <w:multiLevelType w:val="hybridMultilevel"/>
    <w:tmpl w:val="EE5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81ED3"/>
    <w:multiLevelType w:val="hybridMultilevel"/>
    <w:tmpl w:val="6CC2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03"/>
    <w:rsid w:val="001226FF"/>
    <w:rsid w:val="003C7303"/>
    <w:rsid w:val="0052654C"/>
    <w:rsid w:val="00597232"/>
    <w:rsid w:val="005C3824"/>
    <w:rsid w:val="008C4C6A"/>
    <w:rsid w:val="00C20516"/>
    <w:rsid w:val="00D34CFB"/>
    <w:rsid w:val="00D7337D"/>
    <w:rsid w:val="00E1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7B1D"/>
  <w15:docId w15:val="{4BAE012D-BB76-49CD-8BBD-0C281DD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7303"/>
    <w:rPr>
      <w:i/>
      <w:iCs/>
    </w:rPr>
  </w:style>
  <w:style w:type="paragraph" w:styleId="BalloonText">
    <w:name w:val="Balloon Text"/>
    <w:basedOn w:val="Normal"/>
    <w:link w:val="BalloonTextChar"/>
    <w:uiPriority w:val="99"/>
    <w:semiHidden/>
    <w:unhideWhenUsed/>
    <w:rsid w:val="003C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03"/>
    <w:rPr>
      <w:rFonts w:ascii="Tahoma" w:hAnsi="Tahoma" w:cs="Tahoma"/>
      <w:sz w:val="16"/>
      <w:szCs w:val="16"/>
    </w:rPr>
  </w:style>
  <w:style w:type="paragraph" w:styleId="ListParagraph">
    <w:name w:val="List Paragraph"/>
    <w:basedOn w:val="Normal"/>
    <w:uiPriority w:val="34"/>
    <w:qFormat/>
    <w:rsid w:val="001226FF"/>
    <w:pPr>
      <w:ind w:left="720"/>
      <w:contextualSpacing/>
    </w:pPr>
  </w:style>
  <w:style w:type="table" w:styleId="TableGrid">
    <w:name w:val="Table Grid"/>
    <w:basedOn w:val="TableNormal"/>
    <w:uiPriority w:val="59"/>
    <w:rsid w:val="0012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0448">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 w:id="20167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wl/calderwood/category/information-for-parents-carers/champion-convers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Burton</dc:creator>
  <cp:lastModifiedBy>Miss Burton</cp:lastModifiedBy>
  <cp:revision>3</cp:revision>
  <cp:lastPrinted>2018-09-20T16:32:00Z</cp:lastPrinted>
  <dcterms:created xsi:type="dcterms:W3CDTF">2021-09-12T23:32:00Z</dcterms:created>
  <dcterms:modified xsi:type="dcterms:W3CDTF">2021-09-12T23:32:00Z</dcterms:modified>
</cp:coreProperties>
</file>