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E5" w:rsidRPr="00ED7EF7" w:rsidRDefault="00ED7EF7" w:rsidP="002606E5">
      <w:pPr>
        <w:spacing w:before="100" w:beforeAutospacing="1" w:after="100" w:afterAutospacing="1" w:line="240" w:lineRule="auto"/>
        <w:outlineLvl w:val="0"/>
        <w:rPr>
          <w:rFonts w:ascii="Arial" w:eastAsia="Times New Roman" w:hAnsi="Arial" w:cs="Arial"/>
          <w:b/>
          <w:bCs/>
          <w:kern w:val="36"/>
          <w:lang w:eastAsia="en-GB"/>
        </w:rPr>
      </w:pPr>
      <w:r>
        <w:rPr>
          <w:rFonts w:ascii="Arial" w:eastAsia="Times New Roman" w:hAnsi="Arial" w:cs="Arial"/>
          <w:b/>
          <w:bCs/>
          <w:kern w:val="36"/>
          <w:lang w:eastAsia="en-GB"/>
        </w:rPr>
        <w:t xml:space="preserve">Bellsquarry Primary School and Nursery Class Parent Council </w:t>
      </w:r>
      <w:r w:rsidR="002606E5" w:rsidRPr="00ED7EF7">
        <w:rPr>
          <w:rFonts w:ascii="Arial" w:eastAsia="Times New Roman" w:hAnsi="Arial" w:cs="Arial"/>
          <w:b/>
          <w:bCs/>
          <w:kern w:val="36"/>
          <w:lang w:eastAsia="en-GB"/>
        </w:rPr>
        <w:t>Constitution</w:t>
      </w:r>
      <w:r>
        <w:rPr>
          <w:rFonts w:ascii="Arial" w:eastAsia="Times New Roman" w:hAnsi="Arial" w:cs="Arial"/>
          <w:b/>
          <w:bCs/>
          <w:kern w:val="36"/>
          <w:lang w:eastAsia="en-GB"/>
        </w:rPr>
        <w:t xml:space="preserve"> </w:t>
      </w:r>
    </w:p>
    <w:p w:rsidR="002606E5" w:rsidRPr="00ED7EF7" w:rsidRDefault="002606E5" w:rsidP="002606E5">
      <w:pPr>
        <w:spacing w:after="240" w:line="240" w:lineRule="auto"/>
        <w:rPr>
          <w:rFonts w:ascii="Arial" w:eastAsia="Times New Roman" w:hAnsi="Arial" w:cs="Arial"/>
          <w:lang w:eastAsia="en-GB"/>
        </w:rPr>
      </w:pPr>
      <w:r w:rsidRPr="00ED7EF7">
        <w:rPr>
          <w:rFonts w:ascii="Arial" w:eastAsia="Times New Roman" w:hAnsi="Arial" w:cs="Arial"/>
          <w:lang w:eastAsia="en-GB"/>
        </w:rPr>
        <w:t xml:space="preserve">1. This is the constitution for Bellsquarry Primary School and Nursery Parent Council (hereafter referred to as "the School"). </w:t>
      </w:r>
      <w:r w:rsidRPr="00ED7EF7">
        <w:rPr>
          <w:rFonts w:ascii="Arial" w:eastAsia="Times New Roman" w:hAnsi="Arial" w:cs="Arial"/>
          <w:lang w:eastAsia="en-GB"/>
        </w:rPr>
        <w:br/>
      </w:r>
      <w:r w:rsidRPr="00ED7EF7">
        <w:rPr>
          <w:rFonts w:ascii="Arial" w:eastAsia="Times New Roman" w:hAnsi="Arial" w:cs="Arial"/>
          <w:lang w:eastAsia="en-GB"/>
        </w:rPr>
        <w:br/>
        <w:t xml:space="preserve">2. The objectives of the Parent Council are: </w:t>
      </w:r>
      <w:r w:rsidRPr="00ED7EF7">
        <w:rPr>
          <w:rFonts w:ascii="Arial" w:eastAsia="Times New Roman" w:hAnsi="Arial" w:cs="Arial"/>
          <w:lang w:eastAsia="en-GB"/>
        </w:rPr>
        <w:br/>
      </w:r>
      <w:r w:rsidRPr="00ED7EF7">
        <w:rPr>
          <w:rFonts w:ascii="Arial" w:eastAsia="Times New Roman" w:hAnsi="Arial" w:cs="Arial"/>
          <w:lang w:eastAsia="en-GB"/>
        </w:rPr>
        <w:br/>
        <w:t xml:space="preserve">• To work in partnership with the School to create a welcoming school which is inclusive for all parents; </w:t>
      </w:r>
      <w:r w:rsidRPr="00ED7EF7">
        <w:rPr>
          <w:rFonts w:ascii="Arial" w:eastAsia="Times New Roman" w:hAnsi="Arial" w:cs="Arial"/>
          <w:lang w:eastAsia="en-GB"/>
        </w:rPr>
        <w:br/>
        <w:t xml:space="preserve">• to promote partnership between the School, its pupils and all its parents; </w:t>
      </w:r>
      <w:r w:rsidRPr="00ED7EF7">
        <w:rPr>
          <w:rFonts w:ascii="Arial" w:eastAsia="Times New Roman" w:hAnsi="Arial" w:cs="Arial"/>
          <w:lang w:eastAsia="en-GB"/>
        </w:rPr>
        <w:br/>
        <w:t>• to develop and engage in activities which support the education and welfare of the pupils</w:t>
      </w:r>
      <w:proofErr w:type="gramStart"/>
      <w:r w:rsidRPr="00ED7EF7">
        <w:rPr>
          <w:rFonts w:ascii="Arial" w:eastAsia="Times New Roman" w:hAnsi="Arial" w:cs="Arial"/>
          <w:lang w:eastAsia="en-GB"/>
        </w:rPr>
        <w:t>;</w:t>
      </w:r>
      <w:proofErr w:type="gramEnd"/>
      <w:r w:rsidRPr="00ED7EF7">
        <w:rPr>
          <w:rFonts w:ascii="Arial" w:eastAsia="Times New Roman" w:hAnsi="Arial" w:cs="Arial"/>
          <w:lang w:eastAsia="en-GB"/>
        </w:rPr>
        <w:br/>
        <w:t>• to identify and represent the views of parents on the education provided by the School and other matters affecting the education and welfare of the pupils.</w:t>
      </w:r>
      <w:r w:rsidRPr="00ED7EF7">
        <w:rPr>
          <w:rFonts w:ascii="Arial" w:eastAsia="Times New Roman" w:hAnsi="Arial" w:cs="Arial"/>
          <w:lang w:eastAsia="en-GB"/>
        </w:rPr>
        <w:br/>
      </w:r>
      <w:r w:rsidRPr="00ED7EF7">
        <w:rPr>
          <w:rFonts w:ascii="Arial" w:eastAsia="Times New Roman" w:hAnsi="Arial" w:cs="Arial"/>
          <w:lang w:eastAsia="en-GB"/>
        </w:rPr>
        <w:br/>
        <w:t>3. The membership will be a minimum of eight and a maximum of sixteen parents of children attending the School.</w:t>
      </w:r>
      <w:r w:rsidRPr="00ED7EF7">
        <w:rPr>
          <w:rFonts w:ascii="Arial" w:eastAsia="Times New Roman" w:hAnsi="Arial" w:cs="Arial"/>
          <w:lang w:eastAsia="en-GB"/>
        </w:rPr>
        <w:br/>
      </w:r>
      <w:r w:rsidRPr="00ED7EF7">
        <w:rPr>
          <w:rFonts w:ascii="Arial" w:eastAsia="Times New Roman" w:hAnsi="Arial" w:cs="Arial"/>
          <w:lang w:eastAsia="en-GB"/>
        </w:rPr>
        <w:br/>
        <w:t>4. The Head Teacher of the School has a right and a duty to attend and will act as the adviser to the Parent Council on educational matters but is not a voting member of the Parent Council. If the Head Teacher cannot attend the Parent Council, he/she must appoint a representative to attend on their behalf. The nominated representative shall then act as adviser to the Parent Council.</w:t>
      </w:r>
      <w:r w:rsidRPr="00ED7EF7">
        <w:rPr>
          <w:rFonts w:ascii="Arial" w:eastAsia="Times New Roman" w:hAnsi="Arial" w:cs="Arial"/>
          <w:lang w:eastAsia="en-GB"/>
        </w:rPr>
        <w:br/>
      </w:r>
      <w:r w:rsidRPr="00ED7EF7">
        <w:rPr>
          <w:rFonts w:ascii="Arial" w:eastAsia="Times New Roman" w:hAnsi="Arial" w:cs="Arial"/>
          <w:lang w:eastAsia="en-GB"/>
        </w:rPr>
        <w:br/>
        <w:t>5. Council members will be selected for a period of two years, after which they may put themselves forward for re-selection if they wish.</w:t>
      </w:r>
      <w:r w:rsidRPr="00ED7EF7">
        <w:rPr>
          <w:rFonts w:ascii="Arial" w:eastAsia="Times New Roman" w:hAnsi="Arial" w:cs="Arial"/>
          <w:lang w:eastAsia="en-GB"/>
        </w:rPr>
        <w:br/>
      </w:r>
      <w:r w:rsidRPr="00ED7EF7">
        <w:rPr>
          <w:rFonts w:ascii="Arial" w:eastAsia="Times New Roman" w:hAnsi="Arial" w:cs="Arial"/>
          <w:lang w:eastAsia="en-GB"/>
        </w:rPr>
        <w:br/>
        <w:t>Where a Parent Member is elected at the annual meeting of the Parent Forum, their term shall commence at the close of that annual meeting.</w:t>
      </w:r>
      <w:r w:rsidRPr="00ED7EF7">
        <w:rPr>
          <w:rFonts w:ascii="Arial" w:eastAsia="Times New Roman" w:hAnsi="Arial" w:cs="Arial"/>
          <w:lang w:eastAsia="en-GB"/>
        </w:rPr>
        <w:br/>
      </w:r>
      <w:r w:rsidRPr="00ED7EF7">
        <w:rPr>
          <w:rFonts w:ascii="Arial" w:eastAsia="Times New Roman" w:hAnsi="Arial" w:cs="Arial"/>
          <w:lang w:eastAsia="en-GB"/>
        </w:rPr>
        <w:br/>
        <w:t xml:space="preserve">6. Any parents of a child at the School can volunteer to be a member of the Council. Parents wishing to put their name forward may do so by post or email to the Secretary or in person at the annual Parent Forum meeting. </w:t>
      </w:r>
      <w:r w:rsidRPr="00ED7EF7">
        <w:rPr>
          <w:rFonts w:ascii="Arial" w:eastAsia="Times New Roman" w:hAnsi="Arial" w:cs="Arial"/>
          <w:lang w:eastAsia="en-GB"/>
        </w:rPr>
        <w:br/>
      </w:r>
      <w:r w:rsidRPr="00ED7EF7">
        <w:rPr>
          <w:rFonts w:ascii="Arial" w:eastAsia="Times New Roman" w:hAnsi="Arial" w:cs="Arial"/>
          <w:lang w:eastAsia="en-GB"/>
        </w:rPr>
        <w:br/>
        <w:t>7. In the event that the number of volunteers exceeds the number of places set out in the constitution, members will be selected by a vote at the annual Parent Forum meeting. Any member of the Parent Forum attending the meeting shall be entitled to vote.</w:t>
      </w:r>
      <w:r w:rsidRPr="00ED7EF7">
        <w:rPr>
          <w:rFonts w:ascii="Arial" w:eastAsia="Times New Roman" w:hAnsi="Arial" w:cs="Arial"/>
          <w:lang w:eastAsia="en-GB"/>
        </w:rPr>
        <w:br/>
      </w:r>
      <w:r w:rsidRPr="00ED7EF7">
        <w:rPr>
          <w:rFonts w:ascii="Arial" w:eastAsia="Times New Roman" w:hAnsi="Arial" w:cs="Arial"/>
          <w:lang w:eastAsia="en-GB"/>
        </w:rPr>
        <w:br/>
        <w:t xml:space="preserve">8. Where a parent member vacancy arises, the Council shall seek a volunteer from members of the Parent Forum. In the event that there are more volunteers than vacancies, members shall be selected by a vote of the members of the Parent Forum. Where the vacancy arises between 1 June and the immediately following annual Parent Forum meeting, the vote shall be taken at that Parent Forum meeting. Otherwise there shall be a postal vote of the Parent Forum members. </w:t>
      </w:r>
      <w:r w:rsidRPr="00ED7EF7">
        <w:rPr>
          <w:rFonts w:ascii="Arial" w:eastAsia="Times New Roman" w:hAnsi="Arial" w:cs="Arial"/>
          <w:lang w:eastAsia="en-GB"/>
        </w:rPr>
        <w:br/>
      </w:r>
      <w:r w:rsidRPr="00ED7EF7">
        <w:rPr>
          <w:rFonts w:ascii="Arial" w:eastAsia="Times New Roman" w:hAnsi="Arial" w:cs="Arial"/>
          <w:lang w:eastAsia="en-GB"/>
        </w:rPr>
        <w:br/>
        <w:t xml:space="preserve">The new Council member shall serve for the remainder of the term of the person they </w:t>
      </w:r>
      <w:r w:rsidRPr="00ED7EF7">
        <w:rPr>
          <w:rFonts w:ascii="Arial" w:eastAsia="Times New Roman" w:hAnsi="Arial" w:cs="Arial"/>
          <w:lang w:eastAsia="en-GB"/>
        </w:rPr>
        <w:lastRenderedPageBreak/>
        <w:t>replaced.</w:t>
      </w:r>
      <w:r w:rsidRPr="00ED7EF7">
        <w:rPr>
          <w:rFonts w:ascii="Arial" w:eastAsia="Times New Roman" w:hAnsi="Arial" w:cs="Arial"/>
          <w:lang w:eastAsia="en-GB"/>
        </w:rPr>
        <w:br/>
      </w:r>
      <w:r w:rsidRPr="00ED7EF7">
        <w:rPr>
          <w:rFonts w:ascii="Arial" w:eastAsia="Times New Roman" w:hAnsi="Arial" w:cs="Arial"/>
          <w:lang w:eastAsia="en-GB"/>
        </w:rPr>
        <w:br/>
        <w:t>9. Additionally, the Council may co-opt up to seven persons from members or non-members of the Parent Forum. Co-opted members may include, but are not limited to: School staff, pupils, Community Council members, Local Councillors.</w:t>
      </w:r>
      <w:r w:rsidRPr="00ED7EF7">
        <w:rPr>
          <w:rFonts w:ascii="Arial" w:eastAsia="Times New Roman" w:hAnsi="Arial" w:cs="Arial"/>
          <w:lang w:eastAsia="en-GB"/>
        </w:rPr>
        <w:br/>
      </w:r>
      <w:r w:rsidRPr="00ED7EF7">
        <w:rPr>
          <w:rFonts w:ascii="Arial" w:eastAsia="Times New Roman" w:hAnsi="Arial" w:cs="Arial"/>
          <w:lang w:eastAsia="en-GB"/>
        </w:rPr>
        <w:br/>
        <w:t>These co-opted members shall be invited to serve for a period of up to one year.</w:t>
      </w:r>
      <w:r w:rsidRPr="00ED7EF7">
        <w:rPr>
          <w:rFonts w:ascii="Arial" w:eastAsia="Times New Roman" w:hAnsi="Arial" w:cs="Arial"/>
          <w:lang w:eastAsia="en-GB"/>
        </w:rPr>
        <w:br/>
      </w:r>
      <w:r w:rsidRPr="00ED7EF7">
        <w:rPr>
          <w:rFonts w:ascii="Arial" w:eastAsia="Times New Roman" w:hAnsi="Arial" w:cs="Arial"/>
          <w:lang w:eastAsia="en-GB"/>
        </w:rPr>
        <w:br/>
        <w:t>10. Office bearers - Chair, Vice Chair, Secretary and Treasurer - will be selected by the Council on an annual basis at the first Council meeting following annual meeting of the Parent Forum. The Positions of Chair and Vice Chair must be filled by parent members of the Council. The positions of Secretary and Treasurer may each be filled by either a parent or a co-opted member of the Council.</w:t>
      </w:r>
      <w:r w:rsidRPr="00ED7EF7">
        <w:rPr>
          <w:rFonts w:ascii="Arial" w:eastAsia="Times New Roman" w:hAnsi="Arial" w:cs="Arial"/>
          <w:lang w:eastAsia="en-GB"/>
        </w:rPr>
        <w:br/>
      </w:r>
      <w:r w:rsidRPr="00ED7EF7">
        <w:rPr>
          <w:rFonts w:ascii="Arial" w:eastAsia="Times New Roman" w:hAnsi="Arial" w:cs="Arial"/>
          <w:lang w:eastAsia="en-GB"/>
        </w:rPr>
        <w:br/>
        <w:t>If an office bearing position falls vacant during the year, the Council shall select a replacement who shall serve for the remainder of the term of the person they replaced.</w:t>
      </w:r>
      <w:r w:rsidRPr="00ED7EF7">
        <w:rPr>
          <w:rFonts w:ascii="Arial" w:eastAsia="Times New Roman" w:hAnsi="Arial" w:cs="Arial"/>
          <w:lang w:eastAsia="en-GB"/>
        </w:rPr>
        <w:br/>
      </w:r>
      <w:r w:rsidRPr="00ED7EF7">
        <w:rPr>
          <w:rFonts w:ascii="Arial" w:eastAsia="Times New Roman" w:hAnsi="Arial" w:cs="Arial"/>
          <w:lang w:eastAsia="en-GB"/>
        </w:rPr>
        <w:br/>
        <w:t>11. The Parent Council is accountable to the Parent Forum for Bellsquarry Primary School and Nursery and will make a report to it at least once each year on its activities on behalf of all the parents.</w:t>
      </w:r>
      <w:r w:rsidRPr="00ED7EF7">
        <w:rPr>
          <w:rFonts w:ascii="Arial" w:eastAsia="Times New Roman" w:hAnsi="Arial" w:cs="Arial"/>
          <w:lang w:eastAsia="en-GB"/>
        </w:rPr>
        <w:br/>
      </w:r>
      <w:r w:rsidRPr="00ED7EF7">
        <w:rPr>
          <w:rFonts w:ascii="Arial" w:eastAsia="Times New Roman" w:hAnsi="Arial" w:cs="Arial"/>
          <w:lang w:eastAsia="en-GB"/>
        </w:rPr>
        <w:br/>
        <w:t xml:space="preserve">12. If a minimum of twenty members of the Parent Forum request a special general meeting to discuss issues falling within the Council’s remit, the Parent Council shall arrange this. The Parent Council shall give all members of the Forum at least two </w:t>
      </w:r>
      <w:r w:rsidR="00ED7EF7" w:rsidRPr="00ED7EF7">
        <w:rPr>
          <w:rFonts w:ascii="Arial" w:eastAsia="Times New Roman" w:hAnsi="Arial" w:cs="Arial"/>
          <w:lang w:eastAsia="en-GB"/>
        </w:rPr>
        <w:t>week</w:t>
      </w:r>
      <w:r w:rsidR="00ED7EF7">
        <w:rPr>
          <w:rFonts w:ascii="Arial" w:eastAsia="Times New Roman" w:hAnsi="Arial" w:cs="Arial"/>
          <w:lang w:eastAsia="en-GB"/>
        </w:rPr>
        <w:t>s</w:t>
      </w:r>
      <w:r w:rsidR="00ED7EF7" w:rsidRPr="00ED7EF7">
        <w:rPr>
          <w:rFonts w:ascii="Arial" w:eastAsia="Times New Roman" w:hAnsi="Arial" w:cs="Arial"/>
          <w:lang w:eastAsia="en-GB"/>
        </w:rPr>
        <w:t>’ notice</w:t>
      </w:r>
      <w:r w:rsidRPr="00ED7EF7">
        <w:rPr>
          <w:rFonts w:ascii="Arial" w:eastAsia="Times New Roman" w:hAnsi="Arial" w:cs="Arial"/>
          <w:lang w:eastAsia="en-GB"/>
        </w:rPr>
        <w:t xml:space="preserve"> of the meeting and, at the same time, circulate notice of the matter, or matters, to be discussed at the meeting.</w:t>
      </w:r>
      <w:r w:rsidRPr="00ED7EF7">
        <w:rPr>
          <w:rFonts w:ascii="Arial" w:eastAsia="Times New Roman" w:hAnsi="Arial" w:cs="Arial"/>
          <w:lang w:eastAsia="en-GB"/>
        </w:rPr>
        <w:br/>
      </w:r>
      <w:r w:rsidRPr="00ED7EF7">
        <w:rPr>
          <w:rFonts w:ascii="Arial" w:eastAsia="Times New Roman" w:hAnsi="Arial" w:cs="Arial"/>
          <w:lang w:eastAsia="en-GB"/>
        </w:rPr>
        <w:br/>
        <w:t>13. The Annual Meeting of the Parent Forum will be held in September of each year. A notice of the meeting including date, time, and place will be sent to all members of the Parent Forum at least two weeks in advance. The agenda for the meeting will include</w:t>
      </w:r>
      <w:proofErr w:type="gramStart"/>
      <w:r w:rsidRPr="00ED7EF7">
        <w:rPr>
          <w:rFonts w:ascii="Arial" w:eastAsia="Times New Roman" w:hAnsi="Arial" w:cs="Arial"/>
          <w:lang w:eastAsia="en-GB"/>
        </w:rPr>
        <w:t>:</w:t>
      </w:r>
      <w:proofErr w:type="gramEnd"/>
      <w:r w:rsidRPr="00ED7EF7">
        <w:rPr>
          <w:rFonts w:ascii="Arial" w:eastAsia="Times New Roman" w:hAnsi="Arial" w:cs="Arial"/>
          <w:lang w:eastAsia="en-GB"/>
        </w:rPr>
        <w:br/>
      </w:r>
      <w:r w:rsidRPr="00ED7EF7">
        <w:rPr>
          <w:rFonts w:ascii="Arial" w:eastAsia="Times New Roman" w:hAnsi="Arial" w:cs="Arial"/>
          <w:lang w:eastAsia="en-GB"/>
        </w:rPr>
        <w:br/>
        <w:t>• a report on the work of the Parent Council and its committee(s);</w:t>
      </w:r>
      <w:r w:rsidRPr="00ED7EF7">
        <w:rPr>
          <w:rFonts w:ascii="Arial" w:eastAsia="Times New Roman" w:hAnsi="Arial" w:cs="Arial"/>
          <w:lang w:eastAsia="en-GB"/>
        </w:rPr>
        <w:br/>
        <w:t>• selection of the new Parent Council;</w:t>
      </w:r>
      <w:r w:rsidRPr="00ED7EF7">
        <w:rPr>
          <w:rFonts w:ascii="Arial" w:eastAsia="Times New Roman" w:hAnsi="Arial" w:cs="Arial"/>
          <w:lang w:eastAsia="en-GB"/>
        </w:rPr>
        <w:br/>
        <w:t>• discussion of issues that members of the Parent Forum may wish to raise;</w:t>
      </w:r>
      <w:r w:rsidRPr="00ED7EF7">
        <w:rPr>
          <w:rFonts w:ascii="Arial" w:eastAsia="Times New Roman" w:hAnsi="Arial" w:cs="Arial"/>
          <w:lang w:eastAsia="en-GB"/>
        </w:rPr>
        <w:br/>
        <w:t>• approval of the accounts and appointment of the auditor;</w:t>
      </w:r>
      <w:r w:rsidRPr="00ED7EF7">
        <w:rPr>
          <w:rFonts w:ascii="Arial" w:eastAsia="Times New Roman" w:hAnsi="Arial" w:cs="Arial"/>
          <w:lang w:eastAsia="en-GB"/>
        </w:rPr>
        <w:br/>
        <w:t>• a report by the Head Teacher.</w:t>
      </w:r>
      <w:r w:rsidRPr="00ED7EF7">
        <w:rPr>
          <w:rFonts w:ascii="Arial" w:eastAsia="Times New Roman" w:hAnsi="Arial" w:cs="Arial"/>
          <w:lang w:eastAsia="en-GB"/>
        </w:rPr>
        <w:br/>
      </w:r>
      <w:r w:rsidRPr="00ED7EF7">
        <w:rPr>
          <w:rFonts w:ascii="Arial" w:eastAsia="Times New Roman" w:hAnsi="Arial" w:cs="Arial"/>
          <w:lang w:eastAsia="en-GB"/>
        </w:rPr>
        <w:br/>
        <w:t>14. The Parent Council will meet at least once in every school term. All Council meetings shall take place in the school during the evenings, unless otherwise agreed by the Council.</w:t>
      </w:r>
      <w:r w:rsidRPr="00ED7EF7">
        <w:rPr>
          <w:rFonts w:ascii="Arial" w:eastAsia="Times New Roman" w:hAnsi="Arial" w:cs="Arial"/>
          <w:lang w:eastAsia="en-GB"/>
        </w:rPr>
        <w:br/>
      </w:r>
      <w:r w:rsidRPr="00ED7EF7">
        <w:rPr>
          <w:rFonts w:ascii="Arial" w:eastAsia="Times New Roman" w:hAnsi="Arial" w:cs="Arial"/>
          <w:lang w:eastAsia="en-GB"/>
        </w:rPr>
        <w:br/>
        <w:t xml:space="preserve">15. The Chair shall preside at any meeting or part of meeting of either the Parent Council or Parent Forum at which he/she is present. If the Chair is absent, the Vice-Chair shall preside. If both Chair and Vice-Chair are absent, another parent </w:t>
      </w:r>
      <w:r w:rsidR="00ED7EF7" w:rsidRPr="00ED7EF7">
        <w:rPr>
          <w:rFonts w:ascii="Arial" w:eastAsia="Times New Roman" w:hAnsi="Arial" w:cs="Arial"/>
          <w:lang w:eastAsia="en-GB"/>
        </w:rPr>
        <w:t>member</w:t>
      </w:r>
      <w:r w:rsidRPr="00ED7EF7">
        <w:rPr>
          <w:rFonts w:ascii="Arial" w:eastAsia="Times New Roman" w:hAnsi="Arial" w:cs="Arial"/>
          <w:lang w:eastAsia="en-GB"/>
        </w:rPr>
        <w:t xml:space="preserve"> shall be chosen by the Council members present to take the Chair. </w:t>
      </w:r>
      <w:r w:rsidRPr="00ED7EF7">
        <w:rPr>
          <w:rFonts w:ascii="Arial" w:eastAsia="Times New Roman" w:hAnsi="Arial" w:cs="Arial"/>
          <w:lang w:eastAsia="en-GB"/>
        </w:rPr>
        <w:br/>
      </w:r>
      <w:r w:rsidRPr="00ED7EF7">
        <w:rPr>
          <w:rFonts w:ascii="Arial" w:eastAsia="Times New Roman" w:hAnsi="Arial" w:cs="Arial"/>
          <w:lang w:eastAsia="en-GB"/>
        </w:rPr>
        <w:br/>
        <w:t>16. Any two members of the Parent Council can request that an additional meeting be held, and all members of the Parent Council will be given at least one week’s notice of date, time and place of the meeting.</w:t>
      </w:r>
      <w:r w:rsidRPr="00ED7EF7">
        <w:rPr>
          <w:rFonts w:ascii="Arial" w:eastAsia="Times New Roman" w:hAnsi="Arial" w:cs="Arial"/>
          <w:lang w:eastAsia="en-GB"/>
        </w:rPr>
        <w:br/>
      </w:r>
      <w:r w:rsidRPr="00ED7EF7">
        <w:rPr>
          <w:rFonts w:ascii="Arial" w:eastAsia="Times New Roman" w:hAnsi="Arial" w:cs="Arial"/>
          <w:lang w:eastAsia="en-GB"/>
        </w:rPr>
        <w:br/>
        <w:t xml:space="preserve">17. Should a vote be necessary to make a decision, each member of the Council at the </w:t>
      </w:r>
      <w:r w:rsidRPr="00ED7EF7">
        <w:rPr>
          <w:rFonts w:ascii="Arial" w:eastAsia="Times New Roman" w:hAnsi="Arial" w:cs="Arial"/>
          <w:lang w:eastAsia="en-GB"/>
        </w:rPr>
        <w:lastRenderedPageBreak/>
        <w:t>meeting will have one vote, with the Chair having a casting vote in the event of a tie.</w:t>
      </w:r>
      <w:r w:rsidRPr="00ED7EF7">
        <w:rPr>
          <w:rFonts w:ascii="Arial" w:eastAsia="Times New Roman" w:hAnsi="Arial" w:cs="Arial"/>
          <w:lang w:eastAsia="en-GB"/>
        </w:rPr>
        <w:br/>
      </w:r>
      <w:r w:rsidRPr="00ED7EF7">
        <w:rPr>
          <w:rFonts w:ascii="Arial" w:eastAsia="Times New Roman" w:hAnsi="Arial" w:cs="Arial"/>
          <w:lang w:eastAsia="en-GB"/>
        </w:rPr>
        <w:br/>
        <w:t>18. A quorum of the Council shall be seven members of the Council. If a quorum is not present, the meeting shall be adjourned until the date and time that is determined by the Chair at the time or afterwards.</w:t>
      </w:r>
      <w:r w:rsidRPr="00ED7EF7">
        <w:rPr>
          <w:rFonts w:ascii="Arial" w:eastAsia="Times New Roman" w:hAnsi="Arial" w:cs="Arial"/>
          <w:lang w:eastAsia="en-GB"/>
        </w:rPr>
        <w:br/>
      </w:r>
      <w:r w:rsidRPr="00ED7EF7">
        <w:rPr>
          <w:rFonts w:ascii="Arial" w:eastAsia="Times New Roman" w:hAnsi="Arial" w:cs="Arial"/>
          <w:lang w:eastAsia="en-GB"/>
        </w:rPr>
        <w:br/>
        <w:t>19. Meetings of the Parent Council shall be open to any member of the Parent Forum, unless the Parent Council is discussing an issue which it considers should be dealt with on a confidential basis. In such circumstances, only members of the Parent Council and the Head Teacher, or his/her representative, can attend.</w:t>
      </w:r>
      <w:r w:rsidRPr="00ED7EF7">
        <w:rPr>
          <w:rFonts w:ascii="Arial" w:eastAsia="Times New Roman" w:hAnsi="Arial" w:cs="Arial"/>
          <w:lang w:eastAsia="en-GB"/>
        </w:rPr>
        <w:br/>
      </w:r>
      <w:r w:rsidRPr="00ED7EF7">
        <w:rPr>
          <w:rFonts w:ascii="Arial" w:eastAsia="Times New Roman" w:hAnsi="Arial" w:cs="Arial"/>
          <w:lang w:eastAsia="en-GB"/>
        </w:rPr>
        <w:br/>
        <w:t>20. The Treasurer will open a bank or building society account in the name of the Parent Council for all Parent Council funds. Withdrawals will require the signature of any two office bearers.</w:t>
      </w:r>
      <w:r w:rsidRPr="00ED7EF7">
        <w:rPr>
          <w:rFonts w:ascii="Arial" w:eastAsia="Times New Roman" w:hAnsi="Arial" w:cs="Arial"/>
          <w:lang w:eastAsia="en-GB"/>
        </w:rPr>
        <w:br/>
      </w:r>
      <w:r w:rsidRPr="00ED7EF7">
        <w:rPr>
          <w:rFonts w:ascii="Arial" w:eastAsia="Times New Roman" w:hAnsi="Arial" w:cs="Arial"/>
          <w:lang w:eastAsia="en-GB"/>
        </w:rPr>
        <w:br/>
        <w:t>The Treasurer will keep an accurate record of all income and expenditure, and will provide a summary of this for each Parent Council meeting and a full account for the Annual Meeting. The Parent Council accounts will be audited by the auditor appointed at the previous Annual Meeting.</w:t>
      </w:r>
      <w:r w:rsidRPr="00ED7EF7">
        <w:rPr>
          <w:rFonts w:ascii="Arial" w:eastAsia="Times New Roman" w:hAnsi="Arial" w:cs="Arial"/>
          <w:lang w:eastAsia="en-GB"/>
        </w:rPr>
        <w:br/>
      </w:r>
      <w:r w:rsidRPr="00ED7EF7">
        <w:rPr>
          <w:rFonts w:ascii="Arial" w:eastAsia="Times New Roman" w:hAnsi="Arial" w:cs="Arial"/>
          <w:lang w:eastAsia="en-GB"/>
        </w:rPr>
        <w:br/>
        <w:t>21. The Parent Council shall be responsible for ensuring that all monies are used in accordance with the objectives of the Parent Council.</w:t>
      </w:r>
      <w:r w:rsidRPr="00ED7EF7">
        <w:rPr>
          <w:rFonts w:ascii="Arial" w:eastAsia="Times New Roman" w:hAnsi="Arial" w:cs="Arial"/>
          <w:lang w:eastAsia="en-GB"/>
        </w:rPr>
        <w:br/>
      </w:r>
      <w:r w:rsidRPr="00ED7EF7">
        <w:rPr>
          <w:rFonts w:ascii="Arial" w:eastAsia="Times New Roman" w:hAnsi="Arial" w:cs="Arial"/>
          <w:lang w:eastAsia="en-GB"/>
        </w:rPr>
        <w:br/>
        <w:t>22. The constitution may be amended at an annual or a special meeting of the Forum called for this purpose provided that deta</w:t>
      </w:r>
      <w:r w:rsidR="008A41AA" w:rsidRPr="00ED7EF7">
        <w:rPr>
          <w:rFonts w:ascii="Arial" w:eastAsia="Times New Roman" w:hAnsi="Arial" w:cs="Arial"/>
          <w:lang w:eastAsia="en-GB"/>
        </w:rPr>
        <w:t>ils of the proposed amendment</w:t>
      </w:r>
      <w:r w:rsidRPr="00ED7EF7">
        <w:rPr>
          <w:rFonts w:ascii="Arial" w:eastAsia="Times New Roman" w:hAnsi="Arial" w:cs="Arial"/>
          <w:lang w:eastAsia="en-GB"/>
        </w:rPr>
        <w:t>(s) have been outlined on t</w:t>
      </w:r>
      <w:r w:rsidR="008A41AA" w:rsidRPr="00ED7EF7">
        <w:rPr>
          <w:rFonts w:ascii="Arial" w:eastAsia="Times New Roman" w:hAnsi="Arial" w:cs="Arial"/>
          <w:lang w:eastAsia="en-GB"/>
        </w:rPr>
        <w:t>he agenda and such amendment</w:t>
      </w:r>
      <w:r w:rsidRPr="00ED7EF7">
        <w:rPr>
          <w:rFonts w:ascii="Arial" w:eastAsia="Times New Roman" w:hAnsi="Arial" w:cs="Arial"/>
          <w:lang w:eastAsia="en-GB"/>
        </w:rPr>
        <w:t>(s) are supported by a majority of the members of the Forum present and voting at the meeting.</w:t>
      </w:r>
      <w:r w:rsidRPr="00ED7EF7">
        <w:rPr>
          <w:rFonts w:ascii="Arial" w:eastAsia="Times New Roman" w:hAnsi="Arial" w:cs="Arial"/>
          <w:lang w:eastAsia="en-GB"/>
        </w:rPr>
        <w:br/>
      </w:r>
      <w:r w:rsidRPr="00ED7EF7">
        <w:rPr>
          <w:rFonts w:ascii="Arial" w:eastAsia="Times New Roman" w:hAnsi="Arial" w:cs="Arial"/>
          <w:lang w:eastAsia="en-GB"/>
        </w:rPr>
        <w:br/>
        <w:t xml:space="preserve">23. Should the Parent Council cease to exist, any remaining funds will be passed to the education authority to be used for the benefit of the School, where this continues. </w:t>
      </w:r>
    </w:p>
    <w:p w:rsidR="002606E5" w:rsidRPr="00ED7EF7" w:rsidRDefault="002606E5" w:rsidP="002606E5">
      <w:pPr>
        <w:spacing w:after="0" w:line="240" w:lineRule="auto"/>
        <w:rPr>
          <w:rFonts w:ascii="Arial" w:eastAsia="Times New Roman" w:hAnsi="Arial" w:cs="Arial"/>
          <w:lang w:eastAsia="en-GB"/>
        </w:rPr>
      </w:pPr>
    </w:p>
    <w:p w:rsidR="002606E5" w:rsidRPr="00ED7EF7" w:rsidRDefault="00ED7EF7" w:rsidP="002606E5">
      <w:pPr>
        <w:spacing w:after="0" w:line="240" w:lineRule="auto"/>
        <w:rPr>
          <w:rFonts w:ascii="Arial" w:eastAsia="Times New Roman" w:hAnsi="Arial" w:cs="Arial"/>
          <w:lang w:eastAsia="en-GB"/>
        </w:rPr>
      </w:pPr>
      <w:r w:rsidRPr="00ED7EF7">
        <w:rPr>
          <w:rFonts w:ascii="Arial" w:eastAsia="Times New Roman" w:hAnsi="Arial" w:cs="Arial"/>
          <w:lang w:eastAsia="en-GB"/>
        </w:rPr>
        <w:pict>
          <v:rect id="_x0000_i1025" style="width:0;height:1.5pt" o:hralign="center" o:hrstd="t" o:hr="t" fillcolor="#a0a0a0" stroked="f"/>
        </w:pict>
      </w:r>
    </w:p>
    <w:p w:rsidR="002606E5" w:rsidRPr="00ED7EF7" w:rsidRDefault="002606E5" w:rsidP="002606E5">
      <w:pPr>
        <w:spacing w:after="0" w:line="240" w:lineRule="auto"/>
        <w:rPr>
          <w:rFonts w:ascii="Arial" w:eastAsia="Times New Roman" w:hAnsi="Arial" w:cs="Arial"/>
          <w:lang w:eastAsia="en-GB"/>
        </w:rPr>
      </w:pPr>
      <w:r w:rsidRPr="00ED7EF7">
        <w:rPr>
          <w:rFonts w:ascii="Arial" w:eastAsia="Times New Roman" w:hAnsi="Arial" w:cs="Arial"/>
          <w:lang w:eastAsia="en-GB"/>
        </w:rPr>
        <w:t>Bellsquarry Primary School</w:t>
      </w:r>
      <w:r w:rsidR="00ED7EF7">
        <w:rPr>
          <w:rFonts w:ascii="Arial" w:eastAsia="Times New Roman" w:hAnsi="Arial" w:cs="Arial"/>
          <w:lang w:eastAsia="en-GB"/>
        </w:rPr>
        <w:t xml:space="preserve"> and Nursery Class</w:t>
      </w:r>
      <w:bookmarkStart w:id="0" w:name="_GoBack"/>
      <w:bookmarkEnd w:id="0"/>
      <w:r w:rsidRPr="00ED7EF7">
        <w:rPr>
          <w:rFonts w:ascii="Arial" w:eastAsia="Times New Roman" w:hAnsi="Arial" w:cs="Arial"/>
          <w:lang w:eastAsia="en-GB"/>
        </w:rPr>
        <w:t xml:space="preserve"> Parent Council </w:t>
      </w:r>
    </w:p>
    <w:p w:rsidR="00BF31DB" w:rsidRPr="00ED7EF7" w:rsidRDefault="00BF31DB">
      <w:pPr>
        <w:rPr>
          <w:rFonts w:ascii="Arial" w:hAnsi="Arial" w:cs="Arial"/>
        </w:rPr>
      </w:pPr>
    </w:p>
    <w:sectPr w:rsidR="00BF31DB" w:rsidRPr="00ED7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E5"/>
    <w:rsid w:val="002606E5"/>
    <w:rsid w:val="008A41AA"/>
    <w:rsid w:val="00BF31DB"/>
    <w:rsid w:val="00ED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E5"/>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6E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969">
      <w:bodyDiv w:val="1"/>
      <w:marLeft w:val="0"/>
      <w:marRight w:val="0"/>
      <w:marTop w:val="0"/>
      <w:marBottom w:val="0"/>
      <w:divBdr>
        <w:top w:val="none" w:sz="0" w:space="0" w:color="auto"/>
        <w:left w:val="none" w:sz="0" w:space="0" w:color="auto"/>
        <w:bottom w:val="none" w:sz="0" w:space="0" w:color="auto"/>
        <w:right w:val="none" w:sz="0" w:space="0" w:color="auto"/>
      </w:divBdr>
      <w:divsChild>
        <w:div w:id="723024510">
          <w:marLeft w:val="0"/>
          <w:marRight w:val="0"/>
          <w:marTop w:val="0"/>
          <w:marBottom w:val="0"/>
          <w:divBdr>
            <w:top w:val="none" w:sz="0" w:space="0" w:color="auto"/>
            <w:left w:val="none" w:sz="0" w:space="0" w:color="auto"/>
            <w:bottom w:val="none" w:sz="0" w:space="0" w:color="auto"/>
            <w:right w:val="none" w:sz="0" w:space="0" w:color="auto"/>
          </w:divBdr>
        </w:div>
        <w:div w:id="1849632135">
          <w:marLeft w:val="0"/>
          <w:marRight w:val="0"/>
          <w:marTop w:val="0"/>
          <w:marBottom w:val="0"/>
          <w:divBdr>
            <w:top w:val="none" w:sz="0" w:space="0" w:color="auto"/>
            <w:left w:val="none" w:sz="0" w:space="0" w:color="auto"/>
            <w:bottom w:val="none" w:sz="0" w:space="0" w:color="auto"/>
            <w:right w:val="none" w:sz="0" w:space="0" w:color="auto"/>
          </w:divBdr>
        </w:div>
        <w:div w:id="93894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heggles68</dc:creator>
  <cp:lastModifiedBy>ruth mcmaster</cp:lastModifiedBy>
  <cp:revision>2</cp:revision>
  <dcterms:created xsi:type="dcterms:W3CDTF">2017-10-09T09:04:00Z</dcterms:created>
  <dcterms:modified xsi:type="dcterms:W3CDTF">2017-10-09T09:04:00Z</dcterms:modified>
</cp:coreProperties>
</file>