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Times New Roman" w:eastAsia="Times New Roman" w:hAnsi="Times New Roman" w:cs="Times New Roman"/>
          <w:b/>
          <w:bCs/>
          <w:u w:val="single"/>
          <w:lang w:eastAsia="en-GB"/>
        </w:rPr>
        <w:t>Stoneyburn Parent Council Meeting Minutes</w:t>
      </w:r>
      <w:r w:rsidRPr="000F50AE">
        <w:rPr>
          <w:rFonts w:ascii="Times New Roman" w:eastAsia="Times New Roman" w:hAnsi="Times New Roman" w:cs="Times New Roman"/>
          <w:lang w:eastAsia="en-GB"/>
        </w:rPr>
        <w:t> </w:t>
      </w:r>
    </w:p>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Candara" w:eastAsia="Times New Roman" w:hAnsi="Candara" w:cs="Segoe UI"/>
          <w:lang w:eastAsia="en-GB"/>
        </w:rPr>
        <w:t> </w:t>
      </w:r>
    </w:p>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Times New Roman" w:eastAsia="Times New Roman" w:hAnsi="Times New Roman" w:cs="Times New Roman"/>
          <w:u w:val="single"/>
          <w:lang w:eastAsia="en-GB"/>
        </w:rPr>
        <w:t>Location</w:t>
      </w:r>
      <w:r w:rsidRPr="000F50AE">
        <w:rPr>
          <w:rFonts w:ascii="Times New Roman" w:eastAsia="Times New Roman" w:hAnsi="Times New Roman" w:cs="Times New Roman"/>
          <w:lang w:eastAsia="en-GB"/>
        </w:rPr>
        <w:t>: Stoneyburn Primary School </w:t>
      </w:r>
    </w:p>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Times New Roman" w:eastAsia="Times New Roman" w:hAnsi="Times New Roman" w:cs="Times New Roman"/>
          <w:u w:val="single"/>
          <w:lang w:eastAsia="en-GB"/>
        </w:rPr>
        <w:t>Date</w:t>
      </w:r>
      <w:r w:rsidRPr="000F50AE">
        <w:rPr>
          <w:rFonts w:ascii="Times New Roman" w:eastAsia="Times New Roman" w:hAnsi="Times New Roman" w:cs="Times New Roman"/>
          <w:lang w:eastAsia="en-GB"/>
        </w:rPr>
        <w:t xml:space="preserve">: </w:t>
      </w:r>
      <w:r w:rsidR="00613349">
        <w:rPr>
          <w:rFonts w:ascii="Times New Roman" w:eastAsia="Times New Roman" w:hAnsi="Times New Roman" w:cs="Times New Roman"/>
          <w:lang w:eastAsia="en-GB"/>
        </w:rPr>
        <w:t>19</w:t>
      </w:r>
      <w:r w:rsidR="00613349" w:rsidRPr="00613349">
        <w:rPr>
          <w:rFonts w:ascii="Times New Roman" w:eastAsia="Times New Roman" w:hAnsi="Times New Roman" w:cs="Times New Roman"/>
          <w:vertAlign w:val="superscript"/>
          <w:lang w:eastAsia="en-GB"/>
        </w:rPr>
        <w:t>th</w:t>
      </w:r>
      <w:r w:rsidR="00613349">
        <w:rPr>
          <w:rFonts w:ascii="Times New Roman" w:eastAsia="Times New Roman" w:hAnsi="Times New Roman" w:cs="Times New Roman"/>
          <w:lang w:eastAsia="en-GB"/>
        </w:rPr>
        <w:t xml:space="preserve"> April 2016</w:t>
      </w:r>
    </w:p>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Times New Roman" w:eastAsia="Times New Roman" w:hAnsi="Times New Roman" w:cs="Times New Roman"/>
          <w:u w:val="single"/>
          <w:lang w:eastAsia="en-GB"/>
        </w:rPr>
        <w:t>Time</w:t>
      </w:r>
      <w:r w:rsidRPr="000F50AE">
        <w:rPr>
          <w:rFonts w:ascii="Times New Roman" w:eastAsia="Times New Roman" w:hAnsi="Times New Roman" w:cs="Times New Roman"/>
          <w:lang w:eastAsia="en-GB"/>
        </w:rPr>
        <w:t>: 18.45 </w:t>
      </w:r>
    </w:p>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Times New Roman" w:eastAsia="Times New Roman" w:hAnsi="Times New Roman" w:cs="Times New Roman"/>
          <w:u w:val="single"/>
          <w:lang w:eastAsia="en-GB"/>
        </w:rPr>
        <w:t>Attendees</w:t>
      </w:r>
      <w:r w:rsidRPr="000F50AE">
        <w:rPr>
          <w:rFonts w:ascii="Times New Roman" w:eastAsia="Times New Roman" w:hAnsi="Times New Roman" w:cs="Times New Roman"/>
          <w:lang w:eastAsia="en-GB"/>
        </w:rPr>
        <w:t>: Mandy McKay, Leah Harrison, Laura Pyper, Irene Gilmour</w:t>
      </w:r>
      <w:proofErr w:type="gramStart"/>
      <w:r w:rsidRPr="000F50AE">
        <w:rPr>
          <w:rFonts w:ascii="Times New Roman" w:eastAsia="Times New Roman" w:hAnsi="Times New Roman" w:cs="Times New Roman"/>
          <w:lang w:eastAsia="en-GB"/>
        </w:rPr>
        <w:t xml:space="preserve">, </w:t>
      </w:r>
      <w:r w:rsidR="00613349" w:rsidRPr="000F50AE">
        <w:rPr>
          <w:rFonts w:ascii="Times New Roman" w:eastAsia="Times New Roman" w:hAnsi="Times New Roman" w:cs="Times New Roman"/>
          <w:lang w:eastAsia="en-GB"/>
        </w:rPr>
        <w:t>,</w:t>
      </w:r>
      <w:proofErr w:type="gramEnd"/>
      <w:r w:rsidR="00613349" w:rsidRPr="000F50AE">
        <w:rPr>
          <w:rFonts w:ascii="Times New Roman" w:eastAsia="Times New Roman" w:hAnsi="Times New Roman" w:cs="Times New Roman"/>
          <w:lang w:eastAsia="en-GB"/>
        </w:rPr>
        <w:t xml:space="preserve"> Lynn Macmillan</w:t>
      </w:r>
      <w:r w:rsidR="00613349">
        <w:rPr>
          <w:rFonts w:ascii="Times New Roman" w:eastAsia="Times New Roman" w:hAnsi="Times New Roman" w:cs="Times New Roman"/>
          <w:lang w:eastAsia="en-GB"/>
        </w:rPr>
        <w:t xml:space="preserve">, </w:t>
      </w:r>
      <w:r w:rsidRPr="000F50AE">
        <w:rPr>
          <w:rFonts w:ascii="Times New Roman" w:eastAsia="Times New Roman" w:hAnsi="Times New Roman" w:cs="Times New Roman"/>
          <w:lang w:eastAsia="en-GB"/>
        </w:rPr>
        <w:t xml:space="preserve">Lindsey Regan, Kathy </w:t>
      </w:r>
      <w:r w:rsidR="00613349">
        <w:rPr>
          <w:rFonts w:ascii="Times New Roman" w:eastAsia="Times New Roman" w:hAnsi="Times New Roman" w:cs="Times New Roman"/>
          <w:lang w:eastAsia="en-GB"/>
        </w:rPr>
        <w:t xml:space="preserve">Gibson (HT) </w:t>
      </w:r>
      <w:r w:rsidR="00613349" w:rsidRPr="000F50AE">
        <w:rPr>
          <w:rFonts w:ascii="Times New Roman" w:eastAsia="Times New Roman" w:hAnsi="Times New Roman" w:cs="Times New Roman"/>
          <w:lang w:eastAsia="en-GB"/>
        </w:rPr>
        <w:t xml:space="preserve"> </w:t>
      </w:r>
      <w:r w:rsidRPr="000F50AE">
        <w:rPr>
          <w:rFonts w:ascii="Times New Roman" w:eastAsia="Times New Roman" w:hAnsi="Times New Roman" w:cs="Times New Roman"/>
          <w:lang w:eastAsia="en-GB"/>
        </w:rPr>
        <w:t>and Jennifer MacIntyre </w:t>
      </w:r>
    </w:p>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Times New Roman" w:eastAsia="Times New Roman" w:hAnsi="Times New Roman" w:cs="Times New Roman"/>
          <w:u w:val="single"/>
          <w:lang w:eastAsia="en-GB"/>
        </w:rPr>
        <w:t>Members not in attendance:</w:t>
      </w:r>
      <w:r w:rsidRPr="000F50AE">
        <w:rPr>
          <w:rFonts w:ascii="Times New Roman" w:eastAsia="Times New Roman" w:hAnsi="Times New Roman" w:cs="Times New Roman"/>
          <w:lang w:eastAsia="en-GB"/>
        </w:rPr>
        <w:t xml:space="preserve"> Sharon </w:t>
      </w:r>
      <w:proofErr w:type="spellStart"/>
      <w:r>
        <w:rPr>
          <w:rFonts w:ascii="Times New Roman" w:eastAsia="Times New Roman" w:hAnsi="Times New Roman" w:cs="Times New Roman"/>
          <w:lang w:eastAsia="en-GB"/>
        </w:rPr>
        <w:t>Gilfether</w:t>
      </w:r>
      <w:proofErr w:type="spellEnd"/>
      <w:r w:rsidRPr="000F50AE">
        <w:rPr>
          <w:rFonts w:ascii="Times New Roman" w:eastAsia="Times New Roman" w:hAnsi="Times New Roman" w:cs="Times New Roman"/>
          <w:lang w:eastAsia="en-GB"/>
        </w:rPr>
        <w:t xml:space="preserve">, Andrew </w:t>
      </w:r>
      <w:proofErr w:type="spellStart"/>
      <w:r w:rsidRPr="000F50AE">
        <w:rPr>
          <w:rFonts w:ascii="Times New Roman" w:eastAsia="Times New Roman" w:hAnsi="Times New Roman" w:cs="Times New Roman"/>
          <w:lang w:eastAsia="en-GB"/>
        </w:rPr>
        <w:t>Gray</w:t>
      </w:r>
      <w:proofErr w:type="spellEnd"/>
      <w:r w:rsidRPr="000F50AE">
        <w:rPr>
          <w:rFonts w:ascii="Times New Roman" w:eastAsia="Times New Roman" w:hAnsi="Times New Roman" w:cs="Times New Roman"/>
          <w:lang w:eastAsia="en-GB"/>
        </w:rPr>
        <w:t>, Gillian Haggarty </w:t>
      </w:r>
    </w:p>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Times New Roman" w:eastAsia="Times New Roman" w:hAnsi="Times New Roman" w:cs="Times New Roman"/>
          <w:lang w:eastAsia="en-GB"/>
        </w:rPr>
        <w:t>  </w:t>
      </w:r>
    </w:p>
    <w:tbl>
      <w:tblPr>
        <w:tblW w:w="82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0"/>
        <w:gridCol w:w="946"/>
        <w:gridCol w:w="1464"/>
      </w:tblGrid>
      <w:tr w:rsidR="000F50AE" w:rsidRPr="000F50AE" w:rsidTr="00B4170A">
        <w:tc>
          <w:tcPr>
            <w:tcW w:w="5820" w:type="dxa"/>
            <w:tcBorders>
              <w:top w:val="single" w:sz="6" w:space="0" w:color="96E1D8"/>
              <w:left w:val="single" w:sz="6" w:space="0" w:color="96E1D8"/>
              <w:bottom w:val="single" w:sz="12" w:space="0" w:color="62D2C4"/>
              <w:right w:val="single" w:sz="6" w:space="0" w:color="96E1D8"/>
            </w:tcBorders>
            <w:shd w:val="clear" w:color="auto" w:fill="auto"/>
            <w:hideMark/>
          </w:tcPr>
          <w:p w:rsidR="000F50AE" w:rsidRPr="000F50AE" w:rsidRDefault="000F50AE" w:rsidP="000F50AE">
            <w:pPr>
              <w:spacing w:beforeAutospacing="1" w:after="0" w:afterAutospacing="1" w:line="240" w:lineRule="auto"/>
              <w:textAlignment w:val="baseline"/>
              <w:rPr>
                <w:rFonts w:ascii="Segoe UI" w:eastAsia="Times New Roman" w:hAnsi="Segoe UI" w:cs="Segoe UI"/>
                <w:b/>
                <w:bCs/>
                <w:sz w:val="12"/>
                <w:szCs w:val="12"/>
                <w:lang w:eastAsia="en-GB"/>
              </w:rPr>
            </w:pPr>
            <w:r w:rsidRPr="000F50AE">
              <w:rPr>
                <w:rFonts w:ascii="Times New Roman" w:eastAsia="Times New Roman" w:hAnsi="Times New Roman" w:cs="Times New Roman"/>
                <w:b/>
                <w:bCs/>
                <w:lang w:eastAsia="en-GB"/>
              </w:rPr>
              <w:t>Agenda Items </w:t>
            </w:r>
          </w:p>
        </w:tc>
        <w:tc>
          <w:tcPr>
            <w:tcW w:w="946" w:type="dxa"/>
            <w:tcBorders>
              <w:top w:val="single" w:sz="6" w:space="0" w:color="96E1D8"/>
              <w:left w:val="outset" w:sz="6" w:space="0" w:color="auto"/>
              <w:bottom w:val="single" w:sz="12" w:space="0" w:color="62D2C4"/>
              <w:right w:val="single" w:sz="6" w:space="0" w:color="96E1D8"/>
            </w:tcBorders>
            <w:shd w:val="clear" w:color="auto" w:fill="auto"/>
            <w:hideMark/>
          </w:tcPr>
          <w:p w:rsidR="000F50AE" w:rsidRPr="000F50AE" w:rsidRDefault="000F50AE" w:rsidP="000F50AE">
            <w:pPr>
              <w:spacing w:beforeAutospacing="1" w:after="0" w:afterAutospacing="1" w:line="240" w:lineRule="auto"/>
              <w:textAlignment w:val="baseline"/>
              <w:rPr>
                <w:rFonts w:ascii="Segoe UI" w:eastAsia="Times New Roman" w:hAnsi="Segoe UI" w:cs="Segoe UI"/>
                <w:b/>
                <w:bCs/>
                <w:sz w:val="12"/>
                <w:szCs w:val="12"/>
                <w:lang w:eastAsia="en-GB"/>
              </w:rPr>
            </w:pPr>
            <w:r w:rsidRPr="000F50AE">
              <w:rPr>
                <w:rFonts w:ascii="Times New Roman" w:eastAsia="Times New Roman" w:hAnsi="Times New Roman" w:cs="Times New Roman"/>
                <w:lang w:eastAsia="en-GB"/>
              </w:rPr>
              <w:t>Owner(s)</w:t>
            </w:r>
            <w:r w:rsidRPr="000F50AE">
              <w:rPr>
                <w:rFonts w:ascii="Times New Roman" w:eastAsia="Times New Roman" w:hAnsi="Times New Roman" w:cs="Times New Roman"/>
                <w:b/>
                <w:bCs/>
                <w:lang w:eastAsia="en-GB"/>
              </w:rPr>
              <w:t> </w:t>
            </w:r>
          </w:p>
        </w:tc>
        <w:tc>
          <w:tcPr>
            <w:tcW w:w="1464" w:type="dxa"/>
            <w:tcBorders>
              <w:top w:val="single" w:sz="6" w:space="0" w:color="96E1D8"/>
              <w:left w:val="outset" w:sz="6" w:space="0" w:color="auto"/>
              <w:bottom w:val="single" w:sz="12" w:space="0" w:color="62D2C4"/>
              <w:right w:val="single" w:sz="6" w:space="0" w:color="96E1D8"/>
            </w:tcBorders>
            <w:shd w:val="clear" w:color="auto" w:fill="auto"/>
            <w:hideMark/>
          </w:tcPr>
          <w:p w:rsidR="000F50AE" w:rsidRPr="000F50AE" w:rsidRDefault="000F50AE" w:rsidP="000F50AE">
            <w:pPr>
              <w:spacing w:beforeAutospacing="1" w:after="0" w:afterAutospacing="1" w:line="240" w:lineRule="auto"/>
              <w:textAlignment w:val="baseline"/>
              <w:rPr>
                <w:rFonts w:ascii="Segoe UI" w:eastAsia="Times New Roman" w:hAnsi="Segoe UI" w:cs="Segoe UI"/>
                <w:b/>
                <w:bCs/>
                <w:sz w:val="12"/>
                <w:szCs w:val="12"/>
                <w:lang w:eastAsia="en-GB"/>
              </w:rPr>
            </w:pPr>
            <w:r w:rsidRPr="000F50AE">
              <w:rPr>
                <w:rFonts w:ascii="Times New Roman" w:eastAsia="Times New Roman" w:hAnsi="Times New Roman" w:cs="Times New Roman"/>
                <w:lang w:eastAsia="en-GB"/>
              </w:rPr>
              <w:t>Deadline/Status</w:t>
            </w:r>
            <w:r w:rsidRPr="000F50AE">
              <w:rPr>
                <w:rFonts w:ascii="Times New Roman" w:eastAsia="Times New Roman" w:hAnsi="Times New Roman" w:cs="Times New Roman"/>
                <w:b/>
                <w:bCs/>
                <w:lang w:eastAsia="en-GB"/>
              </w:rPr>
              <w:t> </w:t>
            </w:r>
          </w:p>
        </w:tc>
      </w:tr>
      <w:tr w:rsidR="000F50A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hideMark/>
          </w:tcPr>
          <w:p w:rsidR="000938F4" w:rsidRPr="000938F4" w:rsidRDefault="00613349" w:rsidP="000938F4">
            <w:pPr>
              <w:pStyle w:val="NoSpacing"/>
              <w:rPr>
                <w:rFonts w:ascii="Times New Roman" w:hAnsi="Times New Roman" w:cs="Times New Roman"/>
                <w:sz w:val="24"/>
                <w:szCs w:val="24"/>
                <w:lang w:eastAsia="en-GB"/>
              </w:rPr>
            </w:pPr>
            <w:r w:rsidRPr="000938F4">
              <w:rPr>
                <w:rFonts w:ascii="Times New Roman" w:hAnsi="Times New Roman" w:cs="Times New Roman"/>
                <w:sz w:val="24"/>
                <w:szCs w:val="24"/>
                <w:lang w:eastAsia="en-GB"/>
              </w:rPr>
              <w:t xml:space="preserve">AGM </w:t>
            </w:r>
            <w:r w:rsidR="000938F4" w:rsidRPr="000938F4">
              <w:rPr>
                <w:rFonts w:ascii="Times New Roman" w:hAnsi="Times New Roman" w:cs="Times New Roman"/>
                <w:sz w:val="24"/>
                <w:szCs w:val="24"/>
                <w:lang w:eastAsia="en-GB"/>
              </w:rPr>
              <w:t>–</w:t>
            </w:r>
            <w:r w:rsidRPr="000938F4">
              <w:rPr>
                <w:rFonts w:ascii="Times New Roman" w:hAnsi="Times New Roman" w:cs="Times New Roman"/>
                <w:sz w:val="24"/>
                <w:szCs w:val="24"/>
                <w:lang w:eastAsia="en-GB"/>
              </w:rPr>
              <w:t xml:space="preserve"> </w:t>
            </w:r>
            <w:r w:rsidR="000938F4" w:rsidRPr="000938F4">
              <w:rPr>
                <w:rFonts w:ascii="Times New Roman" w:hAnsi="Times New Roman" w:cs="Times New Roman"/>
                <w:sz w:val="24"/>
                <w:szCs w:val="24"/>
                <w:lang w:eastAsia="en-GB"/>
              </w:rPr>
              <w:t>Mandy McKay stepped down as Chair.  Positions confirmed as follows;</w:t>
            </w:r>
          </w:p>
          <w:p w:rsidR="000938F4" w:rsidRPr="000938F4" w:rsidRDefault="000938F4" w:rsidP="000938F4">
            <w:pPr>
              <w:pStyle w:val="NoSpacing"/>
              <w:rPr>
                <w:rFonts w:ascii="Times New Roman" w:hAnsi="Times New Roman" w:cs="Times New Roman"/>
                <w:sz w:val="24"/>
                <w:szCs w:val="24"/>
                <w:lang w:eastAsia="en-GB"/>
              </w:rPr>
            </w:pPr>
            <w:r w:rsidRPr="000938F4">
              <w:rPr>
                <w:rFonts w:ascii="Times New Roman" w:hAnsi="Times New Roman" w:cs="Times New Roman"/>
                <w:sz w:val="24"/>
                <w:szCs w:val="24"/>
                <w:lang w:eastAsia="en-GB"/>
              </w:rPr>
              <w:t>Leah Harrison – Chair</w:t>
            </w:r>
          </w:p>
          <w:p w:rsidR="000938F4" w:rsidRPr="000938F4" w:rsidRDefault="000938F4" w:rsidP="000938F4">
            <w:pPr>
              <w:pStyle w:val="NoSpacing"/>
              <w:rPr>
                <w:rFonts w:ascii="Times New Roman" w:hAnsi="Times New Roman" w:cs="Times New Roman"/>
                <w:sz w:val="24"/>
                <w:szCs w:val="24"/>
                <w:lang w:eastAsia="en-GB"/>
              </w:rPr>
            </w:pPr>
            <w:r w:rsidRPr="000938F4">
              <w:rPr>
                <w:rFonts w:ascii="Times New Roman" w:hAnsi="Times New Roman" w:cs="Times New Roman"/>
                <w:sz w:val="24"/>
                <w:szCs w:val="24"/>
                <w:lang w:eastAsia="en-GB"/>
              </w:rPr>
              <w:t>Irene Gilmour – Vice Chair</w:t>
            </w:r>
          </w:p>
          <w:p w:rsidR="000938F4" w:rsidRPr="000938F4" w:rsidRDefault="000938F4" w:rsidP="000938F4">
            <w:pPr>
              <w:pStyle w:val="NoSpacing"/>
              <w:rPr>
                <w:lang w:eastAsia="en-GB"/>
              </w:rPr>
            </w:pPr>
            <w:r w:rsidRPr="000938F4">
              <w:rPr>
                <w:rFonts w:ascii="Times New Roman" w:hAnsi="Times New Roman" w:cs="Times New Roman"/>
                <w:sz w:val="24"/>
                <w:szCs w:val="24"/>
                <w:lang w:eastAsia="en-GB"/>
              </w:rPr>
              <w:t>Jennifer MacIntyre - Secretary</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0938F4"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0938F4"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Complete</w:t>
            </w:r>
          </w:p>
        </w:tc>
      </w:tr>
      <w:tr w:rsidR="000F50A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hideMark/>
          </w:tcPr>
          <w:p w:rsidR="000F50AE" w:rsidRPr="000F50AE" w:rsidRDefault="00613349" w:rsidP="000F50AE">
            <w:pPr>
              <w:spacing w:beforeAutospacing="1" w:after="0" w:afterAutospacing="1" w:line="240" w:lineRule="auto"/>
              <w:textAlignment w:val="baseline"/>
              <w:rPr>
                <w:rFonts w:ascii="Segoe UI" w:eastAsia="Times New Roman" w:hAnsi="Segoe UI" w:cs="Segoe UI"/>
                <w:b/>
                <w:bCs/>
                <w:sz w:val="12"/>
                <w:szCs w:val="12"/>
                <w:lang w:eastAsia="en-GB"/>
              </w:rPr>
            </w:pPr>
            <w:r>
              <w:rPr>
                <w:rFonts w:ascii="Times New Roman" w:eastAsia="Times New Roman" w:hAnsi="Times New Roman" w:cs="Times New Roman"/>
                <w:lang w:eastAsia="en-GB"/>
              </w:rPr>
              <w:t xml:space="preserve">Litter Pick </w:t>
            </w:r>
            <w:r w:rsidR="00A3451E">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A3451E">
              <w:rPr>
                <w:rFonts w:ascii="Times New Roman" w:eastAsia="Times New Roman" w:hAnsi="Times New Roman" w:cs="Times New Roman"/>
                <w:lang w:eastAsia="en-GB"/>
              </w:rPr>
              <w:t xml:space="preserve">Some parents raised concerns over litter pick.  Younger children collected rubbish in school </w:t>
            </w:r>
            <w:r w:rsidR="00AF7D90">
              <w:rPr>
                <w:rFonts w:ascii="Times New Roman" w:eastAsia="Times New Roman" w:hAnsi="Times New Roman" w:cs="Times New Roman"/>
                <w:lang w:eastAsia="en-GB"/>
              </w:rPr>
              <w:t>grounds;</w:t>
            </w:r>
            <w:r w:rsidR="00A3451E">
              <w:rPr>
                <w:rFonts w:ascii="Times New Roman" w:eastAsia="Times New Roman" w:hAnsi="Times New Roman" w:cs="Times New Roman"/>
                <w:lang w:eastAsia="en-GB"/>
              </w:rPr>
              <w:t xml:space="preserve"> older children tackled the ground out with the school.  Some parents felt there should be no litter in school, unfortunately the wind carrie</w:t>
            </w:r>
            <w:r w:rsidR="00FC7488">
              <w:rPr>
                <w:rFonts w:ascii="Times New Roman" w:eastAsia="Times New Roman" w:hAnsi="Times New Roman" w:cs="Times New Roman"/>
                <w:lang w:eastAsia="en-GB"/>
              </w:rPr>
              <w:t>s rubbish into the school and litter picking</w:t>
            </w:r>
            <w:r w:rsidR="00A3451E">
              <w:rPr>
                <w:rFonts w:ascii="Times New Roman" w:eastAsia="Times New Roman" w:hAnsi="Times New Roman" w:cs="Times New Roman"/>
                <w:lang w:eastAsia="en-GB"/>
              </w:rPr>
              <w:t xml:space="preserve"> encourage</w:t>
            </w:r>
            <w:r w:rsidR="00CC2466">
              <w:rPr>
                <w:rFonts w:ascii="Times New Roman" w:eastAsia="Times New Roman" w:hAnsi="Times New Roman" w:cs="Times New Roman"/>
                <w:lang w:eastAsia="en-GB"/>
              </w:rPr>
              <w:t>s</w:t>
            </w:r>
            <w:r w:rsidR="00A3451E">
              <w:rPr>
                <w:rFonts w:ascii="Times New Roman" w:eastAsia="Times New Roman" w:hAnsi="Times New Roman" w:cs="Times New Roman"/>
                <w:lang w:eastAsia="en-GB"/>
              </w:rPr>
              <w:t xml:space="preserve"> the children to be responsible for their village and local community. </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3451E"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HT</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3451E"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Complete</w:t>
            </w:r>
          </w:p>
        </w:tc>
      </w:tr>
      <w:tr w:rsidR="00A3451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tcPr>
          <w:p w:rsidR="00A3451E" w:rsidRDefault="00A3451E" w:rsidP="00FC7488">
            <w:pPr>
              <w:spacing w:beforeAutospacing="1" w:after="0" w:afterAutospacing="1" w:line="240" w:lineRule="auto"/>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Lateness – PC and many other parents have noticed a growing culture of lateness within the school.  Parents feel it is disruptive to other children.  HT confirmed that school monitors lateness every morning and this is then followed up.</w:t>
            </w:r>
            <w:r w:rsidR="00FC7488">
              <w:rPr>
                <w:rFonts w:ascii="Times New Roman" w:eastAsia="Times New Roman" w:hAnsi="Times New Roman" w:cs="Times New Roman"/>
                <w:lang w:eastAsia="en-GB"/>
              </w:rPr>
              <w:t xml:space="preserve"> She added that it is a concern to everyone in education – persistent lateness has an impact on the child who is has arrived late learning but also on the children in the class who are already in the middle of a lesson. </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A3451E" w:rsidRPr="00A3451E" w:rsidRDefault="00A3451E"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HT, CT</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A3451E" w:rsidRPr="00A3451E" w:rsidRDefault="00A3451E"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Complete</w:t>
            </w:r>
          </w:p>
        </w:tc>
      </w:tr>
      <w:tr w:rsidR="000F50A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hideMark/>
          </w:tcPr>
          <w:p w:rsidR="000F50AE" w:rsidRPr="000F50AE" w:rsidRDefault="00613349" w:rsidP="000F50AE">
            <w:pPr>
              <w:spacing w:beforeAutospacing="1" w:after="0" w:afterAutospacing="1" w:line="240" w:lineRule="auto"/>
              <w:textAlignment w:val="baseline"/>
              <w:rPr>
                <w:rFonts w:ascii="Segoe UI" w:eastAsia="Times New Roman" w:hAnsi="Segoe UI" w:cs="Segoe UI"/>
                <w:b/>
                <w:bCs/>
                <w:sz w:val="12"/>
                <w:szCs w:val="12"/>
                <w:lang w:eastAsia="en-GB"/>
              </w:rPr>
            </w:pPr>
            <w:r>
              <w:rPr>
                <w:rFonts w:ascii="Times New Roman" w:eastAsia="Times New Roman" w:hAnsi="Times New Roman" w:cs="Times New Roman"/>
                <w:lang w:eastAsia="en-GB"/>
              </w:rPr>
              <w:t xml:space="preserve">After School Clubs </w:t>
            </w:r>
            <w:r w:rsidR="00A3451E">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A3451E">
              <w:rPr>
                <w:rFonts w:ascii="Times New Roman" w:eastAsia="Times New Roman" w:hAnsi="Times New Roman" w:cs="Times New Roman"/>
                <w:lang w:eastAsia="en-GB"/>
              </w:rPr>
              <w:t xml:space="preserve">Football afterschool club only has two footballs.  The club would like another 14 balls to give one between two.  PTA </w:t>
            </w:r>
            <w:r w:rsidR="00AF7D90">
              <w:rPr>
                <w:rFonts w:ascii="Times New Roman" w:eastAsia="Times New Roman" w:hAnsi="Times New Roman" w:cs="Times New Roman"/>
                <w:lang w:eastAsia="en-GB"/>
              </w:rPr>
              <w:t>has</w:t>
            </w:r>
            <w:r w:rsidR="00A3451E">
              <w:rPr>
                <w:rFonts w:ascii="Times New Roman" w:eastAsia="Times New Roman" w:hAnsi="Times New Roman" w:cs="Times New Roman"/>
                <w:lang w:eastAsia="en-GB"/>
              </w:rPr>
              <w:t xml:space="preserve"> agreed to buy the balls for the club.  </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3451E"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PTA</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F7D90"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As soon as practicable </w:t>
            </w:r>
          </w:p>
        </w:tc>
      </w:tr>
      <w:tr w:rsidR="000F50A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hideMark/>
          </w:tcPr>
          <w:p w:rsidR="000F50AE" w:rsidRPr="000F50AE" w:rsidRDefault="00613349" w:rsidP="00FC7488">
            <w:pPr>
              <w:spacing w:beforeAutospacing="1" w:after="0" w:afterAutospacing="1" w:line="240" w:lineRule="auto"/>
              <w:textAlignment w:val="baseline"/>
              <w:rPr>
                <w:rFonts w:ascii="Segoe UI" w:eastAsia="Times New Roman" w:hAnsi="Segoe UI" w:cs="Segoe UI"/>
                <w:b/>
                <w:bCs/>
                <w:sz w:val="12"/>
                <w:szCs w:val="12"/>
                <w:lang w:eastAsia="en-GB"/>
              </w:rPr>
            </w:pPr>
            <w:r>
              <w:rPr>
                <w:rFonts w:ascii="Times New Roman" w:eastAsia="Times New Roman" w:hAnsi="Times New Roman" w:cs="Times New Roman"/>
                <w:lang w:eastAsia="en-GB"/>
              </w:rPr>
              <w:t xml:space="preserve">HT update </w:t>
            </w:r>
            <w:r w:rsidR="00AF7D90">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AF7D90">
              <w:rPr>
                <w:rFonts w:ascii="Times New Roman" w:eastAsia="Times New Roman" w:hAnsi="Times New Roman" w:cs="Times New Roman"/>
                <w:lang w:eastAsia="en-GB"/>
              </w:rPr>
              <w:t xml:space="preserve">VSE went well.  Grading will be cascaded once HT has been to </w:t>
            </w:r>
            <w:r w:rsidR="00FC7488">
              <w:rPr>
                <w:rFonts w:ascii="Times New Roman" w:eastAsia="Times New Roman" w:hAnsi="Times New Roman" w:cs="Times New Roman"/>
                <w:lang w:eastAsia="en-GB"/>
              </w:rPr>
              <w:t>Education Quality Assurance Committee in May</w:t>
            </w:r>
            <w:bookmarkStart w:id="0" w:name="_GoBack"/>
            <w:bookmarkEnd w:id="0"/>
            <w:r w:rsidR="00AF7D90">
              <w:rPr>
                <w:rFonts w:ascii="Times New Roman" w:eastAsia="Times New Roman" w:hAnsi="Times New Roman" w:cs="Times New Roman"/>
                <w:lang w:eastAsia="en-GB"/>
              </w:rPr>
              <w:t xml:space="preserve">.  </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F7D90"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HT</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F7D90"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After committee </w:t>
            </w:r>
            <w:r w:rsidR="000938F4">
              <w:rPr>
                <w:rFonts w:ascii="Times New Roman" w:eastAsia="Times New Roman" w:hAnsi="Times New Roman" w:cs="Times New Roman"/>
                <w:sz w:val="24"/>
                <w:szCs w:val="24"/>
                <w:lang w:eastAsia="en-GB"/>
              </w:rPr>
              <w:t>meeting</w:t>
            </w:r>
          </w:p>
        </w:tc>
      </w:tr>
      <w:tr w:rsidR="000F50A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hideMark/>
          </w:tcPr>
          <w:p w:rsidR="000F50AE" w:rsidRPr="000F50AE" w:rsidRDefault="00613349" w:rsidP="00AF7D90">
            <w:pPr>
              <w:spacing w:beforeAutospacing="1" w:after="0" w:afterAutospacing="1" w:line="240" w:lineRule="auto"/>
              <w:textAlignment w:val="baseline"/>
              <w:rPr>
                <w:rFonts w:ascii="Segoe UI" w:eastAsia="Times New Roman" w:hAnsi="Segoe UI" w:cs="Segoe UI"/>
                <w:b/>
                <w:bCs/>
                <w:sz w:val="12"/>
                <w:szCs w:val="12"/>
                <w:lang w:eastAsia="en-GB"/>
              </w:rPr>
            </w:pPr>
            <w:r>
              <w:rPr>
                <w:rFonts w:ascii="Times New Roman" w:eastAsia="Times New Roman" w:hAnsi="Times New Roman" w:cs="Times New Roman"/>
                <w:lang w:eastAsia="en-GB"/>
              </w:rPr>
              <w:t xml:space="preserve">Teachers for next term </w:t>
            </w:r>
            <w:r w:rsidR="00AF7D90">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AF7D90">
              <w:rPr>
                <w:rFonts w:ascii="Times New Roman" w:eastAsia="Times New Roman" w:hAnsi="Times New Roman" w:cs="Times New Roman"/>
                <w:lang w:eastAsia="en-GB"/>
              </w:rPr>
              <w:t xml:space="preserve">Mrs </w:t>
            </w:r>
            <w:proofErr w:type="spellStart"/>
            <w:r w:rsidR="00AF7D90">
              <w:rPr>
                <w:rFonts w:ascii="Times New Roman" w:eastAsia="Times New Roman" w:hAnsi="Times New Roman" w:cs="Times New Roman"/>
                <w:lang w:eastAsia="en-GB"/>
              </w:rPr>
              <w:t>Sibbald</w:t>
            </w:r>
            <w:proofErr w:type="spellEnd"/>
            <w:r w:rsidR="00AF7D90">
              <w:rPr>
                <w:rFonts w:ascii="Times New Roman" w:eastAsia="Times New Roman" w:hAnsi="Times New Roman" w:cs="Times New Roman"/>
                <w:lang w:eastAsia="en-GB"/>
              </w:rPr>
              <w:t xml:space="preserve"> will take P1. All other teachers have yet to be confirmed.  </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F7D90"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HT</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0938F4"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Next meeting</w:t>
            </w:r>
          </w:p>
        </w:tc>
      </w:tr>
      <w:tr w:rsidR="000F50A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hideMark/>
          </w:tcPr>
          <w:p w:rsidR="000F50AE" w:rsidRPr="00AF7D90" w:rsidRDefault="00613349" w:rsidP="000F50AE">
            <w:pPr>
              <w:spacing w:beforeAutospacing="1" w:after="0" w:afterAutospacing="1" w:line="240" w:lineRule="auto"/>
              <w:textAlignment w:val="baseline"/>
              <w:rPr>
                <w:rFonts w:ascii="Segoe UI" w:eastAsia="Times New Roman" w:hAnsi="Segoe UI" w:cs="Segoe UI"/>
                <w:bCs/>
                <w:sz w:val="12"/>
                <w:szCs w:val="12"/>
                <w:lang w:eastAsia="en-GB"/>
              </w:rPr>
            </w:pPr>
            <w:r>
              <w:rPr>
                <w:rFonts w:ascii="Times New Roman" w:eastAsia="Times New Roman" w:hAnsi="Times New Roman" w:cs="Times New Roman"/>
                <w:lang w:eastAsia="en-GB"/>
              </w:rPr>
              <w:t xml:space="preserve">Homework </w:t>
            </w:r>
            <w:proofErr w:type="gramStart"/>
            <w:r>
              <w:rPr>
                <w:rFonts w:ascii="Times New Roman" w:eastAsia="Times New Roman" w:hAnsi="Times New Roman" w:cs="Times New Roman"/>
                <w:lang w:eastAsia="en-GB"/>
              </w:rPr>
              <w:t xml:space="preserve">- </w:t>
            </w:r>
            <w:r w:rsidR="000F50AE" w:rsidRPr="000F50AE">
              <w:rPr>
                <w:rFonts w:ascii="Times New Roman" w:eastAsia="Times New Roman" w:hAnsi="Times New Roman" w:cs="Times New Roman"/>
                <w:b/>
                <w:bCs/>
                <w:lang w:eastAsia="en-GB"/>
              </w:rPr>
              <w:t> </w:t>
            </w:r>
            <w:r w:rsidR="00AF7D90">
              <w:rPr>
                <w:rFonts w:ascii="Times New Roman" w:eastAsia="Times New Roman" w:hAnsi="Times New Roman" w:cs="Times New Roman"/>
                <w:bCs/>
                <w:lang w:eastAsia="en-GB"/>
              </w:rPr>
              <w:t>PC</w:t>
            </w:r>
            <w:proofErr w:type="gramEnd"/>
            <w:r w:rsidR="00AF7D90">
              <w:rPr>
                <w:rFonts w:ascii="Times New Roman" w:eastAsia="Times New Roman" w:hAnsi="Times New Roman" w:cs="Times New Roman"/>
                <w:bCs/>
                <w:lang w:eastAsia="en-GB"/>
              </w:rPr>
              <w:t xml:space="preserve"> have raised the issue that parents feel there is a lack of consistency and sometimes clarification regarding homework.  PC to issue questionnaire to parents.  PC will compile the questionnaire for w/c 2/5/16.</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F7D90"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F7D90"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Next Meeting</w:t>
            </w:r>
          </w:p>
        </w:tc>
      </w:tr>
      <w:tr w:rsidR="000F50A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hideMark/>
          </w:tcPr>
          <w:p w:rsidR="000F50AE" w:rsidRPr="00AF7D90" w:rsidRDefault="00613349" w:rsidP="000F50AE">
            <w:pPr>
              <w:spacing w:beforeAutospacing="1" w:after="0" w:afterAutospacing="1" w:line="240" w:lineRule="auto"/>
              <w:textAlignment w:val="baseline"/>
              <w:rPr>
                <w:rFonts w:ascii="Segoe UI" w:eastAsia="Times New Roman" w:hAnsi="Segoe UI" w:cs="Segoe UI"/>
                <w:bCs/>
                <w:sz w:val="12"/>
                <w:szCs w:val="12"/>
                <w:lang w:eastAsia="en-GB"/>
              </w:rPr>
            </w:pPr>
            <w:r>
              <w:rPr>
                <w:rFonts w:ascii="Times New Roman" w:eastAsia="Times New Roman" w:hAnsi="Times New Roman" w:cs="Times New Roman"/>
                <w:lang w:eastAsia="en-GB"/>
              </w:rPr>
              <w:t xml:space="preserve">Playground -  </w:t>
            </w:r>
            <w:r w:rsidR="000F50AE" w:rsidRPr="000F50AE">
              <w:rPr>
                <w:rFonts w:ascii="Times New Roman" w:eastAsia="Times New Roman" w:hAnsi="Times New Roman" w:cs="Times New Roman"/>
                <w:lang w:eastAsia="en-GB"/>
              </w:rPr>
              <w:t> </w:t>
            </w:r>
            <w:r w:rsidR="000F50AE" w:rsidRPr="000F50AE">
              <w:rPr>
                <w:rFonts w:ascii="Times New Roman" w:eastAsia="Times New Roman" w:hAnsi="Times New Roman" w:cs="Times New Roman"/>
                <w:b/>
                <w:bCs/>
                <w:lang w:eastAsia="en-GB"/>
              </w:rPr>
              <w:t> </w:t>
            </w:r>
            <w:r w:rsidR="00AF7D90">
              <w:rPr>
                <w:rFonts w:ascii="Times New Roman" w:eastAsia="Times New Roman" w:hAnsi="Times New Roman" w:cs="Times New Roman"/>
                <w:bCs/>
                <w:lang w:eastAsia="en-GB"/>
              </w:rPr>
              <w:t>Play</w:t>
            </w:r>
            <w:r w:rsidR="00CC2466">
              <w:rPr>
                <w:rFonts w:ascii="Times New Roman" w:eastAsia="Times New Roman" w:hAnsi="Times New Roman" w:cs="Times New Roman"/>
                <w:bCs/>
                <w:lang w:eastAsia="en-GB"/>
              </w:rPr>
              <w:t>ground has still not been re-laid</w:t>
            </w:r>
            <w:r w:rsidR="00AF7D90">
              <w:rPr>
                <w:rFonts w:ascii="Times New Roman" w:eastAsia="Times New Roman" w:hAnsi="Times New Roman" w:cs="Times New Roman"/>
                <w:bCs/>
                <w:lang w:eastAsia="en-GB"/>
              </w:rPr>
              <w:t>.  In addition there are roof panels coming off the roof.  PC to again contact the council.</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F7D90"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AF7D90"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Complete – update at next meeting</w:t>
            </w:r>
          </w:p>
        </w:tc>
      </w:tr>
      <w:tr w:rsidR="000F50A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hideMark/>
          </w:tcPr>
          <w:p w:rsidR="000F50AE" w:rsidRPr="00613349" w:rsidRDefault="00613349" w:rsidP="000F50AE">
            <w:pPr>
              <w:spacing w:beforeAutospacing="1" w:after="0" w:afterAutospacing="1" w:line="240" w:lineRule="auto"/>
              <w:textAlignment w:val="baseline"/>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Vandalism </w:t>
            </w:r>
            <w:r w:rsidR="00AF7D90">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w:t>
            </w:r>
            <w:r w:rsidR="00AF7D90">
              <w:rPr>
                <w:rFonts w:ascii="Times New Roman" w:eastAsia="Times New Roman" w:hAnsi="Times New Roman" w:cs="Times New Roman"/>
                <w:bCs/>
                <w:sz w:val="24"/>
                <w:szCs w:val="24"/>
                <w:lang w:eastAsia="en-GB"/>
              </w:rPr>
              <w:t xml:space="preserve">The school has received continued vandalism to not only the school but the school ground.  HT has contact the community police officer </w:t>
            </w:r>
            <w:r w:rsidR="000938F4">
              <w:rPr>
                <w:rFonts w:ascii="Times New Roman" w:eastAsia="Times New Roman" w:hAnsi="Times New Roman" w:cs="Times New Roman"/>
                <w:bCs/>
                <w:sz w:val="24"/>
                <w:szCs w:val="24"/>
                <w:lang w:eastAsia="en-GB"/>
              </w:rPr>
              <w:t xml:space="preserve">(who will be in school to speak to the children) </w:t>
            </w:r>
            <w:r w:rsidR="00AF7D90">
              <w:rPr>
                <w:rFonts w:ascii="Times New Roman" w:eastAsia="Times New Roman" w:hAnsi="Times New Roman" w:cs="Times New Roman"/>
                <w:bCs/>
                <w:sz w:val="24"/>
                <w:szCs w:val="24"/>
                <w:lang w:eastAsia="en-GB"/>
              </w:rPr>
              <w:t xml:space="preserve">as there are two boys </w:t>
            </w:r>
            <w:r w:rsidR="000938F4">
              <w:rPr>
                <w:rFonts w:ascii="Times New Roman" w:eastAsia="Times New Roman" w:hAnsi="Times New Roman" w:cs="Times New Roman"/>
                <w:bCs/>
                <w:sz w:val="24"/>
                <w:szCs w:val="24"/>
                <w:lang w:eastAsia="en-GB"/>
              </w:rPr>
              <w:t>regularly</w:t>
            </w:r>
            <w:r w:rsidR="00AF7D90">
              <w:rPr>
                <w:rFonts w:ascii="Times New Roman" w:eastAsia="Times New Roman" w:hAnsi="Times New Roman" w:cs="Times New Roman"/>
                <w:bCs/>
                <w:sz w:val="24"/>
                <w:szCs w:val="24"/>
                <w:lang w:eastAsia="en-GB"/>
              </w:rPr>
              <w:t xml:space="preserve"> seen on the premises.</w:t>
            </w:r>
            <w:r w:rsidR="000938F4">
              <w:rPr>
                <w:rFonts w:ascii="Times New Roman" w:eastAsia="Times New Roman" w:hAnsi="Times New Roman" w:cs="Times New Roman"/>
                <w:bCs/>
                <w:sz w:val="24"/>
                <w:szCs w:val="24"/>
                <w:lang w:eastAsia="en-GB"/>
              </w:rPr>
              <w:t xml:space="preserve">  The children have been planting, collecting rubbish and helping to improve the school and are finding this disheartening.  The costs of the vandalism being corrected come from the school budget which is money that should be spent on the children.  PC will issue </w:t>
            </w:r>
            <w:r w:rsidR="000938F4">
              <w:rPr>
                <w:rFonts w:ascii="Times New Roman" w:eastAsia="Times New Roman" w:hAnsi="Times New Roman" w:cs="Times New Roman"/>
                <w:bCs/>
                <w:sz w:val="24"/>
                <w:szCs w:val="24"/>
                <w:lang w:eastAsia="en-GB"/>
              </w:rPr>
              <w:lastRenderedPageBreak/>
              <w:t>flyers to the houses adjacent to the school.</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0938F4"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PC</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0938F4"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Next meeting</w:t>
            </w:r>
          </w:p>
        </w:tc>
      </w:tr>
      <w:tr w:rsidR="000F50AE" w:rsidRPr="000F50AE" w:rsidTr="00A3451E">
        <w:tc>
          <w:tcPr>
            <w:tcW w:w="5820" w:type="dxa"/>
            <w:tcBorders>
              <w:top w:val="outset" w:sz="6" w:space="0" w:color="auto"/>
              <w:left w:val="single" w:sz="6" w:space="0" w:color="96E1D8"/>
              <w:bottom w:val="single" w:sz="6" w:space="0" w:color="96E1D8"/>
              <w:right w:val="single" w:sz="6" w:space="0" w:color="96E1D8"/>
            </w:tcBorders>
            <w:shd w:val="clear" w:color="auto" w:fill="auto"/>
            <w:hideMark/>
          </w:tcPr>
          <w:p w:rsidR="000F50AE" w:rsidRPr="000938F4" w:rsidRDefault="00613349" w:rsidP="000F50AE">
            <w:pPr>
              <w:spacing w:beforeAutospacing="1" w:after="0" w:afterAutospacing="1" w:line="240" w:lineRule="auto"/>
              <w:textAlignment w:val="baseline"/>
              <w:rPr>
                <w:rFonts w:ascii="Segoe UI" w:eastAsia="Times New Roman" w:hAnsi="Segoe UI" w:cs="Segoe UI"/>
                <w:bCs/>
                <w:sz w:val="12"/>
                <w:szCs w:val="12"/>
                <w:lang w:eastAsia="en-GB"/>
              </w:rPr>
            </w:pPr>
            <w:r>
              <w:rPr>
                <w:rFonts w:ascii="Times New Roman" w:eastAsia="Times New Roman" w:hAnsi="Times New Roman" w:cs="Times New Roman"/>
                <w:lang w:eastAsia="en-GB"/>
              </w:rPr>
              <w:lastRenderedPageBreak/>
              <w:t xml:space="preserve">PTA Items - </w:t>
            </w:r>
            <w:r w:rsidRPr="000F50AE">
              <w:rPr>
                <w:rFonts w:ascii="Times New Roman" w:eastAsia="Times New Roman" w:hAnsi="Times New Roman" w:cs="Times New Roman"/>
                <w:lang w:eastAsia="en-GB"/>
              </w:rPr>
              <w:t> </w:t>
            </w:r>
            <w:r w:rsidRPr="000F50AE">
              <w:rPr>
                <w:rFonts w:ascii="Times New Roman" w:eastAsia="Times New Roman" w:hAnsi="Times New Roman" w:cs="Times New Roman"/>
                <w:b/>
                <w:bCs/>
                <w:lang w:eastAsia="en-GB"/>
              </w:rPr>
              <w:t> </w:t>
            </w:r>
            <w:r w:rsidR="000938F4">
              <w:rPr>
                <w:rFonts w:ascii="Times New Roman" w:eastAsia="Times New Roman" w:hAnsi="Times New Roman" w:cs="Times New Roman"/>
                <w:bCs/>
                <w:lang w:eastAsia="en-GB"/>
              </w:rPr>
              <w:t>Film night planned for 27/4/16</w:t>
            </w:r>
            <w:r w:rsidR="00CC2466">
              <w:rPr>
                <w:rFonts w:ascii="Times New Roman" w:eastAsia="Times New Roman" w:hAnsi="Times New Roman" w:cs="Times New Roman"/>
                <w:bCs/>
                <w:lang w:eastAsia="en-GB"/>
              </w:rPr>
              <w:t>.  Will discuss end of</w:t>
            </w:r>
            <w:r w:rsidR="000938F4">
              <w:rPr>
                <w:rFonts w:ascii="Times New Roman" w:eastAsia="Times New Roman" w:hAnsi="Times New Roman" w:cs="Times New Roman"/>
                <w:bCs/>
                <w:lang w:eastAsia="en-GB"/>
              </w:rPr>
              <w:t xml:space="preserve"> term event for the children at next meeting, provisional date of 20</w:t>
            </w:r>
            <w:r w:rsidR="000938F4" w:rsidRPr="000938F4">
              <w:rPr>
                <w:rFonts w:ascii="Times New Roman" w:eastAsia="Times New Roman" w:hAnsi="Times New Roman" w:cs="Times New Roman"/>
                <w:bCs/>
                <w:vertAlign w:val="superscript"/>
                <w:lang w:eastAsia="en-GB"/>
              </w:rPr>
              <w:t>th</w:t>
            </w:r>
            <w:r w:rsidR="000938F4">
              <w:rPr>
                <w:rFonts w:ascii="Times New Roman" w:eastAsia="Times New Roman" w:hAnsi="Times New Roman" w:cs="Times New Roman"/>
                <w:bCs/>
                <w:lang w:eastAsia="en-GB"/>
              </w:rPr>
              <w:t xml:space="preserve"> June TBC.  </w:t>
            </w:r>
          </w:p>
        </w:tc>
        <w:tc>
          <w:tcPr>
            <w:tcW w:w="946"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0938F4"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PC</w:t>
            </w:r>
          </w:p>
        </w:tc>
        <w:tc>
          <w:tcPr>
            <w:tcW w:w="1464" w:type="dxa"/>
            <w:tcBorders>
              <w:top w:val="outset" w:sz="6" w:space="0" w:color="auto"/>
              <w:left w:val="outset" w:sz="6" w:space="0" w:color="auto"/>
              <w:bottom w:val="single" w:sz="6" w:space="0" w:color="96E1D8"/>
              <w:right w:val="single" w:sz="6" w:space="0" w:color="96E1D8"/>
            </w:tcBorders>
            <w:shd w:val="clear" w:color="auto" w:fill="auto"/>
          </w:tcPr>
          <w:p w:rsidR="000F50AE" w:rsidRPr="00A3451E" w:rsidRDefault="000938F4" w:rsidP="000F50AE">
            <w:pPr>
              <w:spacing w:beforeAutospacing="1" w:after="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Next Meeting</w:t>
            </w:r>
          </w:p>
        </w:tc>
      </w:tr>
    </w:tbl>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Candara" w:eastAsia="Times New Roman" w:hAnsi="Candara" w:cs="Segoe UI"/>
          <w:lang w:eastAsia="en-GB"/>
        </w:rPr>
        <w:t> </w:t>
      </w:r>
    </w:p>
    <w:p w:rsidR="000F50AE" w:rsidRDefault="000F50AE" w:rsidP="000F50AE">
      <w:pPr>
        <w:spacing w:after="0" w:line="240" w:lineRule="auto"/>
        <w:textAlignment w:val="baseline"/>
        <w:rPr>
          <w:rFonts w:ascii="Times New Roman" w:eastAsia="Times New Roman" w:hAnsi="Times New Roman" w:cs="Times New Roman"/>
          <w:lang w:eastAsia="en-GB"/>
        </w:rPr>
      </w:pPr>
      <w:r w:rsidRPr="000F50AE">
        <w:rPr>
          <w:rFonts w:ascii="Times New Roman" w:eastAsia="Times New Roman" w:hAnsi="Times New Roman" w:cs="Times New Roman"/>
          <w:u w:val="single"/>
          <w:lang w:eastAsia="en-GB"/>
        </w:rPr>
        <w:t>Other business</w:t>
      </w:r>
      <w:r w:rsidRPr="000F50AE">
        <w:rPr>
          <w:rFonts w:ascii="Times New Roman" w:eastAsia="Times New Roman" w:hAnsi="Times New Roman" w:cs="Times New Roman"/>
          <w:lang w:eastAsia="en-GB"/>
        </w:rPr>
        <w:t>: Lower school well represented on the parent council, parents from the upper school are invited along to attend. In addition parents are encouraged to contact a member of the parent council or drop a comment into the comment box at the entrance to the school. </w:t>
      </w:r>
    </w:p>
    <w:p w:rsidR="00B4170A" w:rsidRPr="000F50AE" w:rsidRDefault="00B4170A" w:rsidP="000F50AE">
      <w:pPr>
        <w:spacing w:after="0" w:line="240" w:lineRule="auto"/>
        <w:textAlignment w:val="baseline"/>
        <w:rPr>
          <w:rFonts w:ascii="Segoe UI" w:eastAsia="Times New Roman" w:hAnsi="Segoe UI" w:cs="Segoe UI"/>
          <w:sz w:val="12"/>
          <w:szCs w:val="12"/>
          <w:lang w:eastAsia="en-GB"/>
        </w:rPr>
      </w:pPr>
    </w:p>
    <w:p w:rsidR="000F50AE" w:rsidRDefault="000F50AE" w:rsidP="000F50AE">
      <w:pPr>
        <w:spacing w:after="0" w:line="240" w:lineRule="auto"/>
        <w:textAlignment w:val="baseline"/>
        <w:rPr>
          <w:rFonts w:ascii="Times New Roman" w:eastAsia="Times New Roman" w:hAnsi="Times New Roman" w:cs="Times New Roman"/>
          <w:lang w:eastAsia="en-GB"/>
        </w:rPr>
      </w:pPr>
      <w:r w:rsidRPr="000F50AE">
        <w:rPr>
          <w:rFonts w:ascii="Times New Roman" w:eastAsia="Times New Roman" w:hAnsi="Times New Roman" w:cs="Times New Roman"/>
          <w:u w:val="single"/>
          <w:lang w:eastAsia="en-GB"/>
        </w:rPr>
        <w:t>Next Meeting:</w:t>
      </w:r>
      <w:r w:rsidRPr="000F50AE">
        <w:rPr>
          <w:rFonts w:ascii="Times New Roman" w:eastAsia="Times New Roman" w:hAnsi="Times New Roman" w:cs="Times New Roman"/>
          <w:lang w:eastAsia="en-GB"/>
        </w:rPr>
        <w:t xml:space="preserve"> Tuesday </w:t>
      </w:r>
      <w:r w:rsidR="000938F4">
        <w:rPr>
          <w:rFonts w:ascii="Times New Roman" w:eastAsia="Times New Roman" w:hAnsi="Times New Roman" w:cs="Times New Roman"/>
          <w:lang w:eastAsia="en-GB"/>
        </w:rPr>
        <w:t>17</w:t>
      </w:r>
      <w:r w:rsidRPr="000F50AE">
        <w:rPr>
          <w:rFonts w:ascii="Times New Roman" w:eastAsia="Times New Roman" w:hAnsi="Times New Roman" w:cs="Times New Roman"/>
          <w:lang w:eastAsia="en-GB"/>
        </w:rPr>
        <w:t xml:space="preserve">th </w:t>
      </w:r>
      <w:r w:rsidR="000938F4">
        <w:rPr>
          <w:rFonts w:ascii="Times New Roman" w:eastAsia="Times New Roman" w:hAnsi="Times New Roman" w:cs="Times New Roman"/>
          <w:lang w:eastAsia="en-GB"/>
        </w:rPr>
        <w:t>May2016</w:t>
      </w:r>
      <w:r w:rsidRPr="000F50AE">
        <w:rPr>
          <w:rFonts w:ascii="Times New Roman" w:eastAsia="Times New Roman" w:hAnsi="Times New Roman" w:cs="Times New Roman"/>
          <w:lang w:eastAsia="en-GB"/>
        </w:rPr>
        <w:t xml:space="preserve"> 18.45 </w:t>
      </w:r>
    </w:p>
    <w:p w:rsidR="00B4170A" w:rsidRPr="000F50AE" w:rsidRDefault="00B4170A" w:rsidP="000F50AE">
      <w:pPr>
        <w:spacing w:after="0" w:line="240" w:lineRule="auto"/>
        <w:textAlignment w:val="baseline"/>
        <w:rPr>
          <w:rFonts w:ascii="Segoe UI" w:eastAsia="Times New Roman" w:hAnsi="Segoe UI" w:cs="Segoe UI"/>
          <w:sz w:val="12"/>
          <w:szCs w:val="12"/>
          <w:lang w:eastAsia="en-GB"/>
        </w:rPr>
      </w:pPr>
    </w:p>
    <w:p w:rsidR="000F50AE" w:rsidRPr="000F50AE" w:rsidRDefault="000F50AE" w:rsidP="000F50AE">
      <w:pPr>
        <w:spacing w:after="0" w:line="240" w:lineRule="auto"/>
        <w:textAlignment w:val="baseline"/>
        <w:rPr>
          <w:rFonts w:ascii="Segoe UI" w:eastAsia="Times New Roman" w:hAnsi="Segoe UI" w:cs="Segoe UI"/>
          <w:sz w:val="12"/>
          <w:szCs w:val="12"/>
          <w:lang w:eastAsia="en-GB"/>
        </w:rPr>
      </w:pPr>
      <w:r w:rsidRPr="000F50AE">
        <w:rPr>
          <w:rFonts w:ascii="Times New Roman" w:eastAsia="Times New Roman" w:hAnsi="Times New Roman" w:cs="Times New Roman"/>
          <w:u w:val="single"/>
          <w:lang w:eastAsia="en-GB"/>
        </w:rPr>
        <w:t>Meeting Adjourned</w:t>
      </w:r>
      <w:r w:rsidRPr="000F50AE">
        <w:rPr>
          <w:rFonts w:ascii="Times New Roman" w:eastAsia="Times New Roman" w:hAnsi="Times New Roman" w:cs="Times New Roman"/>
          <w:lang w:eastAsia="en-GB"/>
        </w:rPr>
        <w:t>: 20.45</w:t>
      </w:r>
    </w:p>
    <w:p w:rsidR="002051DF" w:rsidRDefault="00FC7488"/>
    <w:sectPr w:rsidR="00205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AE"/>
    <w:rsid w:val="000074DB"/>
    <w:rsid w:val="000938F4"/>
    <w:rsid w:val="000F50AE"/>
    <w:rsid w:val="00613349"/>
    <w:rsid w:val="00A3451E"/>
    <w:rsid w:val="00AC3C2A"/>
    <w:rsid w:val="00AF7D90"/>
    <w:rsid w:val="00B4170A"/>
    <w:rsid w:val="00CC2466"/>
    <w:rsid w:val="00FC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50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50AE"/>
  </w:style>
  <w:style w:type="character" w:customStyle="1" w:styleId="apple-converted-space">
    <w:name w:val="apple-converted-space"/>
    <w:basedOn w:val="DefaultParagraphFont"/>
    <w:rsid w:val="000F50AE"/>
  </w:style>
  <w:style w:type="character" w:customStyle="1" w:styleId="eop">
    <w:name w:val="eop"/>
    <w:basedOn w:val="DefaultParagraphFont"/>
    <w:rsid w:val="000F50AE"/>
  </w:style>
  <w:style w:type="character" w:customStyle="1" w:styleId="spellingerror">
    <w:name w:val="spellingerror"/>
    <w:basedOn w:val="DefaultParagraphFont"/>
    <w:rsid w:val="000F50AE"/>
  </w:style>
  <w:style w:type="paragraph" w:styleId="NoSpacing">
    <w:name w:val="No Spacing"/>
    <w:uiPriority w:val="1"/>
    <w:qFormat/>
    <w:rsid w:val="000938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50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50AE"/>
  </w:style>
  <w:style w:type="character" w:customStyle="1" w:styleId="apple-converted-space">
    <w:name w:val="apple-converted-space"/>
    <w:basedOn w:val="DefaultParagraphFont"/>
    <w:rsid w:val="000F50AE"/>
  </w:style>
  <w:style w:type="character" w:customStyle="1" w:styleId="eop">
    <w:name w:val="eop"/>
    <w:basedOn w:val="DefaultParagraphFont"/>
    <w:rsid w:val="000F50AE"/>
  </w:style>
  <w:style w:type="character" w:customStyle="1" w:styleId="spellingerror">
    <w:name w:val="spellingerror"/>
    <w:basedOn w:val="DefaultParagraphFont"/>
    <w:rsid w:val="000F50AE"/>
  </w:style>
  <w:style w:type="paragraph" w:styleId="NoSpacing">
    <w:name w:val="No Spacing"/>
    <w:uiPriority w:val="1"/>
    <w:qFormat/>
    <w:rsid w:val="00093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13281">
      <w:bodyDiv w:val="1"/>
      <w:marLeft w:val="0"/>
      <w:marRight w:val="0"/>
      <w:marTop w:val="0"/>
      <w:marBottom w:val="0"/>
      <w:divBdr>
        <w:top w:val="none" w:sz="0" w:space="0" w:color="auto"/>
        <w:left w:val="none" w:sz="0" w:space="0" w:color="auto"/>
        <w:bottom w:val="none" w:sz="0" w:space="0" w:color="auto"/>
        <w:right w:val="none" w:sz="0" w:space="0" w:color="auto"/>
      </w:divBdr>
      <w:divsChild>
        <w:div w:id="2038189084">
          <w:marLeft w:val="0"/>
          <w:marRight w:val="0"/>
          <w:marTop w:val="0"/>
          <w:marBottom w:val="0"/>
          <w:divBdr>
            <w:top w:val="none" w:sz="0" w:space="0" w:color="auto"/>
            <w:left w:val="none" w:sz="0" w:space="0" w:color="auto"/>
            <w:bottom w:val="none" w:sz="0" w:space="0" w:color="auto"/>
            <w:right w:val="none" w:sz="0" w:space="0" w:color="auto"/>
          </w:divBdr>
        </w:div>
        <w:div w:id="2005467754">
          <w:marLeft w:val="0"/>
          <w:marRight w:val="0"/>
          <w:marTop w:val="0"/>
          <w:marBottom w:val="0"/>
          <w:divBdr>
            <w:top w:val="none" w:sz="0" w:space="0" w:color="auto"/>
            <w:left w:val="none" w:sz="0" w:space="0" w:color="auto"/>
            <w:bottom w:val="none" w:sz="0" w:space="0" w:color="auto"/>
            <w:right w:val="none" w:sz="0" w:space="0" w:color="auto"/>
          </w:divBdr>
        </w:div>
        <w:div w:id="880365843">
          <w:marLeft w:val="0"/>
          <w:marRight w:val="0"/>
          <w:marTop w:val="0"/>
          <w:marBottom w:val="0"/>
          <w:divBdr>
            <w:top w:val="none" w:sz="0" w:space="0" w:color="auto"/>
            <w:left w:val="none" w:sz="0" w:space="0" w:color="auto"/>
            <w:bottom w:val="none" w:sz="0" w:space="0" w:color="auto"/>
            <w:right w:val="none" w:sz="0" w:space="0" w:color="auto"/>
          </w:divBdr>
        </w:div>
        <w:div w:id="1939678993">
          <w:marLeft w:val="0"/>
          <w:marRight w:val="0"/>
          <w:marTop w:val="0"/>
          <w:marBottom w:val="0"/>
          <w:divBdr>
            <w:top w:val="none" w:sz="0" w:space="0" w:color="auto"/>
            <w:left w:val="none" w:sz="0" w:space="0" w:color="auto"/>
            <w:bottom w:val="none" w:sz="0" w:space="0" w:color="auto"/>
            <w:right w:val="none" w:sz="0" w:space="0" w:color="auto"/>
          </w:divBdr>
        </w:div>
        <w:div w:id="1134756317">
          <w:marLeft w:val="0"/>
          <w:marRight w:val="0"/>
          <w:marTop w:val="0"/>
          <w:marBottom w:val="0"/>
          <w:divBdr>
            <w:top w:val="none" w:sz="0" w:space="0" w:color="auto"/>
            <w:left w:val="none" w:sz="0" w:space="0" w:color="auto"/>
            <w:bottom w:val="none" w:sz="0" w:space="0" w:color="auto"/>
            <w:right w:val="none" w:sz="0" w:space="0" w:color="auto"/>
          </w:divBdr>
        </w:div>
        <w:div w:id="1974435463">
          <w:marLeft w:val="0"/>
          <w:marRight w:val="0"/>
          <w:marTop w:val="0"/>
          <w:marBottom w:val="0"/>
          <w:divBdr>
            <w:top w:val="none" w:sz="0" w:space="0" w:color="auto"/>
            <w:left w:val="none" w:sz="0" w:space="0" w:color="auto"/>
            <w:bottom w:val="none" w:sz="0" w:space="0" w:color="auto"/>
            <w:right w:val="none" w:sz="0" w:space="0" w:color="auto"/>
          </w:divBdr>
        </w:div>
        <w:div w:id="868682741">
          <w:marLeft w:val="0"/>
          <w:marRight w:val="0"/>
          <w:marTop w:val="0"/>
          <w:marBottom w:val="0"/>
          <w:divBdr>
            <w:top w:val="none" w:sz="0" w:space="0" w:color="auto"/>
            <w:left w:val="none" w:sz="0" w:space="0" w:color="auto"/>
            <w:bottom w:val="none" w:sz="0" w:space="0" w:color="auto"/>
            <w:right w:val="none" w:sz="0" w:space="0" w:color="auto"/>
          </w:divBdr>
        </w:div>
        <w:div w:id="935868728">
          <w:marLeft w:val="0"/>
          <w:marRight w:val="0"/>
          <w:marTop w:val="0"/>
          <w:marBottom w:val="0"/>
          <w:divBdr>
            <w:top w:val="none" w:sz="0" w:space="0" w:color="auto"/>
            <w:left w:val="none" w:sz="0" w:space="0" w:color="auto"/>
            <w:bottom w:val="none" w:sz="0" w:space="0" w:color="auto"/>
            <w:right w:val="none" w:sz="0" w:space="0" w:color="auto"/>
          </w:divBdr>
        </w:div>
        <w:div w:id="931012031">
          <w:marLeft w:val="0"/>
          <w:marRight w:val="0"/>
          <w:marTop w:val="0"/>
          <w:marBottom w:val="0"/>
          <w:divBdr>
            <w:top w:val="none" w:sz="0" w:space="0" w:color="auto"/>
            <w:left w:val="none" w:sz="0" w:space="0" w:color="auto"/>
            <w:bottom w:val="none" w:sz="0" w:space="0" w:color="auto"/>
            <w:right w:val="none" w:sz="0" w:space="0" w:color="auto"/>
          </w:divBdr>
          <w:divsChild>
            <w:div w:id="1305813629">
              <w:marLeft w:val="-75"/>
              <w:marRight w:val="0"/>
              <w:marTop w:val="30"/>
              <w:marBottom w:val="30"/>
              <w:divBdr>
                <w:top w:val="none" w:sz="0" w:space="0" w:color="auto"/>
                <w:left w:val="none" w:sz="0" w:space="0" w:color="auto"/>
                <w:bottom w:val="none" w:sz="0" w:space="0" w:color="auto"/>
                <w:right w:val="none" w:sz="0" w:space="0" w:color="auto"/>
              </w:divBdr>
              <w:divsChild>
                <w:div w:id="1884362855">
                  <w:marLeft w:val="0"/>
                  <w:marRight w:val="0"/>
                  <w:marTop w:val="0"/>
                  <w:marBottom w:val="0"/>
                  <w:divBdr>
                    <w:top w:val="none" w:sz="0" w:space="0" w:color="auto"/>
                    <w:left w:val="none" w:sz="0" w:space="0" w:color="auto"/>
                    <w:bottom w:val="none" w:sz="0" w:space="0" w:color="auto"/>
                    <w:right w:val="none" w:sz="0" w:space="0" w:color="auto"/>
                  </w:divBdr>
                  <w:divsChild>
                    <w:div w:id="566846677">
                      <w:marLeft w:val="0"/>
                      <w:marRight w:val="0"/>
                      <w:marTop w:val="0"/>
                      <w:marBottom w:val="0"/>
                      <w:divBdr>
                        <w:top w:val="none" w:sz="0" w:space="0" w:color="auto"/>
                        <w:left w:val="none" w:sz="0" w:space="0" w:color="auto"/>
                        <w:bottom w:val="none" w:sz="0" w:space="0" w:color="auto"/>
                        <w:right w:val="none" w:sz="0" w:space="0" w:color="auto"/>
                      </w:divBdr>
                    </w:div>
                  </w:divsChild>
                </w:div>
                <w:div w:id="1617102700">
                  <w:marLeft w:val="0"/>
                  <w:marRight w:val="0"/>
                  <w:marTop w:val="0"/>
                  <w:marBottom w:val="0"/>
                  <w:divBdr>
                    <w:top w:val="none" w:sz="0" w:space="0" w:color="auto"/>
                    <w:left w:val="none" w:sz="0" w:space="0" w:color="auto"/>
                    <w:bottom w:val="none" w:sz="0" w:space="0" w:color="auto"/>
                    <w:right w:val="none" w:sz="0" w:space="0" w:color="auto"/>
                  </w:divBdr>
                  <w:divsChild>
                    <w:div w:id="1179386632">
                      <w:marLeft w:val="0"/>
                      <w:marRight w:val="0"/>
                      <w:marTop w:val="0"/>
                      <w:marBottom w:val="0"/>
                      <w:divBdr>
                        <w:top w:val="none" w:sz="0" w:space="0" w:color="auto"/>
                        <w:left w:val="none" w:sz="0" w:space="0" w:color="auto"/>
                        <w:bottom w:val="none" w:sz="0" w:space="0" w:color="auto"/>
                        <w:right w:val="none" w:sz="0" w:space="0" w:color="auto"/>
                      </w:divBdr>
                    </w:div>
                  </w:divsChild>
                </w:div>
                <w:div w:id="53311109">
                  <w:marLeft w:val="0"/>
                  <w:marRight w:val="0"/>
                  <w:marTop w:val="0"/>
                  <w:marBottom w:val="0"/>
                  <w:divBdr>
                    <w:top w:val="none" w:sz="0" w:space="0" w:color="auto"/>
                    <w:left w:val="none" w:sz="0" w:space="0" w:color="auto"/>
                    <w:bottom w:val="none" w:sz="0" w:space="0" w:color="auto"/>
                    <w:right w:val="none" w:sz="0" w:space="0" w:color="auto"/>
                  </w:divBdr>
                  <w:divsChild>
                    <w:div w:id="838541858">
                      <w:marLeft w:val="0"/>
                      <w:marRight w:val="0"/>
                      <w:marTop w:val="0"/>
                      <w:marBottom w:val="0"/>
                      <w:divBdr>
                        <w:top w:val="none" w:sz="0" w:space="0" w:color="auto"/>
                        <w:left w:val="none" w:sz="0" w:space="0" w:color="auto"/>
                        <w:bottom w:val="none" w:sz="0" w:space="0" w:color="auto"/>
                        <w:right w:val="none" w:sz="0" w:space="0" w:color="auto"/>
                      </w:divBdr>
                    </w:div>
                  </w:divsChild>
                </w:div>
                <w:div w:id="1049379627">
                  <w:marLeft w:val="0"/>
                  <w:marRight w:val="0"/>
                  <w:marTop w:val="0"/>
                  <w:marBottom w:val="0"/>
                  <w:divBdr>
                    <w:top w:val="none" w:sz="0" w:space="0" w:color="auto"/>
                    <w:left w:val="none" w:sz="0" w:space="0" w:color="auto"/>
                    <w:bottom w:val="none" w:sz="0" w:space="0" w:color="auto"/>
                    <w:right w:val="none" w:sz="0" w:space="0" w:color="auto"/>
                  </w:divBdr>
                  <w:divsChild>
                    <w:div w:id="2131973808">
                      <w:marLeft w:val="0"/>
                      <w:marRight w:val="0"/>
                      <w:marTop w:val="0"/>
                      <w:marBottom w:val="0"/>
                      <w:divBdr>
                        <w:top w:val="none" w:sz="0" w:space="0" w:color="auto"/>
                        <w:left w:val="none" w:sz="0" w:space="0" w:color="auto"/>
                        <w:bottom w:val="none" w:sz="0" w:space="0" w:color="auto"/>
                        <w:right w:val="none" w:sz="0" w:space="0" w:color="auto"/>
                      </w:divBdr>
                    </w:div>
                  </w:divsChild>
                </w:div>
                <w:div w:id="1974675066">
                  <w:marLeft w:val="0"/>
                  <w:marRight w:val="0"/>
                  <w:marTop w:val="0"/>
                  <w:marBottom w:val="0"/>
                  <w:divBdr>
                    <w:top w:val="none" w:sz="0" w:space="0" w:color="auto"/>
                    <w:left w:val="none" w:sz="0" w:space="0" w:color="auto"/>
                    <w:bottom w:val="none" w:sz="0" w:space="0" w:color="auto"/>
                    <w:right w:val="none" w:sz="0" w:space="0" w:color="auto"/>
                  </w:divBdr>
                  <w:divsChild>
                    <w:div w:id="1836452604">
                      <w:marLeft w:val="0"/>
                      <w:marRight w:val="0"/>
                      <w:marTop w:val="0"/>
                      <w:marBottom w:val="0"/>
                      <w:divBdr>
                        <w:top w:val="none" w:sz="0" w:space="0" w:color="auto"/>
                        <w:left w:val="none" w:sz="0" w:space="0" w:color="auto"/>
                        <w:bottom w:val="none" w:sz="0" w:space="0" w:color="auto"/>
                        <w:right w:val="none" w:sz="0" w:space="0" w:color="auto"/>
                      </w:divBdr>
                    </w:div>
                  </w:divsChild>
                </w:div>
                <w:div w:id="1959723883">
                  <w:marLeft w:val="0"/>
                  <w:marRight w:val="0"/>
                  <w:marTop w:val="0"/>
                  <w:marBottom w:val="0"/>
                  <w:divBdr>
                    <w:top w:val="none" w:sz="0" w:space="0" w:color="auto"/>
                    <w:left w:val="none" w:sz="0" w:space="0" w:color="auto"/>
                    <w:bottom w:val="none" w:sz="0" w:space="0" w:color="auto"/>
                    <w:right w:val="none" w:sz="0" w:space="0" w:color="auto"/>
                  </w:divBdr>
                  <w:divsChild>
                    <w:div w:id="601378431">
                      <w:marLeft w:val="0"/>
                      <w:marRight w:val="0"/>
                      <w:marTop w:val="0"/>
                      <w:marBottom w:val="0"/>
                      <w:divBdr>
                        <w:top w:val="none" w:sz="0" w:space="0" w:color="auto"/>
                        <w:left w:val="none" w:sz="0" w:space="0" w:color="auto"/>
                        <w:bottom w:val="none" w:sz="0" w:space="0" w:color="auto"/>
                        <w:right w:val="none" w:sz="0" w:space="0" w:color="auto"/>
                      </w:divBdr>
                    </w:div>
                  </w:divsChild>
                </w:div>
                <w:div w:id="1541477155">
                  <w:marLeft w:val="0"/>
                  <w:marRight w:val="0"/>
                  <w:marTop w:val="0"/>
                  <w:marBottom w:val="0"/>
                  <w:divBdr>
                    <w:top w:val="none" w:sz="0" w:space="0" w:color="auto"/>
                    <w:left w:val="none" w:sz="0" w:space="0" w:color="auto"/>
                    <w:bottom w:val="none" w:sz="0" w:space="0" w:color="auto"/>
                    <w:right w:val="none" w:sz="0" w:space="0" w:color="auto"/>
                  </w:divBdr>
                  <w:divsChild>
                    <w:div w:id="899513412">
                      <w:marLeft w:val="0"/>
                      <w:marRight w:val="0"/>
                      <w:marTop w:val="0"/>
                      <w:marBottom w:val="0"/>
                      <w:divBdr>
                        <w:top w:val="none" w:sz="0" w:space="0" w:color="auto"/>
                        <w:left w:val="none" w:sz="0" w:space="0" w:color="auto"/>
                        <w:bottom w:val="none" w:sz="0" w:space="0" w:color="auto"/>
                        <w:right w:val="none" w:sz="0" w:space="0" w:color="auto"/>
                      </w:divBdr>
                    </w:div>
                  </w:divsChild>
                </w:div>
                <w:div w:id="1075274128">
                  <w:marLeft w:val="0"/>
                  <w:marRight w:val="0"/>
                  <w:marTop w:val="0"/>
                  <w:marBottom w:val="0"/>
                  <w:divBdr>
                    <w:top w:val="none" w:sz="0" w:space="0" w:color="auto"/>
                    <w:left w:val="none" w:sz="0" w:space="0" w:color="auto"/>
                    <w:bottom w:val="none" w:sz="0" w:space="0" w:color="auto"/>
                    <w:right w:val="none" w:sz="0" w:space="0" w:color="auto"/>
                  </w:divBdr>
                  <w:divsChild>
                    <w:div w:id="759570709">
                      <w:marLeft w:val="0"/>
                      <w:marRight w:val="0"/>
                      <w:marTop w:val="0"/>
                      <w:marBottom w:val="0"/>
                      <w:divBdr>
                        <w:top w:val="none" w:sz="0" w:space="0" w:color="auto"/>
                        <w:left w:val="none" w:sz="0" w:space="0" w:color="auto"/>
                        <w:bottom w:val="none" w:sz="0" w:space="0" w:color="auto"/>
                        <w:right w:val="none" w:sz="0" w:space="0" w:color="auto"/>
                      </w:divBdr>
                    </w:div>
                  </w:divsChild>
                </w:div>
                <w:div w:id="1280529993">
                  <w:marLeft w:val="0"/>
                  <w:marRight w:val="0"/>
                  <w:marTop w:val="0"/>
                  <w:marBottom w:val="0"/>
                  <w:divBdr>
                    <w:top w:val="none" w:sz="0" w:space="0" w:color="auto"/>
                    <w:left w:val="none" w:sz="0" w:space="0" w:color="auto"/>
                    <w:bottom w:val="none" w:sz="0" w:space="0" w:color="auto"/>
                    <w:right w:val="none" w:sz="0" w:space="0" w:color="auto"/>
                  </w:divBdr>
                  <w:divsChild>
                    <w:div w:id="2070151647">
                      <w:marLeft w:val="0"/>
                      <w:marRight w:val="0"/>
                      <w:marTop w:val="0"/>
                      <w:marBottom w:val="0"/>
                      <w:divBdr>
                        <w:top w:val="none" w:sz="0" w:space="0" w:color="auto"/>
                        <w:left w:val="none" w:sz="0" w:space="0" w:color="auto"/>
                        <w:bottom w:val="none" w:sz="0" w:space="0" w:color="auto"/>
                        <w:right w:val="none" w:sz="0" w:space="0" w:color="auto"/>
                      </w:divBdr>
                    </w:div>
                  </w:divsChild>
                </w:div>
                <w:div w:id="1740517388">
                  <w:marLeft w:val="0"/>
                  <w:marRight w:val="0"/>
                  <w:marTop w:val="0"/>
                  <w:marBottom w:val="0"/>
                  <w:divBdr>
                    <w:top w:val="none" w:sz="0" w:space="0" w:color="auto"/>
                    <w:left w:val="none" w:sz="0" w:space="0" w:color="auto"/>
                    <w:bottom w:val="none" w:sz="0" w:space="0" w:color="auto"/>
                    <w:right w:val="none" w:sz="0" w:space="0" w:color="auto"/>
                  </w:divBdr>
                  <w:divsChild>
                    <w:div w:id="1564634923">
                      <w:marLeft w:val="0"/>
                      <w:marRight w:val="0"/>
                      <w:marTop w:val="0"/>
                      <w:marBottom w:val="0"/>
                      <w:divBdr>
                        <w:top w:val="none" w:sz="0" w:space="0" w:color="auto"/>
                        <w:left w:val="none" w:sz="0" w:space="0" w:color="auto"/>
                        <w:bottom w:val="none" w:sz="0" w:space="0" w:color="auto"/>
                        <w:right w:val="none" w:sz="0" w:space="0" w:color="auto"/>
                      </w:divBdr>
                    </w:div>
                  </w:divsChild>
                </w:div>
                <w:div w:id="1164472594">
                  <w:marLeft w:val="0"/>
                  <w:marRight w:val="0"/>
                  <w:marTop w:val="0"/>
                  <w:marBottom w:val="0"/>
                  <w:divBdr>
                    <w:top w:val="none" w:sz="0" w:space="0" w:color="auto"/>
                    <w:left w:val="none" w:sz="0" w:space="0" w:color="auto"/>
                    <w:bottom w:val="none" w:sz="0" w:space="0" w:color="auto"/>
                    <w:right w:val="none" w:sz="0" w:space="0" w:color="auto"/>
                  </w:divBdr>
                  <w:divsChild>
                    <w:div w:id="1227573582">
                      <w:marLeft w:val="0"/>
                      <w:marRight w:val="0"/>
                      <w:marTop w:val="0"/>
                      <w:marBottom w:val="0"/>
                      <w:divBdr>
                        <w:top w:val="none" w:sz="0" w:space="0" w:color="auto"/>
                        <w:left w:val="none" w:sz="0" w:space="0" w:color="auto"/>
                        <w:bottom w:val="none" w:sz="0" w:space="0" w:color="auto"/>
                        <w:right w:val="none" w:sz="0" w:space="0" w:color="auto"/>
                      </w:divBdr>
                    </w:div>
                  </w:divsChild>
                </w:div>
                <w:div w:id="19357860">
                  <w:marLeft w:val="0"/>
                  <w:marRight w:val="0"/>
                  <w:marTop w:val="0"/>
                  <w:marBottom w:val="0"/>
                  <w:divBdr>
                    <w:top w:val="none" w:sz="0" w:space="0" w:color="auto"/>
                    <w:left w:val="none" w:sz="0" w:space="0" w:color="auto"/>
                    <w:bottom w:val="none" w:sz="0" w:space="0" w:color="auto"/>
                    <w:right w:val="none" w:sz="0" w:space="0" w:color="auto"/>
                  </w:divBdr>
                  <w:divsChild>
                    <w:div w:id="1928689589">
                      <w:marLeft w:val="0"/>
                      <w:marRight w:val="0"/>
                      <w:marTop w:val="0"/>
                      <w:marBottom w:val="0"/>
                      <w:divBdr>
                        <w:top w:val="none" w:sz="0" w:space="0" w:color="auto"/>
                        <w:left w:val="none" w:sz="0" w:space="0" w:color="auto"/>
                        <w:bottom w:val="none" w:sz="0" w:space="0" w:color="auto"/>
                        <w:right w:val="none" w:sz="0" w:space="0" w:color="auto"/>
                      </w:divBdr>
                    </w:div>
                  </w:divsChild>
                </w:div>
                <w:div w:id="1549683890">
                  <w:marLeft w:val="0"/>
                  <w:marRight w:val="0"/>
                  <w:marTop w:val="0"/>
                  <w:marBottom w:val="0"/>
                  <w:divBdr>
                    <w:top w:val="none" w:sz="0" w:space="0" w:color="auto"/>
                    <w:left w:val="none" w:sz="0" w:space="0" w:color="auto"/>
                    <w:bottom w:val="none" w:sz="0" w:space="0" w:color="auto"/>
                    <w:right w:val="none" w:sz="0" w:space="0" w:color="auto"/>
                  </w:divBdr>
                  <w:divsChild>
                    <w:div w:id="475729166">
                      <w:marLeft w:val="0"/>
                      <w:marRight w:val="0"/>
                      <w:marTop w:val="0"/>
                      <w:marBottom w:val="0"/>
                      <w:divBdr>
                        <w:top w:val="none" w:sz="0" w:space="0" w:color="auto"/>
                        <w:left w:val="none" w:sz="0" w:space="0" w:color="auto"/>
                        <w:bottom w:val="none" w:sz="0" w:space="0" w:color="auto"/>
                        <w:right w:val="none" w:sz="0" w:space="0" w:color="auto"/>
                      </w:divBdr>
                    </w:div>
                  </w:divsChild>
                </w:div>
                <w:div w:id="73431167">
                  <w:marLeft w:val="0"/>
                  <w:marRight w:val="0"/>
                  <w:marTop w:val="0"/>
                  <w:marBottom w:val="0"/>
                  <w:divBdr>
                    <w:top w:val="none" w:sz="0" w:space="0" w:color="auto"/>
                    <w:left w:val="none" w:sz="0" w:space="0" w:color="auto"/>
                    <w:bottom w:val="none" w:sz="0" w:space="0" w:color="auto"/>
                    <w:right w:val="none" w:sz="0" w:space="0" w:color="auto"/>
                  </w:divBdr>
                  <w:divsChild>
                    <w:div w:id="1623851845">
                      <w:marLeft w:val="0"/>
                      <w:marRight w:val="0"/>
                      <w:marTop w:val="0"/>
                      <w:marBottom w:val="0"/>
                      <w:divBdr>
                        <w:top w:val="none" w:sz="0" w:space="0" w:color="auto"/>
                        <w:left w:val="none" w:sz="0" w:space="0" w:color="auto"/>
                        <w:bottom w:val="none" w:sz="0" w:space="0" w:color="auto"/>
                        <w:right w:val="none" w:sz="0" w:space="0" w:color="auto"/>
                      </w:divBdr>
                    </w:div>
                  </w:divsChild>
                </w:div>
                <w:div w:id="1595623165">
                  <w:marLeft w:val="0"/>
                  <w:marRight w:val="0"/>
                  <w:marTop w:val="0"/>
                  <w:marBottom w:val="0"/>
                  <w:divBdr>
                    <w:top w:val="none" w:sz="0" w:space="0" w:color="auto"/>
                    <w:left w:val="none" w:sz="0" w:space="0" w:color="auto"/>
                    <w:bottom w:val="none" w:sz="0" w:space="0" w:color="auto"/>
                    <w:right w:val="none" w:sz="0" w:space="0" w:color="auto"/>
                  </w:divBdr>
                  <w:divsChild>
                    <w:div w:id="1588609495">
                      <w:marLeft w:val="0"/>
                      <w:marRight w:val="0"/>
                      <w:marTop w:val="0"/>
                      <w:marBottom w:val="0"/>
                      <w:divBdr>
                        <w:top w:val="none" w:sz="0" w:space="0" w:color="auto"/>
                        <w:left w:val="none" w:sz="0" w:space="0" w:color="auto"/>
                        <w:bottom w:val="none" w:sz="0" w:space="0" w:color="auto"/>
                        <w:right w:val="none" w:sz="0" w:space="0" w:color="auto"/>
                      </w:divBdr>
                    </w:div>
                  </w:divsChild>
                </w:div>
                <w:div w:id="1699500506">
                  <w:marLeft w:val="0"/>
                  <w:marRight w:val="0"/>
                  <w:marTop w:val="0"/>
                  <w:marBottom w:val="0"/>
                  <w:divBdr>
                    <w:top w:val="none" w:sz="0" w:space="0" w:color="auto"/>
                    <w:left w:val="none" w:sz="0" w:space="0" w:color="auto"/>
                    <w:bottom w:val="none" w:sz="0" w:space="0" w:color="auto"/>
                    <w:right w:val="none" w:sz="0" w:space="0" w:color="auto"/>
                  </w:divBdr>
                  <w:divsChild>
                    <w:div w:id="1862283997">
                      <w:marLeft w:val="0"/>
                      <w:marRight w:val="0"/>
                      <w:marTop w:val="0"/>
                      <w:marBottom w:val="0"/>
                      <w:divBdr>
                        <w:top w:val="none" w:sz="0" w:space="0" w:color="auto"/>
                        <w:left w:val="none" w:sz="0" w:space="0" w:color="auto"/>
                        <w:bottom w:val="none" w:sz="0" w:space="0" w:color="auto"/>
                        <w:right w:val="none" w:sz="0" w:space="0" w:color="auto"/>
                      </w:divBdr>
                    </w:div>
                  </w:divsChild>
                </w:div>
                <w:div w:id="1719818067">
                  <w:marLeft w:val="0"/>
                  <w:marRight w:val="0"/>
                  <w:marTop w:val="0"/>
                  <w:marBottom w:val="0"/>
                  <w:divBdr>
                    <w:top w:val="none" w:sz="0" w:space="0" w:color="auto"/>
                    <w:left w:val="none" w:sz="0" w:space="0" w:color="auto"/>
                    <w:bottom w:val="none" w:sz="0" w:space="0" w:color="auto"/>
                    <w:right w:val="none" w:sz="0" w:space="0" w:color="auto"/>
                  </w:divBdr>
                  <w:divsChild>
                    <w:div w:id="1261841427">
                      <w:marLeft w:val="0"/>
                      <w:marRight w:val="0"/>
                      <w:marTop w:val="0"/>
                      <w:marBottom w:val="0"/>
                      <w:divBdr>
                        <w:top w:val="none" w:sz="0" w:space="0" w:color="auto"/>
                        <w:left w:val="none" w:sz="0" w:space="0" w:color="auto"/>
                        <w:bottom w:val="none" w:sz="0" w:space="0" w:color="auto"/>
                        <w:right w:val="none" w:sz="0" w:space="0" w:color="auto"/>
                      </w:divBdr>
                    </w:div>
                  </w:divsChild>
                </w:div>
                <w:div w:id="1535927073">
                  <w:marLeft w:val="0"/>
                  <w:marRight w:val="0"/>
                  <w:marTop w:val="0"/>
                  <w:marBottom w:val="0"/>
                  <w:divBdr>
                    <w:top w:val="none" w:sz="0" w:space="0" w:color="auto"/>
                    <w:left w:val="none" w:sz="0" w:space="0" w:color="auto"/>
                    <w:bottom w:val="none" w:sz="0" w:space="0" w:color="auto"/>
                    <w:right w:val="none" w:sz="0" w:space="0" w:color="auto"/>
                  </w:divBdr>
                  <w:divsChild>
                    <w:div w:id="816533505">
                      <w:marLeft w:val="0"/>
                      <w:marRight w:val="0"/>
                      <w:marTop w:val="0"/>
                      <w:marBottom w:val="0"/>
                      <w:divBdr>
                        <w:top w:val="none" w:sz="0" w:space="0" w:color="auto"/>
                        <w:left w:val="none" w:sz="0" w:space="0" w:color="auto"/>
                        <w:bottom w:val="none" w:sz="0" w:space="0" w:color="auto"/>
                        <w:right w:val="none" w:sz="0" w:space="0" w:color="auto"/>
                      </w:divBdr>
                    </w:div>
                  </w:divsChild>
                </w:div>
                <w:div w:id="1723824401">
                  <w:marLeft w:val="0"/>
                  <w:marRight w:val="0"/>
                  <w:marTop w:val="0"/>
                  <w:marBottom w:val="0"/>
                  <w:divBdr>
                    <w:top w:val="none" w:sz="0" w:space="0" w:color="auto"/>
                    <w:left w:val="none" w:sz="0" w:space="0" w:color="auto"/>
                    <w:bottom w:val="none" w:sz="0" w:space="0" w:color="auto"/>
                    <w:right w:val="none" w:sz="0" w:space="0" w:color="auto"/>
                  </w:divBdr>
                  <w:divsChild>
                    <w:div w:id="442114053">
                      <w:marLeft w:val="0"/>
                      <w:marRight w:val="0"/>
                      <w:marTop w:val="0"/>
                      <w:marBottom w:val="0"/>
                      <w:divBdr>
                        <w:top w:val="none" w:sz="0" w:space="0" w:color="auto"/>
                        <w:left w:val="none" w:sz="0" w:space="0" w:color="auto"/>
                        <w:bottom w:val="none" w:sz="0" w:space="0" w:color="auto"/>
                        <w:right w:val="none" w:sz="0" w:space="0" w:color="auto"/>
                      </w:divBdr>
                    </w:div>
                  </w:divsChild>
                </w:div>
                <w:div w:id="1763605421">
                  <w:marLeft w:val="0"/>
                  <w:marRight w:val="0"/>
                  <w:marTop w:val="0"/>
                  <w:marBottom w:val="0"/>
                  <w:divBdr>
                    <w:top w:val="none" w:sz="0" w:space="0" w:color="auto"/>
                    <w:left w:val="none" w:sz="0" w:space="0" w:color="auto"/>
                    <w:bottom w:val="none" w:sz="0" w:space="0" w:color="auto"/>
                    <w:right w:val="none" w:sz="0" w:space="0" w:color="auto"/>
                  </w:divBdr>
                  <w:divsChild>
                    <w:div w:id="812601446">
                      <w:marLeft w:val="0"/>
                      <w:marRight w:val="0"/>
                      <w:marTop w:val="0"/>
                      <w:marBottom w:val="0"/>
                      <w:divBdr>
                        <w:top w:val="none" w:sz="0" w:space="0" w:color="auto"/>
                        <w:left w:val="none" w:sz="0" w:space="0" w:color="auto"/>
                        <w:bottom w:val="none" w:sz="0" w:space="0" w:color="auto"/>
                        <w:right w:val="none" w:sz="0" w:space="0" w:color="auto"/>
                      </w:divBdr>
                    </w:div>
                  </w:divsChild>
                </w:div>
                <w:div w:id="1608271929">
                  <w:marLeft w:val="0"/>
                  <w:marRight w:val="0"/>
                  <w:marTop w:val="0"/>
                  <w:marBottom w:val="0"/>
                  <w:divBdr>
                    <w:top w:val="none" w:sz="0" w:space="0" w:color="auto"/>
                    <w:left w:val="none" w:sz="0" w:space="0" w:color="auto"/>
                    <w:bottom w:val="none" w:sz="0" w:space="0" w:color="auto"/>
                    <w:right w:val="none" w:sz="0" w:space="0" w:color="auto"/>
                  </w:divBdr>
                  <w:divsChild>
                    <w:div w:id="1230265193">
                      <w:marLeft w:val="0"/>
                      <w:marRight w:val="0"/>
                      <w:marTop w:val="0"/>
                      <w:marBottom w:val="0"/>
                      <w:divBdr>
                        <w:top w:val="none" w:sz="0" w:space="0" w:color="auto"/>
                        <w:left w:val="none" w:sz="0" w:space="0" w:color="auto"/>
                        <w:bottom w:val="none" w:sz="0" w:space="0" w:color="auto"/>
                        <w:right w:val="none" w:sz="0" w:space="0" w:color="auto"/>
                      </w:divBdr>
                    </w:div>
                  </w:divsChild>
                </w:div>
                <w:div w:id="196240091">
                  <w:marLeft w:val="0"/>
                  <w:marRight w:val="0"/>
                  <w:marTop w:val="0"/>
                  <w:marBottom w:val="0"/>
                  <w:divBdr>
                    <w:top w:val="none" w:sz="0" w:space="0" w:color="auto"/>
                    <w:left w:val="none" w:sz="0" w:space="0" w:color="auto"/>
                    <w:bottom w:val="none" w:sz="0" w:space="0" w:color="auto"/>
                    <w:right w:val="none" w:sz="0" w:space="0" w:color="auto"/>
                  </w:divBdr>
                  <w:divsChild>
                    <w:div w:id="1652979894">
                      <w:marLeft w:val="0"/>
                      <w:marRight w:val="0"/>
                      <w:marTop w:val="0"/>
                      <w:marBottom w:val="0"/>
                      <w:divBdr>
                        <w:top w:val="none" w:sz="0" w:space="0" w:color="auto"/>
                        <w:left w:val="none" w:sz="0" w:space="0" w:color="auto"/>
                        <w:bottom w:val="none" w:sz="0" w:space="0" w:color="auto"/>
                        <w:right w:val="none" w:sz="0" w:space="0" w:color="auto"/>
                      </w:divBdr>
                    </w:div>
                  </w:divsChild>
                </w:div>
                <w:div w:id="973213889">
                  <w:marLeft w:val="0"/>
                  <w:marRight w:val="0"/>
                  <w:marTop w:val="0"/>
                  <w:marBottom w:val="0"/>
                  <w:divBdr>
                    <w:top w:val="none" w:sz="0" w:space="0" w:color="auto"/>
                    <w:left w:val="none" w:sz="0" w:space="0" w:color="auto"/>
                    <w:bottom w:val="none" w:sz="0" w:space="0" w:color="auto"/>
                    <w:right w:val="none" w:sz="0" w:space="0" w:color="auto"/>
                  </w:divBdr>
                  <w:divsChild>
                    <w:div w:id="160197287">
                      <w:marLeft w:val="0"/>
                      <w:marRight w:val="0"/>
                      <w:marTop w:val="0"/>
                      <w:marBottom w:val="0"/>
                      <w:divBdr>
                        <w:top w:val="none" w:sz="0" w:space="0" w:color="auto"/>
                        <w:left w:val="none" w:sz="0" w:space="0" w:color="auto"/>
                        <w:bottom w:val="none" w:sz="0" w:space="0" w:color="auto"/>
                        <w:right w:val="none" w:sz="0" w:space="0" w:color="auto"/>
                      </w:divBdr>
                    </w:div>
                  </w:divsChild>
                </w:div>
                <w:div w:id="1764958401">
                  <w:marLeft w:val="0"/>
                  <w:marRight w:val="0"/>
                  <w:marTop w:val="0"/>
                  <w:marBottom w:val="0"/>
                  <w:divBdr>
                    <w:top w:val="none" w:sz="0" w:space="0" w:color="auto"/>
                    <w:left w:val="none" w:sz="0" w:space="0" w:color="auto"/>
                    <w:bottom w:val="none" w:sz="0" w:space="0" w:color="auto"/>
                    <w:right w:val="none" w:sz="0" w:space="0" w:color="auto"/>
                  </w:divBdr>
                  <w:divsChild>
                    <w:div w:id="1092238393">
                      <w:marLeft w:val="0"/>
                      <w:marRight w:val="0"/>
                      <w:marTop w:val="0"/>
                      <w:marBottom w:val="0"/>
                      <w:divBdr>
                        <w:top w:val="none" w:sz="0" w:space="0" w:color="auto"/>
                        <w:left w:val="none" w:sz="0" w:space="0" w:color="auto"/>
                        <w:bottom w:val="none" w:sz="0" w:space="0" w:color="auto"/>
                        <w:right w:val="none" w:sz="0" w:space="0" w:color="auto"/>
                      </w:divBdr>
                    </w:div>
                  </w:divsChild>
                </w:div>
                <w:div w:id="306279107">
                  <w:marLeft w:val="0"/>
                  <w:marRight w:val="0"/>
                  <w:marTop w:val="0"/>
                  <w:marBottom w:val="0"/>
                  <w:divBdr>
                    <w:top w:val="none" w:sz="0" w:space="0" w:color="auto"/>
                    <w:left w:val="none" w:sz="0" w:space="0" w:color="auto"/>
                    <w:bottom w:val="none" w:sz="0" w:space="0" w:color="auto"/>
                    <w:right w:val="none" w:sz="0" w:space="0" w:color="auto"/>
                  </w:divBdr>
                  <w:divsChild>
                    <w:div w:id="294260294">
                      <w:marLeft w:val="0"/>
                      <w:marRight w:val="0"/>
                      <w:marTop w:val="0"/>
                      <w:marBottom w:val="0"/>
                      <w:divBdr>
                        <w:top w:val="none" w:sz="0" w:space="0" w:color="auto"/>
                        <w:left w:val="none" w:sz="0" w:space="0" w:color="auto"/>
                        <w:bottom w:val="none" w:sz="0" w:space="0" w:color="auto"/>
                        <w:right w:val="none" w:sz="0" w:space="0" w:color="auto"/>
                      </w:divBdr>
                    </w:div>
                  </w:divsChild>
                </w:div>
                <w:div w:id="395591228">
                  <w:marLeft w:val="0"/>
                  <w:marRight w:val="0"/>
                  <w:marTop w:val="0"/>
                  <w:marBottom w:val="0"/>
                  <w:divBdr>
                    <w:top w:val="none" w:sz="0" w:space="0" w:color="auto"/>
                    <w:left w:val="none" w:sz="0" w:space="0" w:color="auto"/>
                    <w:bottom w:val="none" w:sz="0" w:space="0" w:color="auto"/>
                    <w:right w:val="none" w:sz="0" w:space="0" w:color="auto"/>
                  </w:divBdr>
                  <w:divsChild>
                    <w:div w:id="1235118732">
                      <w:marLeft w:val="0"/>
                      <w:marRight w:val="0"/>
                      <w:marTop w:val="0"/>
                      <w:marBottom w:val="0"/>
                      <w:divBdr>
                        <w:top w:val="none" w:sz="0" w:space="0" w:color="auto"/>
                        <w:left w:val="none" w:sz="0" w:space="0" w:color="auto"/>
                        <w:bottom w:val="none" w:sz="0" w:space="0" w:color="auto"/>
                        <w:right w:val="none" w:sz="0" w:space="0" w:color="auto"/>
                      </w:divBdr>
                    </w:div>
                  </w:divsChild>
                </w:div>
                <w:div w:id="2119913260">
                  <w:marLeft w:val="0"/>
                  <w:marRight w:val="0"/>
                  <w:marTop w:val="0"/>
                  <w:marBottom w:val="0"/>
                  <w:divBdr>
                    <w:top w:val="none" w:sz="0" w:space="0" w:color="auto"/>
                    <w:left w:val="none" w:sz="0" w:space="0" w:color="auto"/>
                    <w:bottom w:val="none" w:sz="0" w:space="0" w:color="auto"/>
                    <w:right w:val="none" w:sz="0" w:space="0" w:color="auto"/>
                  </w:divBdr>
                  <w:divsChild>
                    <w:div w:id="362367772">
                      <w:marLeft w:val="0"/>
                      <w:marRight w:val="0"/>
                      <w:marTop w:val="0"/>
                      <w:marBottom w:val="0"/>
                      <w:divBdr>
                        <w:top w:val="none" w:sz="0" w:space="0" w:color="auto"/>
                        <w:left w:val="none" w:sz="0" w:space="0" w:color="auto"/>
                        <w:bottom w:val="none" w:sz="0" w:space="0" w:color="auto"/>
                        <w:right w:val="none" w:sz="0" w:space="0" w:color="auto"/>
                      </w:divBdr>
                    </w:div>
                  </w:divsChild>
                </w:div>
                <w:div w:id="1344044696">
                  <w:marLeft w:val="0"/>
                  <w:marRight w:val="0"/>
                  <w:marTop w:val="0"/>
                  <w:marBottom w:val="0"/>
                  <w:divBdr>
                    <w:top w:val="none" w:sz="0" w:space="0" w:color="auto"/>
                    <w:left w:val="none" w:sz="0" w:space="0" w:color="auto"/>
                    <w:bottom w:val="none" w:sz="0" w:space="0" w:color="auto"/>
                    <w:right w:val="none" w:sz="0" w:space="0" w:color="auto"/>
                  </w:divBdr>
                  <w:divsChild>
                    <w:div w:id="1482841977">
                      <w:marLeft w:val="0"/>
                      <w:marRight w:val="0"/>
                      <w:marTop w:val="0"/>
                      <w:marBottom w:val="0"/>
                      <w:divBdr>
                        <w:top w:val="none" w:sz="0" w:space="0" w:color="auto"/>
                        <w:left w:val="none" w:sz="0" w:space="0" w:color="auto"/>
                        <w:bottom w:val="none" w:sz="0" w:space="0" w:color="auto"/>
                        <w:right w:val="none" w:sz="0" w:space="0" w:color="auto"/>
                      </w:divBdr>
                    </w:div>
                  </w:divsChild>
                </w:div>
                <w:div w:id="1545100916">
                  <w:marLeft w:val="0"/>
                  <w:marRight w:val="0"/>
                  <w:marTop w:val="0"/>
                  <w:marBottom w:val="0"/>
                  <w:divBdr>
                    <w:top w:val="none" w:sz="0" w:space="0" w:color="auto"/>
                    <w:left w:val="none" w:sz="0" w:space="0" w:color="auto"/>
                    <w:bottom w:val="none" w:sz="0" w:space="0" w:color="auto"/>
                    <w:right w:val="none" w:sz="0" w:space="0" w:color="auto"/>
                  </w:divBdr>
                  <w:divsChild>
                    <w:div w:id="713425746">
                      <w:marLeft w:val="0"/>
                      <w:marRight w:val="0"/>
                      <w:marTop w:val="0"/>
                      <w:marBottom w:val="0"/>
                      <w:divBdr>
                        <w:top w:val="none" w:sz="0" w:space="0" w:color="auto"/>
                        <w:left w:val="none" w:sz="0" w:space="0" w:color="auto"/>
                        <w:bottom w:val="none" w:sz="0" w:space="0" w:color="auto"/>
                        <w:right w:val="none" w:sz="0" w:space="0" w:color="auto"/>
                      </w:divBdr>
                    </w:div>
                  </w:divsChild>
                </w:div>
                <w:div w:id="1735201313">
                  <w:marLeft w:val="0"/>
                  <w:marRight w:val="0"/>
                  <w:marTop w:val="0"/>
                  <w:marBottom w:val="0"/>
                  <w:divBdr>
                    <w:top w:val="none" w:sz="0" w:space="0" w:color="auto"/>
                    <w:left w:val="none" w:sz="0" w:space="0" w:color="auto"/>
                    <w:bottom w:val="none" w:sz="0" w:space="0" w:color="auto"/>
                    <w:right w:val="none" w:sz="0" w:space="0" w:color="auto"/>
                  </w:divBdr>
                  <w:divsChild>
                    <w:div w:id="803811094">
                      <w:marLeft w:val="0"/>
                      <w:marRight w:val="0"/>
                      <w:marTop w:val="0"/>
                      <w:marBottom w:val="0"/>
                      <w:divBdr>
                        <w:top w:val="none" w:sz="0" w:space="0" w:color="auto"/>
                        <w:left w:val="none" w:sz="0" w:space="0" w:color="auto"/>
                        <w:bottom w:val="none" w:sz="0" w:space="0" w:color="auto"/>
                        <w:right w:val="none" w:sz="0" w:space="0" w:color="auto"/>
                      </w:divBdr>
                    </w:div>
                  </w:divsChild>
                </w:div>
                <w:div w:id="424307246">
                  <w:marLeft w:val="0"/>
                  <w:marRight w:val="0"/>
                  <w:marTop w:val="0"/>
                  <w:marBottom w:val="0"/>
                  <w:divBdr>
                    <w:top w:val="none" w:sz="0" w:space="0" w:color="auto"/>
                    <w:left w:val="none" w:sz="0" w:space="0" w:color="auto"/>
                    <w:bottom w:val="none" w:sz="0" w:space="0" w:color="auto"/>
                    <w:right w:val="none" w:sz="0" w:space="0" w:color="auto"/>
                  </w:divBdr>
                  <w:divsChild>
                    <w:div w:id="229121040">
                      <w:marLeft w:val="0"/>
                      <w:marRight w:val="0"/>
                      <w:marTop w:val="0"/>
                      <w:marBottom w:val="0"/>
                      <w:divBdr>
                        <w:top w:val="none" w:sz="0" w:space="0" w:color="auto"/>
                        <w:left w:val="none" w:sz="0" w:space="0" w:color="auto"/>
                        <w:bottom w:val="none" w:sz="0" w:space="0" w:color="auto"/>
                        <w:right w:val="none" w:sz="0" w:space="0" w:color="auto"/>
                      </w:divBdr>
                    </w:div>
                  </w:divsChild>
                </w:div>
                <w:div w:id="449281246">
                  <w:marLeft w:val="0"/>
                  <w:marRight w:val="0"/>
                  <w:marTop w:val="0"/>
                  <w:marBottom w:val="0"/>
                  <w:divBdr>
                    <w:top w:val="none" w:sz="0" w:space="0" w:color="auto"/>
                    <w:left w:val="none" w:sz="0" w:space="0" w:color="auto"/>
                    <w:bottom w:val="none" w:sz="0" w:space="0" w:color="auto"/>
                    <w:right w:val="none" w:sz="0" w:space="0" w:color="auto"/>
                  </w:divBdr>
                  <w:divsChild>
                    <w:div w:id="22904538">
                      <w:marLeft w:val="0"/>
                      <w:marRight w:val="0"/>
                      <w:marTop w:val="0"/>
                      <w:marBottom w:val="0"/>
                      <w:divBdr>
                        <w:top w:val="none" w:sz="0" w:space="0" w:color="auto"/>
                        <w:left w:val="none" w:sz="0" w:space="0" w:color="auto"/>
                        <w:bottom w:val="none" w:sz="0" w:space="0" w:color="auto"/>
                        <w:right w:val="none" w:sz="0" w:space="0" w:color="auto"/>
                      </w:divBdr>
                    </w:div>
                  </w:divsChild>
                </w:div>
                <w:div w:id="643655089">
                  <w:marLeft w:val="0"/>
                  <w:marRight w:val="0"/>
                  <w:marTop w:val="0"/>
                  <w:marBottom w:val="0"/>
                  <w:divBdr>
                    <w:top w:val="none" w:sz="0" w:space="0" w:color="auto"/>
                    <w:left w:val="none" w:sz="0" w:space="0" w:color="auto"/>
                    <w:bottom w:val="none" w:sz="0" w:space="0" w:color="auto"/>
                    <w:right w:val="none" w:sz="0" w:space="0" w:color="auto"/>
                  </w:divBdr>
                  <w:divsChild>
                    <w:div w:id="1888831551">
                      <w:marLeft w:val="0"/>
                      <w:marRight w:val="0"/>
                      <w:marTop w:val="0"/>
                      <w:marBottom w:val="0"/>
                      <w:divBdr>
                        <w:top w:val="none" w:sz="0" w:space="0" w:color="auto"/>
                        <w:left w:val="none" w:sz="0" w:space="0" w:color="auto"/>
                        <w:bottom w:val="none" w:sz="0" w:space="0" w:color="auto"/>
                        <w:right w:val="none" w:sz="0" w:space="0" w:color="auto"/>
                      </w:divBdr>
                    </w:div>
                  </w:divsChild>
                </w:div>
                <w:div w:id="532618736">
                  <w:marLeft w:val="0"/>
                  <w:marRight w:val="0"/>
                  <w:marTop w:val="0"/>
                  <w:marBottom w:val="0"/>
                  <w:divBdr>
                    <w:top w:val="none" w:sz="0" w:space="0" w:color="auto"/>
                    <w:left w:val="none" w:sz="0" w:space="0" w:color="auto"/>
                    <w:bottom w:val="none" w:sz="0" w:space="0" w:color="auto"/>
                    <w:right w:val="none" w:sz="0" w:space="0" w:color="auto"/>
                  </w:divBdr>
                  <w:divsChild>
                    <w:div w:id="1296793573">
                      <w:marLeft w:val="0"/>
                      <w:marRight w:val="0"/>
                      <w:marTop w:val="0"/>
                      <w:marBottom w:val="0"/>
                      <w:divBdr>
                        <w:top w:val="none" w:sz="0" w:space="0" w:color="auto"/>
                        <w:left w:val="none" w:sz="0" w:space="0" w:color="auto"/>
                        <w:bottom w:val="none" w:sz="0" w:space="0" w:color="auto"/>
                        <w:right w:val="none" w:sz="0" w:space="0" w:color="auto"/>
                      </w:divBdr>
                    </w:div>
                  </w:divsChild>
                </w:div>
                <w:div w:id="1049960348">
                  <w:marLeft w:val="0"/>
                  <w:marRight w:val="0"/>
                  <w:marTop w:val="0"/>
                  <w:marBottom w:val="0"/>
                  <w:divBdr>
                    <w:top w:val="none" w:sz="0" w:space="0" w:color="auto"/>
                    <w:left w:val="none" w:sz="0" w:space="0" w:color="auto"/>
                    <w:bottom w:val="none" w:sz="0" w:space="0" w:color="auto"/>
                    <w:right w:val="none" w:sz="0" w:space="0" w:color="auto"/>
                  </w:divBdr>
                  <w:divsChild>
                    <w:div w:id="19863158">
                      <w:marLeft w:val="0"/>
                      <w:marRight w:val="0"/>
                      <w:marTop w:val="0"/>
                      <w:marBottom w:val="0"/>
                      <w:divBdr>
                        <w:top w:val="none" w:sz="0" w:space="0" w:color="auto"/>
                        <w:left w:val="none" w:sz="0" w:space="0" w:color="auto"/>
                        <w:bottom w:val="none" w:sz="0" w:space="0" w:color="auto"/>
                        <w:right w:val="none" w:sz="0" w:space="0" w:color="auto"/>
                      </w:divBdr>
                    </w:div>
                  </w:divsChild>
                </w:div>
                <w:div w:id="185945419">
                  <w:marLeft w:val="0"/>
                  <w:marRight w:val="0"/>
                  <w:marTop w:val="0"/>
                  <w:marBottom w:val="0"/>
                  <w:divBdr>
                    <w:top w:val="none" w:sz="0" w:space="0" w:color="auto"/>
                    <w:left w:val="none" w:sz="0" w:space="0" w:color="auto"/>
                    <w:bottom w:val="none" w:sz="0" w:space="0" w:color="auto"/>
                    <w:right w:val="none" w:sz="0" w:space="0" w:color="auto"/>
                  </w:divBdr>
                  <w:divsChild>
                    <w:div w:id="571355837">
                      <w:marLeft w:val="0"/>
                      <w:marRight w:val="0"/>
                      <w:marTop w:val="0"/>
                      <w:marBottom w:val="0"/>
                      <w:divBdr>
                        <w:top w:val="none" w:sz="0" w:space="0" w:color="auto"/>
                        <w:left w:val="none" w:sz="0" w:space="0" w:color="auto"/>
                        <w:bottom w:val="none" w:sz="0" w:space="0" w:color="auto"/>
                        <w:right w:val="none" w:sz="0" w:space="0" w:color="auto"/>
                      </w:divBdr>
                    </w:div>
                  </w:divsChild>
                </w:div>
                <w:div w:id="1021513321">
                  <w:marLeft w:val="0"/>
                  <w:marRight w:val="0"/>
                  <w:marTop w:val="0"/>
                  <w:marBottom w:val="0"/>
                  <w:divBdr>
                    <w:top w:val="none" w:sz="0" w:space="0" w:color="auto"/>
                    <w:left w:val="none" w:sz="0" w:space="0" w:color="auto"/>
                    <w:bottom w:val="none" w:sz="0" w:space="0" w:color="auto"/>
                    <w:right w:val="none" w:sz="0" w:space="0" w:color="auto"/>
                  </w:divBdr>
                  <w:divsChild>
                    <w:div w:id="1697386288">
                      <w:marLeft w:val="0"/>
                      <w:marRight w:val="0"/>
                      <w:marTop w:val="0"/>
                      <w:marBottom w:val="0"/>
                      <w:divBdr>
                        <w:top w:val="none" w:sz="0" w:space="0" w:color="auto"/>
                        <w:left w:val="none" w:sz="0" w:space="0" w:color="auto"/>
                        <w:bottom w:val="none" w:sz="0" w:space="0" w:color="auto"/>
                        <w:right w:val="none" w:sz="0" w:space="0" w:color="auto"/>
                      </w:divBdr>
                    </w:div>
                  </w:divsChild>
                </w:div>
                <w:div w:id="537350619">
                  <w:marLeft w:val="0"/>
                  <w:marRight w:val="0"/>
                  <w:marTop w:val="0"/>
                  <w:marBottom w:val="0"/>
                  <w:divBdr>
                    <w:top w:val="none" w:sz="0" w:space="0" w:color="auto"/>
                    <w:left w:val="none" w:sz="0" w:space="0" w:color="auto"/>
                    <w:bottom w:val="none" w:sz="0" w:space="0" w:color="auto"/>
                    <w:right w:val="none" w:sz="0" w:space="0" w:color="auto"/>
                  </w:divBdr>
                  <w:divsChild>
                    <w:div w:id="1465659529">
                      <w:marLeft w:val="0"/>
                      <w:marRight w:val="0"/>
                      <w:marTop w:val="0"/>
                      <w:marBottom w:val="0"/>
                      <w:divBdr>
                        <w:top w:val="none" w:sz="0" w:space="0" w:color="auto"/>
                        <w:left w:val="none" w:sz="0" w:space="0" w:color="auto"/>
                        <w:bottom w:val="none" w:sz="0" w:space="0" w:color="auto"/>
                        <w:right w:val="none" w:sz="0" w:space="0" w:color="auto"/>
                      </w:divBdr>
                    </w:div>
                  </w:divsChild>
                </w:div>
                <w:div w:id="937983845">
                  <w:marLeft w:val="0"/>
                  <w:marRight w:val="0"/>
                  <w:marTop w:val="0"/>
                  <w:marBottom w:val="0"/>
                  <w:divBdr>
                    <w:top w:val="none" w:sz="0" w:space="0" w:color="auto"/>
                    <w:left w:val="none" w:sz="0" w:space="0" w:color="auto"/>
                    <w:bottom w:val="none" w:sz="0" w:space="0" w:color="auto"/>
                    <w:right w:val="none" w:sz="0" w:space="0" w:color="auto"/>
                  </w:divBdr>
                  <w:divsChild>
                    <w:div w:id="1462187487">
                      <w:marLeft w:val="0"/>
                      <w:marRight w:val="0"/>
                      <w:marTop w:val="0"/>
                      <w:marBottom w:val="0"/>
                      <w:divBdr>
                        <w:top w:val="none" w:sz="0" w:space="0" w:color="auto"/>
                        <w:left w:val="none" w:sz="0" w:space="0" w:color="auto"/>
                        <w:bottom w:val="none" w:sz="0" w:space="0" w:color="auto"/>
                        <w:right w:val="none" w:sz="0" w:space="0" w:color="auto"/>
                      </w:divBdr>
                    </w:div>
                  </w:divsChild>
                </w:div>
                <w:div w:id="1867526288">
                  <w:marLeft w:val="0"/>
                  <w:marRight w:val="0"/>
                  <w:marTop w:val="0"/>
                  <w:marBottom w:val="0"/>
                  <w:divBdr>
                    <w:top w:val="none" w:sz="0" w:space="0" w:color="auto"/>
                    <w:left w:val="none" w:sz="0" w:space="0" w:color="auto"/>
                    <w:bottom w:val="none" w:sz="0" w:space="0" w:color="auto"/>
                    <w:right w:val="none" w:sz="0" w:space="0" w:color="auto"/>
                  </w:divBdr>
                  <w:divsChild>
                    <w:div w:id="2062049039">
                      <w:marLeft w:val="0"/>
                      <w:marRight w:val="0"/>
                      <w:marTop w:val="0"/>
                      <w:marBottom w:val="0"/>
                      <w:divBdr>
                        <w:top w:val="none" w:sz="0" w:space="0" w:color="auto"/>
                        <w:left w:val="none" w:sz="0" w:space="0" w:color="auto"/>
                        <w:bottom w:val="none" w:sz="0" w:space="0" w:color="auto"/>
                        <w:right w:val="none" w:sz="0" w:space="0" w:color="auto"/>
                      </w:divBdr>
                    </w:div>
                  </w:divsChild>
                </w:div>
                <w:div w:id="1834877392">
                  <w:marLeft w:val="0"/>
                  <w:marRight w:val="0"/>
                  <w:marTop w:val="0"/>
                  <w:marBottom w:val="0"/>
                  <w:divBdr>
                    <w:top w:val="none" w:sz="0" w:space="0" w:color="auto"/>
                    <w:left w:val="none" w:sz="0" w:space="0" w:color="auto"/>
                    <w:bottom w:val="none" w:sz="0" w:space="0" w:color="auto"/>
                    <w:right w:val="none" w:sz="0" w:space="0" w:color="auto"/>
                  </w:divBdr>
                  <w:divsChild>
                    <w:div w:id="493764812">
                      <w:marLeft w:val="0"/>
                      <w:marRight w:val="0"/>
                      <w:marTop w:val="0"/>
                      <w:marBottom w:val="0"/>
                      <w:divBdr>
                        <w:top w:val="none" w:sz="0" w:space="0" w:color="auto"/>
                        <w:left w:val="none" w:sz="0" w:space="0" w:color="auto"/>
                        <w:bottom w:val="none" w:sz="0" w:space="0" w:color="auto"/>
                        <w:right w:val="none" w:sz="0" w:space="0" w:color="auto"/>
                      </w:divBdr>
                    </w:div>
                  </w:divsChild>
                </w:div>
                <w:div w:id="1652103810">
                  <w:marLeft w:val="0"/>
                  <w:marRight w:val="0"/>
                  <w:marTop w:val="0"/>
                  <w:marBottom w:val="0"/>
                  <w:divBdr>
                    <w:top w:val="none" w:sz="0" w:space="0" w:color="auto"/>
                    <w:left w:val="none" w:sz="0" w:space="0" w:color="auto"/>
                    <w:bottom w:val="none" w:sz="0" w:space="0" w:color="auto"/>
                    <w:right w:val="none" w:sz="0" w:space="0" w:color="auto"/>
                  </w:divBdr>
                  <w:divsChild>
                    <w:div w:id="522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5754">
          <w:marLeft w:val="0"/>
          <w:marRight w:val="0"/>
          <w:marTop w:val="0"/>
          <w:marBottom w:val="0"/>
          <w:divBdr>
            <w:top w:val="none" w:sz="0" w:space="0" w:color="auto"/>
            <w:left w:val="none" w:sz="0" w:space="0" w:color="auto"/>
            <w:bottom w:val="none" w:sz="0" w:space="0" w:color="auto"/>
            <w:right w:val="none" w:sz="0" w:space="0" w:color="auto"/>
          </w:divBdr>
        </w:div>
        <w:div w:id="719397776">
          <w:marLeft w:val="0"/>
          <w:marRight w:val="0"/>
          <w:marTop w:val="0"/>
          <w:marBottom w:val="0"/>
          <w:divBdr>
            <w:top w:val="none" w:sz="0" w:space="0" w:color="auto"/>
            <w:left w:val="none" w:sz="0" w:space="0" w:color="auto"/>
            <w:bottom w:val="none" w:sz="0" w:space="0" w:color="auto"/>
            <w:right w:val="none" w:sz="0" w:space="0" w:color="auto"/>
          </w:divBdr>
        </w:div>
        <w:div w:id="1546674925">
          <w:marLeft w:val="0"/>
          <w:marRight w:val="0"/>
          <w:marTop w:val="0"/>
          <w:marBottom w:val="0"/>
          <w:divBdr>
            <w:top w:val="none" w:sz="0" w:space="0" w:color="auto"/>
            <w:left w:val="none" w:sz="0" w:space="0" w:color="auto"/>
            <w:bottom w:val="none" w:sz="0" w:space="0" w:color="auto"/>
            <w:right w:val="none" w:sz="0" w:space="0" w:color="auto"/>
          </w:divBdr>
        </w:div>
        <w:div w:id="114944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dc:creator>
  <cp:lastModifiedBy>Kathy Gibson</cp:lastModifiedBy>
  <cp:revision>2</cp:revision>
  <dcterms:created xsi:type="dcterms:W3CDTF">2016-04-27T06:42:00Z</dcterms:created>
  <dcterms:modified xsi:type="dcterms:W3CDTF">2016-04-27T06:42:00Z</dcterms:modified>
</cp:coreProperties>
</file>