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FC" w:rsidRPr="00327A90" w:rsidRDefault="00CC3DFC" w:rsidP="00CC3DFC">
      <w:pPr>
        <w:jc w:val="center"/>
        <w:rPr>
          <w:rFonts w:ascii="Comic Sans MS" w:hAnsi="Comic Sans MS"/>
          <w:sz w:val="24"/>
          <w:szCs w:val="24"/>
          <w:u w:val="single"/>
        </w:rPr>
      </w:pPr>
      <w:r w:rsidRPr="00327A90">
        <w:rPr>
          <w:rFonts w:ascii="Comic Sans MS" w:hAnsi="Comic Sans MS"/>
          <w:b/>
          <w:noProof/>
          <w:sz w:val="24"/>
          <w:szCs w:val="24"/>
          <w:lang w:eastAsia="en-GB"/>
        </w:rPr>
        <w:drawing>
          <wp:inline distT="0" distB="0" distL="0" distR="0" wp14:anchorId="78FE65AD" wp14:editId="528F937C">
            <wp:extent cx="1428750" cy="1049111"/>
            <wp:effectExtent l="0" t="0" r="0" b="0"/>
            <wp:docPr id="2" name="Picture 2" descr="C:\Users\laura.mccullagh1\AppData\Local\Microsoft\Windows\INetCache\IE\8IHZ0RJF\niveles-de-competencia-curricular-matematic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ccullagh1\AppData\Local\Microsoft\Windows\INetCache\IE\8IHZ0RJF\niveles-de-competencia-curricular-matematica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969" cy="1050740"/>
                    </a:xfrm>
                    <a:prstGeom prst="rect">
                      <a:avLst/>
                    </a:prstGeom>
                    <a:noFill/>
                    <a:ln>
                      <a:noFill/>
                    </a:ln>
                  </pic:spPr>
                </pic:pic>
              </a:graphicData>
            </a:graphic>
          </wp:inline>
        </w:drawing>
      </w:r>
    </w:p>
    <w:p w:rsidR="00AF1DA4" w:rsidRPr="00327A90" w:rsidRDefault="00AF1DA4" w:rsidP="0089658A">
      <w:pPr>
        <w:jc w:val="center"/>
        <w:rPr>
          <w:rFonts w:ascii="Comic Sans MS" w:hAnsi="Comic Sans MS"/>
          <w:sz w:val="24"/>
          <w:szCs w:val="24"/>
          <w:u w:val="single"/>
        </w:rPr>
      </w:pPr>
      <w:r w:rsidRPr="00327A90">
        <w:rPr>
          <w:rFonts w:ascii="Comic Sans MS" w:hAnsi="Comic Sans MS"/>
          <w:sz w:val="24"/>
          <w:szCs w:val="24"/>
          <w:u w:val="single"/>
        </w:rPr>
        <w:t>Primar</w:t>
      </w:r>
      <w:r w:rsidR="00487A62" w:rsidRPr="00327A90">
        <w:rPr>
          <w:rFonts w:ascii="Comic Sans MS" w:hAnsi="Comic Sans MS"/>
          <w:sz w:val="24"/>
          <w:szCs w:val="24"/>
          <w:u w:val="single"/>
        </w:rPr>
        <w:t xml:space="preserve">y 1 Homework – Week Beginning </w:t>
      </w:r>
      <w:r w:rsidR="005527A9">
        <w:rPr>
          <w:rFonts w:ascii="Comic Sans MS" w:hAnsi="Comic Sans MS"/>
          <w:sz w:val="24"/>
          <w:szCs w:val="24"/>
          <w:u w:val="single"/>
        </w:rPr>
        <w:t>23</w:t>
      </w:r>
      <w:r w:rsidR="005527A9" w:rsidRPr="005527A9">
        <w:rPr>
          <w:rFonts w:ascii="Comic Sans MS" w:hAnsi="Comic Sans MS"/>
          <w:sz w:val="24"/>
          <w:szCs w:val="24"/>
          <w:u w:val="single"/>
          <w:vertAlign w:val="superscript"/>
        </w:rPr>
        <w:t>rd</w:t>
      </w:r>
      <w:r w:rsidR="005527A9">
        <w:rPr>
          <w:rFonts w:ascii="Comic Sans MS" w:hAnsi="Comic Sans MS"/>
          <w:sz w:val="24"/>
          <w:szCs w:val="24"/>
          <w:u w:val="single"/>
        </w:rPr>
        <w:t xml:space="preserve"> November</w:t>
      </w:r>
      <w:r w:rsidRPr="00327A90">
        <w:rPr>
          <w:rFonts w:ascii="Comic Sans MS" w:hAnsi="Comic Sans MS"/>
          <w:sz w:val="24"/>
          <w:szCs w:val="24"/>
          <w:u w:val="single"/>
        </w:rPr>
        <w:t xml:space="preserve"> 2020</w:t>
      </w:r>
    </w:p>
    <w:p w:rsidR="00CC3DFC" w:rsidRPr="00327A90" w:rsidRDefault="00CC3DFC" w:rsidP="00AF1DA4">
      <w:pPr>
        <w:jc w:val="center"/>
        <w:rPr>
          <w:rFonts w:ascii="Comic Sans MS" w:hAnsi="Comic Sans MS"/>
          <w:sz w:val="24"/>
          <w:szCs w:val="24"/>
          <w:u w:val="single"/>
        </w:rPr>
      </w:pPr>
    </w:p>
    <w:p w:rsidR="00CC3DFC" w:rsidRPr="00327A90" w:rsidRDefault="0089658A" w:rsidP="00AF1DA4">
      <w:pPr>
        <w:jc w:val="center"/>
        <w:rPr>
          <w:rFonts w:ascii="Comic Sans MS" w:hAnsi="Comic Sans MS"/>
          <w:sz w:val="24"/>
          <w:szCs w:val="24"/>
          <w:u w:val="single"/>
        </w:rPr>
      </w:pPr>
      <w:r w:rsidRPr="00327A90">
        <w:rPr>
          <w:rFonts w:ascii="Comic Sans MS" w:hAnsi="Comic Sans MS"/>
          <w:noProof/>
          <w:sz w:val="24"/>
          <w:szCs w:val="24"/>
          <w:lang w:eastAsia="en-GB"/>
        </w:rPr>
        <w:drawing>
          <wp:inline distT="0" distB="0" distL="0" distR="0" wp14:anchorId="6919DCA1" wp14:editId="2031EB80">
            <wp:extent cx="5731510" cy="699770"/>
            <wp:effectExtent l="0" t="0" r="2540" b="5080"/>
            <wp:docPr id="6" name="Picture 6" descr="C:\Users\laura.mccullagh1\AppData\Local\Microsoft\Windows\INetCache\IE\W31ZJ8R7\header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ccullagh1\AppData\Local\Microsoft\Windows\INetCache\IE\W31ZJ8R7\header98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99770"/>
                    </a:xfrm>
                    <a:prstGeom prst="rect">
                      <a:avLst/>
                    </a:prstGeom>
                    <a:noFill/>
                    <a:ln>
                      <a:noFill/>
                    </a:ln>
                  </pic:spPr>
                </pic:pic>
              </a:graphicData>
            </a:graphic>
          </wp:inline>
        </w:drawing>
      </w:r>
    </w:p>
    <w:p w:rsidR="00AF1DA4" w:rsidRPr="00327A90" w:rsidRDefault="00AF1DA4" w:rsidP="00AF1DA4">
      <w:pPr>
        <w:rPr>
          <w:rFonts w:ascii="Comic Sans MS" w:hAnsi="Comic Sans MS"/>
          <w:sz w:val="24"/>
          <w:szCs w:val="24"/>
          <w:u w:val="single"/>
        </w:rPr>
      </w:pPr>
      <w:r w:rsidRPr="00327A90">
        <w:rPr>
          <w:rFonts w:ascii="Comic Sans MS" w:hAnsi="Comic Sans MS"/>
          <w:sz w:val="24"/>
          <w:szCs w:val="24"/>
          <w:u w:val="single"/>
        </w:rPr>
        <w:t>Literacy</w:t>
      </w:r>
    </w:p>
    <w:p w:rsidR="00AF1DA4" w:rsidRPr="00327A90" w:rsidRDefault="00AF1DA4" w:rsidP="00AF1DA4">
      <w:pPr>
        <w:rPr>
          <w:rFonts w:ascii="Comic Sans MS" w:hAnsi="Comic Sans MS"/>
          <w:sz w:val="24"/>
          <w:szCs w:val="24"/>
          <w:u w:val="single"/>
        </w:rPr>
      </w:pPr>
      <w:r w:rsidRPr="00327A90">
        <w:rPr>
          <w:rFonts w:ascii="Comic Sans MS" w:hAnsi="Comic Sans MS"/>
          <w:sz w:val="24"/>
          <w:szCs w:val="24"/>
          <w:u w:val="single"/>
        </w:rPr>
        <w:t>Phonics</w:t>
      </w:r>
    </w:p>
    <w:p w:rsidR="00AF1DA4" w:rsidRPr="00327A90" w:rsidRDefault="00AF1DA4" w:rsidP="00AF1DA4">
      <w:pPr>
        <w:rPr>
          <w:rFonts w:ascii="Comic Sans MS" w:hAnsi="Comic Sans MS"/>
          <w:sz w:val="24"/>
          <w:szCs w:val="24"/>
        </w:rPr>
      </w:pPr>
      <w:r w:rsidRPr="00327A90">
        <w:rPr>
          <w:rFonts w:ascii="Comic Sans MS" w:hAnsi="Comic Sans MS"/>
          <w:sz w:val="24"/>
          <w:szCs w:val="24"/>
        </w:rPr>
        <w:t>We have been learning the following sounds in class.  Write each sound 3 times.</w:t>
      </w:r>
      <w:r w:rsidR="00075729" w:rsidRPr="00327A90">
        <w:rPr>
          <w:rFonts w:ascii="Comic Sans MS" w:hAnsi="Comic Sans MS"/>
          <w:sz w:val="24"/>
          <w:szCs w:val="24"/>
        </w:rPr>
        <w:t xml:space="preserve">  Please use the formation sheets sent home previously to help.</w:t>
      </w:r>
    </w:p>
    <w:p w:rsidR="000D3E81" w:rsidRPr="005527A9" w:rsidRDefault="005527A9" w:rsidP="00E57985">
      <w:pPr>
        <w:jc w:val="center"/>
        <w:rPr>
          <w:rFonts w:ascii="Comic Sans MS" w:hAnsi="Comic Sans MS"/>
          <w:color w:val="FF6699"/>
          <w:sz w:val="24"/>
          <w:szCs w:val="24"/>
        </w:rPr>
      </w:pPr>
      <w:proofErr w:type="gramStart"/>
      <w:r w:rsidRPr="005527A9">
        <w:rPr>
          <w:rFonts w:ascii="Comic Sans MS" w:hAnsi="Comic Sans MS"/>
          <w:b/>
          <w:color w:val="FF6699"/>
          <w:sz w:val="48"/>
          <w:szCs w:val="24"/>
        </w:rPr>
        <w:t>f</w:t>
      </w:r>
      <w:proofErr w:type="gramEnd"/>
    </w:p>
    <w:p w:rsidR="000D3E81" w:rsidRPr="00327A90" w:rsidRDefault="000D3E81" w:rsidP="000D3E81">
      <w:pPr>
        <w:rPr>
          <w:rFonts w:ascii="Comic Sans MS" w:hAnsi="Comic Sans MS"/>
          <w:sz w:val="24"/>
          <w:szCs w:val="24"/>
          <w:u w:val="single"/>
        </w:rPr>
      </w:pPr>
      <w:r w:rsidRPr="00327A90">
        <w:rPr>
          <w:rFonts w:ascii="Comic Sans MS" w:hAnsi="Comic Sans MS"/>
          <w:sz w:val="24"/>
          <w:szCs w:val="24"/>
          <w:u w:val="single"/>
        </w:rPr>
        <w:t>Common Words</w:t>
      </w:r>
    </w:p>
    <w:p w:rsidR="000D3E81" w:rsidRPr="00327A90" w:rsidRDefault="0061697A" w:rsidP="000D3E81">
      <w:pPr>
        <w:jc w:val="center"/>
        <w:rPr>
          <w:rFonts w:ascii="Comic Sans MS" w:hAnsi="Comic Sans MS"/>
          <w:b/>
          <w:sz w:val="40"/>
          <w:szCs w:val="24"/>
        </w:rPr>
      </w:pPr>
      <w:proofErr w:type="gramStart"/>
      <w:r>
        <w:rPr>
          <w:rFonts w:ascii="Comic Sans MS" w:hAnsi="Comic Sans MS"/>
          <w:b/>
          <w:sz w:val="40"/>
          <w:szCs w:val="24"/>
        </w:rPr>
        <w:t>have</w:t>
      </w:r>
      <w:proofErr w:type="gramEnd"/>
      <w:r>
        <w:rPr>
          <w:rFonts w:ascii="Comic Sans MS" w:hAnsi="Comic Sans MS"/>
          <w:b/>
          <w:sz w:val="40"/>
          <w:szCs w:val="24"/>
        </w:rPr>
        <w:t xml:space="preserve">       just       to</w:t>
      </w:r>
    </w:p>
    <w:p w:rsidR="000D3E81" w:rsidRDefault="005527A9" w:rsidP="000D3E81">
      <w:pPr>
        <w:rPr>
          <w:rFonts w:ascii="Comic Sans MS" w:hAnsi="Comic Sans MS"/>
          <w:sz w:val="24"/>
          <w:szCs w:val="24"/>
        </w:rPr>
      </w:pPr>
      <w:r>
        <w:rPr>
          <w:rFonts w:ascii="Comic Sans MS" w:hAnsi="Comic Sans MS"/>
          <w:sz w:val="24"/>
          <w:szCs w:val="24"/>
        </w:rPr>
        <w:t>Please m</w:t>
      </w:r>
      <w:r w:rsidR="000D3E81" w:rsidRPr="00327A90">
        <w:rPr>
          <w:rFonts w:ascii="Comic Sans MS" w:hAnsi="Comic Sans MS"/>
          <w:sz w:val="24"/>
          <w:szCs w:val="24"/>
        </w:rPr>
        <w:t>ake</w:t>
      </w:r>
      <w:r w:rsidR="00487A62" w:rsidRPr="00327A90">
        <w:rPr>
          <w:rFonts w:ascii="Comic Sans MS" w:hAnsi="Comic Sans MS"/>
          <w:sz w:val="24"/>
          <w:szCs w:val="24"/>
        </w:rPr>
        <w:t xml:space="preserve"> new flash cards for </w:t>
      </w:r>
      <w:r w:rsidR="002220E8">
        <w:rPr>
          <w:rFonts w:ascii="Comic Sans MS" w:hAnsi="Comic Sans MS"/>
          <w:sz w:val="24"/>
          <w:szCs w:val="24"/>
        </w:rPr>
        <w:t>these new words</w:t>
      </w:r>
      <w:r w:rsidR="000D3E81" w:rsidRPr="00327A90">
        <w:rPr>
          <w:rFonts w:ascii="Comic Sans MS" w:hAnsi="Comic Sans MS"/>
          <w:sz w:val="24"/>
          <w:szCs w:val="24"/>
        </w:rPr>
        <w:t xml:space="preserve"> to add to the ones that you already have.  Use these to go read your words every night</w:t>
      </w:r>
      <w:r>
        <w:rPr>
          <w:rFonts w:ascii="Comic Sans MS" w:hAnsi="Comic Sans MS"/>
          <w:sz w:val="24"/>
          <w:szCs w:val="24"/>
        </w:rPr>
        <w:t xml:space="preserve"> and play Tic-Tac-Toe!</w:t>
      </w:r>
    </w:p>
    <w:p w:rsidR="005527A9" w:rsidRPr="005527A9" w:rsidRDefault="005527A9" w:rsidP="000D3E81">
      <w:pPr>
        <w:rPr>
          <w:rFonts w:ascii="Comic Sans MS" w:hAnsi="Comic Sans MS"/>
          <w:color w:val="333333"/>
          <w:spacing w:val="5"/>
          <w:sz w:val="24"/>
          <w:szCs w:val="24"/>
          <w:shd w:val="clear" w:color="auto" w:fill="FFFFFF"/>
        </w:rPr>
      </w:pPr>
      <w:r w:rsidRPr="005527A9">
        <w:rPr>
          <w:rFonts w:ascii="Comic Sans MS" w:hAnsi="Comic Sans MS"/>
          <w:color w:val="333333"/>
          <w:spacing w:val="5"/>
          <w:sz w:val="24"/>
          <w:szCs w:val="24"/>
          <w:shd w:val="clear" w:color="auto" w:fill="FFFFFF"/>
        </w:rPr>
        <w:t xml:space="preserve">To play, choose a sight word and repeatedly write the word in a tic-tac-toe grid. Each time your child writes the word, they have to read it too. The first person to write down and read three in a row is the winner! </w:t>
      </w:r>
    </w:p>
    <w:p w:rsidR="005527A9" w:rsidRDefault="005527A9" w:rsidP="000D3E81">
      <w:pPr>
        <w:rPr>
          <w:rFonts w:ascii="Helvetica" w:hAnsi="Helvetica"/>
          <w:color w:val="333333"/>
          <w:spacing w:val="5"/>
          <w:sz w:val="27"/>
          <w:szCs w:val="27"/>
          <w:shd w:val="clear" w:color="auto" w:fill="FFFFFF"/>
        </w:rPr>
      </w:pPr>
    </w:p>
    <w:p w:rsidR="005527A9" w:rsidRDefault="005527A9" w:rsidP="005527A9">
      <w:pPr>
        <w:jc w:val="center"/>
        <w:rPr>
          <w:rFonts w:ascii="Comic Sans MS" w:hAnsi="Comic Sans MS"/>
          <w:sz w:val="24"/>
          <w:szCs w:val="24"/>
        </w:rPr>
      </w:pPr>
      <w:r>
        <w:rPr>
          <w:noProof/>
          <w:lang w:eastAsia="en-GB"/>
        </w:rPr>
        <w:drawing>
          <wp:inline distT="0" distB="0" distL="0" distR="0" wp14:anchorId="6D3E897C" wp14:editId="132D4619">
            <wp:extent cx="1362075" cy="956513"/>
            <wp:effectExtent l="0" t="0" r="0" b="0"/>
            <wp:docPr id="4" name="Picture 4" descr="https://www.scholastic.com/content/dam/teachers/blogs/shari-carter/migrated-files/tic_tac_toe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lastic.com/content/dam/teachers/blogs/shari-carter/migrated-files/tic_tac_toe_pa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001" t="3495" r="14800" b="29301"/>
                    <a:stretch/>
                  </pic:blipFill>
                  <pic:spPr bwMode="auto">
                    <a:xfrm>
                      <a:off x="0" y="0"/>
                      <a:ext cx="1362075" cy="956513"/>
                    </a:xfrm>
                    <a:prstGeom prst="rect">
                      <a:avLst/>
                    </a:prstGeom>
                    <a:noFill/>
                    <a:ln>
                      <a:noFill/>
                    </a:ln>
                    <a:extLst>
                      <a:ext uri="{53640926-AAD7-44D8-BBD7-CCE9431645EC}">
                        <a14:shadowObscured xmlns:a14="http://schemas.microsoft.com/office/drawing/2010/main"/>
                      </a:ext>
                    </a:extLst>
                  </pic:spPr>
                </pic:pic>
              </a:graphicData>
            </a:graphic>
          </wp:inline>
        </w:drawing>
      </w:r>
    </w:p>
    <w:p w:rsidR="00AF1DA4" w:rsidRPr="00327A90" w:rsidRDefault="005527A9" w:rsidP="005527A9">
      <w:pPr>
        <w:rPr>
          <w:rFonts w:ascii="Comic Sans MS" w:hAnsi="Comic Sans MS"/>
          <w:sz w:val="24"/>
          <w:szCs w:val="24"/>
        </w:rPr>
      </w:pPr>
      <w:r>
        <w:rPr>
          <w:rFonts w:ascii="Comic Sans MS" w:hAnsi="Comic Sans MS"/>
          <w:sz w:val="24"/>
          <w:szCs w:val="24"/>
          <w:u w:val="single"/>
        </w:rPr>
        <w:lastRenderedPageBreak/>
        <w:t xml:space="preserve">Spelling words! </w:t>
      </w:r>
    </w:p>
    <w:p w:rsidR="00487A62" w:rsidRDefault="005527A9" w:rsidP="00AF1DA4">
      <w:pPr>
        <w:rPr>
          <w:rFonts w:ascii="Comic Sans MS" w:hAnsi="Comic Sans MS"/>
          <w:sz w:val="24"/>
          <w:szCs w:val="24"/>
        </w:rPr>
      </w:pPr>
      <w:r>
        <w:rPr>
          <w:rFonts w:ascii="Comic Sans MS" w:hAnsi="Comic Sans MS"/>
          <w:sz w:val="24"/>
          <w:szCs w:val="24"/>
        </w:rPr>
        <w:t xml:space="preserve">We have been learning CVC words in class. Can you write them using shaving foam?  Our words to practice this week are: </w:t>
      </w:r>
    </w:p>
    <w:p w:rsidR="005527A9" w:rsidRPr="005527A9" w:rsidRDefault="005527A9" w:rsidP="005527A9">
      <w:pPr>
        <w:jc w:val="center"/>
        <w:rPr>
          <w:rFonts w:ascii="Comic Sans MS" w:hAnsi="Comic Sans MS"/>
          <w:sz w:val="52"/>
          <w:szCs w:val="24"/>
        </w:rPr>
      </w:pPr>
      <w:proofErr w:type="gramStart"/>
      <w:r w:rsidRPr="005527A9">
        <w:rPr>
          <w:rFonts w:ascii="Comic Sans MS" w:hAnsi="Comic Sans MS"/>
          <w:color w:val="FF0000"/>
          <w:sz w:val="52"/>
          <w:szCs w:val="24"/>
        </w:rPr>
        <w:t>m</w:t>
      </w:r>
      <w:r w:rsidRPr="005527A9">
        <w:rPr>
          <w:rFonts w:ascii="Comic Sans MS" w:hAnsi="Comic Sans MS"/>
          <w:sz w:val="52"/>
          <w:szCs w:val="24"/>
        </w:rPr>
        <w:t>a</w:t>
      </w:r>
      <w:r w:rsidRPr="005527A9">
        <w:rPr>
          <w:rFonts w:ascii="Comic Sans MS" w:hAnsi="Comic Sans MS"/>
          <w:color w:val="FF6699"/>
          <w:sz w:val="52"/>
          <w:szCs w:val="24"/>
        </w:rPr>
        <w:t>p</w:t>
      </w:r>
      <w:proofErr w:type="gramEnd"/>
      <w:r w:rsidRPr="005527A9">
        <w:rPr>
          <w:rFonts w:ascii="Comic Sans MS" w:hAnsi="Comic Sans MS"/>
          <w:color w:val="FF6699"/>
          <w:sz w:val="52"/>
          <w:szCs w:val="24"/>
        </w:rPr>
        <w:t xml:space="preserve">   </w:t>
      </w:r>
      <w:r>
        <w:rPr>
          <w:rFonts w:ascii="Comic Sans MS" w:hAnsi="Comic Sans MS"/>
          <w:color w:val="FF6699"/>
          <w:sz w:val="52"/>
          <w:szCs w:val="24"/>
        </w:rPr>
        <w:t xml:space="preserve"> </w:t>
      </w:r>
      <w:r w:rsidRPr="005527A9">
        <w:rPr>
          <w:rFonts w:ascii="Comic Sans MS" w:hAnsi="Comic Sans MS"/>
          <w:color w:val="FF0000"/>
          <w:sz w:val="52"/>
          <w:szCs w:val="24"/>
        </w:rPr>
        <w:t>m</w:t>
      </w:r>
      <w:r w:rsidRPr="005527A9">
        <w:rPr>
          <w:rFonts w:ascii="Comic Sans MS" w:hAnsi="Comic Sans MS"/>
          <w:sz w:val="52"/>
          <w:szCs w:val="24"/>
        </w:rPr>
        <w:t>o</w:t>
      </w:r>
      <w:r w:rsidRPr="005527A9">
        <w:rPr>
          <w:rFonts w:ascii="Comic Sans MS" w:hAnsi="Comic Sans MS"/>
          <w:color w:val="FF6699"/>
          <w:sz w:val="52"/>
          <w:szCs w:val="24"/>
        </w:rPr>
        <w:t xml:space="preserve">p  </w:t>
      </w:r>
      <w:r>
        <w:rPr>
          <w:rFonts w:ascii="Comic Sans MS" w:hAnsi="Comic Sans MS"/>
          <w:color w:val="FF6699"/>
          <w:sz w:val="52"/>
          <w:szCs w:val="24"/>
        </w:rPr>
        <w:t xml:space="preserve"> </w:t>
      </w:r>
      <w:r w:rsidRPr="005527A9">
        <w:rPr>
          <w:rFonts w:ascii="Comic Sans MS" w:hAnsi="Comic Sans MS"/>
          <w:color w:val="FFFF00"/>
          <w:sz w:val="52"/>
          <w:szCs w:val="24"/>
        </w:rPr>
        <w:t>c</w:t>
      </w:r>
      <w:r w:rsidRPr="005527A9">
        <w:rPr>
          <w:rFonts w:ascii="Comic Sans MS" w:hAnsi="Comic Sans MS"/>
          <w:sz w:val="52"/>
          <w:szCs w:val="24"/>
        </w:rPr>
        <w:t>a</w:t>
      </w:r>
      <w:r w:rsidRPr="005527A9">
        <w:rPr>
          <w:rFonts w:ascii="Comic Sans MS" w:hAnsi="Comic Sans MS"/>
          <w:color w:val="00B0F0"/>
          <w:sz w:val="52"/>
          <w:szCs w:val="24"/>
        </w:rPr>
        <w:t>t</w:t>
      </w:r>
      <w:r w:rsidRPr="005527A9">
        <w:rPr>
          <w:rFonts w:ascii="Comic Sans MS" w:hAnsi="Comic Sans MS"/>
          <w:color w:val="FF6699"/>
          <w:sz w:val="52"/>
          <w:szCs w:val="24"/>
        </w:rPr>
        <w:t xml:space="preserve"> </w:t>
      </w:r>
      <w:r>
        <w:rPr>
          <w:rFonts w:ascii="Comic Sans MS" w:hAnsi="Comic Sans MS"/>
          <w:color w:val="FF6699"/>
          <w:sz w:val="52"/>
          <w:szCs w:val="24"/>
        </w:rPr>
        <w:t xml:space="preserve">    </w:t>
      </w:r>
      <w:r w:rsidRPr="005527A9">
        <w:rPr>
          <w:rFonts w:ascii="Comic Sans MS" w:hAnsi="Comic Sans MS"/>
          <w:color w:val="FF6699"/>
          <w:sz w:val="52"/>
          <w:szCs w:val="24"/>
        </w:rPr>
        <w:t>p</w:t>
      </w:r>
      <w:r w:rsidRPr="005527A9">
        <w:rPr>
          <w:rFonts w:ascii="Comic Sans MS" w:hAnsi="Comic Sans MS"/>
          <w:sz w:val="52"/>
          <w:szCs w:val="24"/>
        </w:rPr>
        <w:t>i</w:t>
      </w:r>
      <w:r w:rsidRPr="005527A9">
        <w:rPr>
          <w:rFonts w:ascii="Comic Sans MS" w:hAnsi="Comic Sans MS"/>
          <w:color w:val="0070C0"/>
          <w:sz w:val="52"/>
          <w:szCs w:val="24"/>
        </w:rPr>
        <w:t>n</w:t>
      </w:r>
      <w:r w:rsidRPr="005527A9">
        <w:rPr>
          <w:rFonts w:ascii="Comic Sans MS" w:hAnsi="Comic Sans MS"/>
          <w:color w:val="FF6699"/>
          <w:sz w:val="52"/>
          <w:szCs w:val="24"/>
        </w:rPr>
        <w:t xml:space="preserve"> </w:t>
      </w:r>
      <w:r>
        <w:rPr>
          <w:rFonts w:ascii="Comic Sans MS" w:hAnsi="Comic Sans MS"/>
          <w:color w:val="FF6699"/>
          <w:sz w:val="52"/>
          <w:szCs w:val="24"/>
        </w:rPr>
        <w:t xml:space="preserve">   </w:t>
      </w:r>
      <w:r w:rsidRPr="005527A9">
        <w:rPr>
          <w:rFonts w:ascii="Comic Sans MS" w:hAnsi="Comic Sans MS"/>
          <w:color w:val="0070C0"/>
          <w:sz w:val="52"/>
          <w:szCs w:val="24"/>
        </w:rPr>
        <w:t>n</w:t>
      </w:r>
      <w:r w:rsidRPr="005527A9">
        <w:rPr>
          <w:rFonts w:ascii="Comic Sans MS" w:hAnsi="Comic Sans MS"/>
          <w:sz w:val="52"/>
          <w:szCs w:val="24"/>
        </w:rPr>
        <w:t>e</w:t>
      </w:r>
      <w:r w:rsidRPr="005527A9">
        <w:rPr>
          <w:rFonts w:ascii="Comic Sans MS" w:hAnsi="Comic Sans MS"/>
          <w:color w:val="FFFF00"/>
          <w:sz w:val="52"/>
          <w:szCs w:val="24"/>
        </w:rPr>
        <w:t>ck</w:t>
      </w:r>
    </w:p>
    <w:p w:rsidR="00AF1DA4" w:rsidRPr="00327A90" w:rsidRDefault="00AF1DA4" w:rsidP="00AF1DA4">
      <w:pPr>
        <w:rPr>
          <w:rFonts w:ascii="Comic Sans MS" w:hAnsi="Comic Sans MS"/>
          <w:sz w:val="24"/>
          <w:szCs w:val="24"/>
        </w:rPr>
      </w:pPr>
      <w:r w:rsidRPr="00327A90">
        <w:rPr>
          <w:rFonts w:ascii="Comic Sans MS" w:hAnsi="Comic Sans MS"/>
          <w:sz w:val="24"/>
          <w:szCs w:val="24"/>
          <w:u w:val="single"/>
        </w:rPr>
        <w:t xml:space="preserve">Reading  </w:t>
      </w:r>
    </w:p>
    <w:p w:rsidR="005527A9" w:rsidRDefault="00AF1DA4" w:rsidP="00327A90">
      <w:pPr>
        <w:rPr>
          <w:rFonts w:ascii="Comic Sans MS" w:hAnsi="Comic Sans MS"/>
          <w:sz w:val="24"/>
          <w:szCs w:val="24"/>
        </w:rPr>
      </w:pPr>
      <w:r w:rsidRPr="00327A90">
        <w:rPr>
          <w:rFonts w:ascii="Comic Sans MS" w:hAnsi="Comic Sans MS"/>
          <w:sz w:val="24"/>
          <w:szCs w:val="24"/>
        </w:rPr>
        <w:t xml:space="preserve">Pick a book or magazine that you have at home and read it with an adult.  Talk about </w:t>
      </w:r>
      <w:r w:rsidR="00487A62" w:rsidRPr="00327A90">
        <w:rPr>
          <w:rFonts w:ascii="Comic Sans MS" w:hAnsi="Comic Sans MS"/>
          <w:sz w:val="24"/>
          <w:szCs w:val="24"/>
        </w:rPr>
        <w:t>yo</w:t>
      </w:r>
      <w:r w:rsidR="00327A90">
        <w:rPr>
          <w:rFonts w:ascii="Comic Sans MS" w:hAnsi="Comic Sans MS"/>
          <w:sz w:val="24"/>
          <w:szCs w:val="24"/>
        </w:rPr>
        <w:t xml:space="preserve">ur favourite </w:t>
      </w:r>
      <w:r w:rsidR="005527A9">
        <w:rPr>
          <w:rFonts w:ascii="Comic Sans MS" w:hAnsi="Comic Sans MS"/>
          <w:sz w:val="24"/>
          <w:szCs w:val="24"/>
        </w:rPr>
        <w:t>character in the story and say why they are your favourite. Can you spot our new sound ‘</w:t>
      </w:r>
      <w:r w:rsidR="005527A9" w:rsidRPr="005527A9">
        <w:rPr>
          <w:rFonts w:ascii="Comic Sans MS" w:hAnsi="Comic Sans MS"/>
          <w:b/>
          <w:color w:val="FF6699"/>
          <w:sz w:val="28"/>
          <w:szCs w:val="24"/>
        </w:rPr>
        <w:t>f</w:t>
      </w:r>
      <w:r w:rsidR="005527A9">
        <w:rPr>
          <w:rFonts w:ascii="Comic Sans MS" w:hAnsi="Comic Sans MS"/>
          <w:sz w:val="24"/>
          <w:szCs w:val="24"/>
        </w:rPr>
        <w:t xml:space="preserve">’ in your story book? </w:t>
      </w:r>
    </w:p>
    <w:p w:rsidR="005527A9" w:rsidRPr="00327A90" w:rsidRDefault="005527A9" w:rsidP="00327A90">
      <w:pPr>
        <w:rPr>
          <w:rFonts w:ascii="Comic Sans MS" w:hAnsi="Comic Sans MS"/>
          <w:sz w:val="24"/>
          <w:szCs w:val="24"/>
        </w:rPr>
      </w:pPr>
    </w:p>
    <w:p w:rsidR="00CC3DFC" w:rsidRPr="00327A90" w:rsidRDefault="00CC3DFC" w:rsidP="00CC3DFC">
      <w:pPr>
        <w:jc w:val="center"/>
        <w:rPr>
          <w:rFonts w:ascii="Comic Sans MS" w:hAnsi="Comic Sans MS"/>
          <w:sz w:val="24"/>
          <w:szCs w:val="24"/>
          <w:u w:val="single"/>
        </w:rPr>
      </w:pPr>
      <w:r w:rsidRPr="00327A90">
        <w:rPr>
          <w:rFonts w:ascii="Comic Sans MS" w:hAnsi="Comic Sans MS"/>
          <w:b/>
          <w:noProof/>
          <w:sz w:val="24"/>
          <w:szCs w:val="24"/>
          <w:lang w:eastAsia="en-GB"/>
        </w:rPr>
        <w:drawing>
          <wp:inline distT="0" distB="0" distL="0" distR="0" wp14:anchorId="36244D44" wp14:editId="29B4F349">
            <wp:extent cx="1209262" cy="887006"/>
            <wp:effectExtent l="0" t="0" r="0" b="8890"/>
            <wp:docPr id="34" name="Picture 34" descr="C:\Users\laura.mccullagh1\AppData\Local\Microsoft\Windows\INetCache\IE\W31ZJ8R7\number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aura.mccullagh1\AppData\Local\Microsoft\Windows\INetCache\IE\W31ZJ8R7\numbers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642" cy="888018"/>
                    </a:xfrm>
                    <a:prstGeom prst="rect">
                      <a:avLst/>
                    </a:prstGeom>
                    <a:noFill/>
                    <a:ln>
                      <a:noFill/>
                    </a:ln>
                  </pic:spPr>
                </pic:pic>
              </a:graphicData>
            </a:graphic>
          </wp:inline>
        </w:drawing>
      </w:r>
    </w:p>
    <w:p w:rsidR="00AF1DA4" w:rsidRPr="00327A90" w:rsidRDefault="00AF1DA4" w:rsidP="00CC3DFC">
      <w:pPr>
        <w:jc w:val="center"/>
        <w:rPr>
          <w:rFonts w:ascii="Comic Sans MS" w:hAnsi="Comic Sans MS"/>
          <w:sz w:val="24"/>
          <w:szCs w:val="24"/>
          <w:u w:val="single"/>
        </w:rPr>
      </w:pPr>
      <w:r w:rsidRPr="00327A90">
        <w:rPr>
          <w:rFonts w:ascii="Comic Sans MS" w:hAnsi="Comic Sans MS"/>
          <w:sz w:val="24"/>
          <w:szCs w:val="24"/>
          <w:u w:val="single"/>
        </w:rPr>
        <w:t>Maths</w:t>
      </w:r>
    </w:p>
    <w:p w:rsidR="00AF1DA4" w:rsidRPr="00327A90" w:rsidRDefault="00AF1DA4" w:rsidP="00E57985">
      <w:pPr>
        <w:pStyle w:val="ListParagraph"/>
        <w:numPr>
          <w:ilvl w:val="0"/>
          <w:numId w:val="1"/>
        </w:numPr>
        <w:rPr>
          <w:rFonts w:ascii="Comic Sans MS" w:hAnsi="Comic Sans MS"/>
          <w:sz w:val="24"/>
          <w:szCs w:val="24"/>
        </w:rPr>
      </w:pPr>
      <w:r w:rsidRPr="00327A90">
        <w:rPr>
          <w:rFonts w:ascii="Comic Sans MS" w:hAnsi="Comic Sans MS"/>
          <w:sz w:val="24"/>
          <w:szCs w:val="24"/>
        </w:rPr>
        <w:t xml:space="preserve">Count on and back to 20.  </w:t>
      </w:r>
    </w:p>
    <w:p w:rsidR="00AF1DA4" w:rsidRPr="00327A90" w:rsidRDefault="00AF1DA4" w:rsidP="00E57985">
      <w:pPr>
        <w:pStyle w:val="ListParagraph"/>
        <w:numPr>
          <w:ilvl w:val="0"/>
          <w:numId w:val="1"/>
        </w:numPr>
        <w:rPr>
          <w:rFonts w:ascii="Comic Sans MS" w:hAnsi="Comic Sans MS"/>
          <w:sz w:val="24"/>
          <w:szCs w:val="24"/>
        </w:rPr>
      </w:pPr>
      <w:r w:rsidRPr="00327A90">
        <w:rPr>
          <w:rFonts w:ascii="Comic Sans MS" w:hAnsi="Comic Sans MS"/>
          <w:sz w:val="24"/>
          <w:szCs w:val="24"/>
        </w:rPr>
        <w:t xml:space="preserve">Practice writing the numbers from 0 to 10. </w:t>
      </w:r>
    </w:p>
    <w:p w:rsidR="00E57985" w:rsidRDefault="0061697A" w:rsidP="00E57985">
      <w:pPr>
        <w:pStyle w:val="ListParagraph"/>
        <w:numPr>
          <w:ilvl w:val="0"/>
          <w:numId w:val="1"/>
        </w:numPr>
        <w:rPr>
          <w:rFonts w:ascii="Comic Sans MS" w:hAnsi="Comic Sans MS"/>
          <w:sz w:val="24"/>
          <w:szCs w:val="24"/>
        </w:rPr>
      </w:pPr>
      <w:r>
        <w:rPr>
          <w:rFonts w:ascii="Comic Sans MS" w:hAnsi="Comic Sans MS"/>
          <w:sz w:val="24"/>
          <w:szCs w:val="24"/>
        </w:rPr>
        <w:t xml:space="preserve">We have been learning about the months of the year and the 4 seasons.  Listen to Jack Hartman – 12 Months of the Year on </w:t>
      </w:r>
      <w:proofErr w:type="spellStart"/>
      <w:r>
        <w:rPr>
          <w:rFonts w:ascii="Comic Sans MS" w:hAnsi="Comic Sans MS"/>
          <w:sz w:val="24"/>
          <w:szCs w:val="24"/>
        </w:rPr>
        <w:t>Youtube</w:t>
      </w:r>
      <w:proofErr w:type="spellEnd"/>
      <w:r>
        <w:rPr>
          <w:rFonts w:ascii="Comic Sans MS" w:hAnsi="Comic Sans MS"/>
          <w:sz w:val="24"/>
          <w:szCs w:val="24"/>
        </w:rPr>
        <w:t>.</w:t>
      </w:r>
    </w:p>
    <w:p w:rsidR="0061697A" w:rsidRDefault="0061697A" w:rsidP="0061697A">
      <w:pPr>
        <w:pStyle w:val="ListParagraph"/>
      </w:pPr>
      <w:hyperlink r:id="rId10" w:history="1">
        <w:r>
          <w:rPr>
            <w:rStyle w:val="Hyperlink"/>
          </w:rPr>
          <w:t>https://www.youtube.com/watch?v=omkuE6Wa5kQ</w:t>
        </w:r>
      </w:hyperlink>
    </w:p>
    <w:p w:rsidR="0061697A" w:rsidRDefault="0061697A" w:rsidP="0061697A">
      <w:pPr>
        <w:pStyle w:val="ListParagraph"/>
      </w:pPr>
    </w:p>
    <w:p w:rsidR="0061697A" w:rsidRDefault="0061697A" w:rsidP="0061697A">
      <w:pPr>
        <w:pStyle w:val="ListParagraph"/>
        <w:rPr>
          <w:rFonts w:ascii="Comic Sans MS" w:hAnsi="Comic Sans MS"/>
          <w:sz w:val="24"/>
          <w:szCs w:val="24"/>
        </w:rPr>
      </w:pPr>
    </w:p>
    <w:p w:rsidR="005527A9" w:rsidRPr="005527A9" w:rsidRDefault="0061697A" w:rsidP="005527A9">
      <w:pPr>
        <w:rPr>
          <w:rFonts w:ascii="Comic Sans MS" w:hAnsi="Comic Sans MS"/>
          <w:sz w:val="24"/>
          <w:szCs w:val="24"/>
        </w:rPr>
      </w:pPr>
      <w:r>
        <w:rPr>
          <w:rFonts w:ascii="Comic Sans MS" w:hAnsi="Comic Sans MS"/>
          <w:sz w:val="24"/>
          <w:szCs w:val="24"/>
        </w:rPr>
        <w:t xml:space="preserve">Draw a picture of each season - </w:t>
      </w:r>
      <w:proofErr w:type="gramStart"/>
      <w:r>
        <w:rPr>
          <w:rFonts w:ascii="Comic Sans MS" w:hAnsi="Comic Sans MS"/>
          <w:sz w:val="24"/>
          <w:szCs w:val="24"/>
        </w:rPr>
        <w:t>Spring</w:t>
      </w:r>
      <w:proofErr w:type="gramEnd"/>
      <w:r>
        <w:rPr>
          <w:rFonts w:ascii="Comic Sans MS" w:hAnsi="Comic Sans MS"/>
          <w:sz w:val="24"/>
          <w:szCs w:val="24"/>
        </w:rPr>
        <w:t>, Summer, Autumn and Winter.</w:t>
      </w:r>
    </w:p>
    <w:p w:rsidR="000D3E81" w:rsidRPr="00327A90" w:rsidRDefault="000D3E81" w:rsidP="00487A62">
      <w:pPr>
        <w:rPr>
          <w:rFonts w:ascii="Comic Sans MS" w:hAnsi="Comic Sans MS"/>
          <w:sz w:val="24"/>
          <w:szCs w:val="24"/>
        </w:rPr>
      </w:pPr>
    </w:p>
    <w:p w:rsidR="00327A90" w:rsidRDefault="00327A90" w:rsidP="00487A62">
      <w:pPr>
        <w:jc w:val="center"/>
        <w:rPr>
          <w:rFonts w:ascii="Comic Sans MS" w:hAnsi="Comic Sans MS"/>
          <w:sz w:val="24"/>
          <w:szCs w:val="24"/>
          <w:u w:val="single"/>
        </w:rPr>
      </w:pPr>
    </w:p>
    <w:p w:rsidR="00327A90" w:rsidRDefault="0061697A" w:rsidP="00487A62">
      <w:pPr>
        <w:jc w:val="center"/>
        <w:rPr>
          <w:rFonts w:ascii="Comic Sans MS" w:hAnsi="Comic Sans MS"/>
          <w:sz w:val="24"/>
          <w:szCs w:val="24"/>
          <w:u w:val="single"/>
        </w:rPr>
      </w:pPr>
      <w:r>
        <w:rPr>
          <w:rFonts w:ascii="Comic Sans MS" w:hAnsi="Comic Sans MS"/>
          <w:sz w:val="24"/>
          <w:szCs w:val="24"/>
          <w:u w:val="single"/>
        </w:rPr>
        <w:t>]</w:t>
      </w:r>
    </w:p>
    <w:p w:rsidR="005527A9" w:rsidRDefault="005527A9" w:rsidP="00487A62">
      <w:pPr>
        <w:jc w:val="center"/>
        <w:rPr>
          <w:rFonts w:ascii="Comic Sans MS" w:hAnsi="Comic Sans MS"/>
          <w:sz w:val="24"/>
          <w:szCs w:val="24"/>
          <w:u w:val="single"/>
        </w:rPr>
      </w:pPr>
    </w:p>
    <w:p w:rsidR="00327A90" w:rsidRDefault="00327A90" w:rsidP="0061697A">
      <w:pPr>
        <w:rPr>
          <w:rFonts w:ascii="Comic Sans MS" w:hAnsi="Comic Sans MS"/>
          <w:sz w:val="24"/>
          <w:szCs w:val="24"/>
          <w:u w:val="single"/>
        </w:rPr>
      </w:pPr>
      <w:bookmarkStart w:id="0" w:name="_GoBack"/>
      <w:bookmarkEnd w:id="0"/>
    </w:p>
    <w:p w:rsidR="00CC3DFC" w:rsidRPr="00327A90" w:rsidRDefault="00E57985" w:rsidP="00487A62">
      <w:pPr>
        <w:jc w:val="center"/>
        <w:rPr>
          <w:rFonts w:ascii="Comic Sans MS" w:hAnsi="Comic Sans MS"/>
          <w:sz w:val="24"/>
          <w:szCs w:val="24"/>
          <w:u w:val="single"/>
        </w:rPr>
      </w:pPr>
      <w:r w:rsidRPr="00327A90">
        <w:rPr>
          <w:rFonts w:ascii="Comic Sans MS" w:hAnsi="Comic Sans MS"/>
          <w:noProof/>
          <w:sz w:val="24"/>
          <w:szCs w:val="24"/>
          <w:lang w:eastAsia="en-GB"/>
        </w:rPr>
        <w:lastRenderedPageBreak/>
        <w:drawing>
          <wp:inline distT="0" distB="0" distL="0" distR="0" wp14:anchorId="7B1FE937" wp14:editId="1242E8E1">
            <wp:extent cx="1724025" cy="1242626"/>
            <wp:effectExtent l="0" t="0" r="0" b="0"/>
            <wp:docPr id="47" name="Picture 47" descr="https://c8.alamy.com/comp/PBAJ7E/cute-kawaii-cartoon-fruits-carry-health-lettering-healthy-food-products-watermelon-banana-mandarin-apple-pineapple-lemon-pear-and-dragon-fruit-PBAJ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8.alamy.com/comp/PBAJ7E/cute-kawaii-cartoon-fruits-carry-health-lettering-healthy-food-products-watermelon-banana-mandarin-apple-pineapple-lemon-pear-and-dragon-fruit-PBAJ7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644" cy="1245956"/>
                    </a:xfrm>
                    <a:prstGeom prst="rect">
                      <a:avLst/>
                    </a:prstGeom>
                    <a:noFill/>
                    <a:ln>
                      <a:noFill/>
                    </a:ln>
                  </pic:spPr>
                </pic:pic>
              </a:graphicData>
            </a:graphic>
          </wp:inline>
        </w:drawing>
      </w:r>
    </w:p>
    <w:p w:rsidR="00AF1DA4" w:rsidRPr="00327A90" w:rsidRDefault="00AF2A9F" w:rsidP="00CC3DFC">
      <w:pPr>
        <w:jc w:val="center"/>
        <w:rPr>
          <w:rFonts w:ascii="Comic Sans MS" w:hAnsi="Comic Sans MS"/>
          <w:noProof/>
          <w:sz w:val="24"/>
          <w:szCs w:val="24"/>
          <w:lang w:eastAsia="en-GB"/>
        </w:rPr>
      </w:pPr>
      <w:r w:rsidRPr="00327A90">
        <w:rPr>
          <w:rFonts w:ascii="Comic Sans MS" w:hAnsi="Comic Sans MS"/>
          <w:sz w:val="24"/>
          <w:szCs w:val="24"/>
          <w:u w:val="single"/>
        </w:rPr>
        <w:t>Health &amp; Wellbeing</w:t>
      </w:r>
    </w:p>
    <w:p w:rsidR="00AF1DA4" w:rsidRPr="00327A90" w:rsidRDefault="00AF1DA4" w:rsidP="00AF1DA4">
      <w:pPr>
        <w:jc w:val="center"/>
        <w:rPr>
          <w:rFonts w:ascii="Comic Sans MS" w:hAnsi="Comic Sans MS"/>
          <w:sz w:val="24"/>
          <w:szCs w:val="24"/>
          <w:u w:val="single"/>
        </w:rPr>
      </w:pPr>
    </w:p>
    <w:p w:rsidR="00AF2A9F" w:rsidRPr="00327A90" w:rsidRDefault="00AF2A9F" w:rsidP="003639E0">
      <w:pPr>
        <w:rPr>
          <w:rFonts w:ascii="Comic Sans MS" w:hAnsi="Comic Sans MS"/>
          <w:sz w:val="24"/>
          <w:szCs w:val="24"/>
        </w:rPr>
      </w:pPr>
      <w:r w:rsidRPr="00327A90">
        <w:rPr>
          <w:rFonts w:ascii="Comic Sans MS" w:hAnsi="Comic Sans MS"/>
          <w:sz w:val="24"/>
          <w:szCs w:val="24"/>
        </w:rPr>
        <w:t>We have been learning about</w:t>
      </w:r>
      <w:r w:rsidR="00075729" w:rsidRPr="00327A90">
        <w:rPr>
          <w:rFonts w:ascii="Comic Sans MS" w:hAnsi="Comic Sans MS"/>
          <w:sz w:val="24"/>
          <w:szCs w:val="24"/>
        </w:rPr>
        <w:t xml:space="preserve"> </w:t>
      </w:r>
      <w:r w:rsidR="003639E0" w:rsidRPr="00602083">
        <w:rPr>
          <w:rFonts w:ascii="Comic Sans MS" w:hAnsi="Comic Sans MS"/>
          <w:color w:val="FF0000"/>
          <w:sz w:val="24"/>
          <w:szCs w:val="24"/>
        </w:rPr>
        <w:t>S</w:t>
      </w:r>
      <w:r w:rsidR="003639E0" w:rsidRPr="00602083">
        <w:rPr>
          <w:rFonts w:ascii="Comic Sans MS" w:hAnsi="Comic Sans MS"/>
          <w:color w:val="FFC000"/>
          <w:sz w:val="24"/>
          <w:szCs w:val="24"/>
        </w:rPr>
        <w:t>H</w:t>
      </w:r>
      <w:r w:rsidR="003639E0" w:rsidRPr="00602083">
        <w:rPr>
          <w:rFonts w:ascii="Comic Sans MS" w:hAnsi="Comic Sans MS"/>
          <w:color w:val="FFFF00"/>
          <w:sz w:val="24"/>
          <w:szCs w:val="24"/>
        </w:rPr>
        <w:t>A</w:t>
      </w:r>
      <w:r w:rsidR="003639E0" w:rsidRPr="00602083">
        <w:rPr>
          <w:rFonts w:ascii="Comic Sans MS" w:hAnsi="Comic Sans MS"/>
          <w:color w:val="00B050"/>
          <w:sz w:val="24"/>
          <w:szCs w:val="24"/>
        </w:rPr>
        <w:t>N</w:t>
      </w:r>
      <w:r w:rsidR="003639E0" w:rsidRPr="00602083">
        <w:rPr>
          <w:rFonts w:ascii="Comic Sans MS" w:hAnsi="Comic Sans MS"/>
          <w:color w:val="00B0F0"/>
          <w:sz w:val="24"/>
          <w:szCs w:val="24"/>
        </w:rPr>
        <w:t>A</w:t>
      </w:r>
      <w:r w:rsidR="003639E0" w:rsidRPr="00602083">
        <w:rPr>
          <w:rFonts w:ascii="Comic Sans MS" w:hAnsi="Comic Sans MS"/>
          <w:color w:val="0070C0"/>
          <w:sz w:val="24"/>
          <w:szCs w:val="24"/>
        </w:rPr>
        <w:t>R</w:t>
      </w:r>
      <w:r w:rsidR="003639E0" w:rsidRPr="00602083">
        <w:rPr>
          <w:rFonts w:ascii="Comic Sans MS" w:hAnsi="Comic Sans MS"/>
          <w:color w:val="CC0099"/>
          <w:sz w:val="24"/>
          <w:szCs w:val="24"/>
        </w:rPr>
        <w:t>R</w:t>
      </w:r>
      <w:r w:rsidR="003639E0" w:rsidRPr="00602083">
        <w:rPr>
          <w:rFonts w:ascii="Comic Sans MS" w:hAnsi="Comic Sans MS"/>
          <w:color w:val="FF6699"/>
          <w:sz w:val="24"/>
          <w:szCs w:val="24"/>
        </w:rPr>
        <w:t>I</w:t>
      </w:r>
      <w:r w:rsidR="003639E0">
        <w:rPr>
          <w:rFonts w:ascii="Comic Sans MS" w:hAnsi="Comic Sans MS"/>
          <w:sz w:val="24"/>
          <w:szCs w:val="24"/>
        </w:rPr>
        <w:t xml:space="preserve"> and focusing on the</w:t>
      </w:r>
      <w:r w:rsidR="003639E0" w:rsidRPr="00602083">
        <w:rPr>
          <w:rFonts w:ascii="Comic Sans MS" w:hAnsi="Comic Sans MS"/>
          <w:color w:val="FF0000"/>
          <w:sz w:val="24"/>
          <w:szCs w:val="24"/>
        </w:rPr>
        <w:t xml:space="preserve"> S </w:t>
      </w:r>
      <w:r w:rsidR="003639E0">
        <w:rPr>
          <w:rFonts w:ascii="Comic Sans MS" w:hAnsi="Comic Sans MS"/>
          <w:sz w:val="24"/>
          <w:szCs w:val="24"/>
        </w:rPr>
        <w:t xml:space="preserve">which stands for Safe! We have been learning about </w:t>
      </w:r>
      <w:r w:rsidR="00602083">
        <w:rPr>
          <w:rFonts w:ascii="Comic Sans MS" w:hAnsi="Comic Sans MS"/>
          <w:sz w:val="24"/>
          <w:szCs w:val="24"/>
        </w:rPr>
        <w:t xml:space="preserve">what is safe and what is unsafe. Look at the picture below and count how many dangers you can find and talk with an adult on ways you can stay safe at home in the kitchen! </w:t>
      </w:r>
    </w:p>
    <w:p w:rsidR="00AF2A9F" w:rsidRPr="00327A90" w:rsidRDefault="00AF2A9F" w:rsidP="00AF1DA4">
      <w:pPr>
        <w:rPr>
          <w:rFonts w:ascii="Comic Sans MS" w:hAnsi="Comic Sans MS"/>
          <w:sz w:val="24"/>
          <w:szCs w:val="24"/>
        </w:rPr>
      </w:pPr>
    </w:p>
    <w:p w:rsidR="00487A62" w:rsidRPr="00327A90" w:rsidRDefault="00602083" w:rsidP="00327A90">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81120" behindDoc="0" locked="0" layoutInCell="1" allowOverlap="1">
                <wp:simplePos x="0" y="0"/>
                <wp:positionH relativeFrom="column">
                  <wp:posOffset>536713</wp:posOffset>
                </wp:positionH>
                <wp:positionV relativeFrom="paragraph">
                  <wp:posOffset>495935</wp:posOffset>
                </wp:positionV>
                <wp:extent cx="3260035" cy="258417"/>
                <wp:effectExtent l="0" t="0" r="17145" b="27940"/>
                <wp:wrapNone/>
                <wp:docPr id="78" name="Rectangle 78"/>
                <wp:cNvGraphicFramePr/>
                <a:graphic xmlns:a="http://schemas.openxmlformats.org/drawingml/2006/main">
                  <a:graphicData uri="http://schemas.microsoft.com/office/word/2010/wordprocessingShape">
                    <wps:wsp>
                      <wps:cNvSpPr/>
                      <wps:spPr>
                        <a:xfrm>
                          <a:off x="0" y="0"/>
                          <a:ext cx="3260035" cy="2584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42.25pt;margin-top:39.05pt;width:256.7pt;height:20.3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" fillcolor="white [3212]" strokecolor="white [3212]" strokeweight="2pt"/>
            </w:pict>
          </mc:Fallback>
        </mc:AlternateContent>
      </w:r>
      <w:r w:rsidRPr="00602083">
        <w:rPr>
          <w:rFonts w:ascii="Comic Sans MS" w:hAnsi="Comic Sans MS"/>
          <w:noProof/>
          <w:sz w:val="24"/>
          <w:szCs w:val="24"/>
          <w:lang w:eastAsia="en-GB"/>
        </w:rPr>
        <w:drawing>
          <wp:inline distT="0" distB="0" distL="0" distR="0" wp14:anchorId="5B3AD9E3" wp14:editId="7BC5BADE">
            <wp:extent cx="4767404" cy="5086350"/>
            <wp:effectExtent l="0" t="0" r="0" b="0"/>
            <wp:docPr id="77" name="Picture 77" descr="Dangers in the Kitchen Worksheet. | Kitchen safety activities, Preschool  themes, Arts education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gers in the Kitchen Worksheet. | Kitchen safety activities, Preschool  themes, Arts education quotes"/>
                    <pic:cNvPicPr>
                      <a:picLocks noChangeAspect="1" noChangeArrowheads="1"/>
                    </pic:cNvPicPr>
                  </pic:nvPicPr>
                  <pic:blipFill rotWithShape="1">
                    <a:blip r:embed="rId12">
                      <a:extLst>
                        <a:ext uri="{28A0092B-C50C-407E-A947-70E740481C1C}">
                          <a14:useLocalDpi xmlns:a14="http://schemas.microsoft.com/office/drawing/2010/main" val="0"/>
                        </a:ext>
                      </a:extLst>
                    </a:blip>
                    <a:srcRect l="3654" t="2715" r="1994" b="28733"/>
                    <a:stretch/>
                  </pic:blipFill>
                  <pic:spPr bwMode="auto">
                    <a:xfrm>
                      <a:off x="0" y="0"/>
                      <a:ext cx="4767490" cy="5086442"/>
                    </a:xfrm>
                    <a:prstGeom prst="rect">
                      <a:avLst/>
                    </a:prstGeom>
                    <a:noFill/>
                    <a:ln>
                      <a:noFill/>
                    </a:ln>
                    <a:extLst>
                      <a:ext uri="{53640926-AAD7-44D8-BBD7-CCE9431645EC}">
                        <a14:shadowObscured xmlns:a14="http://schemas.microsoft.com/office/drawing/2010/main"/>
                      </a:ext>
                    </a:extLst>
                  </pic:spPr>
                </pic:pic>
              </a:graphicData>
            </a:graphic>
          </wp:inline>
        </w:drawing>
      </w:r>
    </w:p>
    <w:sectPr w:rsidR="00487A62" w:rsidRPr="00327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5056F"/>
    <w:multiLevelType w:val="hybridMultilevel"/>
    <w:tmpl w:val="6F94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A4"/>
    <w:rsid w:val="00075729"/>
    <w:rsid w:val="000D3E81"/>
    <w:rsid w:val="002220E8"/>
    <w:rsid w:val="0027292C"/>
    <w:rsid w:val="002E1DBA"/>
    <w:rsid w:val="00327A90"/>
    <w:rsid w:val="003639E0"/>
    <w:rsid w:val="00487A62"/>
    <w:rsid w:val="005527A9"/>
    <w:rsid w:val="00602083"/>
    <w:rsid w:val="0061697A"/>
    <w:rsid w:val="006A50FF"/>
    <w:rsid w:val="0089658A"/>
    <w:rsid w:val="009B73F6"/>
    <w:rsid w:val="00AD1494"/>
    <w:rsid w:val="00AF1DA4"/>
    <w:rsid w:val="00AF2A9F"/>
    <w:rsid w:val="00CC3DFC"/>
    <w:rsid w:val="00D10FD3"/>
    <w:rsid w:val="00DB3CC2"/>
    <w:rsid w:val="00E5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A4"/>
  </w:style>
  <w:style w:type="paragraph" w:styleId="Heading1">
    <w:name w:val="heading 1"/>
    <w:aliases w:val="Heading 1 - Twinkl"/>
    <w:basedOn w:val="Normal"/>
    <w:next w:val="Normal"/>
    <w:link w:val="Heading1Char"/>
    <w:uiPriority w:val="9"/>
    <w:qFormat/>
    <w:rsid w:val="00E57985"/>
    <w:pPr>
      <w:suppressAutoHyphens/>
      <w:autoSpaceDE w:val="0"/>
      <w:autoSpaceDN w:val="0"/>
      <w:adjustRightInd w:val="0"/>
      <w:spacing w:after="120" w:line="240" w:lineRule="auto"/>
      <w:jc w:val="center"/>
      <w:textAlignment w:val="center"/>
      <w:outlineLvl w:val="0"/>
    </w:pPr>
    <w:rPr>
      <w:rFonts w:ascii="Twinkl" w:eastAsia="Calibri" w:hAnsi="Twinkl" w:cs="Twinkl"/>
      <w:b/>
      <w:color w:val="1C1C1C"/>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A4"/>
    <w:rPr>
      <w:rFonts w:ascii="Tahoma" w:hAnsi="Tahoma" w:cs="Tahoma"/>
      <w:sz w:val="16"/>
      <w:szCs w:val="16"/>
    </w:rPr>
  </w:style>
  <w:style w:type="character" w:customStyle="1" w:styleId="Heading1Char">
    <w:name w:val="Heading 1 Char"/>
    <w:aliases w:val="Heading 1 - Twinkl Char"/>
    <w:basedOn w:val="DefaultParagraphFont"/>
    <w:link w:val="Heading1"/>
    <w:uiPriority w:val="9"/>
    <w:rsid w:val="00E57985"/>
    <w:rPr>
      <w:rFonts w:ascii="Twinkl" w:eastAsia="Calibri" w:hAnsi="Twinkl" w:cs="Twinkl"/>
      <w:b/>
      <w:color w:val="1C1C1C"/>
      <w:sz w:val="60"/>
      <w:szCs w:val="60"/>
    </w:rPr>
  </w:style>
  <w:style w:type="paragraph" w:styleId="ListParagraph">
    <w:name w:val="List Paragraph"/>
    <w:basedOn w:val="Normal"/>
    <w:uiPriority w:val="34"/>
    <w:qFormat/>
    <w:rsid w:val="00E57985"/>
    <w:pPr>
      <w:ind w:left="720"/>
      <w:contextualSpacing/>
    </w:pPr>
  </w:style>
  <w:style w:type="character" w:styleId="Hyperlink">
    <w:name w:val="Hyperlink"/>
    <w:basedOn w:val="DefaultParagraphFont"/>
    <w:uiPriority w:val="99"/>
    <w:semiHidden/>
    <w:unhideWhenUsed/>
    <w:rsid w:val="00AF2A9F"/>
    <w:rPr>
      <w:color w:val="0000FF"/>
      <w:u w:val="single"/>
    </w:rPr>
  </w:style>
  <w:style w:type="character" w:styleId="FollowedHyperlink">
    <w:name w:val="FollowedHyperlink"/>
    <w:basedOn w:val="DefaultParagraphFont"/>
    <w:uiPriority w:val="99"/>
    <w:semiHidden/>
    <w:unhideWhenUsed/>
    <w:rsid w:val="00AF2A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A4"/>
  </w:style>
  <w:style w:type="paragraph" w:styleId="Heading1">
    <w:name w:val="heading 1"/>
    <w:aliases w:val="Heading 1 - Twinkl"/>
    <w:basedOn w:val="Normal"/>
    <w:next w:val="Normal"/>
    <w:link w:val="Heading1Char"/>
    <w:uiPriority w:val="9"/>
    <w:qFormat/>
    <w:rsid w:val="00E57985"/>
    <w:pPr>
      <w:suppressAutoHyphens/>
      <w:autoSpaceDE w:val="0"/>
      <w:autoSpaceDN w:val="0"/>
      <w:adjustRightInd w:val="0"/>
      <w:spacing w:after="120" w:line="240" w:lineRule="auto"/>
      <w:jc w:val="center"/>
      <w:textAlignment w:val="center"/>
      <w:outlineLvl w:val="0"/>
    </w:pPr>
    <w:rPr>
      <w:rFonts w:ascii="Twinkl" w:eastAsia="Calibri" w:hAnsi="Twinkl" w:cs="Twinkl"/>
      <w:b/>
      <w:color w:val="1C1C1C"/>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A4"/>
    <w:rPr>
      <w:rFonts w:ascii="Tahoma" w:hAnsi="Tahoma" w:cs="Tahoma"/>
      <w:sz w:val="16"/>
      <w:szCs w:val="16"/>
    </w:rPr>
  </w:style>
  <w:style w:type="character" w:customStyle="1" w:styleId="Heading1Char">
    <w:name w:val="Heading 1 Char"/>
    <w:aliases w:val="Heading 1 - Twinkl Char"/>
    <w:basedOn w:val="DefaultParagraphFont"/>
    <w:link w:val="Heading1"/>
    <w:uiPriority w:val="9"/>
    <w:rsid w:val="00E57985"/>
    <w:rPr>
      <w:rFonts w:ascii="Twinkl" w:eastAsia="Calibri" w:hAnsi="Twinkl" w:cs="Twinkl"/>
      <w:b/>
      <w:color w:val="1C1C1C"/>
      <w:sz w:val="60"/>
      <w:szCs w:val="60"/>
    </w:rPr>
  </w:style>
  <w:style w:type="paragraph" w:styleId="ListParagraph">
    <w:name w:val="List Paragraph"/>
    <w:basedOn w:val="Normal"/>
    <w:uiPriority w:val="34"/>
    <w:qFormat/>
    <w:rsid w:val="00E57985"/>
    <w:pPr>
      <w:ind w:left="720"/>
      <w:contextualSpacing/>
    </w:pPr>
  </w:style>
  <w:style w:type="character" w:styleId="Hyperlink">
    <w:name w:val="Hyperlink"/>
    <w:basedOn w:val="DefaultParagraphFont"/>
    <w:uiPriority w:val="99"/>
    <w:semiHidden/>
    <w:unhideWhenUsed/>
    <w:rsid w:val="00AF2A9F"/>
    <w:rPr>
      <w:color w:val="0000FF"/>
      <w:u w:val="single"/>
    </w:rPr>
  </w:style>
  <w:style w:type="character" w:styleId="FollowedHyperlink">
    <w:name w:val="FollowedHyperlink"/>
    <w:basedOn w:val="DefaultParagraphFont"/>
    <w:uiPriority w:val="99"/>
    <w:semiHidden/>
    <w:unhideWhenUsed/>
    <w:rsid w:val="00AF2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www.youtube.com/watch?v=omkuE6Wa5kQ"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Warner;LAURA MCCULLAGH</dc:creator>
  <cp:lastModifiedBy>Lynne Warner</cp:lastModifiedBy>
  <cp:revision>2</cp:revision>
  <dcterms:created xsi:type="dcterms:W3CDTF">2020-11-19T11:41:00Z</dcterms:created>
  <dcterms:modified xsi:type="dcterms:W3CDTF">2020-11-19T11:41:00Z</dcterms:modified>
</cp:coreProperties>
</file>