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4560D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620EA3C8" wp14:editId="66AE0AEB">
            <wp:extent cx="1428750" cy="1049111"/>
            <wp:effectExtent l="0" t="0" r="0" b="0"/>
            <wp:docPr id="1" name="Picture 1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90" w:rsidRDefault="00551690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 xml:space="preserve">Primary </w:t>
      </w:r>
      <w:proofErr w:type="gramStart"/>
      <w:r w:rsidRPr="009C1F07">
        <w:rPr>
          <w:rFonts w:ascii="Twinkl" w:hAnsi="Twinkl"/>
          <w:sz w:val="28"/>
          <w:szCs w:val="28"/>
          <w:u w:val="single"/>
        </w:rPr>
        <w:t>2 Homework –</w:t>
      </w:r>
      <w:proofErr w:type="gramEnd"/>
      <w:r w:rsidRPr="009C1F07">
        <w:rPr>
          <w:rFonts w:ascii="Twinkl" w:hAnsi="Twinkl"/>
          <w:sz w:val="28"/>
          <w:szCs w:val="28"/>
          <w:u w:val="single"/>
        </w:rPr>
        <w:t xml:space="preserve"> Week Beginning </w:t>
      </w:r>
      <w:r w:rsidR="001B4535">
        <w:rPr>
          <w:rFonts w:ascii="Twinkl" w:hAnsi="Twinkl"/>
          <w:sz w:val="28"/>
          <w:szCs w:val="28"/>
          <w:u w:val="single"/>
        </w:rPr>
        <w:t>2</w:t>
      </w:r>
      <w:r w:rsidR="001B4535" w:rsidRPr="001B4535">
        <w:rPr>
          <w:rFonts w:ascii="Twinkl" w:hAnsi="Twinkl"/>
          <w:sz w:val="28"/>
          <w:szCs w:val="28"/>
          <w:u w:val="single"/>
          <w:vertAlign w:val="superscript"/>
        </w:rPr>
        <w:t>nd</w:t>
      </w:r>
      <w:r w:rsidR="001B4535">
        <w:rPr>
          <w:rFonts w:ascii="Twinkl" w:hAnsi="Twinkl"/>
          <w:sz w:val="28"/>
          <w:szCs w:val="28"/>
          <w:u w:val="single"/>
        </w:rPr>
        <w:t xml:space="preserve"> November</w:t>
      </w:r>
      <w:r w:rsidRPr="009C1F07">
        <w:rPr>
          <w:rFonts w:ascii="Twinkl" w:hAnsi="Twinkl"/>
          <w:sz w:val="28"/>
          <w:szCs w:val="28"/>
          <w:u w:val="single"/>
        </w:rPr>
        <w:t xml:space="preserve"> 2020</w:t>
      </w:r>
    </w:p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Pr="009C1F07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D27A40">
        <w:rPr>
          <w:rFonts w:ascii="Twinkl" w:hAnsi="Twinkl"/>
          <w:noProof/>
          <w:sz w:val="24"/>
          <w:szCs w:val="24"/>
          <w:lang w:eastAsia="en-GB"/>
        </w:rPr>
        <w:drawing>
          <wp:inline distT="0" distB="0" distL="0" distR="0" wp14:anchorId="2E2CFC7D" wp14:editId="0EDF0F45">
            <wp:extent cx="5731510" cy="699770"/>
            <wp:effectExtent l="0" t="0" r="2540" b="5080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63" w:rsidRPr="009C1F07" w:rsidRDefault="00F26063" w:rsidP="00F26063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Literacy</w:t>
      </w:r>
    </w:p>
    <w:p w:rsidR="009C1F07" w:rsidRDefault="009C1F07" w:rsidP="00F26063">
      <w:pPr>
        <w:rPr>
          <w:rFonts w:ascii="Twinkl" w:hAnsi="Twinkl"/>
          <w:sz w:val="24"/>
          <w:szCs w:val="24"/>
          <w:u w:val="single"/>
        </w:rPr>
      </w:pPr>
      <w:r>
        <w:rPr>
          <w:rFonts w:ascii="Twinkl" w:hAnsi="Twinkl"/>
          <w:sz w:val="24"/>
          <w:szCs w:val="24"/>
          <w:u w:val="single"/>
        </w:rPr>
        <w:t>Phonics</w:t>
      </w:r>
    </w:p>
    <w:p w:rsidR="007D2390" w:rsidRDefault="007D2390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Revise </w:t>
      </w:r>
      <w:r w:rsidR="009C1F07">
        <w:rPr>
          <w:rFonts w:ascii="Twinkl" w:hAnsi="Twinkl"/>
          <w:sz w:val="24"/>
          <w:szCs w:val="24"/>
        </w:rPr>
        <w:t xml:space="preserve">the sound </w:t>
      </w:r>
      <w:r w:rsidR="001B4535">
        <w:rPr>
          <w:rFonts w:ascii="Twinkl" w:hAnsi="Twinkl"/>
          <w:sz w:val="24"/>
          <w:szCs w:val="24"/>
        </w:rPr>
        <w:t>oi</w:t>
      </w:r>
      <w:r w:rsidR="009C1F07">
        <w:rPr>
          <w:rFonts w:ascii="Twinkl" w:hAnsi="Twinkl"/>
          <w:sz w:val="24"/>
          <w:szCs w:val="24"/>
        </w:rPr>
        <w:t xml:space="preserve"> (as in </w:t>
      </w:r>
      <w:r w:rsidR="001B4535">
        <w:rPr>
          <w:rFonts w:ascii="Twinkl" w:hAnsi="Twinkl"/>
          <w:sz w:val="24"/>
          <w:szCs w:val="24"/>
        </w:rPr>
        <w:t>soil</w:t>
      </w:r>
      <w:r w:rsidR="001F205D">
        <w:rPr>
          <w:rFonts w:ascii="Twinkl" w:hAnsi="Twinkl"/>
          <w:sz w:val="24"/>
          <w:szCs w:val="24"/>
        </w:rPr>
        <w:t>).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Write 3 words with </w:t>
      </w:r>
      <w:r w:rsidR="001B4535">
        <w:rPr>
          <w:rFonts w:ascii="Twinkl" w:hAnsi="Twinkl"/>
          <w:sz w:val="24"/>
          <w:szCs w:val="24"/>
        </w:rPr>
        <w:t>the</w:t>
      </w:r>
      <w:r>
        <w:rPr>
          <w:rFonts w:ascii="Twinkl" w:hAnsi="Twinkl"/>
          <w:sz w:val="24"/>
          <w:szCs w:val="24"/>
        </w:rPr>
        <w:t xml:space="preserve"> sound in them.  </w:t>
      </w:r>
    </w:p>
    <w:p w:rsidR="009C1F07" w:rsidRPr="009C1F07" w:rsidRDefault="009C1F07" w:rsidP="009C1F07">
      <w:pPr>
        <w:rPr>
          <w:rFonts w:ascii="Twinkl" w:hAnsi="Twinkl"/>
          <w:sz w:val="24"/>
          <w:szCs w:val="24"/>
          <w:u w:val="single"/>
        </w:rPr>
      </w:pPr>
    </w:p>
    <w:p w:rsidR="009C1F07" w:rsidRDefault="009C1F07" w:rsidP="009C1F07">
      <w:pPr>
        <w:rPr>
          <w:rFonts w:ascii="Twinkl" w:hAnsi="Twinkl"/>
          <w:sz w:val="24"/>
          <w:szCs w:val="24"/>
          <w:u w:val="single"/>
        </w:rPr>
      </w:pPr>
      <w:r w:rsidRPr="009C1F07">
        <w:rPr>
          <w:rFonts w:ascii="Twinkl" w:hAnsi="Twinkl"/>
          <w:sz w:val="24"/>
          <w:szCs w:val="24"/>
          <w:u w:val="single"/>
        </w:rPr>
        <w:t>Common Words</w:t>
      </w:r>
    </w:p>
    <w:p w:rsidR="009C1F07" w:rsidRPr="00655B55" w:rsidRDefault="001B4535" w:rsidP="009C1F07">
      <w:pPr>
        <w:rPr>
          <w:rFonts w:ascii="Twinkl" w:hAnsi="Twinkl"/>
          <w:sz w:val="28"/>
          <w:szCs w:val="28"/>
        </w:rPr>
      </w:pPr>
      <w:proofErr w:type="gramStart"/>
      <w:r>
        <w:rPr>
          <w:rFonts w:ascii="Twinkl" w:hAnsi="Twinkl"/>
          <w:sz w:val="28"/>
          <w:szCs w:val="28"/>
        </w:rPr>
        <w:t>because</w:t>
      </w:r>
      <w:proofErr w:type="gramEnd"/>
      <w:r w:rsidR="00655B55">
        <w:rPr>
          <w:rFonts w:ascii="Twinkl" w:hAnsi="Twinkl"/>
          <w:sz w:val="28"/>
          <w:szCs w:val="28"/>
        </w:rPr>
        <w:t xml:space="preserve">                   </w:t>
      </w:r>
      <w:r>
        <w:rPr>
          <w:rFonts w:ascii="Twinkl" w:hAnsi="Twinkl"/>
          <w:sz w:val="28"/>
          <w:szCs w:val="28"/>
        </w:rPr>
        <w:t>week</w:t>
      </w:r>
      <w:r w:rsidR="00655B55" w:rsidRPr="00655B55">
        <w:rPr>
          <w:rFonts w:ascii="Twinkl" w:hAnsi="Twinkl"/>
          <w:sz w:val="28"/>
          <w:szCs w:val="28"/>
        </w:rPr>
        <w:t xml:space="preserve">                       </w:t>
      </w:r>
      <w:r>
        <w:rPr>
          <w:rFonts w:ascii="Twinkl" w:hAnsi="Twinkl"/>
          <w:sz w:val="28"/>
          <w:szCs w:val="28"/>
        </w:rPr>
        <w:t>keep</w:t>
      </w:r>
      <w:r w:rsidR="00655B55">
        <w:rPr>
          <w:rFonts w:ascii="Twinkl" w:hAnsi="Twinkl"/>
          <w:sz w:val="28"/>
          <w:szCs w:val="28"/>
        </w:rPr>
        <w:t xml:space="preserve">                         </w:t>
      </w:r>
      <w:r>
        <w:rPr>
          <w:rFonts w:ascii="Twinkl" w:hAnsi="Twinkl"/>
          <w:sz w:val="28"/>
          <w:szCs w:val="28"/>
        </w:rPr>
        <w:t>when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Write words 3 times each then pick one word and write it in a sentence.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</w:p>
    <w:p w:rsidR="009C1F07" w:rsidRPr="009C1F07" w:rsidRDefault="009C1F07" w:rsidP="009C1F07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Reading</w:t>
      </w:r>
    </w:p>
    <w:p w:rsidR="0018331D" w:rsidRDefault="009C1F07" w:rsidP="00FC5E54">
      <w:pPr>
        <w:rPr>
          <w:rFonts w:ascii="Twinkl" w:hAnsi="Twinkl"/>
          <w:sz w:val="28"/>
          <w:szCs w:val="28"/>
          <w:u w:val="single"/>
        </w:rPr>
      </w:pPr>
      <w:r>
        <w:rPr>
          <w:rFonts w:ascii="Twinkl" w:hAnsi="Twinkl"/>
          <w:sz w:val="24"/>
          <w:szCs w:val="24"/>
        </w:rPr>
        <w:t xml:space="preserve">Read a book or a magazine that you have at home.  Talk about the story with an adult.  </w:t>
      </w:r>
    </w:p>
    <w:p w:rsidR="008C021F" w:rsidRDefault="008C021F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B4535" w:rsidRDefault="001B4535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B4535" w:rsidRDefault="001B4535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B4535" w:rsidRDefault="001B4535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B4535" w:rsidRDefault="001B4535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6E0D48">
        <w:rPr>
          <w:rFonts w:ascii="Twinkl" w:hAnsi="Twinkl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1C154B64" wp14:editId="77FA03B5">
            <wp:extent cx="1209262" cy="887006"/>
            <wp:effectExtent l="0" t="0" r="0" b="8890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2" cy="8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90" w:rsidRPr="009C1F07" w:rsidRDefault="007D2390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Maths</w:t>
      </w:r>
    </w:p>
    <w:p w:rsidR="009C1F07" w:rsidRDefault="007D2390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Revise counting on and back within 30.</w:t>
      </w:r>
      <w:r w:rsidR="009C1F07">
        <w:rPr>
          <w:rFonts w:ascii="Twinkl" w:hAnsi="Twinkl"/>
          <w:sz w:val="24"/>
          <w:szCs w:val="24"/>
        </w:rPr>
        <w:t xml:space="preserve"> </w:t>
      </w:r>
    </w:p>
    <w:p w:rsidR="0005231D" w:rsidRDefault="009C1F07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Use </w:t>
      </w:r>
      <w:proofErr w:type="spellStart"/>
      <w:r>
        <w:rPr>
          <w:rFonts w:ascii="Twinkl" w:hAnsi="Twinkl"/>
          <w:sz w:val="24"/>
          <w:szCs w:val="24"/>
        </w:rPr>
        <w:t>Sumdog</w:t>
      </w:r>
      <w:proofErr w:type="spellEnd"/>
      <w:r>
        <w:rPr>
          <w:rFonts w:ascii="Twinkl" w:hAnsi="Twinkl"/>
          <w:sz w:val="24"/>
          <w:szCs w:val="24"/>
        </w:rPr>
        <w:t xml:space="preserve"> or Education City to play some number games.</w:t>
      </w:r>
      <w:r w:rsidR="007D2390">
        <w:rPr>
          <w:rFonts w:ascii="Twinkl" w:hAnsi="Twinkl"/>
          <w:sz w:val="24"/>
          <w:szCs w:val="24"/>
        </w:rPr>
        <w:t xml:space="preserve"> </w:t>
      </w:r>
    </w:p>
    <w:p w:rsidR="001B4535" w:rsidRDefault="001B4535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Work out the answer to these sums.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4"/>
        <w:gridCol w:w="694"/>
        <w:gridCol w:w="695"/>
        <w:gridCol w:w="695"/>
        <w:gridCol w:w="695"/>
      </w:tblGrid>
      <w:tr w:rsidR="001B4535" w:rsidRPr="001B4535" w:rsidTr="00C00186">
        <w:trPr>
          <w:trHeight w:hRule="exact" w:val="737"/>
        </w:trPr>
        <w:tc>
          <w:tcPr>
            <w:tcW w:w="694" w:type="dxa"/>
            <w:tcMar>
              <w:left w:w="0" w:type="dxa"/>
              <w:right w:w="0" w:type="dxa"/>
            </w:tcMar>
            <w:vAlign w:val="center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36"/>
              </w:rPr>
            </w:pPr>
            <w:r w:rsidRPr="001B4535">
              <w:rPr>
                <w:rFonts w:asciiTheme="minorHAnsi" w:hAnsiTheme="minorHAnsi" w:cstheme="minorHAnsi"/>
                <w:sz w:val="70"/>
                <w:szCs w:val="36"/>
              </w:rPr>
              <w:t>6</w:t>
            </w:r>
          </w:p>
        </w:tc>
        <w:tc>
          <w:tcPr>
            <w:tcW w:w="694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36"/>
              </w:rPr>
            </w:pPr>
            <w:r w:rsidRPr="001B4535">
              <w:rPr>
                <w:rFonts w:asciiTheme="minorHAnsi" w:hAnsiTheme="minorHAnsi" w:cstheme="minorHAnsi"/>
                <w:sz w:val="70"/>
                <w:szCs w:val="36"/>
              </w:rPr>
              <w:t>+</w:t>
            </w:r>
          </w:p>
        </w:tc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36"/>
              </w:rPr>
            </w:pPr>
            <w:r w:rsidRPr="001B4535">
              <w:rPr>
                <w:rFonts w:asciiTheme="minorHAnsi" w:hAnsiTheme="minorHAnsi" w:cstheme="minorHAnsi"/>
                <w:sz w:val="70"/>
                <w:szCs w:val="36"/>
              </w:rPr>
              <w:t>2</w:t>
            </w:r>
          </w:p>
        </w:tc>
        <w:tc>
          <w:tcPr>
            <w:tcW w:w="69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36"/>
              </w:rPr>
            </w:pPr>
            <w:r w:rsidRPr="001B4535">
              <w:rPr>
                <w:rFonts w:asciiTheme="minorHAnsi" w:hAnsiTheme="minorHAnsi" w:cstheme="minorHAnsi"/>
                <w:sz w:val="70"/>
                <w:szCs w:val="36"/>
              </w:rPr>
              <w:t>=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36"/>
              </w:rPr>
            </w:pPr>
          </w:p>
        </w:tc>
      </w:tr>
      <w:tr w:rsidR="001B4535" w:rsidRPr="001B4535" w:rsidTr="00C00186">
        <w:trPr>
          <w:trHeight w:hRule="exact" w:val="284"/>
        </w:trPr>
        <w:tc>
          <w:tcPr>
            <w:tcW w:w="694" w:type="dxa"/>
            <w:tcMar>
              <w:left w:w="0" w:type="dxa"/>
              <w:right w:w="0" w:type="dxa"/>
            </w:tcMar>
            <w:vAlign w:val="center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</w:p>
        </w:tc>
        <w:tc>
          <w:tcPr>
            <w:tcW w:w="694" w:type="dxa"/>
            <w:tcMar>
              <w:left w:w="0" w:type="dxa"/>
              <w:right w:w="0" w:type="dxa"/>
            </w:tcMar>
            <w:vAlign w:val="center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</w:p>
        </w:tc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</w:p>
        </w:tc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</w:p>
        </w:tc>
      </w:tr>
      <w:tr w:rsidR="001B4535" w:rsidRPr="001B4535" w:rsidTr="00C00186">
        <w:trPr>
          <w:trHeight w:hRule="exact" w:val="737"/>
        </w:trPr>
        <w:tc>
          <w:tcPr>
            <w:tcW w:w="694" w:type="dxa"/>
            <w:tcMar>
              <w:left w:w="0" w:type="dxa"/>
              <w:right w:w="0" w:type="dxa"/>
            </w:tcMar>
            <w:vAlign w:val="center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  <w:r w:rsidRPr="001B4535">
              <w:rPr>
                <w:rFonts w:asciiTheme="minorHAnsi" w:hAnsiTheme="minorHAnsi" w:cstheme="minorHAnsi"/>
                <w:sz w:val="70"/>
                <w:szCs w:val="70"/>
              </w:rPr>
              <w:t>5</w:t>
            </w:r>
          </w:p>
        </w:tc>
        <w:tc>
          <w:tcPr>
            <w:tcW w:w="694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  <w:r w:rsidRPr="001B4535">
              <w:rPr>
                <w:rFonts w:asciiTheme="minorHAnsi" w:hAnsiTheme="minorHAnsi" w:cstheme="minorHAnsi"/>
                <w:sz w:val="70"/>
                <w:szCs w:val="70"/>
              </w:rPr>
              <w:t>−</w:t>
            </w:r>
          </w:p>
        </w:tc>
        <w:tc>
          <w:tcPr>
            <w:tcW w:w="695" w:type="dxa"/>
            <w:tcMar>
              <w:left w:w="0" w:type="dxa"/>
              <w:right w:w="0" w:type="dxa"/>
            </w:tcMar>
            <w:vAlign w:val="center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  <w:r w:rsidRPr="001B4535">
              <w:rPr>
                <w:rFonts w:asciiTheme="minorHAnsi" w:hAnsiTheme="minorHAnsi" w:cstheme="minorHAnsi"/>
                <w:sz w:val="70"/>
                <w:szCs w:val="70"/>
              </w:rPr>
              <w:t>4</w:t>
            </w:r>
          </w:p>
        </w:tc>
        <w:tc>
          <w:tcPr>
            <w:tcW w:w="69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  <w:r w:rsidRPr="001B4535">
              <w:rPr>
                <w:rFonts w:asciiTheme="minorHAnsi" w:hAnsiTheme="minorHAnsi" w:cstheme="minorHAnsi"/>
                <w:sz w:val="70"/>
                <w:szCs w:val="70"/>
              </w:rPr>
              <w:t>=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</w:p>
        </w:tc>
      </w:tr>
      <w:tr w:rsidR="001B4535" w:rsidRPr="001B4535" w:rsidTr="00C00186">
        <w:trPr>
          <w:trHeight w:hRule="exact" w:val="284"/>
        </w:trPr>
        <w:tc>
          <w:tcPr>
            <w:tcW w:w="694" w:type="dxa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</w:p>
        </w:tc>
        <w:tc>
          <w:tcPr>
            <w:tcW w:w="694" w:type="dxa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</w:p>
        </w:tc>
        <w:tc>
          <w:tcPr>
            <w:tcW w:w="695" w:type="dxa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</w:p>
        </w:tc>
        <w:tc>
          <w:tcPr>
            <w:tcW w:w="695" w:type="dxa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</w:p>
        </w:tc>
      </w:tr>
      <w:tr w:rsidR="001B4535" w:rsidRPr="001B4535" w:rsidTr="00C00186">
        <w:trPr>
          <w:trHeight w:hRule="exact" w:val="737"/>
        </w:trPr>
        <w:tc>
          <w:tcPr>
            <w:tcW w:w="694" w:type="dxa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  <w:r w:rsidRPr="001B4535">
              <w:rPr>
                <w:rFonts w:asciiTheme="minorHAnsi" w:hAnsiTheme="minorHAnsi" w:cstheme="minorHAnsi"/>
                <w:sz w:val="70"/>
                <w:szCs w:val="70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  <w:r w:rsidRPr="001B4535">
              <w:rPr>
                <w:rFonts w:asciiTheme="minorHAnsi" w:hAnsiTheme="minorHAnsi" w:cstheme="minorHAnsi"/>
                <w:sz w:val="70"/>
                <w:szCs w:val="70"/>
              </w:rPr>
              <w:t>+</w:t>
            </w:r>
          </w:p>
        </w:tc>
        <w:tc>
          <w:tcPr>
            <w:tcW w:w="695" w:type="dxa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  <w:r w:rsidRPr="001B4535">
              <w:rPr>
                <w:rFonts w:asciiTheme="minorHAnsi" w:hAnsiTheme="minorHAnsi" w:cstheme="minorHAnsi"/>
                <w:sz w:val="70"/>
                <w:szCs w:val="70"/>
              </w:rPr>
              <w:t>7</w:t>
            </w:r>
          </w:p>
        </w:tc>
        <w:tc>
          <w:tcPr>
            <w:tcW w:w="695" w:type="dxa"/>
            <w:tcBorders>
              <w:left w:val="nil"/>
              <w:right w:val="single" w:sz="4" w:space="0" w:color="auto"/>
            </w:tcBorders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  <w:r w:rsidRPr="001B4535">
              <w:rPr>
                <w:rFonts w:asciiTheme="minorHAnsi" w:hAnsiTheme="minorHAnsi" w:cstheme="minorHAnsi"/>
                <w:sz w:val="70"/>
                <w:szCs w:val="70"/>
              </w:rPr>
              <w:t>=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</w:p>
        </w:tc>
      </w:tr>
      <w:tr w:rsidR="001B4535" w:rsidRPr="001B4535" w:rsidTr="00C00186">
        <w:trPr>
          <w:trHeight w:hRule="exact" w:val="284"/>
        </w:trPr>
        <w:tc>
          <w:tcPr>
            <w:tcW w:w="694" w:type="dxa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</w:p>
        </w:tc>
        <w:tc>
          <w:tcPr>
            <w:tcW w:w="694" w:type="dxa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</w:p>
        </w:tc>
        <w:tc>
          <w:tcPr>
            <w:tcW w:w="695" w:type="dxa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</w:p>
        </w:tc>
        <w:tc>
          <w:tcPr>
            <w:tcW w:w="695" w:type="dxa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</w:p>
        </w:tc>
      </w:tr>
      <w:tr w:rsidR="001B4535" w:rsidRPr="001B4535" w:rsidTr="00C00186">
        <w:trPr>
          <w:trHeight w:hRule="exact" w:val="737"/>
        </w:trPr>
        <w:tc>
          <w:tcPr>
            <w:tcW w:w="694" w:type="dxa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  <w:r w:rsidRPr="001B4535">
              <w:rPr>
                <w:rFonts w:asciiTheme="minorHAnsi" w:hAnsiTheme="minorHAnsi" w:cstheme="minorHAnsi"/>
                <w:sz w:val="70"/>
                <w:szCs w:val="70"/>
              </w:rPr>
              <w:t>2</w:t>
            </w:r>
          </w:p>
        </w:tc>
        <w:tc>
          <w:tcPr>
            <w:tcW w:w="694" w:type="dxa"/>
            <w:tcBorders>
              <w:left w:val="nil"/>
            </w:tcBorders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  <w:r w:rsidRPr="001B4535">
              <w:rPr>
                <w:rFonts w:asciiTheme="minorHAnsi" w:hAnsiTheme="minorHAnsi" w:cstheme="minorHAnsi"/>
                <w:sz w:val="70"/>
                <w:szCs w:val="70"/>
              </w:rPr>
              <w:t>−</w:t>
            </w:r>
          </w:p>
        </w:tc>
        <w:tc>
          <w:tcPr>
            <w:tcW w:w="695" w:type="dxa"/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  <w:r w:rsidRPr="001B4535">
              <w:rPr>
                <w:rFonts w:asciiTheme="minorHAnsi" w:hAnsiTheme="minorHAnsi" w:cstheme="minorHAnsi"/>
                <w:sz w:val="70"/>
                <w:szCs w:val="70"/>
              </w:rPr>
              <w:t>1</w:t>
            </w:r>
          </w:p>
        </w:tc>
        <w:tc>
          <w:tcPr>
            <w:tcW w:w="695" w:type="dxa"/>
            <w:tcBorders>
              <w:left w:val="nil"/>
              <w:right w:val="single" w:sz="4" w:space="0" w:color="auto"/>
            </w:tcBorders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  <w:r w:rsidRPr="001B4535">
              <w:rPr>
                <w:rFonts w:asciiTheme="minorHAnsi" w:hAnsiTheme="minorHAnsi" w:cstheme="minorHAnsi"/>
                <w:sz w:val="70"/>
                <w:szCs w:val="70"/>
              </w:rPr>
              <w:t>=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35" w:rsidRPr="001B4535" w:rsidRDefault="001B4535" w:rsidP="001B4535">
            <w:pPr>
              <w:jc w:val="center"/>
              <w:rPr>
                <w:rFonts w:asciiTheme="minorHAnsi" w:hAnsiTheme="minorHAnsi" w:cstheme="minorHAnsi"/>
                <w:sz w:val="70"/>
                <w:szCs w:val="70"/>
              </w:rPr>
            </w:pPr>
          </w:p>
        </w:tc>
      </w:tr>
    </w:tbl>
    <w:p w:rsidR="001B4535" w:rsidRPr="001B4535" w:rsidRDefault="001B4535" w:rsidP="00F26063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1B4535" w:rsidRPr="001B4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08" w:rsidRDefault="000F1F08" w:rsidP="00011B67">
      <w:pPr>
        <w:spacing w:after="0" w:line="240" w:lineRule="auto"/>
      </w:pPr>
      <w:r>
        <w:separator/>
      </w:r>
    </w:p>
  </w:endnote>
  <w:endnote w:type="continuationSeparator" w:id="0">
    <w:p w:rsidR="000F1F08" w:rsidRDefault="000F1F08" w:rsidP="000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08" w:rsidRDefault="000F1F08" w:rsidP="00011B67">
      <w:pPr>
        <w:spacing w:after="0" w:line="240" w:lineRule="auto"/>
      </w:pPr>
      <w:r>
        <w:separator/>
      </w:r>
    </w:p>
  </w:footnote>
  <w:footnote w:type="continuationSeparator" w:id="0">
    <w:p w:rsidR="000F1F08" w:rsidRDefault="000F1F08" w:rsidP="00011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6A"/>
    <w:rsid w:val="00011B67"/>
    <w:rsid w:val="0005231D"/>
    <w:rsid w:val="000A2C6A"/>
    <w:rsid w:val="000F1F08"/>
    <w:rsid w:val="0017502A"/>
    <w:rsid w:val="0018331D"/>
    <w:rsid w:val="001B4535"/>
    <w:rsid w:val="001F205D"/>
    <w:rsid w:val="00264C8C"/>
    <w:rsid w:val="00285810"/>
    <w:rsid w:val="00307027"/>
    <w:rsid w:val="003A58A2"/>
    <w:rsid w:val="00503F78"/>
    <w:rsid w:val="0053007B"/>
    <w:rsid w:val="00551690"/>
    <w:rsid w:val="0060712A"/>
    <w:rsid w:val="00655B55"/>
    <w:rsid w:val="00733389"/>
    <w:rsid w:val="00790218"/>
    <w:rsid w:val="007D2390"/>
    <w:rsid w:val="008C021F"/>
    <w:rsid w:val="009B73F6"/>
    <w:rsid w:val="009C1F07"/>
    <w:rsid w:val="009E220F"/>
    <w:rsid w:val="009F6D31"/>
    <w:rsid w:val="00A218BD"/>
    <w:rsid w:val="00B61B66"/>
    <w:rsid w:val="00C738A1"/>
    <w:rsid w:val="00D10FD3"/>
    <w:rsid w:val="00D278EA"/>
    <w:rsid w:val="00DB3CC2"/>
    <w:rsid w:val="00E91200"/>
    <w:rsid w:val="00F26063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  <w:style w:type="table" w:customStyle="1" w:styleId="TableGrid1">
    <w:name w:val="Table Grid1"/>
    <w:basedOn w:val="TableNormal"/>
    <w:next w:val="TableGrid"/>
    <w:rsid w:val="001B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B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  <w:style w:type="table" w:customStyle="1" w:styleId="TableGrid1">
    <w:name w:val="Table Grid1"/>
    <w:basedOn w:val="TableNormal"/>
    <w:next w:val="TableGrid"/>
    <w:rsid w:val="001B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B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</dc:creator>
  <cp:lastModifiedBy>Graeme Benyon</cp:lastModifiedBy>
  <cp:revision>2</cp:revision>
  <dcterms:created xsi:type="dcterms:W3CDTF">2020-10-29T14:42:00Z</dcterms:created>
  <dcterms:modified xsi:type="dcterms:W3CDTF">2020-10-29T14:42:00Z</dcterms:modified>
</cp:coreProperties>
</file>