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F4D27" w:rsidRPr="00792308" w:rsidRDefault="008F4D27" w:rsidP="00792308">
      <w:pPr>
        <w:jc w:val="center"/>
        <w:rPr>
          <w:b/>
        </w:rPr>
      </w:pPr>
      <w:proofErr w:type="spellStart"/>
      <w:r w:rsidRPr="00792308">
        <w:rPr>
          <w:b/>
        </w:rPr>
        <w:t>Inveralmond</w:t>
      </w:r>
      <w:proofErr w:type="spellEnd"/>
      <w:r w:rsidRPr="00792308">
        <w:rPr>
          <w:b/>
        </w:rPr>
        <w:t xml:space="preserve"> EYC and </w:t>
      </w:r>
      <w:proofErr w:type="spellStart"/>
      <w:r w:rsidRPr="00792308">
        <w:rPr>
          <w:b/>
        </w:rPr>
        <w:t>Ladywell</w:t>
      </w:r>
      <w:proofErr w:type="spellEnd"/>
      <w:r w:rsidRPr="00792308">
        <w:rPr>
          <w:b/>
        </w:rPr>
        <w:t xml:space="preserve"> NS Home Learning</w:t>
      </w:r>
    </w:p>
    <w:p w:rsidR="005617A6" w:rsidRDefault="005617A6">
      <w:r>
        <w:t>Week Beginning 18</w:t>
      </w:r>
      <w:r w:rsidRPr="005617A6">
        <w:rPr>
          <w:vertAlign w:val="superscript"/>
        </w:rPr>
        <w:t>th</w:t>
      </w:r>
      <w:r>
        <w:t xml:space="preserve"> January, 2021</w:t>
      </w:r>
    </w:p>
    <w:tbl>
      <w:tblPr>
        <w:tblStyle w:val="TableGrid"/>
        <w:tblW w:w="10485" w:type="dxa"/>
        <w:tblLayout w:type="fixed"/>
        <w:tblLook w:val="04A0" w:firstRow="1" w:lastRow="0" w:firstColumn="1" w:lastColumn="0" w:noHBand="0" w:noVBand="1"/>
      </w:tblPr>
      <w:tblGrid>
        <w:gridCol w:w="1271"/>
        <w:gridCol w:w="2268"/>
        <w:gridCol w:w="4257"/>
        <w:gridCol w:w="2689"/>
      </w:tblGrid>
      <w:tr w:rsidR="00AD5332" w:rsidTr="008F4D27">
        <w:trPr>
          <w:trHeight w:val="270"/>
        </w:trPr>
        <w:tc>
          <w:tcPr>
            <w:tcW w:w="10485" w:type="dxa"/>
            <w:gridSpan w:val="4"/>
          </w:tcPr>
          <w:p w:rsidR="00AD5332" w:rsidRDefault="00AD5332" w:rsidP="00AD5332">
            <w:pPr>
              <w:jc w:val="center"/>
            </w:pPr>
            <w:r>
              <w:t>Planned weekly activities for home learning 2021</w:t>
            </w:r>
          </w:p>
          <w:p w:rsidR="00906C4C" w:rsidRDefault="00906C4C" w:rsidP="00AD5332">
            <w:pPr>
              <w:jc w:val="center"/>
            </w:pPr>
            <w:r>
              <w:t>There is also a weekly sway you can access</w:t>
            </w:r>
            <w:r w:rsidR="00792308">
              <w:t xml:space="preserve"> – a link to this will be issued separately</w:t>
            </w:r>
          </w:p>
        </w:tc>
      </w:tr>
      <w:tr w:rsidR="009E3590" w:rsidTr="008F4D27">
        <w:trPr>
          <w:trHeight w:val="270"/>
        </w:trPr>
        <w:tc>
          <w:tcPr>
            <w:tcW w:w="10485" w:type="dxa"/>
            <w:gridSpan w:val="4"/>
          </w:tcPr>
          <w:p w:rsidR="009E3590" w:rsidRDefault="009E3590" w:rsidP="00784904">
            <w:pPr>
              <w:jc w:val="center"/>
            </w:pPr>
            <w:r>
              <w:t>Hello everyone</w:t>
            </w:r>
          </w:p>
          <w:p w:rsidR="009E3590" w:rsidRDefault="009E3590" w:rsidP="009E3590">
            <w:pPr>
              <w:jc w:val="center"/>
            </w:pPr>
            <w:r>
              <w:t>We really hope you are having fun at home and had a lovely time over the holidays. Did you go out in the snow? We all did and managed not to fall over too many times! If you have any pictures of you out in the snow please post them onto your Learning Journal, we would love to see them.</w:t>
            </w:r>
          </w:p>
          <w:p w:rsidR="009E3590" w:rsidRDefault="009E3590" w:rsidP="009E3590">
            <w:pPr>
              <w:jc w:val="center"/>
            </w:pPr>
            <w:r>
              <w:t xml:space="preserve">This week we will read you stories and give you some ideas of things you can do with your family. </w:t>
            </w:r>
          </w:p>
          <w:p w:rsidR="009E3590" w:rsidRDefault="009E3590" w:rsidP="009E3590">
            <w:pPr>
              <w:jc w:val="center"/>
            </w:pPr>
            <w:r>
              <w:t>You can let us know whether you enjoyed the things we have shared by posting to your Learning Journal, we look forward to hearing from you.</w:t>
            </w:r>
          </w:p>
          <w:p w:rsidR="009E3590" w:rsidRDefault="009E3590" w:rsidP="009E3590">
            <w:pPr>
              <w:jc w:val="center"/>
            </w:pPr>
            <w:r>
              <w:t>Take care!</w:t>
            </w:r>
          </w:p>
          <w:p w:rsidR="007F5007" w:rsidRDefault="00C8760B" w:rsidP="00784904">
            <w:pPr>
              <w:jc w:val="center"/>
            </w:pPr>
            <w:r>
              <w:t>The Nursery T</w:t>
            </w:r>
            <w:r w:rsidR="009E3590">
              <w:t>eam</w:t>
            </w:r>
          </w:p>
        </w:tc>
      </w:tr>
      <w:tr w:rsidR="009E3590" w:rsidTr="008F4D27">
        <w:trPr>
          <w:trHeight w:val="550"/>
        </w:trPr>
        <w:tc>
          <w:tcPr>
            <w:tcW w:w="1271" w:type="dxa"/>
          </w:tcPr>
          <w:p w:rsidR="009E3590" w:rsidRPr="007F5007" w:rsidRDefault="009E3590">
            <w:pPr>
              <w:rPr>
                <w:b/>
              </w:rPr>
            </w:pPr>
            <w:r w:rsidRPr="007F5007">
              <w:rPr>
                <w:b/>
              </w:rPr>
              <w:t>Day</w:t>
            </w:r>
          </w:p>
        </w:tc>
        <w:tc>
          <w:tcPr>
            <w:tcW w:w="2268" w:type="dxa"/>
          </w:tcPr>
          <w:p w:rsidR="009E3590" w:rsidRPr="007F5007" w:rsidRDefault="009E3590">
            <w:pPr>
              <w:rPr>
                <w:b/>
              </w:rPr>
            </w:pPr>
            <w:r w:rsidRPr="007F5007">
              <w:rPr>
                <w:b/>
              </w:rPr>
              <w:t>Song /story</w:t>
            </w:r>
            <w:r w:rsidR="00784904">
              <w:rPr>
                <w:b/>
              </w:rPr>
              <w:t xml:space="preserve"> </w:t>
            </w:r>
            <w:r w:rsidR="00784904" w:rsidRPr="00784904">
              <w:t>(can be accessed on your child’s Learning Journal)</w:t>
            </w:r>
          </w:p>
        </w:tc>
        <w:tc>
          <w:tcPr>
            <w:tcW w:w="4257" w:type="dxa"/>
          </w:tcPr>
          <w:p w:rsidR="009E3590" w:rsidRPr="007F5007" w:rsidRDefault="009E3590">
            <w:pPr>
              <w:rPr>
                <w:b/>
              </w:rPr>
            </w:pPr>
            <w:r w:rsidRPr="007F5007">
              <w:rPr>
                <w:b/>
              </w:rPr>
              <w:t>Experience / activity</w:t>
            </w:r>
          </w:p>
        </w:tc>
        <w:tc>
          <w:tcPr>
            <w:tcW w:w="2689" w:type="dxa"/>
          </w:tcPr>
          <w:p w:rsidR="009E3590" w:rsidRPr="007F5007" w:rsidRDefault="007974D4" w:rsidP="00AD5332">
            <w:pPr>
              <w:jc w:val="center"/>
              <w:rPr>
                <w:b/>
              </w:rPr>
            </w:pPr>
            <w:r w:rsidRPr="007F5007">
              <w:rPr>
                <w:b/>
              </w:rPr>
              <w:t>Children’s feedback</w:t>
            </w:r>
          </w:p>
        </w:tc>
      </w:tr>
      <w:tr w:rsidR="009E3590" w:rsidTr="008F4D27">
        <w:tc>
          <w:tcPr>
            <w:tcW w:w="1271" w:type="dxa"/>
          </w:tcPr>
          <w:p w:rsidR="009E3590" w:rsidRDefault="009E3590">
            <w:r>
              <w:t>Monday</w:t>
            </w:r>
          </w:p>
          <w:p w:rsidR="009E3590" w:rsidRDefault="009E3590"/>
          <w:p w:rsidR="009E3590" w:rsidRDefault="009E3590"/>
          <w:p w:rsidR="009E3590" w:rsidRDefault="009E3590"/>
          <w:p w:rsidR="009E3590" w:rsidRDefault="009E3590"/>
          <w:p w:rsidR="009E3590" w:rsidRDefault="009E3590"/>
          <w:p w:rsidR="009E3590" w:rsidRDefault="009E3590"/>
        </w:tc>
        <w:tc>
          <w:tcPr>
            <w:tcW w:w="2268" w:type="dxa"/>
          </w:tcPr>
          <w:p w:rsidR="00E54D1E" w:rsidRDefault="00E54D1E" w:rsidP="00F15292">
            <w:r>
              <w:rPr>
                <w:noProof/>
                <w:lang w:eastAsia="en-GB"/>
              </w:rPr>
              <mc:AlternateContent>
                <mc:Choice Requires="wps">
                  <w:drawing>
                    <wp:anchor distT="0" distB="0" distL="114300" distR="114300" simplePos="0" relativeHeight="251659264" behindDoc="1" locked="0" layoutInCell="1" allowOverlap="1">
                      <wp:simplePos x="0" y="0"/>
                      <wp:positionH relativeFrom="column">
                        <wp:posOffset>56515</wp:posOffset>
                      </wp:positionH>
                      <wp:positionV relativeFrom="paragraph">
                        <wp:posOffset>78740</wp:posOffset>
                      </wp:positionV>
                      <wp:extent cx="1188720" cy="1209675"/>
                      <wp:effectExtent l="0" t="0" r="0" b="9525"/>
                      <wp:wrapSquare wrapText="bothSides"/>
                      <wp:docPr id="4" name="Text Box 4"/>
                      <wp:cNvGraphicFramePr/>
                      <a:graphic xmlns:a="http://schemas.openxmlformats.org/drawingml/2006/main">
                        <a:graphicData uri="http://schemas.microsoft.com/office/word/2010/wordprocessingShape">
                          <wps:wsp>
                            <wps:cNvSpPr txBox="1"/>
                            <wps:spPr>
                              <a:xfrm>
                                <a:off x="0" y="0"/>
                                <a:ext cx="1188720" cy="1209675"/>
                              </a:xfrm>
                              <a:prstGeom prst="rect">
                                <a:avLst/>
                              </a:prstGeom>
                              <a:solidFill>
                                <a:schemeClr val="lt1"/>
                              </a:solidFill>
                              <a:ln w="6350">
                                <a:noFill/>
                              </a:ln>
                            </wps:spPr>
                            <wps:txbx>
                              <w:txbxContent>
                                <w:p w:rsidR="00E54D1E" w:rsidRDefault="00E54D1E">
                                  <w:r>
                                    <w:rPr>
                                      <w:noProof/>
                                      <w:lang w:eastAsia="en-GB"/>
                                    </w:rPr>
                                    <w:drawing>
                                      <wp:inline distT="0" distB="0" distL="0" distR="0" wp14:anchorId="277C61F7" wp14:editId="360B12E6">
                                        <wp:extent cx="999490" cy="996315"/>
                                        <wp:effectExtent l="0" t="0" r="0" b="0"/>
                                        <wp:docPr id="3" name="Picture 3" descr="The Colour Monster: Amazon.co.uk: Llenas, Anna: 9781787412736: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Colour Monster: Amazon.co.uk: Llenas, Anna: 9781787412736: Book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99490" cy="99631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4.45pt;margin-top:6.2pt;width:93.6pt;height:95.25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" fillcolor="white [3201]" stroked="f" strokeweight=".5pt">
                      <v:textbox>
                        <w:txbxContent>
                          <w:p w:rsidR="00E54D1E" w:rsidRDefault="00E54D1E">
                            <w:r>
                              <w:rPr>
                                <w:noProof/>
                                <w:lang w:eastAsia="en-GB"/>
                              </w:rPr>
                              <w:drawing>
                                <wp:inline distT="0" distB="0" distL="0" distR="0" wp14:anchorId="277C61F7" wp14:editId="360B12E6">
                                  <wp:extent cx="999490" cy="996315"/>
                                  <wp:effectExtent l="0" t="0" r="0" b="0"/>
                                  <wp:docPr id="5" name="Picture 3" descr="The Colour Monster: Amazon.co.uk: Llenas, Anna: 9781787412736: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Colour Monster: Amazon.co.uk: Llenas, Anna: 9781787412736: Book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99490" cy="996315"/>
                                          </a:xfrm>
                                          <a:prstGeom prst="rect">
                                            <a:avLst/>
                                          </a:prstGeom>
                                          <a:noFill/>
                                          <a:ln>
                                            <a:noFill/>
                                          </a:ln>
                                        </pic:spPr>
                                      </pic:pic>
                                    </a:graphicData>
                                  </a:graphic>
                                </wp:inline>
                              </w:drawing>
                            </w:r>
                          </w:p>
                        </w:txbxContent>
                      </v:textbox>
                      <w10:wrap type="square"/>
                    </v:shape>
                  </w:pict>
                </mc:Fallback>
              </mc:AlternateContent>
            </w:r>
          </w:p>
          <w:p w:rsidR="00F15292" w:rsidRDefault="00F15292" w:rsidP="00F15292">
            <w:r>
              <w:t>The Colour  Monster</w:t>
            </w:r>
          </w:p>
          <w:p w:rsidR="009E3590" w:rsidRDefault="00FE755A" w:rsidP="00F15292">
            <w:r>
              <w:t xml:space="preserve">by </w:t>
            </w:r>
            <w:r w:rsidR="00F15292">
              <w:t>Anna Lewis</w:t>
            </w:r>
          </w:p>
          <w:p w:rsidR="007260AD" w:rsidRDefault="007260AD" w:rsidP="00F15292"/>
          <w:p w:rsidR="007260AD" w:rsidRDefault="007260AD" w:rsidP="00F15292">
            <w:r>
              <w:t>Read by Sharon or Laura</w:t>
            </w:r>
            <w:r w:rsidR="00FE755A">
              <w:t xml:space="preserve"> on Learning Journals</w:t>
            </w:r>
          </w:p>
          <w:p w:rsidR="007F5007" w:rsidRDefault="007F5007" w:rsidP="00F15292"/>
        </w:tc>
        <w:tc>
          <w:tcPr>
            <w:tcW w:w="4257" w:type="dxa"/>
          </w:tcPr>
          <w:p w:rsidR="007260AD" w:rsidRPr="007260AD" w:rsidRDefault="007260AD" w:rsidP="00F15292">
            <w:pPr>
              <w:rPr>
                <w:b/>
              </w:rPr>
            </w:pPr>
            <w:r>
              <w:rPr>
                <w:b/>
              </w:rPr>
              <w:t>What to do:</w:t>
            </w:r>
          </w:p>
          <w:p w:rsidR="00F15292" w:rsidRDefault="00F15292" w:rsidP="00F15292">
            <w:r>
              <w:t>Draw your own Colour Monster and tell us ho</w:t>
            </w:r>
            <w:r w:rsidR="000B22B1">
              <w:t>w you are feeling today and why.</w:t>
            </w:r>
          </w:p>
          <w:p w:rsidR="007260AD" w:rsidRDefault="007260AD" w:rsidP="00F15292"/>
          <w:p w:rsidR="007260AD" w:rsidRDefault="007260AD" w:rsidP="00F15292">
            <w:pPr>
              <w:rPr>
                <w:b/>
              </w:rPr>
            </w:pPr>
            <w:r>
              <w:rPr>
                <w:b/>
              </w:rPr>
              <w:t>Extension</w:t>
            </w:r>
          </w:p>
          <w:p w:rsidR="007260AD" w:rsidRDefault="007260AD" w:rsidP="00F15292">
            <w:r>
              <w:t xml:space="preserve">Draw other colour monsters </w:t>
            </w:r>
            <w:r w:rsidR="00E60253">
              <w:t>to show different feelings you may have.</w:t>
            </w:r>
          </w:p>
          <w:p w:rsidR="007260AD" w:rsidRDefault="007260AD" w:rsidP="00F15292"/>
          <w:p w:rsidR="007260AD" w:rsidRDefault="00E60253" w:rsidP="00F15292">
            <w:r>
              <w:t>Can you add your name to your picture?</w:t>
            </w:r>
          </w:p>
          <w:p w:rsidR="002F7DA7" w:rsidRDefault="002F7DA7" w:rsidP="007260AD"/>
          <w:p w:rsidR="002F7DA7" w:rsidRDefault="002F7DA7" w:rsidP="007260AD">
            <w:r>
              <w:t>Can you find things in your house that are the same colour as the different colour monsters</w:t>
            </w:r>
            <w:r w:rsidR="000B22B1">
              <w:t xml:space="preserve"> in the story</w:t>
            </w:r>
            <w:r>
              <w:t>?</w:t>
            </w:r>
          </w:p>
          <w:p w:rsidR="00784904" w:rsidRDefault="00784904" w:rsidP="007260AD"/>
          <w:p w:rsidR="007260AD" w:rsidRPr="007260AD" w:rsidRDefault="00784904" w:rsidP="00784904">
            <w:r>
              <w:t>Can you sort different coloured items into groups? Sorting toys, clothes</w:t>
            </w:r>
            <w:r w:rsidR="00E9671B">
              <w:t>, pegs</w:t>
            </w:r>
            <w:r>
              <w:t xml:space="preserve"> or packets in the food cupboard can be a good way to do this.</w:t>
            </w:r>
          </w:p>
        </w:tc>
        <w:tc>
          <w:tcPr>
            <w:tcW w:w="2689" w:type="dxa"/>
          </w:tcPr>
          <w:p w:rsidR="009E3590" w:rsidRDefault="007974D4">
            <w:r>
              <w:t>Tell us on your Learning Journal how you are feeling today and why.</w:t>
            </w:r>
          </w:p>
          <w:p w:rsidR="00FE755A" w:rsidRDefault="00FE755A"/>
          <w:p w:rsidR="00FE755A" w:rsidRDefault="00E60253" w:rsidP="00FE755A">
            <w:r>
              <w:t>Ask</w:t>
            </w:r>
            <w:r w:rsidR="00FE755A">
              <w:t xml:space="preserve"> an adult to take a photograph of your colour monster and</w:t>
            </w:r>
            <w:r w:rsidR="00784904">
              <w:t>/or your sorting activity and</w:t>
            </w:r>
            <w:r w:rsidR="00FE755A">
              <w:t xml:space="preserve"> upload it to your Learning Journal</w:t>
            </w:r>
          </w:p>
          <w:p w:rsidR="00FE755A" w:rsidRDefault="00FE755A"/>
        </w:tc>
      </w:tr>
      <w:tr w:rsidR="009E3590" w:rsidTr="008F4D27">
        <w:tc>
          <w:tcPr>
            <w:tcW w:w="1271" w:type="dxa"/>
          </w:tcPr>
          <w:p w:rsidR="009E3590" w:rsidRDefault="00E60253">
            <w:r>
              <w:t>T</w:t>
            </w:r>
            <w:r w:rsidR="008F4D27">
              <w:t>uesday</w:t>
            </w:r>
          </w:p>
        </w:tc>
        <w:tc>
          <w:tcPr>
            <w:tcW w:w="2268" w:type="dxa"/>
          </w:tcPr>
          <w:p w:rsidR="008F4D27" w:rsidRDefault="008F4D27" w:rsidP="008F4D27">
            <w:pPr>
              <w:rPr>
                <w:noProof/>
                <w:lang w:eastAsia="en-GB"/>
              </w:rPr>
            </w:pPr>
          </w:p>
          <w:p w:rsidR="008F4D27" w:rsidRDefault="008F4D27" w:rsidP="008F4D27">
            <w:pPr>
              <w:rPr>
                <w:noProof/>
                <w:lang w:eastAsia="en-GB"/>
              </w:rPr>
            </w:pPr>
            <w:r>
              <w:rPr>
                <w:noProof/>
                <w:lang w:eastAsia="en-GB"/>
              </w:rPr>
              <w:drawing>
                <wp:inline distT="0" distB="0" distL="0" distR="0" wp14:anchorId="1E45FE55" wp14:editId="7E3ACFC0">
                  <wp:extent cx="1335405" cy="647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335405" cy="647700"/>
                          </a:xfrm>
                          <a:prstGeom prst="rect">
                            <a:avLst/>
                          </a:prstGeom>
                        </pic:spPr>
                      </pic:pic>
                    </a:graphicData>
                  </a:graphic>
                </wp:inline>
              </w:drawing>
            </w:r>
          </w:p>
          <w:p w:rsidR="008F4D27" w:rsidRDefault="008F4D27" w:rsidP="008F4D27"/>
          <w:p w:rsidR="008F4D27" w:rsidRDefault="00F9158B" w:rsidP="008F4D27">
            <w:hyperlink r:id="rId8" w:history="1">
              <w:r w:rsidR="008F4D27" w:rsidRPr="00427EDE">
                <w:rPr>
                  <w:rStyle w:val="Hyperlink"/>
                </w:rPr>
                <w:t>https://www.youtube.com/watch?v=03zqJQJRLN0</w:t>
              </w:r>
            </w:hyperlink>
          </w:p>
          <w:p w:rsidR="008F4D27" w:rsidRDefault="008F4D27" w:rsidP="008F4D27"/>
          <w:p w:rsidR="008F4D27" w:rsidRPr="00695950" w:rsidRDefault="008F4D27" w:rsidP="008F4D27">
            <w:pPr>
              <w:shd w:val="clear" w:color="auto" w:fill="FFFFFF"/>
              <w:rPr>
                <w:rFonts w:ascii="Arial" w:eastAsia="Times New Roman" w:hAnsi="Arial" w:cs="Arial"/>
                <w:color w:val="222222"/>
                <w:sz w:val="24"/>
                <w:szCs w:val="24"/>
                <w:lang w:eastAsia="en-GB"/>
              </w:rPr>
            </w:pPr>
            <w:r w:rsidRPr="00695950">
              <w:rPr>
                <w:rFonts w:ascii="Arial" w:eastAsia="Times New Roman" w:hAnsi="Arial" w:cs="Arial"/>
                <w:color w:val="222222"/>
                <w:sz w:val="24"/>
                <w:szCs w:val="24"/>
                <w:lang w:eastAsia="en-GB"/>
              </w:rPr>
              <w:t>Lyrics</w:t>
            </w:r>
          </w:p>
          <w:p w:rsidR="008F4D27" w:rsidRPr="00695950" w:rsidRDefault="000B22B1" w:rsidP="008F4D27">
            <w:pPr>
              <w:shd w:val="clear" w:color="auto" w:fill="FFFFFF"/>
              <w:rPr>
                <w:rFonts w:ascii="Arial" w:eastAsia="Times New Roman" w:hAnsi="Arial" w:cs="Arial"/>
                <w:color w:val="202124"/>
                <w:sz w:val="21"/>
                <w:szCs w:val="21"/>
                <w:lang w:eastAsia="en-GB"/>
              </w:rPr>
            </w:pPr>
            <w:r>
              <w:rPr>
                <w:rFonts w:ascii="Arial" w:eastAsia="Times New Roman" w:hAnsi="Arial" w:cs="Arial"/>
                <w:color w:val="202124"/>
                <w:sz w:val="21"/>
                <w:szCs w:val="21"/>
                <w:lang w:eastAsia="en-GB"/>
              </w:rPr>
              <w:t xml:space="preserve">We’re </w:t>
            </w:r>
            <w:proofErr w:type="spellStart"/>
            <w:r>
              <w:rPr>
                <w:rFonts w:ascii="Arial" w:eastAsia="Times New Roman" w:hAnsi="Arial" w:cs="Arial"/>
                <w:color w:val="202124"/>
                <w:sz w:val="21"/>
                <w:szCs w:val="21"/>
                <w:lang w:eastAsia="en-GB"/>
              </w:rPr>
              <w:t>gonna</w:t>
            </w:r>
            <w:proofErr w:type="spellEnd"/>
            <w:r>
              <w:rPr>
                <w:rFonts w:ascii="Arial" w:eastAsia="Times New Roman" w:hAnsi="Arial" w:cs="Arial"/>
                <w:color w:val="202124"/>
                <w:sz w:val="21"/>
                <w:szCs w:val="21"/>
                <w:lang w:eastAsia="en-GB"/>
              </w:rPr>
              <w:t xml:space="preserve"> shake, shake, shake our</w:t>
            </w:r>
            <w:r w:rsidR="008F4D27" w:rsidRPr="00695950">
              <w:rPr>
                <w:rFonts w:ascii="Arial" w:eastAsia="Times New Roman" w:hAnsi="Arial" w:cs="Arial"/>
                <w:color w:val="202124"/>
                <w:sz w:val="21"/>
                <w:szCs w:val="21"/>
                <w:lang w:eastAsia="en-GB"/>
              </w:rPr>
              <w:t xml:space="preserve"> si</w:t>
            </w:r>
            <w:r>
              <w:rPr>
                <w:rFonts w:ascii="Arial" w:eastAsia="Times New Roman" w:hAnsi="Arial" w:cs="Arial"/>
                <w:color w:val="202124"/>
                <w:sz w:val="21"/>
                <w:szCs w:val="21"/>
                <w:lang w:eastAsia="en-GB"/>
              </w:rPr>
              <w:t>llies out</w:t>
            </w:r>
            <w:r>
              <w:rPr>
                <w:rFonts w:ascii="Arial" w:eastAsia="Times New Roman" w:hAnsi="Arial" w:cs="Arial"/>
                <w:color w:val="202124"/>
                <w:sz w:val="21"/>
                <w:szCs w:val="21"/>
                <w:lang w:eastAsia="en-GB"/>
              </w:rPr>
              <w:br/>
              <w:t>Shake, shake, shake our</w:t>
            </w:r>
            <w:r w:rsidR="008F4D27" w:rsidRPr="00695950">
              <w:rPr>
                <w:rFonts w:ascii="Arial" w:eastAsia="Times New Roman" w:hAnsi="Arial" w:cs="Arial"/>
                <w:color w:val="202124"/>
                <w:sz w:val="21"/>
                <w:szCs w:val="21"/>
                <w:lang w:eastAsia="en-GB"/>
              </w:rPr>
              <w:t xml:space="preserve"> sillies out</w:t>
            </w:r>
            <w:r>
              <w:rPr>
                <w:rFonts w:ascii="Arial" w:eastAsia="Times New Roman" w:hAnsi="Arial" w:cs="Arial"/>
                <w:color w:val="202124"/>
                <w:sz w:val="21"/>
                <w:szCs w:val="21"/>
                <w:lang w:eastAsia="en-GB"/>
              </w:rPr>
              <w:br/>
              <w:t>Shake, shake, shake our sillies out</w:t>
            </w:r>
            <w:r>
              <w:rPr>
                <w:rFonts w:ascii="Arial" w:eastAsia="Times New Roman" w:hAnsi="Arial" w:cs="Arial"/>
                <w:color w:val="202124"/>
                <w:sz w:val="21"/>
                <w:szCs w:val="21"/>
                <w:lang w:eastAsia="en-GB"/>
              </w:rPr>
              <w:br/>
              <w:t>And wiggle our</w:t>
            </w:r>
            <w:r w:rsidR="008F4D27" w:rsidRPr="00695950">
              <w:rPr>
                <w:rFonts w:ascii="Arial" w:eastAsia="Times New Roman" w:hAnsi="Arial" w:cs="Arial"/>
                <w:color w:val="202124"/>
                <w:sz w:val="21"/>
                <w:szCs w:val="21"/>
                <w:lang w:eastAsia="en-GB"/>
              </w:rPr>
              <w:t xml:space="preserve"> waggles away</w:t>
            </w:r>
          </w:p>
          <w:p w:rsidR="007F5007" w:rsidRDefault="007F5007" w:rsidP="00F15292"/>
        </w:tc>
        <w:tc>
          <w:tcPr>
            <w:tcW w:w="4257" w:type="dxa"/>
          </w:tcPr>
          <w:p w:rsidR="008F4D27" w:rsidRDefault="008F4D27" w:rsidP="008F4D27">
            <w:r>
              <w:t xml:space="preserve">When you’re stuck inside for a lot of the day, it’s good to move around and burn off some energy! </w:t>
            </w:r>
          </w:p>
          <w:p w:rsidR="008F4D27" w:rsidRDefault="008F4D27" w:rsidP="008F4D27"/>
          <w:p w:rsidR="008F4D27" w:rsidRDefault="008F4D27" w:rsidP="008F4D27">
            <w:r>
              <w:t>Singing and dancing can be lots of fun and can cheer us up if we feel bored or sad.</w:t>
            </w:r>
          </w:p>
          <w:p w:rsidR="008F4D27" w:rsidRDefault="008F4D27" w:rsidP="008F4D27"/>
          <w:p w:rsidR="00C8760B" w:rsidRPr="00C8760B" w:rsidRDefault="00C8760B" w:rsidP="008F4D27">
            <w:pPr>
              <w:rPr>
                <w:b/>
              </w:rPr>
            </w:pPr>
            <w:r w:rsidRPr="00C8760B">
              <w:rPr>
                <w:b/>
              </w:rPr>
              <w:t>What to do:</w:t>
            </w:r>
          </w:p>
          <w:p w:rsidR="008F4D27" w:rsidRDefault="008F4D27" w:rsidP="008F4D27">
            <w:r>
              <w:t>Join in with the actions to shake</w:t>
            </w:r>
            <w:r w:rsidR="00E60253">
              <w:t xml:space="preserve"> your sillies out and wiggle your</w:t>
            </w:r>
            <w:r>
              <w:t xml:space="preserve"> waggles away!</w:t>
            </w:r>
          </w:p>
          <w:p w:rsidR="008F4D27" w:rsidRDefault="008F4D27" w:rsidP="008F4D27"/>
          <w:p w:rsidR="008F4D27" w:rsidRDefault="008F4D27" w:rsidP="008F4D27">
            <w:r>
              <w:t>What else cheers you up if you’re feeling sad or upset?</w:t>
            </w:r>
          </w:p>
          <w:p w:rsidR="00F15292" w:rsidRDefault="00F15292" w:rsidP="00F15292"/>
          <w:p w:rsidR="00E9671B" w:rsidRPr="00F15292" w:rsidRDefault="00E9671B" w:rsidP="00F15292">
            <w:r>
              <w:t>What did your body feel like when you were joining in the actions? Did you get hot? Did you start to breathe faster?  Can you feel your heart beat if you hold your hand over it? What other things make you feel like this?</w:t>
            </w:r>
          </w:p>
        </w:tc>
        <w:tc>
          <w:tcPr>
            <w:tcW w:w="2689" w:type="dxa"/>
          </w:tcPr>
          <w:p w:rsidR="00FE755A" w:rsidRDefault="008F4D27">
            <w:r>
              <w:t>Tell us on your Learning Journal how you are feeling today and why.</w:t>
            </w:r>
          </w:p>
          <w:p w:rsidR="008F4D27" w:rsidRDefault="008F4D27"/>
          <w:p w:rsidR="008F4D27" w:rsidRDefault="008F4D27">
            <w:r>
              <w:t>Upload a photo or video of you joining in with the song.</w:t>
            </w:r>
          </w:p>
          <w:p w:rsidR="000B54FA" w:rsidRDefault="000B54FA"/>
          <w:p w:rsidR="000B54FA" w:rsidRDefault="000B54FA">
            <w:r>
              <w:t xml:space="preserve">Tell us </w:t>
            </w:r>
            <w:r w:rsidR="00C8760B">
              <w:t>what things make you feel happy.</w:t>
            </w:r>
          </w:p>
          <w:p w:rsidR="00A3529F" w:rsidRDefault="00A3529F"/>
          <w:p w:rsidR="008F4D27" w:rsidRDefault="008F4D27"/>
        </w:tc>
      </w:tr>
      <w:tr w:rsidR="00E60253" w:rsidTr="008F4D27">
        <w:tc>
          <w:tcPr>
            <w:tcW w:w="1271" w:type="dxa"/>
          </w:tcPr>
          <w:p w:rsidR="00E60253" w:rsidRDefault="00E60253" w:rsidP="00E60253">
            <w:r>
              <w:lastRenderedPageBreak/>
              <w:t>Wednesday</w:t>
            </w:r>
          </w:p>
          <w:p w:rsidR="00E60253" w:rsidRDefault="00E60253" w:rsidP="00E60253"/>
          <w:p w:rsidR="00E60253" w:rsidRDefault="00E60253" w:rsidP="00E60253"/>
          <w:p w:rsidR="00E60253" w:rsidRDefault="00E60253" w:rsidP="00E60253"/>
          <w:p w:rsidR="00E60253" w:rsidRDefault="00E60253" w:rsidP="00E60253"/>
          <w:p w:rsidR="00E60253" w:rsidRDefault="00E60253" w:rsidP="00E60253"/>
          <w:p w:rsidR="00E60253" w:rsidRDefault="00E60253" w:rsidP="00E60253"/>
        </w:tc>
        <w:tc>
          <w:tcPr>
            <w:tcW w:w="2268" w:type="dxa"/>
          </w:tcPr>
          <w:p w:rsidR="007F5007" w:rsidRDefault="007F5007" w:rsidP="00E60253"/>
          <w:p w:rsidR="007F5007" w:rsidRDefault="007F5007" w:rsidP="00E60253">
            <w:r>
              <w:rPr>
                <w:noProof/>
                <w:lang w:eastAsia="en-GB"/>
              </w:rPr>
              <w:drawing>
                <wp:inline distT="0" distB="0" distL="0" distR="0" wp14:anchorId="73345CAE" wp14:editId="49582D26">
                  <wp:extent cx="1303020" cy="702945"/>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303020" cy="702945"/>
                          </a:xfrm>
                          <a:prstGeom prst="rect">
                            <a:avLst/>
                          </a:prstGeom>
                        </pic:spPr>
                      </pic:pic>
                    </a:graphicData>
                  </a:graphic>
                </wp:inline>
              </w:drawing>
            </w:r>
          </w:p>
          <w:p w:rsidR="001F4CD3" w:rsidRDefault="001F4CD3" w:rsidP="00E60253">
            <w:r>
              <w:t xml:space="preserve">Sesame Street: Name that emotion with Murray! </w:t>
            </w:r>
          </w:p>
          <w:p w:rsidR="001F4CD3" w:rsidRDefault="001F4CD3" w:rsidP="00E60253"/>
          <w:p w:rsidR="001F4CD3" w:rsidRDefault="00F9158B" w:rsidP="00E60253">
            <w:hyperlink r:id="rId10" w:history="1">
              <w:r w:rsidR="001F4CD3" w:rsidRPr="00427EDE">
                <w:rPr>
                  <w:rStyle w:val="Hyperlink"/>
                </w:rPr>
                <w:t>https://youtu.be/ZxfJicfyCdg</w:t>
              </w:r>
            </w:hyperlink>
          </w:p>
          <w:p w:rsidR="001F4CD3" w:rsidRDefault="001F4CD3" w:rsidP="00E60253"/>
          <w:p w:rsidR="00E60253" w:rsidRDefault="00E60253" w:rsidP="00E60253"/>
        </w:tc>
        <w:tc>
          <w:tcPr>
            <w:tcW w:w="4257" w:type="dxa"/>
          </w:tcPr>
          <w:p w:rsidR="007F5007" w:rsidRDefault="007F5007" w:rsidP="00E60253">
            <w:r>
              <w:t>Watch the video clip with an adult.</w:t>
            </w:r>
          </w:p>
          <w:p w:rsidR="007F5007" w:rsidRDefault="007F5007" w:rsidP="00E60253"/>
          <w:p w:rsidR="00E60253" w:rsidRDefault="007F5007" w:rsidP="00E60253">
            <w:r>
              <w:t xml:space="preserve">See if you can guess how each </w:t>
            </w:r>
            <w:r w:rsidR="00C8760B">
              <w:t xml:space="preserve">animal </w:t>
            </w:r>
            <w:r>
              <w:t>is feeling</w:t>
            </w:r>
            <w:r w:rsidR="00C8760B">
              <w:t xml:space="preserve"> before Elmo </w:t>
            </w:r>
            <w:r>
              <w:t>tells you the answer.</w:t>
            </w:r>
          </w:p>
          <w:p w:rsidR="007F5007" w:rsidRDefault="007F5007" w:rsidP="00E60253"/>
          <w:p w:rsidR="00C8760B" w:rsidRDefault="007F5007" w:rsidP="00E60253">
            <w:r>
              <w:t>Can you pretend to feel that way too?</w:t>
            </w:r>
          </w:p>
          <w:p w:rsidR="007F5007" w:rsidRDefault="007F5007" w:rsidP="007F5007">
            <w:r>
              <w:t>Look into a mirror and try making a happy face,</w:t>
            </w:r>
            <w:r w:rsidR="00C8760B">
              <w:t xml:space="preserve"> a sad face or an angry face.</w:t>
            </w:r>
          </w:p>
          <w:p w:rsidR="00C8760B" w:rsidRDefault="00C8760B" w:rsidP="007F5007"/>
          <w:p w:rsidR="00C8760B" w:rsidRPr="00F15292" w:rsidRDefault="00C8760B" w:rsidP="007F5007">
            <w:r>
              <w:t xml:space="preserve">Play a game together. One person should act out a feeling and the other person has to guess what it is. </w:t>
            </w:r>
          </w:p>
        </w:tc>
        <w:tc>
          <w:tcPr>
            <w:tcW w:w="2689" w:type="dxa"/>
          </w:tcPr>
          <w:p w:rsidR="00E60253" w:rsidRDefault="00E60253" w:rsidP="00E60253">
            <w:r>
              <w:t>Tell us on your Learning Journal how you are feeling today and why.</w:t>
            </w:r>
          </w:p>
          <w:p w:rsidR="00C8760B" w:rsidRDefault="00C8760B" w:rsidP="00E60253"/>
          <w:p w:rsidR="00C8760B" w:rsidRDefault="00C8760B" w:rsidP="00E60253">
            <w:r>
              <w:t>Upload a photo of you making a happy, sad, surprised or angry face and see if your key worker can gu</w:t>
            </w:r>
            <w:r w:rsidR="000B22B1">
              <w:t>ess what the correct feeling is.</w:t>
            </w:r>
          </w:p>
          <w:p w:rsidR="00C8760B" w:rsidRDefault="00C8760B" w:rsidP="00E60253"/>
          <w:p w:rsidR="00C8760B" w:rsidRDefault="00C8760B" w:rsidP="00E60253">
            <w:r>
              <w:t>If you want to draw a picture about something that makes you feel happy or sad you can do that t</w:t>
            </w:r>
            <w:r w:rsidR="000B22B1">
              <w:t>oo. An</w:t>
            </w:r>
            <w:r>
              <w:t xml:space="preserve"> adult can write on the picture what it’s about</w:t>
            </w:r>
            <w:r w:rsidR="000B22B1">
              <w:t xml:space="preserve"> or tell us about this on your Learning Journal</w:t>
            </w:r>
            <w:r>
              <w:t>.</w:t>
            </w:r>
          </w:p>
        </w:tc>
      </w:tr>
      <w:tr w:rsidR="00E60253" w:rsidTr="008F4D27">
        <w:tc>
          <w:tcPr>
            <w:tcW w:w="1271" w:type="dxa"/>
          </w:tcPr>
          <w:p w:rsidR="00E60253" w:rsidRDefault="00E60253" w:rsidP="00E60253">
            <w:r>
              <w:t>Thursday</w:t>
            </w:r>
          </w:p>
          <w:p w:rsidR="00E60253" w:rsidRDefault="00E60253" w:rsidP="00E60253"/>
          <w:p w:rsidR="00E60253" w:rsidRDefault="00E60253" w:rsidP="00E60253"/>
          <w:p w:rsidR="00E60253" w:rsidRDefault="00E60253" w:rsidP="00E60253"/>
          <w:p w:rsidR="00E60253" w:rsidRDefault="00E60253" w:rsidP="00E60253"/>
          <w:p w:rsidR="00E60253" w:rsidRDefault="00E60253" w:rsidP="00E60253"/>
          <w:p w:rsidR="00E60253" w:rsidRDefault="00E60253" w:rsidP="00E60253"/>
        </w:tc>
        <w:tc>
          <w:tcPr>
            <w:tcW w:w="2268" w:type="dxa"/>
          </w:tcPr>
          <w:p w:rsidR="00E60253" w:rsidRDefault="00C8760B" w:rsidP="00E60253">
            <w:r>
              <w:rPr>
                <w:noProof/>
                <w:lang w:eastAsia="en-GB"/>
              </w:rPr>
              <w:drawing>
                <wp:inline distT="0" distB="0" distL="0" distR="0" wp14:anchorId="418174EC" wp14:editId="38E4342A">
                  <wp:extent cx="1303020" cy="10953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303020" cy="1095375"/>
                          </a:xfrm>
                          <a:prstGeom prst="rect">
                            <a:avLst/>
                          </a:prstGeom>
                        </pic:spPr>
                      </pic:pic>
                    </a:graphicData>
                  </a:graphic>
                </wp:inline>
              </w:drawing>
            </w:r>
          </w:p>
          <w:p w:rsidR="00E60253" w:rsidRDefault="00E60253" w:rsidP="00E60253">
            <w:r>
              <w:t>Lucy’s Picture</w:t>
            </w:r>
          </w:p>
          <w:p w:rsidR="00E60253" w:rsidRDefault="00C8760B" w:rsidP="00E60253">
            <w:r>
              <w:t>b</w:t>
            </w:r>
            <w:r w:rsidR="00E60253">
              <w:t>y Nicola Moon</w:t>
            </w:r>
          </w:p>
          <w:p w:rsidR="00E60253" w:rsidRDefault="00E60253" w:rsidP="00E60253"/>
          <w:p w:rsidR="00E60253" w:rsidRDefault="00C8760B" w:rsidP="00E60253">
            <w:r>
              <w:t>Read by Zoe or</w:t>
            </w:r>
            <w:r w:rsidR="00E60253">
              <w:t xml:space="preserve"> June</w:t>
            </w:r>
            <w:r w:rsidR="00F9158B">
              <w:t xml:space="preserve"> on Learning Journals</w:t>
            </w:r>
            <w:bookmarkStart w:id="0" w:name="_GoBack"/>
            <w:bookmarkEnd w:id="0"/>
          </w:p>
        </w:tc>
        <w:tc>
          <w:tcPr>
            <w:tcW w:w="4257" w:type="dxa"/>
          </w:tcPr>
          <w:p w:rsidR="00E60253" w:rsidRDefault="00E60253" w:rsidP="00E60253">
            <w:r w:rsidRPr="002F7DA7">
              <w:t>Lucy</w:t>
            </w:r>
            <w:r>
              <w:t xml:space="preserve"> made a beautiful picture fo</w:t>
            </w:r>
            <w:r w:rsidR="007F5007">
              <w:t>r her grandad that he could feel because he couldn’t see the picture.</w:t>
            </w:r>
            <w:r>
              <w:t xml:space="preserve"> </w:t>
            </w:r>
            <w:r w:rsidR="007F5007">
              <w:t>She enjoyed making it and I’m sure it made her grandad feel happy.</w:t>
            </w:r>
          </w:p>
          <w:p w:rsidR="00E60253" w:rsidRPr="002F7DA7" w:rsidRDefault="00E60253" w:rsidP="00E60253"/>
          <w:p w:rsidR="00E60253" w:rsidRDefault="00E60253" w:rsidP="00E60253">
            <w:pPr>
              <w:rPr>
                <w:b/>
              </w:rPr>
            </w:pPr>
            <w:proofErr w:type="spellStart"/>
            <w:r>
              <w:rPr>
                <w:b/>
              </w:rPr>
              <w:t>Acitvity</w:t>
            </w:r>
            <w:proofErr w:type="spellEnd"/>
          </w:p>
          <w:p w:rsidR="00E60253" w:rsidRDefault="00E60253" w:rsidP="00E60253">
            <w:pPr>
              <w:rPr>
                <w:b/>
              </w:rPr>
            </w:pPr>
          </w:p>
          <w:p w:rsidR="00E60253" w:rsidRDefault="00E60253" w:rsidP="00E60253">
            <w:pPr>
              <w:pStyle w:val="ListParagraph"/>
              <w:numPr>
                <w:ilvl w:val="0"/>
                <w:numId w:val="4"/>
              </w:numPr>
            </w:pPr>
            <w:r>
              <w:t>Collect items such as leaves, fir cones, sticks and stones, while out walking or gather together different items you can find inside e.g. string, pegs, coins etc.</w:t>
            </w:r>
          </w:p>
          <w:p w:rsidR="00E60253" w:rsidRDefault="00E60253" w:rsidP="00E60253">
            <w:pPr>
              <w:pStyle w:val="ListParagraph"/>
              <w:numPr>
                <w:ilvl w:val="0"/>
                <w:numId w:val="4"/>
              </w:numPr>
            </w:pPr>
            <w:r>
              <w:t xml:space="preserve">You can google and look at some </w:t>
            </w:r>
            <w:r w:rsidR="00E9671B">
              <w:t xml:space="preserve">nature art </w:t>
            </w:r>
            <w:r>
              <w:t>by Andy Goldsworthy.</w:t>
            </w:r>
          </w:p>
          <w:p w:rsidR="00E60253" w:rsidRDefault="00E60253" w:rsidP="00E60253">
            <w:pPr>
              <w:pStyle w:val="ListParagraph"/>
              <w:numPr>
                <w:ilvl w:val="0"/>
                <w:numId w:val="4"/>
              </w:numPr>
            </w:pPr>
            <w:r>
              <w:t>Create a picture together by arranging the items.  This can be inside or out – on the ground, paper or a table.</w:t>
            </w:r>
          </w:p>
          <w:p w:rsidR="00E60253" w:rsidRDefault="00E60253" w:rsidP="00E60253">
            <w:pPr>
              <w:ind w:left="360"/>
            </w:pPr>
          </w:p>
          <w:p w:rsidR="00E60253" w:rsidRDefault="00E60253" w:rsidP="00E60253">
            <w:pPr>
              <w:rPr>
                <w:b/>
              </w:rPr>
            </w:pPr>
            <w:r>
              <w:rPr>
                <w:b/>
              </w:rPr>
              <w:t>Extension</w:t>
            </w:r>
          </w:p>
          <w:p w:rsidR="00E60253" w:rsidRDefault="00E60253" w:rsidP="00E60253">
            <w:r>
              <w:t>Create a gallery of different pictures – involve the whole household.</w:t>
            </w:r>
          </w:p>
          <w:p w:rsidR="00E60253" w:rsidRDefault="00E60253" w:rsidP="00E60253"/>
          <w:p w:rsidR="00E60253" w:rsidRPr="00911B24" w:rsidRDefault="00E60253" w:rsidP="00E60253"/>
        </w:tc>
        <w:tc>
          <w:tcPr>
            <w:tcW w:w="2689" w:type="dxa"/>
          </w:tcPr>
          <w:p w:rsidR="00E60253" w:rsidRDefault="00E60253" w:rsidP="00E60253">
            <w:r>
              <w:t>Tell us on your Learning Journal how you are feeling today and why.</w:t>
            </w:r>
          </w:p>
          <w:p w:rsidR="00E60253" w:rsidRDefault="00E60253" w:rsidP="00E60253"/>
          <w:p w:rsidR="00E60253" w:rsidRDefault="00E60253" w:rsidP="00E60253">
            <w:r>
              <w:t>We would love to see photos and videos of your pictures.</w:t>
            </w:r>
            <w:r w:rsidR="00B137CB">
              <w:t xml:space="preserve"> Upload them to your Learning Journal.</w:t>
            </w:r>
          </w:p>
        </w:tc>
      </w:tr>
    </w:tbl>
    <w:p w:rsidR="00D97735" w:rsidRDefault="00F47592">
      <w:r>
        <w:t xml:space="preserve"> </w:t>
      </w:r>
    </w:p>
    <w:sectPr w:rsidR="00D97735" w:rsidSect="008F4D27">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3A6F06"/>
    <w:multiLevelType w:val="hybridMultilevel"/>
    <w:tmpl w:val="25D831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6541994"/>
    <w:multiLevelType w:val="hybridMultilevel"/>
    <w:tmpl w:val="ED6E3B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BEE350B"/>
    <w:multiLevelType w:val="hybridMultilevel"/>
    <w:tmpl w:val="5A0E20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3C351D3"/>
    <w:multiLevelType w:val="hybridMultilevel"/>
    <w:tmpl w:val="AD6CA0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7092"/>
    <w:rsid w:val="000B22B1"/>
    <w:rsid w:val="000B54FA"/>
    <w:rsid w:val="00146AF2"/>
    <w:rsid w:val="001D2282"/>
    <w:rsid w:val="001F4CD3"/>
    <w:rsid w:val="002F7DA7"/>
    <w:rsid w:val="004339CE"/>
    <w:rsid w:val="0048445F"/>
    <w:rsid w:val="004B09A3"/>
    <w:rsid w:val="005617A6"/>
    <w:rsid w:val="00695950"/>
    <w:rsid w:val="006C157B"/>
    <w:rsid w:val="007260AD"/>
    <w:rsid w:val="00784904"/>
    <w:rsid w:val="00792308"/>
    <w:rsid w:val="007974D4"/>
    <w:rsid w:val="007D7092"/>
    <w:rsid w:val="007F5007"/>
    <w:rsid w:val="008F4D27"/>
    <w:rsid w:val="00906C4C"/>
    <w:rsid w:val="00911B24"/>
    <w:rsid w:val="009E3590"/>
    <w:rsid w:val="00A3529F"/>
    <w:rsid w:val="00AD5332"/>
    <w:rsid w:val="00B137CB"/>
    <w:rsid w:val="00C8760B"/>
    <w:rsid w:val="00D97735"/>
    <w:rsid w:val="00DE10DB"/>
    <w:rsid w:val="00E54D1E"/>
    <w:rsid w:val="00E60253"/>
    <w:rsid w:val="00E9671B"/>
    <w:rsid w:val="00EC4025"/>
    <w:rsid w:val="00F15292"/>
    <w:rsid w:val="00F47592"/>
    <w:rsid w:val="00F9158B"/>
    <w:rsid w:val="00FE755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BDC26D"/>
  <w15:docId w15:val="{6CE34AC1-5DC5-4F8A-BBC7-EF4F3439AA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D53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1529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15292"/>
    <w:rPr>
      <w:rFonts w:ascii="Tahoma" w:hAnsi="Tahoma" w:cs="Tahoma"/>
      <w:sz w:val="16"/>
      <w:szCs w:val="16"/>
    </w:rPr>
  </w:style>
  <w:style w:type="paragraph" w:styleId="ListParagraph">
    <w:name w:val="List Paragraph"/>
    <w:basedOn w:val="Normal"/>
    <w:uiPriority w:val="34"/>
    <w:qFormat/>
    <w:rsid w:val="00F15292"/>
    <w:pPr>
      <w:ind w:left="720"/>
      <w:contextualSpacing/>
    </w:pPr>
  </w:style>
  <w:style w:type="character" w:styleId="Hyperlink">
    <w:name w:val="Hyperlink"/>
    <w:basedOn w:val="DefaultParagraphFont"/>
    <w:uiPriority w:val="99"/>
    <w:unhideWhenUsed/>
    <w:rsid w:val="00695950"/>
    <w:rPr>
      <w:color w:val="0000FF" w:themeColor="hyperlink"/>
      <w:u w:val="single"/>
    </w:rPr>
  </w:style>
  <w:style w:type="character" w:styleId="FollowedHyperlink">
    <w:name w:val="FollowedHyperlink"/>
    <w:basedOn w:val="DefaultParagraphFont"/>
    <w:uiPriority w:val="99"/>
    <w:semiHidden/>
    <w:unhideWhenUsed/>
    <w:rsid w:val="007F500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3850039">
      <w:bodyDiv w:val="1"/>
      <w:marLeft w:val="0"/>
      <w:marRight w:val="0"/>
      <w:marTop w:val="0"/>
      <w:marBottom w:val="0"/>
      <w:divBdr>
        <w:top w:val="none" w:sz="0" w:space="0" w:color="auto"/>
        <w:left w:val="none" w:sz="0" w:space="0" w:color="auto"/>
        <w:bottom w:val="none" w:sz="0" w:space="0" w:color="auto"/>
        <w:right w:val="none" w:sz="0" w:space="0" w:color="auto"/>
      </w:divBdr>
      <w:divsChild>
        <w:div w:id="1787582573">
          <w:marLeft w:val="240"/>
          <w:marRight w:val="240"/>
          <w:marTop w:val="360"/>
          <w:marBottom w:val="0"/>
          <w:divBdr>
            <w:top w:val="none" w:sz="0" w:space="0" w:color="auto"/>
            <w:left w:val="none" w:sz="0" w:space="0" w:color="auto"/>
            <w:bottom w:val="none" w:sz="0" w:space="0" w:color="auto"/>
            <w:right w:val="none" w:sz="0" w:space="0" w:color="auto"/>
          </w:divBdr>
        </w:div>
        <w:div w:id="1634478818">
          <w:marLeft w:val="0"/>
          <w:marRight w:val="0"/>
          <w:marTop w:val="0"/>
          <w:marBottom w:val="0"/>
          <w:divBdr>
            <w:top w:val="none" w:sz="0" w:space="0" w:color="auto"/>
            <w:left w:val="none" w:sz="0" w:space="0" w:color="auto"/>
            <w:bottom w:val="none" w:sz="0" w:space="0" w:color="auto"/>
            <w:right w:val="none" w:sz="0" w:space="0" w:color="auto"/>
          </w:divBdr>
          <w:divsChild>
            <w:div w:id="1404177678">
              <w:marLeft w:val="240"/>
              <w:marRight w:val="240"/>
              <w:marTop w:val="0"/>
              <w:marBottom w:val="0"/>
              <w:divBdr>
                <w:top w:val="none" w:sz="0" w:space="0" w:color="auto"/>
                <w:left w:val="none" w:sz="0" w:space="0" w:color="auto"/>
                <w:bottom w:val="none" w:sz="0" w:space="0" w:color="auto"/>
                <w:right w:val="none" w:sz="0" w:space="0" w:color="auto"/>
              </w:divBdr>
              <w:divsChild>
                <w:div w:id="44306018">
                  <w:marLeft w:val="0"/>
                  <w:marRight w:val="0"/>
                  <w:marTop w:val="0"/>
                  <w:marBottom w:val="0"/>
                  <w:divBdr>
                    <w:top w:val="none" w:sz="0" w:space="0" w:color="auto"/>
                    <w:left w:val="none" w:sz="0" w:space="0" w:color="auto"/>
                    <w:bottom w:val="none" w:sz="0" w:space="0" w:color="auto"/>
                    <w:right w:val="none" w:sz="0" w:space="0" w:color="auto"/>
                  </w:divBdr>
                  <w:divsChild>
                    <w:div w:id="1611203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03zqJQJRLN0"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0.jpeg"/><Relationship Id="rId11" Type="http://schemas.openxmlformats.org/officeDocument/2006/relationships/image" Target="media/image4.png"/><Relationship Id="rId5" Type="http://schemas.openxmlformats.org/officeDocument/2006/relationships/image" Target="media/image1.jpeg"/><Relationship Id="rId10" Type="http://schemas.openxmlformats.org/officeDocument/2006/relationships/hyperlink" Target="https://youtu.be/ZxfJicfyCdg" TargetMode="Externa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81</TotalTime>
  <Pages>1</Pages>
  <Words>655</Words>
  <Characters>3734</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West Lothian Council - Education Services</Company>
  <LinksUpToDate>false</LinksUpToDate>
  <CharactersWithSpaces>4381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 Crichton</dc:creator>
  <cp:lastModifiedBy>Rhona Mackinnon</cp:lastModifiedBy>
  <cp:revision>11</cp:revision>
  <cp:lastPrinted>2021-01-14T13:01:00Z</cp:lastPrinted>
  <dcterms:created xsi:type="dcterms:W3CDTF">2021-01-13T21:07:00Z</dcterms:created>
  <dcterms:modified xsi:type="dcterms:W3CDTF">2021-01-14T13:38:00Z</dcterms:modified>
</cp:coreProperties>
</file>