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285EB8">
      <w:pPr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sz w:val="28"/>
          <w:szCs w:val="28"/>
          <w:u w:val="single"/>
        </w:rPr>
        <w:t>Carle</w:t>
      </w:r>
      <w:r w:rsidR="00357352">
        <w:rPr>
          <w:rFonts w:ascii="SassoonCRInfant" w:hAnsi="SassoonCRInfant"/>
          <w:sz w:val="28"/>
          <w:szCs w:val="28"/>
          <w:u w:val="single"/>
        </w:rPr>
        <w:t xml:space="preserve"> Reading: </w:t>
      </w:r>
      <w:r w:rsidR="00A253E1">
        <w:rPr>
          <w:rFonts w:ascii="SassoonCRInfant" w:hAnsi="SassoonCRInfant"/>
          <w:sz w:val="28"/>
          <w:szCs w:val="28"/>
          <w:u w:val="single"/>
        </w:rPr>
        <w:t xml:space="preserve">Thursday </w:t>
      </w:r>
      <w:r w:rsidR="00FC560F">
        <w:rPr>
          <w:rFonts w:ascii="SassoonCRInfant" w:hAnsi="SassoonCRInfant"/>
          <w:sz w:val="28"/>
          <w:szCs w:val="28"/>
          <w:u w:val="single"/>
        </w:rPr>
        <w:t>11</w:t>
      </w:r>
      <w:r w:rsidR="00556FDD" w:rsidRPr="00556FDD">
        <w:rPr>
          <w:rFonts w:ascii="SassoonCRInfant" w:hAnsi="SassoonCRInfant"/>
          <w:sz w:val="28"/>
          <w:szCs w:val="28"/>
          <w:u w:val="single"/>
          <w:vertAlign w:val="superscript"/>
        </w:rPr>
        <w:t>th</w:t>
      </w:r>
      <w:r w:rsidR="00556FDD">
        <w:rPr>
          <w:rFonts w:ascii="SassoonCRInfant" w:hAnsi="SassoonCRInfant"/>
          <w:sz w:val="28"/>
          <w:szCs w:val="28"/>
          <w:u w:val="single"/>
        </w:rPr>
        <w:t xml:space="preserve"> June </w:t>
      </w:r>
      <w:r w:rsidR="00A253E1">
        <w:rPr>
          <w:rFonts w:ascii="SassoonCRInfant" w:hAnsi="SassoonCRInfant"/>
          <w:sz w:val="28"/>
          <w:szCs w:val="28"/>
          <w:u w:val="single"/>
        </w:rPr>
        <w:t xml:space="preserve">  – Wednesday </w:t>
      </w:r>
      <w:r w:rsidR="00FC560F">
        <w:rPr>
          <w:rFonts w:ascii="SassoonCRInfant" w:hAnsi="SassoonCRInfant"/>
          <w:sz w:val="28"/>
          <w:szCs w:val="28"/>
          <w:u w:val="single"/>
        </w:rPr>
        <w:t>17</w:t>
      </w:r>
      <w:r w:rsidR="00556FDD" w:rsidRPr="00556FDD">
        <w:rPr>
          <w:rFonts w:ascii="SassoonCRInfant" w:hAnsi="SassoonCRInfant"/>
          <w:sz w:val="28"/>
          <w:szCs w:val="28"/>
          <w:u w:val="single"/>
          <w:vertAlign w:val="superscript"/>
        </w:rPr>
        <w:t>th</w:t>
      </w:r>
      <w:r w:rsidR="00556FDD">
        <w:rPr>
          <w:rFonts w:ascii="SassoonCRInfant" w:hAnsi="SassoonCRInfant"/>
          <w:sz w:val="28"/>
          <w:szCs w:val="28"/>
          <w:u w:val="single"/>
        </w:rPr>
        <w:t xml:space="preserve"> </w:t>
      </w:r>
      <w:r w:rsidR="00A253E1">
        <w:rPr>
          <w:rFonts w:ascii="SassoonCRInfant" w:hAnsi="SassoonCRInfant"/>
          <w:sz w:val="28"/>
          <w:szCs w:val="28"/>
          <w:u w:val="single"/>
        </w:rPr>
        <w:t>June</w:t>
      </w:r>
    </w:p>
    <w:p w:rsidR="00CA39BC" w:rsidRDefault="00CA39BC">
      <w:pPr>
        <w:rPr>
          <w:rFonts w:ascii="SassoonCRInfant" w:hAnsi="SassoonCRInfant"/>
          <w:sz w:val="28"/>
          <w:szCs w:val="28"/>
        </w:rPr>
      </w:pPr>
      <w:r w:rsidRPr="00CA39BC">
        <w:rPr>
          <w:rFonts w:ascii="SassoonCRInfant" w:hAnsi="SassoonCRInfant"/>
          <w:sz w:val="28"/>
          <w:szCs w:val="28"/>
        </w:rPr>
        <w:t xml:space="preserve">All these books are on active learn. </w:t>
      </w:r>
      <w:proofErr w:type="gramStart"/>
      <w:r>
        <w:rPr>
          <w:rFonts w:ascii="SassoonCRInfant" w:hAnsi="SassoonCRInfant"/>
          <w:sz w:val="28"/>
          <w:szCs w:val="28"/>
        </w:rPr>
        <w:t>Login to access your area.</w:t>
      </w:r>
      <w:proofErr w:type="gramEnd"/>
      <w:r>
        <w:rPr>
          <w:rFonts w:ascii="SassoonCRInfant" w:hAnsi="SassoonCRInfant"/>
          <w:sz w:val="28"/>
          <w:szCs w:val="28"/>
        </w:rPr>
        <w:t xml:space="preserve"> </w:t>
      </w:r>
    </w:p>
    <w:p w:rsidR="00255AFC" w:rsidRDefault="00A50E77">
      <w:pPr>
        <w:rPr>
          <w:rFonts w:ascii="SassoonCRInfant" w:hAnsi="SassoonCRInfant"/>
          <w:sz w:val="28"/>
          <w:szCs w:val="28"/>
        </w:rPr>
      </w:pPr>
      <w:hyperlink r:id="rId6" w:history="1">
        <w:r w:rsidR="00255AFC">
          <w:rPr>
            <w:rStyle w:val="Hyperlink"/>
          </w:rPr>
          <w:t>https://www.activelearnprimary.co.uk/login?c=0</w:t>
        </w:r>
      </w:hyperlink>
      <w:r w:rsidR="00255AFC">
        <w:t xml:space="preserve"> </w:t>
      </w:r>
    </w:p>
    <w:p w:rsidR="00255AFC" w:rsidRDefault="00255AFC">
      <w:pPr>
        <w:rPr>
          <w:rFonts w:ascii="SassoonCRInfant" w:hAnsi="SassoonCRInfant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-1111250</wp:posOffset>
                </wp:positionV>
                <wp:extent cx="1811655" cy="1776730"/>
                <wp:effectExtent l="0" t="0" r="1714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1776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AFC" w:rsidRDefault="00255AFC" w:rsidP="00255A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D95EAC" wp14:editId="2E11AA60">
                                  <wp:extent cx="1578610" cy="1664970"/>
                                  <wp:effectExtent l="0" t="0" r="2540" b="0"/>
                                  <wp:docPr id="1" name="Picture 1" descr="Reading Quotes: Dr Seu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ading Quotes: Dr Seu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166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9pt;margin-top:-87.5pt;width:142.65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" fillcolor="white [3201]" strokecolor="white [3212]" strokeweight="2pt">
                <v:textbox>
                  <w:txbxContent>
                    <w:p w:rsidR="00255AFC" w:rsidRDefault="00255AFC" w:rsidP="00255AF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D95EAC" wp14:editId="2E11AA60">
                            <wp:extent cx="1578610" cy="1664970"/>
                            <wp:effectExtent l="0" t="0" r="2540" b="0"/>
                            <wp:docPr id="1" name="Picture 1" descr="Reading Quotes: Dr Seu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ading Quotes: Dr Seu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166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sz w:val="28"/>
          <w:szCs w:val="28"/>
        </w:rPr>
        <w:t xml:space="preserve">You will need – username, password and school code. </w:t>
      </w:r>
    </w:p>
    <w:p w:rsidR="00CA39BC" w:rsidRPr="00CA39BC" w:rsidRDefault="00CA39BC">
      <w:pPr>
        <w:rPr>
          <w:rFonts w:ascii="SassoonCRInfant" w:hAnsi="SassoonCR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6321"/>
      </w:tblGrid>
      <w:tr w:rsidR="00CA39BC" w:rsidTr="00CA39BC">
        <w:tc>
          <w:tcPr>
            <w:tcW w:w="1668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TYPE OF BOOK</w:t>
            </w:r>
          </w:p>
        </w:tc>
        <w:tc>
          <w:tcPr>
            <w:tcW w:w="2693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TITLE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ACTIVITIES</w:t>
            </w:r>
          </w:p>
        </w:tc>
      </w:tr>
      <w:tr w:rsidR="00CA39BC" w:rsidTr="00CA39BC">
        <w:tc>
          <w:tcPr>
            <w:tcW w:w="1668" w:type="dxa"/>
          </w:tcPr>
          <w:p w:rsidR="00CA39BC" w:rsidRP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Phonics </w:t>
            </w:r>
          </w:p>
        </w:tc>
        <w:tc>
          <w:tcPr>
            <w:tcW w:w="2693" w:type="dxa"/>
          </w:tcPr>
          <w:p w:rsidR="00CA39BC" w:rsidRPr="00CA39BC" w:rsidRDefault="00A50E77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No Lunch! </w:t>
            </w:r>
            <w:r w:rsidR="00F103F9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380882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CA39B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</w:tcPr>
          <w:p w:rsidR="00EC1C94" w:rsidRPr="00CA39BC" w:rsidRDefault="00EC1C94" w:rsidP="00EC1C9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EC1C94" w:rsidRPr="00CA39BC" w:rsidRDefault="00EC1C94" w:rsidP="00EC1C9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</w:p>
          <w:p w:rsidR="00CA39BC" w:rsidRDefault="00EC1C94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EC1C94" w:rsidRPr="00EC1C94" w:rsidRDefault="00EC1C94" w:rsidP="00EC1C94">
            <w:pPr>
              <w:pStyle w:val="ListParagraph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CA39BC" w:rsidTr="00CA39BC">
        <w:tc>
          <w:tcPr>
            <w:tcW w:w="1668" w:type="dxa"/>
          </w:tcPr>
          <w:p w:rsidR="00CA39BC" w:rsidRP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Guided</w:t>
            </w:r>
          </w:p>
        </w:tc>
        <w:tc>
          <w:tcPr>
            <w:tcW w:w="2693" w:type="dxa"/>
          </w:tcPr>
          <w:p w:rsidR="00CA39BC" w:rsidRPr="00CA39BC" w:rsidRDefault="00A50E77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We can do it!  </w:t>
            </w:r>
            <w:r w:rsidR="00F103F9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  <w:r w:rsidR="00161975">
              <w:rPr>
                <w:rFonts w:ascii="SassoonCRInfant" w:hAnsi="SassoonCRInfant"/>
                <w:sz w:val="28"/>
                <w:szCs w:val="28"/>
              </w:rPr>
              <w:t>– using the Guided R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eading </w:t>
            </w:r>
            <w:r w:rsidR="00161975">
              <w:rPr>
                <w:rFonts w:ascii="SassoonCRInfant" w:hAnsi="SassoonCRInfant"/>
                <w:sz w:val="28"/>
                <w:szCs w:val="28"/>
              </w:rPr>
              <w:t>sheet: session 1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CA39BC" w:rsidRPr="00CA39BC" w:rsidRDefault="00A50E77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Can you spot?</w:t>
            </w:r>
          </w:p>
          <w:p w:rsidR="00CA39BC" w:rsidRDefault="00A50E77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Try</w:t>
            </w:r>
            <w:r w:rsidR="00CA39BC" w:rsidRPr="00CA39BC">
              <w:rPr>
                <w:rFonts w:ascii="SassoonCRInfant" w:hAnsi="SassoonCRInfant"/>
                <w:sz w:val="28"/>
                <w:szCs w:val="28"/>
              </w:rPr>
              <w:t xml:space="preserve"> it!</w:t>
            </w:r>
          </w:p>
          <w:p w:rsidR="00CA39BC" w:rsidRDefault="00CA39BC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Bug Time! – look out for the bug face.</w:t>
            </w:r>
          </w:p>
          <w:p w:rsidR="00CA39BC" w:rsidRDefault="00CA39BC" w:rsidP="00CA39BC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CA39BC" w:rsidRDefault="00CA39BC" w:rsidP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Follow up worksheet – complete in jotter. </w:t>
            </w:r>
          </w:p>
          <w:p w:rsidR="00EC1C94" w:rsidRPr="00CA39BC" w:rsidRDefault="00EC1C94" w:rsidP="00CA39BC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CA39BC" w:rsidTr="00CA39BC">
        <w:tc>
          <w:tcPr>
            <w:tcW w:w="1668" w:type="dxa"/>
          </w:tcPr>
          <w:p w:rsid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Independent </w:t>
            </w:r>
          </w:p>
        </w:tc>
        <w:tc>
          <w:tcPr>
            <w:tcW w:w="2693" w:type="dxa"/>
          </w:tcPr>
          <w:p w:rsidR="00CA39BC" w:rsidRPr="00CA39BC" w:rsidRDefault="00FC1162" w:rsidP="00A50E77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A </w:t>
            </w:r>
            <w:r w:rsidR="00A50E77">
              <w:rPr>
                <w:rFonts w:ascii="SassoonCRInfant" w:hAnsi="SassoonCRInfant"/>
                <w:sz w:val="28"/>
                <w:szCs w:val="28"/>
              </w:rPr>
              <w:t xml:space="preserve">Picnic </w:t>
            </w:r>
            <w:bookmarkStart w:id="0" w:name="_GoBack"/>
            <w:bookmarkEnd w:id="0"/>
            <w:r w:rsidR="00CA39B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Bug Time! – look out for the bug face.</w:t>
            </w:r>
          </w:p>
        </w:tc>
      </w:tr>
    </w:tbl>
    <w:p w:rsidR="00CA39BC" w:rsidRPr="00CA39BC" w:rsidRDefault="00CA39BC">
      <w:pPr>
        <w:rPr>
          <w:rFonts w:ascii="SassoonCRInfant" w:hAnsi="SassoonCRInfant"/>
          <w:sz w:val="28"/>
          <w:szCs w:val="28"/>
          <w:u w:val="single"/>
        </w:rPr>
      </w:pPr>
    </w:p>
    <w:sectPr w:rsidR="00CA39BC" w:rsidRPr="00CA39BC" w:rsidSect="00CA3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403"/>
    <w:multiLevelType w:val="hybridMultilevel"/>
    <w:tmpl w:val="F940C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24D2"/>
    <w:multiLevelType w:val="hybridMultilevel"/>
    <w:tmpl w:val="23D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BC"/>
    <w:rsid w:val="00161975"/>
    <w:rsid w:val="00255AFC"/>
    <w:rsid w:val="00285EB8"/>
    <w:rsid w:val="00357352"/>
    <w:rsid w:val="00380882"/>
    <w:rsid w:val="00556FDD"/>
    <w:rsid w:val="005766AA"/>
    <w:rsid w:val="00641A18"/>
    <w:rsid w:val="009D2ECA"/>
    <w:rsid w:val="00A253E1"/>
    <w:rsid w:val="00A50E77"/>
    <w:rsid w:val="00B475AC"/>
    <w:rsid w:val="00C10FBD"/>
    <w:rsid w:val="00CA39BC"/>
    <w:rsid w:val="00E45003"/>
    <w:rsid w:val="00EC1C94"/>
    <w:rsid w:val="00F103F9"/>
    <w:rsid w:val="00FC1162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5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login?c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4</cp:revision>
  <dcterms:created xsi:type="dcterms:W3CDTF">2020-06-10T16:05:00Z</dcterms:created>
  <dcterms:modified xsi:type="dcterms:W3CDTF">2020-06-10T18:25:00Z</dcterms:modified>
</cp:coreProperties>
</file>