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Default="00FD2550">
      <w:pPr>
        <w:rPr>
          <w:rFonts w:ascii="SassoonCRInfant" w:hAnsi="SassoonCRInfant"/>
          <w:b/>
          <w:color w:val="00B050"/>
          <w:sz w:val="36"/>
          <w:szCs w:val="36"/>
          <w:u w:val="single"/>
        </w:rPr>
      </w:pPr>
      <w:r w:rsidRPr="00FD2550"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Limes writing plan – </w:t>
      </w:r>
      <w:r w:rsidR="004720DB">
        <w:rPr>
          <w:rFonts w:ascii="SassoonCRInfant" w:hAnsi="SassoonCRInfant"/>
          <w:b/>
          <w:color w:val="00B050"/>
          <w:sz w:val="36"/>
          <w:szCs w:val="36"/>
          <w:u w:val="single"/>
        </w:rPr>
        <w:t>Friday 15</w:t>
      </w:r>
      <w:r w:rsidR="008A6EA3" w:rsidRPr="008A6EA3">
        <w:rPr>
          <w:rFonts w:ascii="SassoonCRInfant" w:hAnsi="SassoonCRInfant"/>
          <w:b/>
          <w:color w:val="00B050"/>
          <w:sz w:val="36"/>
          <w:szCs w:val="36"/>
          <w:u w:val="single"/>
          <w:vertAlign w:val="superscript"/>
        </w:rPr>
        <w:t>th</w:t>
      </w:r>
      <w:r w:rsidR="00650F60"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May</w:t>
      </w:r>
      <w:r w:rsidRPr="00FD2550"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</w:t>
      </w:r>
      <w:proofErr w:type="gramStart"/>
      <w:r w:rsidRPr="00FD2550">
        <w:rPr>
          <w:rFonts w:ascii="SassoonCRInfant" w:hAnsi="SassoonCRInfant"/>
          <w:b/>
          <w:color w:val="00B050"/>
          <w:sz w:val="36"/>
          <w:szCs w:val="36"/>
          <w:u w:val="single"/>
        </w:rPr>
        <w:t>2020</w:t>
      </w:r>
      <w:r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 complete</w:t>
      </w:r>
      <w:proofErr w:type="gramEnd"/>
      <w:r>
        <w:rPr>
          <w:rFonts w:ascii="SassoonCRInfant" w:hAnsi="SassoonCRInfant"/>
          <w:b/>
          <w:color w:val="00B050"/>
          <w:sz w:val="36"/>
          <w:szCs w:val="36"/>
          <w:u w:val="single"/>
        </w:rPr>
        <w:t xml:space="preserve">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387"/>
        <w:gridCol w:w="314"/>
        <w:gridCol w:w="4820"/>
        <w:gridCol w:w="377"/>
        <w:gridCol w:w="5064"/>
      </w:tblGrid>
      <w:tr w:rsidR="002F1828" w:rsidTr="00163958">
        <w:trPr>
          <w:trHeight w:val="1524"/>
        </w:trPr>
        <w:tc>
          <w:tcPr>
            <w:tcW w:w="5039" w:type="dxa"/>
            <w:gridSpan w:val="2"/>
          </w:tcPr>
          <w:p w:rsidR="002F1828" w:rsidRPr="00FD2550" w:rsidRDefault="002F1828">
            <w:pPr>
              <w:rPr>
                <w:rFonts w:ascii="SassoonCRInfant" w:hAnsi="SassoonCRInfant"/>
                <w:sz w:val="28"/>
                <w:szCs w:val="28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LI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am learning how to write 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instructions. </w:t>
            </w:r>
          </w:p>
          <w:p w:rsidR="002F1828" w:rsidRDefault="002F1828" w:rsidP="002706CD">
            <w:pPr>
              <w:rPr>
                <w:rFonts w:ascii="SassoonCRInfant" w:hAnsi="SassoonCRInfant"/>
                <w:sz w:val="36"/>
                <w:szCs w:val="36"/>
              </w:rPr>
            </w:pPr>
            <w:r w:rsidRPr="002F1828">
              <w:rPr>
                <w:rFonts w:ascii="SassoonCRInfant" w:hAnsi="SassoonCRInfant"/>
                <w:b/>
                <w:sz w:val="28"/>
                <w:szCs w:val="28"/>
              </w:rPr>
              <w:t>SC</w:t>
            </w:r>
            <w:r w:rsidRPr="00FD2550">
              <w:rPr>
                <w:rFonts w:ascii="SassoonCRInfant" w:hAnsi="SassoonCRInfant"/>
                <w:sz w:val="28"/>
                <w:szCs w:val="28"/>
              </w:rPr>
              <w:t xml:space="preserve"> – I c</w:t>
            </w:r>
            <w:r w:rsidR="00650F60">
              <w:rPr>
                <w:rFonts w:ascii="SassoonCRInfant" w:hAnsi="SassoonCRInfant"/>
                <w:sz w:val="28"/>
                <w:szCs w:val="28"/>
              </w:rPr>
              <w:t>an write f</w:t>
            </w:r>
            <w:r w:rsidR="00543BA0">
              <w:rPr>
                <w:rFonts w:ascii="SassoonCRInfant" w:hAnsi="SassoonCRInfant"/>
                <w:sz w:val="28"/>
                <w:szCs w:val="28"/>
              </w:rPr>
              <w:t>our</w:t>
            </w:r>
            <w:r w:rsidR="001D68C9">
              <w:rPr>
                <w:rFonts w:ascii="SassoonCRInfant" w:hAnsi="SassoonCRInfant"/>
                <w:sz w:val="28"/>
                <w:szCs w:val="28"/>
              </w:rPr>
              <w:t xml:space="preserve"> numbered</w:t>
            </w:r>
            <w:r w:rsidR="00650F60">
              <w:rPr>
                <w:rFonts w:ascii="SassoonCRInfant" w:hAnsi="SassoonCRInfant"/>
                <w:sz w:val="28"/>
                <w:szCs w:val="28"/>
              </w:rPr>
              <w:t xml:space="preserve"> instructions explaining how to </w:t>
            </w:r>
            <w:r w:rsidR="0004676B">
              <w:rPr>
                <w:rFonts w:ascii="SassoonCRInfant" w:hAnsi="SassoonCRInfant"/>
                <w:sz w:val="28"/>
                <w:szCs w:val="28"/>
              </w:rPr>
              <w:t xml:space="preserve">make </w:t>
            </w:r>
            <w:r w:rsidR="002706CD">
              <w:rPr>
                <w:rFonts w:ascii="SassoonCRInfant" w:hAnsi="SassoonCRInfant"/>
                <w:sz w:val="28"/>
                <w:szCs w:val="28"/>
              </w:rPr>
              <w:t>some toast.</w:t>
            </w:r>
          </w:p>
        </w:tc>
        <w:tc>
          <w:tcPr>
            <w:tcW w:w="5511" w:type="dxa"/>
            <w:gridSpan w:val="3"/>
            <w:vMerge w:val="restart"/>
          </w:tcPr>
          <w:p w:rsidR="002706CD" w:rsidRPr="00163958" w:rsidRDefault="002706CD" w:rsidP="0016395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163958">
              <w:rPr>
                <w:rFonts w:ascii="SassoonCRInfant" w:hAnsi="SassoonCRInfant"/>
                <w:sz w:val="28"/>
                <w:szCs w:val="28"/>
              </w:rPr>
              <w:t xml:space="preserve">Go and make a slice of toast (or two) together. Ask your child to talk you through what they are doing starting each sentence with a bossy verb. You can use the ones in the </w:t>
            </w:r>
            <w:proofErr w:type="spellStart"/>
            <w:r w:rsidRPr="00163958">
              <w:rPr>
                <w:rFonts w:ascii="SassoonCRInfant" w:hAnsi="SassoonCRInfant"/>
                <w:sz w:val="28"/>
                <w:szCs w:val="28"/>
              </w:rPr>
              <w:t>wordbank</w:t>
            </w:r>
            <w:proofErr w:type="spellEnd"/>
            <w:r w:rsidRPr="00163958">
              <w:rPr>
                <w:rFonts w:ascii="SassoonCRInfant" w:hAnsi="SassoonCRInfant"/>
                <w:sz w:val="28"/>
                <w:szCs w:val="28"/>
              </w:rPr>
              <w:t>.</w:t>
            </w:r>
          </w:p>
          <w:p w:rsidR="00650F60" w:rsidRDefault="002706CD" w:rsidP="00163958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1E6594" wp14:editId="142BDF1F">
                  <wp:extent cx="1114425" cy="695325"/>
                  <wp:effectExtent l="0" t="0" r="9525" b="9525"/>
                  <wp:docPr id="6" name="Picture 6" descr="Banner Freeuse Stock Bread Clipart Toast - Clip Art Of To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 Freeuse Stock Bread Clipart Toast - Clip Art Of Toa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21B6181" wp14:editId="1F788960">
                  <wp:extent cx="1114425" cy="695325"/>
                  <wp:effectExtent l="0" t="0" r="9525" b="9525"/>
                  <wp:docPr id="1" name="Picture 1" descr="Banner Freeuse Stock Bread Clipart Toast - Clip Art Of To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ner Freeuse Stock Bread Clipart Toast - Clip Art Of Toa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Date and t</w:t>
            </w:r>
            <w:r w:rsidR="00650F60">
              <w:rPr>
                <w:rFonts w:ascii="SassoonCRInfant" w:hAnsi="SassoonCRInfant"/>
                <w:sz w:val="24"/>
                <w:szCs w:val="24"/>
              </w:rPr>
              <w:t>itle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</w:t>
            </w:r>
            <w:r w:rsidR="00B951A5">
              <w:rPr>
                <w:rFonts w:ascii="SassoonCRInfant" w:hAnsi="SassoonCRInfant"/>
                <w:sz w:val="24"/>
                <w:szCs w:val="24"/>
              </w:rPr>
              <w:t xml:space="preserve"> the long date on the top line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and title on the second line and underline. </w:t>
            </w:r>
          </w:p>
          <w:p w:rsidR="00756924" w:rsidRDefault="00756924" w:rsidP="0075692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56924" w:rsidRDefault="002706CD" w:rsidP="00756924">
            <w:pPr>
              <w:rPr>
                <w:rFonts w:ascii="SassoonCRInfant" w:hAnsi="SassoonCRInfant"/>
                <w:sz w:val="36"/>
                <w:szCs w:val="36"/>
                <w:u w:val="single"/>
              </w:rPr>
            </w:pPr>
            <w:r>
              <w:rPr>
                <w:rFonts w:ascii="SassoonCRInfant" w:hAnsi="SassoonCRInfant"/>
                <w:sz w:val="36"/>
                <w:szCs w:val="36"/>
                <w:u w:val="single"/>
              </w:rPr>
              <w:t>Friday 15</w:t>
            </w:r>
            <w:r w:rsidR="0004676B" w:rsidRPr="0004676B">
              <w:rPr>
                <w:rFonts w:ascii="SassoonCRInfant" w:hAnsi="SassoonCRInfant"/>
                <w:sz w:val="36"/>
                <w:szCs w:val="36"/>
                <w:u w:val="single"/>
                <w:vertAlign w:val="superscript"/>
              </w:rPr>
              <w:t>th</w:t>
            </w:r>
            <w:r w:rsidR="0004676B">
              <w:rPr>
                <w:rFonts w:ascii="SassoonCRInfant" w:hAnsi="SassoonCRInfant"/>
                <w:sz w:val="36"/>
                <w:szCs w:val="36"/>
                <w:u w:val="single"/>
              </w:rPr>
              <w:t xml:space="preserve"> </w:t>
            </w:r>
            <w:r w:rsidR="00756924">
              <w:rPr>
                <w:rFonts w:ascii="SassoonCRInfant" w:hAnsi="SassoonCRInfant"/>
                <w:sz w:val="36"/>
                <w:szCs w:val="36"/>
                <w:u w:val="single"/>
              </w:rPr>
              <w:t xml:space="preserve"> May</w:t>
            </w:r>
          </w:p>
          <w:p w:rsidR="006B0F98" w:rsidRPr="00756924" w:rsidRDefault="00650F60" w:rsidP="002706CD">
            <w:pPr>
              <w:rPr>
                <w:rFonts w:ascii="SassoonCRInfant" w:hAnsi="SassoonCRInfant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H</w:t>
            </w:r>
            <w:r w:rsidR="00756924">
              <w:rPr>
                <w:rFonts w:ascii="SassoonCRInfant" w:hAnsi="SassoonCRInfant"/>
                <w:sz w:val="36"/>
                <w:szCs w:val="36"/>
                <w:u w:val="single"/>
              </w:rPr>
              <w:t xml:space="preserve">ow to </w:t>
            </w:r>
            <w:r w:rsidR="00461F40">
              <w:rPr>
                <w:rFonts w:ascii="SassoonCRInfant" w:hAnsi="SassoonCRInfant"/>
                <w:sz w:val="36"/>
                <w:szCs w:val="36"/>
                <w:u w:val="single"/>
              </w:rPr>
              <w:t xml:space="preserve">make </w:t>
            </w:r>
            <w:r w:rsidR="002706CD">
              <w:rPr>
                <w:rFonts w:ascii="SassoonCRInfant" w:hAnsi="SassoonCRInfant"/>
                <w:sz w:val="36"/>
                <w:szCs w:val="36"/>
                <w:u w:val="single"/>
              </w:rPr>
              <w:t>some toast</w:t>
            </w:r>
            <w:r w:rsidRPr="00756924">
              <w:rPr>
                <w:rFonts w:ascii="SassoonCRInfant" w:hAnsi="SassoonCRInfant"/>
                <w:sz w:val="36"/>
                <w:szCs w:val="36"/>
                <w:u w:val="single"/>
              </w:rPr>
              <w:t>.</w:t>
            </w:r>
            <w:r w:rsidR="006B0F98" w:rsidRPr="00756924">
              <w:rPr>
                <w:rFonts w:ascii="SassoonCRInfant" w:hAnsi="SassoonCRInfant"/>
                <w:sz w:val="36"/>
                <w:szCs w:val="36"/>
                <w:u w:val="single"/>
              </w:rPr>
              <w:t xml:space="preserve"> </w:t>
            </w:r>
          </w:p>
        </w:tc>
      </w:tr>
      <w:tr w:rsidR="002F1828" w:rsidTr="00163958">
        <w:trPr>
          <w:trHeight w:val="1323"/>
        </w:trPr>
        <w:tc>
          <w:tcPr>
            <w:tcW w:w="5039" w:type="dxa"/>
            <w:gridSpan w:val="2"/>
          </w:tcPr>
          <w:p w:rsidR="002F1828" w:rsidRPr="00163958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16395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WORDBANK </w:t>
            </w:r>
            <w:r w:rsidR="00650F60" w:rsidRPr="0016395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– bossy verbs </w:t>
            </w:r>
          </w:p>
          <w:p w:rsidR="002706CD" w:rsidRPr="00163958" w:rsidRDefault="002706CD" w:rsidP="002706C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163958">
              <w:rPr>
                <w:rFonts w:ascii="SassoonCRInfant" w:hAnsi="SassoonCRInfant"/>
                <w:b/>
                <w:sz w:val="24"/>
                <w:szCs w:val="24"/>
              </w:rPr>
              <w:t>Put              Get</w:t>
            </w:r>
          </w:p>
          <w:p w:rsidR="002706CD" w:rsidRPr="00163958" w:rsidRDefault="002706CD" w:rsidP="002706CD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163958">
              <w:rPr>
                <w:rFonts w:ascii="SassoonCRInfant" w:hAnsi="SassoonCRInfant"/>
                <w:b/>
                <w:sz w:val="24"/>
                <w:szCs w:val="24"/>
              </w:rPr>
              <w:t xml:space="preserve">Spread         Sit down </w:t>
            </w:r>
          </w:p>
          <w:p w:rsidR="0004676B" w:rsidRPr="00650F60" w:rsidRDefault="002706CD" w:rsidP="002706CD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163958">
              <w:rPr>
                <w:rFonts w:ascii="SassoonCRInfant" w:hAnsi="SassoonCRInfant"/>
                <w:b/>
                <w:sz w:val="24"/>
                <w:szCs w:val="24"/>
              </w:rPr>
              <w:t>Eat</w:t>
            </w:r>
          </w:p>
        </w:tc>
        <w:tc>
          <w:tcPr>
            <w:tcW w:w="5511" w:type="dxa"/>
            <w:gridSpan w:val="3"/>
            <w:vMerge/>
          </w:tcPr>
          <w:p w:rsidR="002F1828" w:rsidRDefault="002F1828">
            <w:pPr>
              <w:rPr>
                <w:noProof/>
                <w:lang w:eastAsia="en-GB"/>
              </w:rPr>
            </w:pPr>
          </w:p>
        </w:tc>
        <w:tc>
          <w:tcPr>
            <w:tcW w:w="5064" w:type="dxa"/>
            <w:vMerge/>
          </w:tcPr>
          <w:p w:rsidR="002F1828" w:rsidRDefault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650F60" w:rsidTr="00163958">
        <w:tc>
          <w:tcPr>
            <w:tcW w:w="3652" w:type="dxa"/>
            <w:tcBorders>
              <w:bottom w:val="single" w:sz="36" w:space="0" w:color="auto"/>
            </w:tcBorders>
          </w:tcPr>
          <w:p w:rsidR="00650F60" w:rsidRPr="00FD2550" w:rsidRDefault="00650F60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>Draw a picture plan in your jotter.</w:t>
            </w:r>
          </w:p>
          <w:p w:rsidR="00650F60" w:rsidRDefault="00650F60" w:rsidP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(split the picture area into four) </w:t>
            </w:r>
          </w:p>
          <w:p w:rsidR="00650F60" w:rsidRPr="00FD2550" w:rsidRDefault="00650F60" w:rsidP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650F60" w:rsidRDefault="00650F60" w:rsidP="0007244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Draw four pictures to show the process of </w:t>
            </w:r>
            <w:r w:rsidR="00163958">
              <w:rPr>
                <w:rFonts w:ascii="SassoonCRInfant" w:hAnsi="SassoonCRInfant"/>
                <w:sz w:val="24"/>
                <w:szCs w:val="24"/>
              </w:rPr>
              <w:t>making some toast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. </w:t>
            </w:r>
            <w:r w:rsidR="00756924">
              <w:rPr>
                <w:rFonts w:ascii="SassoonCRInfant" w:hAnsi="SassoonCRInfant"/>
                <w:sz w:val="24"/>
                <w:szCs w:val="24"/>
              </w:rPr>
              <w:t>For example</w:t>
            </w:r>
          </w:p>
          <w:p w:rsidR="00650F60" w:rsidRDefault="0004676B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Put </w:t>
            </w:r>
            <w:r w:rsidR="00163958">
              <w:rPr>
                <w:rFonts w:ascii="SassoonCRInfant" w:hAnsi="SassoonCRInfant"/>
                <w:sz w:val="24"/>
                <w:szCs w:val="24"/>
              </w:rPr>
              <w:t>the bread in the toaster.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650F60" w:rsidRDefault="00163958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Put it on the plate.</w:t>
            </w:r>
          </w:p>
          <w:p w:rsidR="00650F60" w:rsidRDefault="00163958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Spread on your toppings.</w:t>
            </w:r>
          </w:p>
          <w:p w:rsidR="00650F60" w:rsidRPr="00650F60" w:rsidRDefault="00163958" w:rsidP="00650F60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Cut in half and eat. </w:t>
            </w:r>
            <w:r w:rsidR="0004676B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650F6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650F60" w:rsidRPr="00650F6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36" w:space="0" w:color="auto"/>
            </w:tcBorders>
          </w:tcPr>
          <w:p w:rsidR="00650F60" w:rsidRPr="00FD2550" w:rsidRDefault="00650F60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 xml:space="preserve">Talk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through the steps.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650F60" w:rsidRDefault="00650F60" w:rsidP="00F62E6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It’s ok if they want to add more detail. </w:t>
            </w:r>
          </w:p>
          <w:p w:rsidR="00650F60" w:rsidRPr="00FD2550" w:rsidRDefault="00650F60" w:rsidP="00F62E6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</w:t>
            </w:r>
          </w:p>
        </w:tc>
        <w:tc>
          <w:tcPr>
            <w:tcW w:w="4820" w:type="dxa"/>
            <w:tcBorders>
              <w:bottom w:val="single" w:sz="36" w:space="0" w:color="auto"/>
            </w:tcBorders>
          </w:tcPr>
          <w:p w:rsidR="00650F60" w:rsidRDefault="00650F60" w:rsidP="00650F60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Pr="00650F60">
              <w:rPr>
                <w:rFonts w:ascii="SassoonCRInfant" w:hAnsi="SassoonCRInfant"/>
                <w:sz w:val="24"/>
                <w:szCs w:val="24"/>
                <w:u w:val="single"/>
              </w:rPr>
              <w:t xml:space="preserve">Write what you need </w:t>
            </w:r>
          </w:p>
          <w:p w:rsidR="0004676B" w:rsidRDefault="00756924" w:rsidP="00650F60">
            <w:pPr>
              <w:rPr>
                <w:rFonts w:ascii="SassoonCRInfant" w:hAnsi="SassoonCRInfant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sz w:val="24"/>
                <w:szCs w:val="24"/>
              </w:rPr>
              <w:t xml:space="preserve">Ask them what they need in each picture and </w:t>
            </w:r>
            <w:r w:rsidR="0004676B">
              <w:rPr>
                <w:rFonts w:ascii="SassoonCRInfant" w:hAnsi="SassoonCRInfant"/>
                <w:sz w:val="24"/>
                <w:szCs w:val="24"/>
              </w:rPr>
              <w:t>ask them to write it in the box as a label.</w:t>
            </w:r>
          </w:p>
          <w:p w:rsidR="0004676B" w:rsidRDefault="0004676B" w:rsidP="00650F6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2E239" wp14:editId="63BD63DF">
                      <wp:simplePos x="0" y="0"/>
                      <wp:positionH relativeFrom="column">
                        <wp:posOffset>609599</wp:posOffset>
                      </wp:positionH>
                      <wp:positionV relativeFrom="paragraph">
                        <wp:posOffset>112911</wp:posOffset>
                      </wp:positionV>
                      <wp:extent cx="400050" cy="171450"/>
                      <wp:effectExtent l="19050" t="38100" r="0" b="95250"/>
                      <wp:wrapNone/>
                      <wp:docPr id="9" name="Curved Up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192181">
                                <a:off x="0" y="0"/>
                                <a:ext cx="400050" cy="17145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Curved Up Arrow 9" o:spid="_x0000_s1026" type="#_x0000_t104" style="position:absolute;margin-left:48pt;margin-top:8.9pt;width:31.5pt;height:13.5pt;rotation:-1027584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" adj="16971,20443,5400" fillcolor="#4f81bd [3204]" strokecolor="#243f60 [1604]" strokeweight="2pt"/>
                  </w:pict>
                </mc:Fallback>
              </mc:AlternateContent>
            </w:r>
          </w:p>
          <w:p w:rsidR="00756924" w:rsidRDefault="00756924" w:rsidP="00650F60">
            <w:pPr>
              <w:rPr>
                <w:rFonts w:ascii="SassoonCRInfant" w:hAnsi="SassoonCRInfant"/>
                <w:sz w:val="24"/>
                <w:szCs w:val="24"/>
              </w:rPr>
            </w:pPr>
            <w:r w:rsidRPr="00756924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163958">
              <w:rPr>
                <w:noProof/>
                <w:lang w:eastAsia="en-GB"/>
              </w:rPr>
              <w:drawing>
                <wp:inline distT="0" distB="0" distL="0" distR="0" wp14:anchorId="73AD4092" wp14:editId="58930F2F">
                  <wp:extent cx="661489" cy="617562"/>
                  <wp:effectExtent l="0" t="0" r="5715" b="0"/>
                  <wp:docPr id="11" name="Picture 11" descr="Free Toaster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Toaster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31" cy="61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676B">
              <w:rPr>
                <w:rFonts w:ascii="SassoonCRInfant" w:hAnsi="SassoonCRInfant"/>
                <w:sz w:val="24"/>
                <w:szCs w:val="24"/>
              </w:rPr>
              <w:t xml:space="preserve">    </w:t>
            </w:r>
            <w:r w:rsidR="00163958">
              <w:rPr>
                <w:noProof/>
                <w:lang w:eastAsia="en-GB"/>
              </w:rPr>
              <w:drawing>
                <wp:inline distT="0" distB="0" distL="0" distR="0" wp14:anchorId="1CBA585E" wp14:editId="33DCBCE8">
                  <wp:extent cx="460884" cy="409575"/>
                  <wp:effectExtent l="0" t="0" r="0" b="0"/>
                  <wp:docPr id="10" name="Picture 10" descr="Free Toast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Toast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84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3958">
              <w:rPr>
                <w:rFonts w:ascii="SassoonCRInfant" w:hAnsi="SassoonCRInfant"/>
                <w:sz w:val="24"/>
                <w:szCs w:val="24"/>
              </w:rPr>
              <w:t>bread</w:t>
            </w:r>
          </w:p>
          <w:p w:rsidR="0004676B" w:rsidRPr="00756924" w:rsidRDefault="0004676B" w:rsidP="00650F6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  </w:t>
            </w:r>
            <w:r w:rsidR="00163958">
              <w:rPr>
                <w:rFonts w:ascii="SassoonCRInfant" w:hAnsi="SassoonCRInfant"/>
                <w:sz w:val="24"/>
                <w:szCs w:val="24"/>
              </w:rPr>
              <w:t>toaster</w:t>
            </w:r>
          </w:p>
          <w:p w:rsidR="00163958" w:rsidRDefault="00163958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Add a materials list to your instructions today.</w:t>
            </w:r>
          </w:p>
          <w:p w:rsidR="00756924" w:rsidRDefault="00163958" w:rsidP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Write </w:t>
            </w:r>
            <w:r w:rsidRPr="00163958">
              <w:rPr>
                <w:rFonts w:ascii="SassoonCRInfant" w:hAnsi="SassoonCRInfant"/>
                <w:b/>
                <w:sz w:val="24"/>
                <w:szCs w:val="24"/>
              </w:rPr>
              <w:t xml:space="preserve">Materials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as a heading  and list all the things you need with a bullet point </w:t>
            </w:r>
          </w:p>
          <w:p w:rsidR="00163958" w:rsidRPr="00163958" w:rsidRDefault="00163958" w:rsidP="00756924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163958">
              <w:rPr>
                <w:rFonts w:ascii="SassoonCRInfant" w:hAnsi="SassoonCRInfant"/>
                <w:b/>
                <w:sz w:val="24"/>
                <w:szCs w:val="24"/>
              </w:rPr>
              <w:t xml:space="preserve">Materials </w:t>
            </w:r>
          </w:p>
          <w:p w:rsidR="00163958" w:rsidRPr="00163958" w:rsidRDefault="00163958" w:rsidP="00163958">
            <w:pPr>
              <w:pStyle w:val="ListParagraph"/>
              <w:numPr>
                <w:ilvl w:val="0"/>
                <w:numId w:val="8"/>
              </w:num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441" w:type="dxa"/>
            <w:gridSpan w:val="2"/>
            <w:tcBorders>
              <w:bottom w:val="single" w:sz="36" w:space="0" w:color="auto"/>
            </w:tcBorders>
          </w:tcPr>
          <w:p w:rsidR="00650F60" w:rsidRDefault="00756924" w:rsidP="002F1828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756924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Step 5: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 xml:space="preserve"> </w:t>
            </w:r>
            <w:r w:rsidR="00650F60">
              <w:rPr>
                <w:rFonts w:ascii="SassoonCRInfant" w:hAnsi="SassoonCRInfant"/>
                <w:sz w:val="24"/>
                <w:szCs w:val="24"/>
                <w:u w:val="single"/>
              </w:rPr>
              <w:t>Write your instructions</w:t>
            </w:r>
          </w:p>
          <w:p w:rsidR="00536CB7" w:rsidRPr="00536CB7" w:rsidRDefault="00536CB7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536CB7">
              <w:rPr>
                <w:rFonts w:ascii="SassoonCRInfant" w:hAnsi="SassoonCRInfant"/>
                <w:sz w:val="24"/>
                <w:szCs w:val="24"/>
              </w:rPr>
              <w:t xml:space="preserve">Write </w:t>
            </w:r>
            <w:r w:rsidRPr="00536CB7">
              <w:rPr>
                <w:rFonts w:ascii="SassoonCRInfant" w:hAnsi="SassoonCRInfant"/>
                <w:b/>
                <w:sz w:val="36"/>
                <w:szCs w:val="36"/>
              </w:rPr>
              <w:t>Steps</w:t>
            </w:r>
            <w:r w:rsidRPr="00536CB7">
              <w:rPr>
                <w:rFonts w:ascii="SassoonCRInfant" w:hAnsi="SassoonCRInfant"/>
                <w:sz w:val="24"/>
                <w:szCs w:val="24"/>
              </w:rPr>
              <w:t xml:space="preserve"> as a heading</w:t>
            </w:r>
          </w:p>
          <w:p w:rsidR="00756924" w:rsidRPr="00FD2550" w:rsidRDefault="00756924" w:rsidP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Start each instruction with a number. </w:t>
            </w:r>
          </w:p>
          <w:p w:rsidR="00650F60" w:rsidRDefault="0075692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Use the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words as sentence starters. Write them on a piece of paper to copy. They should sound out the other words themselves or use their sight word tins. </w:t>
            </w:r>
          </w:p>
          <w:p w:rsidR="00650F60" w:rsidRDefault="00650F6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650F60" w:rsidRDefault="00650F60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CAPITAL at the </w:t>
            </w:r>
            <w:r>
              <w:rPr>
                <w:rFonts w:ascii="SassoonCRInfant" w:hAnsi="SassoonCRInfant"/>
                <w:sz w:val="24"/>
                <w:szCs w:val="24"/>
              </w:rPr>
              <w:t>start of each sentence</w:t>
            </w:r>
          </w:p>
          <w:p w:rsidR="00650F60" w:rsidRDefault="00650F60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FULLSTOP at the </w:t>
            </w:r>
            <w:r>
              <w:rPr>
                <w:rFonts w:ascii="SassoonCRInfant" w:hAnsi="SassoonCRInfant"/>
                <w:sz w:val="24"/>
                <w:szCs w:val="24"/>
              </w:rPr>
              <w:t>end of each sentence</w:t>
            </w:r>
          </w:p>
          <w:p w:rsidR="00650F60" w:rsidRPr="0004676B" w:rsidRDefault="00650F60" w:rsidP="0004676B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FINGER SPACES between </w:t>
            </w:r>
            <w:r>
              <w:rPr>
                <w:rFonts w:ascii="SassoonCRInfant" w:hAnsi="SassoonCRInfant"/>
                <w:sz w:val="24"/>
                <w:szCs w:val="24"/>
              </w:rPr>
              <w:t>each word</w:t>
            </w:r>
            <w:r w:rsidRPr="00F833AA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</w:tc>
      </w:tr>
      <w:tr w:rsidR="002F1828" w:rsidTr="002F1828">
        <w:tc>
          <w:tcPr>
            <w:tcW w:w="5039" w:type="dxa"/>
            <w:gridSpan w:val="2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</w:rPr>
              <w:t xml:space="preserve">FOR PARENTS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sz w:val="24"/>
                <w:szCs w:val="24"/>
              </w:rPr>
              <w:t xml:space="preserve">We do emergent writing.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Your child will not be able to spell everything correctly and that is ok.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Just encourage them to sound ou</w:t>
            </w:r>
            <w:r w:rsidR="00072442">
              <w:rPr>
                <w:rFonts w:ascii="SassoonCRInfant" w:hAnsi="SassoonCRInfant"/>
                <w:sz w:val="24"/>
                <w:szCs w:val="24"/>
              </w:rPr>
              <w:t xml:space="preserve">t the words they want to write or use the </w:t>
            </w:r>
            <w:proofErr w:type="spellStart"/>
            <w:r w:rsidR="00072442"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 w:rsidR="00072442">
              <w:rPr>
                <w:rFonts w:ascii="SassoonCRInfant" w:hAnsi="SassoonCRInfant"/>
                <w:sz w:val="24"/>
                <w:szCs w:val="24"/>
              </w:rPr>
              <w:t xml:space="preserve">. </w:t>
            </w:r>
          </w:p>
          <w:p w:rsidR="002F1828" w:rsidRP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Focus them on using CAPITAL at the start of each sentence, FULLSTOP at the end of each sentence and FINGER SPACES between words.  </w:t>
            </w:r>
          </w:p>
        </w:tc>
        <w:tc>
          <w:tcPr>
            <w:tcW w:w="5511" w:type="dxa"/>
            <w:gridSpan w:val="3"/>
            <w:tcBorders>
              <w:top w:val="single" w:sz="36" w:space="0" w:color="auto"/>
            </w:tcBorders>
          </w:tcPr>
          <w:p w:rsidR="00756924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(for structure only) </w:t>
            </w:r>
          </w:p>
          <w:p w:rsidR="00163958" w:rsidRDefault="00163958" w:rsidP="00163958">
            <w:pPr>
              <w:pStyle w:val="ListParagraph"/>
              <w:rPr>
                <w:rFonts w:ascii="SassoonCRInfant" w:hAnsi="SassoonCRInfant"/>
                <w:sz w:val="24"/>
                <w:szCs w:val="24"/>
              </w:rPr>
            </w:pPr>
          </w:p>
          <w:p w:rsidR="002F1828" w:rsidRPr="0004676B" w:rsidRDefault="00163958" w:rsidP="00163958">
            <w:pPr>
              <w:pStyle w:val="ListParagraph"/>
              <w:rPr>
                <w:rFonts w:ascii="SassoonCRInfant" w:hAnsi="SassoonCRInfant"/>
                <w:sz w:val="24"/>
                <w:szCs w:val="24"/>
              </w:rPr>
            </w:pPr>
            <w:r w:rsidRPr="00163958">
              <w:rPr>
                <w:rFonts w:ascii="SassoonCRInfant" w:hAnsi="SassoonCRInfant"/>
                <w:sz w:val="24"/>
                <w:szCs w:val="24"/>
              </w:rPr>
              <w:t>See below</w:t>
            </w:r>
            <w:r w:rsidRPr="00163958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5064" w:type="dxa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F833AA" w:rsidRPr="002F1828" w:rsidRDefault="00F833A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Default="00650F60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Title</w:t>
            </w:r>
          </w:p>
          <w:p w:rsidR="00163958" w:rsidRPr="00163958" w:rsidRDefault="00163958" w:rsidP="0016395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163958">
              <w:rPr>
                <w:rFonts w:ascii="SassoonCRInfant" w:hAnsi="SassoonCRInfant"/>
                <w:color w:val="0070C0"/>
                <w:sz w:val="24"/>
                <w:szCs w:val="24"/>
              </w:rPr>
              <w:t>Materials</w:t>
            </w:r>
            <w:r w:rsidRPr="00163958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</w:p>
          <w:p w:rsidR="002F1828" w:rsidRPr="00163958" w:rsidRDefault="00536CB7" w:rsidP="0016395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163958">
              <w:rPr>
                <w:rFonts w:ascii="SassoonCRInfant" w:hAnsi="SassoonCRInfant"/>
                <w:color w:val="00B050"/>
                <w:sz w:val="24"/>
                <w:szCs w:val="24"/>
              </w:rPr>
              <w:t>Steps</w:t>
            </w:r>
          </w:p>
        </w:tc>
      </w:tr>
    </w:tbl>
    <w:p w:rsidR="00163958" w:rsidRDefault="00163958">
      <w:pPr>
        <w:rPr>
          <w:rFonts w:ascii="SassoonCRInfant" w:hAnsi="SassoonCRInfant"/>
          <w:sz w:val="4"/>
          <w:szCs w:val="4"/>
        </w:rPr>
      </w:pPr>
    </w:p>
    <w:p w:rsidR="00163958" w:rsidRDefault="00163958" w:rsidP="00163958">
      <w:pPr>
        <w:rPr>
          <w:rFonts w:ascii="SassoonCRInfant" w:hAnsi="SassoonCRInfant"/>
          <w:b/>
          <w:color w:val="FF0000"/>
          <w:sz w:val="32"/>
          <w:szCs w:val="32"/>
          <w:u w:val="single"/>
        </w:rPr>
      </w:pPr>
      <w:proofErr w:type="gramStart"/>
      <w:r>
        <w:rPr>
          <w:rFonts w:ascii="SassoonCRInfant" w:hAnsi="SassoonCRInfant"/>
          <w:b/>
          <w:color w:val="FF0000"/>
          <w:sz w:val="32"/>
          <w:szCs w:val="32"/>
          <w:u w:val="single"/>
        </w:rPr>
        <w:lastRenderedPageBreak/>
        <w:t>How to make some toast.</w:t>
      </w:r>
      <w:proofErr w:type="gramEnd"/>
      <w:r>
        <w:rPr>
          <w:rFonts w:ascii="SassoonCRInfant" w:hAnsi="SassoonCRInfant"/>
          <w:b/>
          <w:color w:val="FF0000"/>
          <w:sz w:val="32"/>
          <w:szCs w:val="32"/>
          <w:u w:val="single"/>
        </w:rPr>
        <w:t xml:space="preserve"> </w:t>
      </w:r>
    </w:p>
    <w:p w:rsidR="00163958" w:rsidRDefault="00163958" w:rsidP="00163958">
      <w:pPr>
        <w:rPr>
          <w:rFonts w:ascii="SassoonCRInfant" w:hAnsi="SassoonCRInfant"/>
          <w:color w:val="0070C0"/>
          <w:sz w:val="28"/>
          <w:szCs w:val="28"/>
        </w:rPr>
      </w:pPr>
      <w:r>
        <w:rPr>
          <w:rFonts w:ascii="SassoonCRInfant" w:hAnsi="SassoonCRInfant"/>
          <w:color w:val="0070C0"/>
          <w:sz w:val="28"/>
          <w:szCs w:val="28"/>
        </w:rPr>
        <w:t xml:space="preserve">Materials </w:t>
      </w:r>
      <w:r>
        <w:rPr>
          <w:rFonts w:ascii="SassoonCRInfant" w:hAnsi="SassoonCRInfant"/>
          <w:sz w:val="28"/>
          <w:szCs w:val="28"/>
        </w:rPr>
        <w:t>(put them in the order they will use them)</w:t>
      </w:r>
    </w:p>
    <w:p w:rsidR="00163958" w:rsidRDefault="00163958" w:rsidP="00163958">
      <w:pPr>
        <w:pStyle w:val="ListParagraph"/>
        <w:numPr>
          <w:ilvl w:val="0"/>
          <w:numId w:val="6"/>
        </w:numPr>
        <w:rPr>
          <w:rFonts w:ascii="SassoonCRInfant" w:hAnsi="SassoonCRInfant"/>
          <w:color w:val="0070C0"/>
          <w:sz w:val="28"/>
          <w:szCs w:val="28"/>
        </w:rPr>
      </w:pPr>
      <w:r>
        <w:rPr>
          <w:rFonts w:ascii="SassoonCRInfant" w:hAnsi="SassoonCRInfant"/>
          <w:color w:val="0070C0"/>
          <w:sz w:val="28"/>
          <w:szCs w:val="28"/>
        </w:rPr>
        <w:t xml:space="preserve">Bread </w:t>
      </w:r>
    </w:p>
    <w:p w:rsidR="00163958" w:rsidRDefault="00163958" w:rsidP="00163958">
      <w:pPr>
        <w:pStyle w:val="ListParagraph"/>
        <w:numPr>
          <w:ilvl w:val="0"/>
          <w:numId w:val="6"/>
        </w:numPr>
        <w:rPr>
          <w:rFonts w:ascii="SassoonCRInfant" w:hAnsi="SassoonCRInfant"/>
          <w:color w:val="0070C0"/>
          <w:sz w:val="28"/>
          <w:szCs w:val="28"/>
        </w:rPr>
      </w:pPr>
      <w:r>
        <w:rPr>
          <w:rFonts w:ascii="SassoonCRInfant" w:hAnsi="SassoonCRInfant"/>
          <w:color w:val="0070C0"/>
          <w:sz w:val="28"/>
          <w:szCs w:val="28"/>
        </w:rPr>
        <w:t>Toaster</w:t>
      </w:r>
    </w:p>
    <w:p w:rsidR="00163958" w:rsidRPr="00163958" w:rsidRDefault="00163958" w:rsidP="00163958">
      <w:pPr>
        <w:pStyle w:val="ListParagraph"/>
        <w:numPr>
          <w:ilvl w:val="0"/>
          <w:numId w:val="6"/>
        </w:numPr>
        <w:rPr>
          <w:rFonts w:ascii="SassoonCRInfant" w:hAnsi="SassoonCRInfant"/>
          <w:color w:val="0070C0"/>
          <w:sz w:val="28"/>
          <w:szCs w:val="28"/>
        </w:rPr>
      </w:pPr>
      <w:r w:rsidRPr="00163958">
        <w:rPr>
          <w:rFonts w:ascii="SassoonCRInfant" w:hAnsi="SassoonCRInfant"/>
          <w:color w:val="0070C0"/>
          <w:sz w:val="28"/>
          <w:szCs w:val="28"/>
        </w:rPr>
        <w:t xml:space="preserve">Plate  </w:t>
      </w:r>
    </w:p>
    <w:p w:rsidR="00163958" w:rsidRPr="00163958" w:rsidRDefault="00163958" w:rsidP="00163958">
      <w:pPr>
        <w:pStyle w:val="ListParagraph"/>
        <w:numPr>
          <w:ilvl w:val="0"/>
          <w:numId w:val="6"/>
        </w:numPr>
        <w:rPr>
          <w:rFonts w:ascii="SassoonCRInfant" w:hAnsi="SassoonCRInfant"/>
          <w:color w:val="0070C0"/>
          <w:sz w:val="28"/>
          <w:szCs w:val="28"/>
        </w:rPr>
      </w:pPr>
      <w:r w:rsidRPr="00163958">
        <w:rPr>
          <w:rFonts w:ascii="SassoonCRInfant" w:hAnsi="SassoonCRInfant"/>
          <w:color w:val="0070C0"/>
          <w:sz w:val="28"/>
          <w:szCs w:val="28"/>
        </w:rPr>
        <w:t>Knife</w:t>
      </w:r>
    </w:p>
    <w:p w:rsidR="00163958" w:rsidRPr="00163958" w:rsidRDefault="00163958" w:rsidP="00163958">
      <w:pPr>
        <w:pStyle w:val="ListParagraph"/>
        <w:numPr>
          <w:ilvl w:val="0"/>
          <w:numId w:val="6"/>
        </w:numPr>
        <w:rPr>
          <w:rFonts w:ascii="SassoonCRInfant" w:hAnsi="SassoonCRInfant"/>
          <w:color w:val="0070C0"/>
          <w:sz w:val="28"/>
          <w:szCs w:val="28"/>
        </w:rPr>
      </w:pPr>
      <w:r>
        <w:rPr>
          <w:rFonts w:ascii="SassoonCRInfant" w:hAnsi="SassoonCRInfant"/>
          <w:color w:val="0070C0"/>
          <w:sz w:val="28"/>
          <w:szCs w:val="28"/>
        </w:rPr>
        <w:t xml:space="preserve">Butter and peanut butter. </w:t>
      </w:r>
      <w:r>
        <w:rPr>
          <w:rFonts w:ascii="SassoonCRInfant" w:hAnsi="SassoonCRInfant"/>
          <w:sz w:val="28"/>
          <w:szCs w:val="28"/>
        </w:rPr>
        <w:t xml:space="preserve">(You can choose your own toppings) </w:t>
      </w:r>
    </w:p>
    <w:p w:rsidR="00163958" w:rsidRPr="00163958" w:rsidRDefault="00163958" w:rsidP="00163958">
      <w:pPr>
        <w:rPr>
          <w:rFonts w:ascii="SassoonCRInfant" w:hAnsi="SassoonCRInfant"/>
          <w:color w:val="00B050"/>
          <w:sz w:val="28"/>
          <w:szCs w:val="28"/>
        </w:rPr>
      </w:pPr>
      <w:r w:rsidRPr="00163958">
        <w:rPr>
          <w:rFonts w:ascii="SassoonCRInfant" w:hAnsi="SassoonCRInfant"/>
          <w:color w:val="00B050"/>
          <w:sz w:val="28"/>
          <w:szCs w:val="28"/>
        </w:rPr>
        <w:t>Steps</w:t>
      </w:r>
    </w:p>
    <w:p w:rsidR="00163958" w:rsidRPr="00163958" w:rsidRDefault="00163958" w:rsidP="00163958">
      <w:pPr>
        <w:pStyle w:val="ListParagraph"/>
        <w:numPr>
          <w:ilvl w:val="0"/>
          <w:numId w:val="9"/>
        </w:numPr>
        <w:rPr>
          <w:rFonts w:ascii="SassoonCRInfant" w:hAnsi="SassoonCRInfant"/>
          <w:color w:val="00B050"/>
          <w:sz w:val="28"/>
          <w:szCs w:val="28"/>
        </w:rPr>
      </w:pPr>
      <w:r w:rsidRPr="00163958">
        <w:rPr>
          <w:rFonts w:ascii="SassoonCRInfant" w:hAnsi="SassoonCRInfant"/>
          <w:color w:val="00B050"/>
          <w:sz w:val="28"/>
          <w:szCs w:val="28"/>
        </w:rPr>
        <w:t xml:space="preserve">Put the bread in the toaster. </w:t>
      </w:r>
    </w:p>
    <w:p w:rsidR="00163958" w:rsidRPr="00163958" w:rsidRDefault="00163958" w:rsidP="00163958">
      <w:pPr>
        <w:pStyle w:val="ListParagraph"/>
        <w:numPr>
          <w:ilvl w:val="0"/>
          <w:numId w:val="9"/>
        </w:numPr>
        <w:rPr>
          <w:rFonts w:ascii="SassoonCRInfant" w:hAnsi="SassoonCRInfant"/>
          <w:color w:val="00B050"/>
          <w:sz w:val="28"/>
          <w:szCs w:val="28"/>
        </w:rPr>
      </w:pPr>
      <w:r w:rsidRPr="00163958">
        <w:rPr>
          <w:rFonts w:ascii="SassoonCRInfant" w:hAnsi="SassoonCRInfant"/>
          <w:color w:val="00B050"/>
          <w:sz w:val="28"/>
          <w:szCs w:val="28"/>
        </w:rPr>
        <w:t>Put it on the plate.</w:t>
      </w:r>
    </w:p>
    <w:p w:rsidR="00163958" w:rsidRPr="00163958" w:rsidRDefault="00163958" w:rsidP="00163958">
      <w:pPr>
        <w:pStyle w:val="ListParagraph"/>
        <w:numPr>
          <w:ilvl w:val="0"/>
          <w:numId w:val="9"/>
        </w:numPr>
        <w:rPr>
          <w:rFonts w:ascii="SassoonCRInfant" w:hAnsi="SassoonCRInfant"/>
          <w:color w:val="00B050"/>
          <w:sz w:val="28"/>
          <w:szCs w:val="28"/>
        </w:rPr>
      </w:pPr>
      <w:r w:rsidRPr="00163958">
        <w:rPr>
          <w:rFonts w:ascii="SassoonCRInfant" w:hAnsi="SassoonCRInfant"/>
          <w:color w:val="00B050"/>
          <w:sz w:val="28"/>
          <w:szCs w:val="28"/>
        </w:rPr>
        <w:t>Spread on your toppings.</w:t>
      </w:r>
      <w:bookmarkStart w:id="0" w:name="_GoBack"/>
      <w:bookmarkEnd w:id="0"/>
    </w:p>
    <w:p w:rsidR="00163958" w:rsidRPr="00163958" w:rsidRDefault="00163958" w:rsidP="00163958">
      <w:pPr>
        <w:pStyle w:val="ListParagraph"/>
        <w:numPr>
          <w:ilvl w:val="0"/>
          <w:numId w:val="9"/>
        </w:numPr>
        <w:rPr>
          <w:rFonts w:ascii="SassoonCRInfant" w:hAnsi="SassoonCRInfant"/>
          <w:color w:val="00B050"/>
          <w:sz w:val="28"/>
          <w:szCs w:val="28"/>
        </w:rPr>
      </w:pPr>
      <w:r w:rsidRPr="00163958">
        <w:rPr>
          <w:rFonts w:ascii="SassoonCRInfant" w:hAnsi="SassoonCRInfant"/>
          <w:color w:val="00B050"/>
          <w:sz w:val="28"/>
          <w:szCs w:val="28"/>
        </w:rPr>
        <w:t xml:space="preserve">Cut in half and eat.    </w:t>
      </w:r>
    </w:p>
    <w:p w:rsidR="00163958" w:rsidRPr="00163958" w:rsidRDefault="00163958">
      <w:pPr>
        <w:rPr>
          <w:rFonts w:ascii="SassoonCRInfant" w:hAnsi="SassoonCRInfant"/>
          <w:color w:val="0070C0"/>
          <w:sz w:val="4"/>
          <w:szCs w:val="4"/>
        </w:rPr>
      </w:pPr>
    </w:p>
    <w:sectPr w:rsidR="00163958" w:rsidRPr="00163958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9C2"/>
    <w:multiLevelType w:val="hybridMultilevel"/>
    <w:tmpl w:val="06CE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54A51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5C8D"/>
    <w:multiLevelType w:val="hybridMultilevel"/>
    <w:tmpl w:val="A0A4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01DA6"/>
    <w:multiLevelType w:val="hybridMultilevel"/>
    <w:tmpl w:val="820A2034"/>
    <w:lvl w:ilvl="0" w:tplc="E2E032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013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F0BEF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5B0E"/>
    <w:multiLevelType w:val="hybridMultilevel"/>
    <w:tmpl w:val="7870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04676B"/>
    <w:rsid w:val="00072442"/>
    <w:rsid w:val="00163958"/>
    <w:rsid w:val="001648F0"/>
    <w:rsid w:val="001D68C9"/>
    <w:rsid w:val="002618D2"/>
    <w:rsid w:val="002706CD"/>
    <w:rsid w:val="002F1828"/>
    <w:rsid w:val="00461F40"/>
    <w:rsid w:val="004720DB"/>
    <w:rsid w:val="004A227C"/>
    <w:rsid w:val="00536CB7"/>
    <w:rsid w:val="00543BA0"/>
    <w:rsid w:val="00641A18"/>
    <w:rsid w:val="00650F60"/>
    <w:rsid w:val="006B0F98"/>
    <w:rsid w:val="00756924"/>
    <w:rsid w:val="008A6EA3"/>
    <w:rsid w:val="009D2ECA"/>
    <w:rsid w:val="00B475AC"/>
    <w:rsid w:val="00B951A5"/>
    <w:rsid w:val="00C10FBD"/>
    <w:rsid w:val="00D204AF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2020-05-14T10:20:00Z</dcterms:created>
  <dcterms:modified xsi:type="dcterms:W3CDTF">2020-05-14T10:57:00Z</dcterms:modified>
</cp:coreProperties>
</file>