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  <w:u w:val="single"/>
        </w:rPr>
      </w:pPr>
      <w:r w:rsidRPr="00233E42">
        <w:rPr>
          <w:rFonts w:ascii="SassoonCRInfant" w:hAnsi="SassoonCRInfant"/>
          <w:b/>
          <w:sz w:val="28"/>
          <w:szCs w:val="28"/>
          <w:u w:val="single"/>
        </w:rPr>
        <w:t xml:space="preserve">Numbers: Counting in twos 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LI:</w:t>
      </w:r>
      <w:r w:rsidRPr="00233E42">
        <w:rPr>
          <w:rFonts w:ascii="SassoonCRInfant" w:hAnsi="SassoonCRInfant"/>
          <w:sz w:val="28"/>
          <w:szCs w:val="28"/>
        </w:rPr>
        <w:t xml:space="preserve"> I am learning how to count on and back in twos to 50.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SC:</w:t>
      </w:r>
      <w:r w:rsidRPr="00233E42">
        <w:rPr>
          <w:rFonts w:ascii="SassoonCRInfant" w:hAnsi="SassoonCRInfant"/>
          <w:sz w:val="28"/>
          <w:szCs w:val="28"/>
        </w:rPr>
        <w:t xml:space="preserve"> I can count on and back out loud in twos.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I can complete patterns of numbers counting on and back in twos.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You can use the 100 square in your home learning packs. </w:t>
      </w:r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 xml:space="preserve">WATCH/ WRITE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Watch the videos and complete the activities.</w:t>
      </w:r>
    </w:p>
    <w:p w:rsidR="004A5305" w:rsidRPr="00233E42" w:rsidRDefault="005749E8" w:rsidP="004A5305">
      <w:pPr>
        <w:rPr>
          <w:rFonts w:ascii="SassoonCRInfant" w:hAnsi="SassoonCRInfant"/>
          <w:sz w:val="28"/>
          <w:szCs w:val="28"/>
        </w:rPr>
      </w:pPr>
      <w:hyperlink r:id="rId6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https://www.bbc.co.uk/bitesize/articles/zkjv382</w:t>
        </w:r>
      </w:hyperlink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 xml:space="preserve">MAKE / SAY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Splat Square </w:t>
      </w:r>
    </w:p>
    <w:p w:rsidR="004A5305" w:rsidRPr="00233E42" w:rsidRDefault="005749E8" w:rsidP="004A5305">
      <w:pPr>
        <w:rPr>
          <w:rFonts w:ascii="SassoonCRInfant" w:hAnsi="SassoonCRInfant"/>
          <w:sz w:val="28"/>
          <w:szCs w:val="28"/>
        </w:rPr>
      </w:pPr>
      <w:hyperlink r:id="rId7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https://www.topmarks.co.uk/learning-to-count/paint-the-squares</w:t>
        </w:r>
      </w:hyperlink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Choose the 1-100 square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Colour in the squares to show the counting in twos pattern 2, 4, 6…..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You can use this square to learn how to count forwards and back in twos. </w:t>
      </w:r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PLAY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  <w:u w:val="single"/>
        </w:rPr>
        <w:t>Spring maths</w:t>
      </w:r>
      <w:r w:rsidRPr="00233E42">
        <w:rPr>
          <w:rFonts w:ascii="SassoonCRInfant" w:hAnsi="SassoonCRInfant"/>
          <w:sz w:val="28"/>
          <w:szCs w:val="28"/>
        </w:rPr>
        <w:t xml:space="preserve"> (please use on internet explorer) </w:t>
      </w:r>
    </w:p>
    <w:p w:rsidR="004A5305" w:rsidRPr="00233E42" w:rsidRDefault="005749E8" w:rsidP="004A5305">
      <w:pPr>
        <w:rPr>
          <w:rFonts w:ascii="SassoonCRInfant" w:hAnsi="SassoonCRInfant"/>
          <w:sz w:val="28"/>
          <w:szCs w:val="28"/>
        </w:rPr>
      </w:pPr>
      <w:hyperlink r:id="rId8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https://www.topmarks.co.uk/Flash.aspx?f=SpringNumber</w:t>
        </w:r>
      </w:hyperlink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Where to find it: </w:t>
      </w:r>
    </w:p>
    <w:p w:rsidR="004A5305" w:rsidRPr="00233E42" w:rsidRDefault="004A5305" w:rsidP="004A530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Choose the egg : counting </w:t>
      </w:r>
    </w:p>
    <w:p w:rsidR="004A5305" w:rsidRPr="00233E42" w:rsidRDefault="004A5305" w:rsidP="004A530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Sequence numbers twos (at the bottom next to the super hero) </w:t>
      </w:r>
    </w:p>
    <w:p w:rsidR="00233E42" w:rsidRPr="00233E42" w:rsidRDefault="00233E42" w:rsidP="00233E42">
      <w:pPr>
        <w:rPr>
          <w:rFonts w:ascii="SassoonCRInfant" w:hAnsi="SassoonCRInfant"/>
          <w:sz w:val="28"/>
          <w:szCs w:val="28"/>
        </w:rPr>
      </w:pPr>
    </w:p>
    <w:p w:rsidR="00233E42" w:rsidRPr="00233E42" w:rsidRDefault="00233E42" w:rsidP="00233E42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  <w:u w:val="single"/>
        </w:rPr>
        <w:t>Caterpillar Ordering and sequencing</w:t>
      </w:r>
      <w:r w:rsidRPr="00233E42">
        <w:rPr>
          <w:rFonts w:ascii="SassoonCRInfant" w:hAnsi="SassoonCRInfant"/>
          <w:sz w:val="28"/>
          <w:szCs w:val="28"/>
        </w:rPr>
        <w:t xml:space="preserve"> (please use on internet explorer)</w:t>
      </w:r>
    </w:p>
    <w:p w:rsidR="00233E42" w:rsidRPr="00233E42" w:rsidRDefault="005749E8" w:rsidP="00233E42">
      <w:pPr>
        <w:rPr>
          <w:rFonts w:ascii="SassoonCRInfant" w:hAnsi="SassoonCRInfant"/>
          <w:sz w:val="28"/>
          <w:szCs w:val="28"/>
        </w:rPr>
      </w:pPr>
      <w:hyperlink r:id="rId9" w:history="1">
        <w:r w:rsidR="00233E42"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https://www.topmarks.co.uk/ordering-and-sequencing/caterpillar-ordering</w:t>
        </w:r>
      </w:hyperlink>
      <w:r w:rsidR="00233E42" w:rsidRPr="00233E42">
        <w:rPr>
          <w:rFonts w:ascii="SassoonCRInfant" w:hAnsi="SassoonCRInfant"/>
          <w:sz w:val="28"/>
          <w:szCs w:val="28"/>
        </w:rPr>
        <w:t xml:space="preserve"> </w:t>
      </w:r>
    </w:p>
    <w:p w:rsidR="00233E42" w:rsidRPr="00233E42" w:rsidRDefault="00233E42" w:rsidP="00233E42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Choose sequencing </w:t>
      </w:r>
    </w:p>
    <w:p w:rsidR="00233E42" w:rsidRPr="00233E42" w:rsidRDefault="00233E42" w:rsidP="00233E42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Counting in twos  – 1-20 and 20 - 1</w:t>
      </w:r>
    </w:p>
    <w:p w:rsidR="00233E42" w:rsidRPr="005749E8" w:rsidRDefault="00233E42" w:rsidP="005749E8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CHALLENGE – try 1- 100 /100 - 1</w:t>
      </w:r>
      <w:bookmarkStart w:id="0" w:name="_GoBack"/>
      <w:bookmarkEnd w:id="0"/>
    </w:p>
    <w:sectPr w:rsidR="00233E42" w:rsidRPr="005749E8" w:rsidSect="004A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E25"/>
    <w:multiLevelType w:val="hybridMultilevel"/>
    <w:tmpl w:val="DC2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8569E"/>
    <w:multiLevelType w:val="hybridMultilevel"/>
    <w:tmpl w:val="62F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5"/>
    <w:rsid w:val="00233E42"/>
    <w:rsid w:val="004A5305"/>
    <w:rsid w:val="005749E8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SpringNumb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learning-to-count/paint-the-squ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jv3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2020-05-12T20:38:00Z</dcterms:created>
  <dcterms:modified xsi:type="dcterms:W3CDTF">2020-05-12T20:38:00Z</dcterms:modified>
</cp:coreProperties>
</file>