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66" w:rsidRDefault="00C85933" w:rsidP="00793766">
      <w:pPr>
        <w:pStyle w:val="Default"/>
      </w:pPr>
      <w:r>
        <w:rPr>
          <w:rFonts w:ascii="SassoonCRInfantMedium" w:hAnsi="SassoonCRInfantMedium"/>
          <w:noProof/>
          <w:sz w:val="32"/>
          <w:lang w:eastAsia="en-GB"/>
        </w:rPr>
        <w:drawing>
          <wp:anchor distT="0" distB="0" distL="114300" distR="114300" simplePos="0" relativeHeight="251664384" behindDoc="0" locked="0" layoutInCell="1" allowOverlap="1" wp14:anchorId="45F706A9" wp14:editId="30C7650D">
            <wp:simplePos x="0" y="0"/>
            <wp:positionH relativeFrom="column">
              <wp:posOffset>2229872</wp:posOffset>
            </wp:positionH>
            <wp:positionV relativeFrom="paragraph">
              <wp:posOffset>160655</wp:posOffset>
            </wp:positionV>
            <wp:extent cx="1773140" cy="411569"/>
            <wp:effectExtent l="95250" t="95250" r="93980" b="1028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140" cy="411569"/>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C85933" w:rsidRDefault="00C85933" w:rsidP="00C85933">
      <w:pPr>
        <w:jc w:val="center"/>
        <w:rPr>
          <w:rFonts w:ascii="HelloTexas" w:hAnsi="HelloTexas"/>
          <w:sz w:val="40"/>
          <w:szCs w:val="40"/>
        </w:rPr>
      </w:pPr>
    </w:p>
    <w:p w:rsidR="006E38DD" w:rsidRPr="006E38DD" w:rsidRDefault="00793766" w:rsidP="00C85933">
      <w:pPr>
        <w:jc w:val="center"/>
        <w:rPr>
          <w:rFonts w:ascii="HelloTexas" w:hAnsi="HelloTexas" w:cs="SassoonCRInfant"/>
          <w:bCs/>
          <w:color w:val="7030A0"/>
          <w:sz w:val="36"/>
          <w:szCs w:val="32"/>
        </w:rPr>
      </w:pPr>
      <w:r w:rsidRPr="00C85933">
        <w:rPr>
          <w:rFonts w:ascii="HelloTexas" w:hAnsi="HelloTexas" w:cs="SassoonCRInfant"/>
          <w:bCs/>
          <w:color w:val="7030A0"/>
          <w:sz w:val="36"/>
          <w:szCs w:val="32"/>
        </w:rPr>
        <w:t xml:space="preserve">Nursery to P1 Transition at </w:t>
      </w:r>
      <w:proofErr w:type="spellStart"/>
      <w:r w:rsidRPr="00C85933">
        <w:rPr>
          <w:rFonts w:ascii="HelloTexas" w:hAnsi="HelloTexas" w:cs="SassoonCRInfant"/>
          <w:bCs/>
          <w:color w:val="7030A0"/>
          <w:sz w:val="36"/>
          <w:szCs w:val="32"/>
        </w:rPr>
        <w:t>Boghall</w:t>
      </w:r>
      <w:proofErr w:type="spellEnd"/>
      <w:r w:rsidRPr="00C85933">
        <w:rPr>
          <w:rFonts w:ascii="HelloTexas" w:hAnsi="HelloTexas" w:cs="SassoonCRInfant"/>
          <w:bCs/>
          <w:color w:val="7030A0"/>
          <w:sz w:val="36"/>
          <w:szCs w:val="32"/>
        </w:rPr>
        <w:t xml:space="preserve"> Primary School</w:t>
      </w:r>
    </w:p>
    <w:p w:rsidR="006E38DD" w:rsidRDefault="00432560" w:rsidP="006E38DD">
      <w:pPr>
        <w:jc w:val="center"/>
        <w:rPr>
          <w:rFonts w:ascii="SassoonCRInfant" w:hAnsi="SassoonCRInfant" w:cs="SassoonCRInfant"/>
          <w:color w:val="000000"/>
          <w:sz w:val="20"/>
          <w:szCs w:val="20"/>
        </w:rPr>
      </w:pPr>
      <w:r>
        <w:rPr>
          <w:rFonts w:ascii="SassoonCRInfant" w:hAnsi="SassoonCRInfant" w:cs="SassoonCRInfant"/>
          <w:noProof/>
          <w:color w:val="000000"/>
          <w:sz w:val="20"/>
          <w:szCs w:val="20"/>
          <w:lang w:eastAsia="en-GB"/>
        </w:rPr>
        <w:drawing>
          <wp:anchor distT="0" distB="0" distL="114300" distR="114300" simplePos="0" relativeHeight="251665408" behindDoc="0" locked="0" layoutInCell="1" allowOverlap="1" wp14:anchorId="629C3A4D" wp14:editId="1E758A32">
            <wp:simplePos x="0" y="0"/>
            <wp:positionH relativeFrom="column">
              <wp:posOffset>218495</wp:posOffset>
            </wp:positionH>
            <wp:positionV relativeFrom="paragraph">
              <wp:posOffset>821690</wp:posOffset>
            </wp:positionV>
            <wp:extent cx="1860605" cy="1046760"/>
            <wp:effectExtent l="0" t="0" r="6350" b="1270"/>
            <wp:wrapNone/>
            <wp:docPr id="5" name="Picture 5" descr="C:\Users\Clare.thacker\Downloads\Copy of Primary 1 Transition 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thacker\Downloads\Copy of Primary 1 Transition Hu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605" cy="10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933" w:rsidRPr="006E38DD">
        <w:rPr>
          <w:rFonts w:ascii="SassoonCRInfant" w:hAnsi="SassoonCRInfant" w:cs="SassoonCRInfant"/>
          <w:noProof/>
          <w:color w:val="000000"/>
          <w:sz w:val="20"/>
          <w:szCs w:val="20"/>
          <w:lang w:eastAsia="en-GB"/>
        </w:rPr>
        <mc:AlternateContent>
          <mc:Choice Requires="wps">
            <w:drawing>
              <wp:anchor distT="0" distB="0" distL="114300" distR="114300" simplePos="0" relativeHeight="251659264" behindDoc="0" locked="0" layoutInCell="1" allowOverlap="1" wp14:anchorId="6FDAD5DA" wp14:editId="394AF745">
                <wp:simplePos x="0" y="0"/>
                <wp:positionH relativeFrom="column">
                  <wp:posOffset>3185132</wp:posOffset>
                </wp:positionH>
                <wp:positionV relativeFrom="paragraph">
                  <wp:posOffset>821221</wp:posOffset>
                </wp:positionV>
                <wp:extent cx="3545205" cy="1447137"/>
                <wp:effectExtent l="0" t="0" r="1714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447137"/>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6E38DD" w:rsidRPr="00C85933" w:rsidRDefault="006E38DD" w:rsidP="006E38DD">
                            <w:pPr>
                              <w:autoSpaceDE w:val="0"/>
                              <w:autoSpaceDN w:val="0"/>
                              <w:adjustRightInd w:val="0"/>
                              <w:spacing w:after="0" w:line="240" w:lineRule="auto"/>
                              <w:rPr>
                                <w:rFonts w:ascii="SassoonCRInfantMedium" w:hAnsi="SassoonCRInfantMedium" w:cs="SassoonCRInfantMedium"/>
                                <w:b/>
                                <w:bCs/>
                                <w:color w:val="000000"/>
                                <w:sz w:val="20"/>
                              </w:rPr>
                            </w:pPr>
                            <w:r w:rsidRPr="006E38DD">
                              <w:rPr>
                                <w:rFonts w:ascii="SassoonCRInfantMedium" w:hAnsi="SassoonCRInfantMedium" w:cs="SassoonCRInfantMedium"/>
                                <w:b/>
                                <w:bCs/>
                                <w:color w:val="000000"/>
                                <w:sz w:val="20"/>
                                <w:u w:val="single"/>
                              </w:rPr>
                              <w:t>IMPORTANT: Virtual Primary 1 Hub!</w:t>
                            </w:r>
                            <w:r w:rsidRPr="006E38DD">
                              <w:rPr>
                                <w:rFonts w:ascii="SassoonCRInfantMedium" w:hAnsi="SassoonCRInfantMedium" w:cs="SassoonCRInfantMedium"/>
                                <w:b/>
                                <w:bCs/>
                                <w:color w:val="000000"/>
                                <w:sz w:val="20"/>
                              </w:rPr>
                              <w:t xml:space="preserve"> All our information this year will be available through our online Virtual Primary 1 Hub here: </w:t>
                            </w:r>
                          </w:p>
                          <w:p w:rsidR="00C85933" w:rsidRPr="006E38DD" w:rsidRDefault="00C85933" w:rsidP="006E38DD">
                            <w:pPr>
                              <w:autoSpaceDE w:val="0"/>
                              <w:autoSpaceDN w:val="0"/>
                              <w:adjustRightInd w:val="0"/>
                              <w:spacing w:after="0" w:line="240" w:lineRule="auto"/>
                              <w:rPr>
                                <w:rFonts w:ascii="SassoonCRInfantMedium" w:hAnsi="SassoonCRInfantMedium" w:cs="SassoonCRInfantMedium"/>
                                <w:color w:val="000000"/>
                                <w:sz w:val="20"/>
                              </w:rPr>
                            </w:pPr>
                          </w:p>
                          <w:p w:rsidR="006E38DD" w:rsidRPr="00C85933" w:rsidRDefault="00953955" w:rsidP="006E38DD">
                            <w:pPr>
                              <w:autoSpaceDE w:val="0"/>
                              <w:autoSpaceDN w:val="0"/>
                              <w:adjustRightInd w:val="0"/>
                              <w:spacing w:after="0" w:line="240" w:lineRule="auto"/>
                              <w:rPr>
                                <w:rFonts w:ascii="SassoonCRInfantMedium" w:hAnsi="SassoonCRInfantMedium" w:cs="SassoonCRInfantMedium"/>
                                <w:b/>
                                <w:bCs/>
                                <w:color w:val="000000"/>
                                <w:sz w:val="20"/>
                              </w:rPr>
                            </w:pPr>
                            <w:hyperlink r:id="rId8" w:history="1">
                              <w:r w:rsidR="006E38DD" w:rsidRPr="00953955">
                                <w:rPr>
                                  <w:rStyle w:val="Hyperlink"/>
                                  <w:rFonts w:ascii="SassoonCRInfantMedium" w:hAnsi="SassoonCRInfantMedium" w:cs="SassoonCRInfantMedium"/>
                                  <w:b/>
                                  <w:bCs/>
                                  <w:sz w:val="20"/>
                                  <w:highlight w:val="yellow"/>
                                </w:rPr>
                                <w:t>CLICK HERE FOR VIRTUAL HUB</w:t>
                              </w:r>
                            </w:hyperlink>
                            <w:r w:rsidR="006E38DD" w:rsidRPr="006E38DD">
                              <w:rPr>
                                <w:rFonts w:ascii="SassoonCRInfantMedium" w:hAnsi="SassoonCRInfantMedium" w:cs="SassoonCRInfantMedium"/>
                                <w:b/>
                                <w:bCs/>
                                <w:color w:val="000000"/>
                                <w:sz w:val="20"/>
                              </w:rPr>
                              <w:t xml:space="preserve"> </w:t>
                            </w:r>
                          </w:p>
                          <w:p w:rsidR="00C85933" w:rsidRPr="006E38DD" w:rsidRDefault="00C85933" w:rsidP="006E38DD">
                            <w:pPr>
                              <w:autoSpaceDE w:val="0"/>
                              <w:autoSpaceDN w:val="0"/>
                              <w:adjustRightInd w:val="0"/>
                              <w:spacing w:after="0" w:line="240" w:lineRule="auto"/>
                              <w:rPr>
                                <w:rFonts w:ascii="SassoonCRInfantMedium" w:hAnsi="SassoonCRInfantMedium" w:cs="SassoonCRInfantMedium"/>
                                <w:color w:val="000000"/>
                                <w:sz w:val="20"/>
                              </w:rPr>
                            </w:pPr>
                          </w:p>
                          <w:p w:rsidR="006E38DD" w:rsidRPr="00C85933" w:rsidRDefault="006E38DD" w:rsidP="006E38DD">
                            <w:pPr>
                              <w:rPr>
                                <w:sz w:val="20"/>
                              </w:rPr>
                            </w:pPr>
                            <w:r w:rsidRPr="00C85933">
                              <w:rPr>
                                <w:rFonts w:ascii="SassoonCRInfantMedium" w:hAnsi="SassoonCRInfantMedium" w:cs="SassoonCRInfantMedium"/>
                                <w:b/>
                                <w:bCs/>
                                <w:color w:val="000000"/>
                                <w:sz w:val="20"/>
                              </w:rPr>
                              <w:t>This will be updated on the following dates (see below) and we will email you when there is a new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8pt;margin-top:64.65pt;width:279.15pt;height:1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" fillcolor="white [3201]" strokecolor="#8064a2 [3207]" strokeweight="2pt">
                <v:textbox>
                  <w:txbxContent>
                    <w:p w:rsidR="006E38DD" w:rsidRPr="00C85933" w:rsidRDefault="006E38DD" w:rsidP="006E38DD">
                      <w:pPr>
                        <w:autoSpaceDE w:val="0"/>
                        <w:autoSpaceDN w:val="0"/>
                        <w:adjustRightInd w:val="0"/>
                        <w:spacing w:after="0" w:line="240" w:lineRule="auto"/>
                        <w:rPr>
                          <w:rFonts w:ascii="SassoonCRInfantMedium" w:hAnsi="SassoonCRInfantMedium" w:cs="SassoonCRInfantMedium"/>
                          <w:b/>
                          <w:bCs/>
                          <w:color w:val="000000"/>
                          <w:sz w:val="20"/>
                        </w:rPr>
                      </w:pPr>
                      <w:r w:rsidRPr="006E38DD">
                        <w:rPr>
                          <w:rFonts w:ascii="SassoonCRInfantMedium" w:hAnsi="SassoonCRInfantMedium" w:cs="SassoonCRInfantMedium"/>
                          <w:b/>
                          <w:bCs/>
                          <w:color w:val="000000"/>
                          <w:sz w:val="20"/>
                          <w:u w:val="single"/>
                        </w:rPr>
                        <w:t>IMPORTANT: Virtual Primary 1 Hub!</w:t>
                      </w:r>
                      <w:r w:rsidRPr="006E38DD">
                        <w:rPr>
                          <w:rFonts w:ascii="SassoonCRInfantMedium" w:hAnsi="SassoonCRInfantMedium" w:cs="SassoonCRInfantMedium"/>
                          <w:b/>
                          <w:bCs/>
                          <w:color w:val="000000"/>
                          <w:sz w:val="20"/>
                        </w:rPr>
                        <w:t xml:space="preserve"> All our information this year will be available through our online Virtual Primary 1 Hub here: </w:t>
                      </w:r>
                    </w:p>
                    <w:p w:rsidR="00C85933" w:rsidRPr="006E38DD" w:rsidRDefault="00C85933" w:rsidP="006E38DD">
                      <w:pPr>
                        <w:autoSpaceDE w:val="0"/>
                        <w:autoSpaceDN w:val="0"/>
                        <w:adjustRightInd w:val="0"/>
                        <w:spacing w:after="0" w:line="240" w:lineRule="auto"/>
                        <w:rPr>
                          <w:rFonts w:ascii="SassoonCRInfantMedium" w:hAnsi="SassoonCRInfantMedium" w:cs="SassoonCRInfantMedium"/>
                          <w:color w:val="000000"/>
                          <w:sz w:val="20"/>
                        </w:rPr>
                      </w:pPr>
                    </w:p>
                    <w:p w:rsidR="006E38DD" w:rsidRPr="00C85933" w:rsidRDefault="00953955" w:rsidP="006E38DD">
                      <w:pPr>
                        <w:autoSpaceDE w:val="0"/>
                        <w:autoSpaceDN w:val="0"/>
                        <w:adjustRightInd w:val="0"/>
                        <w:spacing w:after="0" w:line="240" w:lineRule="auto"/>
                        <w:rPr>
                          <w:rFonts w:ascii="SassoonCRInfantMedium" w:hAnsi="SassoonCRInfantMedium" w:cs="SassoonCRInfantMedium"/>
                          <w:b/>
                          <w:bCs/>
                          <w:color w:val="000000"/>
                          <w:sz w:val="20"/>
                        </w:rPr>
                      </w:pPr>
                      <w:hyperlink r:id="rId9" w:history="1">
                        <w:r w:rsidR="006E38DD" w:rsidRPr="00953955">
                          <w:rPr>
                            <w:rStyle w:val="Hyperlink"/>
                            <w:rFonts w:ascii="SassoonCRInfantMedium" w:hAnsi="SassoonCRInfantMedium" w:cs="SassoonCRInfantMedium"/>
                            <w:b/>
                            <w:bCs/>
                            <w:sz w:val="20"/>
                            <w:highlight w:val="yellow"/>
                          </w:rPr>
                          <w:t>CLICK HERE FOR VIRTUAL HUB</w:t>
                        </w:r>
                      </w:hyperlink>
                      <w:r w:rsidR="006E38DD" w:rsidRPr="006E38DD">
                        <w:rPr>
                          <w:rFonts w:ascii="SassoonCRInfantMedium" w:hAnsi="SassoonCRInfantMedium" w:cs="SassoonCRInfantMedium"/>
                          <w:b/>
                          <w:bCs/>
                          <w:color w:val="000000"/>
                          <w:sz w:val="20"/>
                        </w:rPr>
                        <w:t xml:space="preserve"> </w:t>
                      </w:r>
                    </w:p>
                    <w:p w:rsidR="00C85933" w:rsidRPr="006E38DD" w:rsidRDefault="00C85933" w:rsidP="006E38DD">
                      <w:pPr>
                        <w:autoSpaceDE w:val="0"/>
                        <w:autoSpaceDN w:val="0"/>
                        <w:adjustRightInd w:val="0"/>
                        <w:spacing w:after="0" w:line="240" w:lineRule="auto"/>
                        <w:rPr>
                          <w:rFonts w:ascii="SassoonCRInfantMedium" w:hAnsi="SassoonCRInfantMedium" w:cs="SassoonCRInfantMedium"/>
                          <w:color w:val="000000"/>
                          <w:sz w:val="20"/>
                        </w:rPr>
                      </w:pPr>
                    </w:p>
                    <w:p w:rsidR="006E38DD" w:rsidRPr="00C85933" w:rsidRDefault="006E38DD" w:rsidP="006E38DD">
                      <w:pPr>
                        <w:rPr>
                          <w:sz w:val="20"/>
                        </w:rPr>
                      </w:pPr>
                      <w:r w:rsidRPr="00C85933">
                        <w:rPr>
                          <w:rFonts w:ascii="SassoonCRInfantMedium" w:hAnsi="SassoonCRInfantMedium" w:cs="SassoonCRInfantMedium"/>
                          <w:b/>
                          <w:bCs/>
                          <w:color w:val="000000"/>
                          <w:sz w:val="20"/>
                        </w:rPr>
                        <w:t>This will be updated on the following dates (see below) and we will email you when there is a new update.</w:t>
                      </w:r>
                    </w:p>
                  </w:txbxContent>
                </v:textbox>
              </v:shape>
            </w:pict>
          </mc:Fallback>
        </mc:AlternateContent>
      </w:r>
      <w:r w:rsidR="006E38DD">
        <w:rPr>
          <w:rFonts w:ascii="SassoonCRInfant" w:hAnsi="SassoonCRInfant" w:cs="SassoonCRInfant"/>
          <w:noProof/>
          <w:color w:val="000000"/>
          <w:sz w:val="20"/>
          <w:szCs w:val="20"/>
          <w:lang w:eastAsia="en-GB"/>
        </w:rPr>
        <mc:AlternateContent>
          <mc:Choice Requires="wps">
            <w:drawing>
              <wp:anchor distT="0" distB="0" distL="114300" distR="114300" simplePos="0" relativeHeight="251661312" behindDoc="0" locked="0" layoutInCell="1" allowOverlap="1" wp14:anchorId="0BFCDB46" wp14:editId="7E74D1A9">
                <wp:simplePos x="0" y="0"/>
                <wp:positionH relativeFrom="column">
                  <wp:posOffset>2552065</wp:posOffset>
                </wp:positionH>
                <wp:positionV relativeFrom="paragraph">
                  <wp:posOffset>1024255</wp:posOffset>
                </wp:positionV>
                <wp:extent cx="484505" cy="588010"/>
                <wp:effectExtent l="43498" t="13652" r="0" b="35243"/>
                <wp:wrapNone/>
                <wp:docPr id="2" name="Down Arrow 2"/>
                <wp:cNvGraphicFramePr/>
                <a:graphic xmlns:a="http://schemas.openxmlformats.org/drawingml/2006/main">
                  <a:graphicData uri="http://schemas.microsoft.com/office/word/2010/wordprocessingShape">
                    <wps:wsp>
                      <wps:cNvSpPr/>
                      <wps:spPr>
                        <a:xfrm rot="17721552">
                          <a:off x="0" y="0"/>
                          <a:ext cx="484505" cy="588010"/>
                        </a:xfrm>
                        <a:prstGeom prst="downArrow">
                          <a:avLst/>
                        </a:prstGeom>
                        <a:solidFill>
                          <a:schemeClr val="accent4">
                            <a:lumMod val="40000"/>
                            <a:lumOff val="6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0.95pt;margin-top:80.65pt;width:38.15pt;height:46.3pt;rotation:-4236299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" adj="12701" fillcolor="#ccc0d9 [1303]" strokecolor="#3f3151 [1607]" strokeweight="2pt"/>
            </w:pict>
          </mc:Fallback>
        </mc:AlternateContent>
      </w:r>
      <w:r w:rsidR="006E38DD" w:rsidRPr="006E38DD">
        <w:rPr>
          <w:rFonts w:ascii="SassoonCRInfant" w:hAnsi="SassoonCRInfant" w:cs="SassoonCRInfant"/>
          <w:color w:val="000000"/>
          <w:sz w:val="20"/>
          <w:szCs w:val="20"/>
        </w:rPr>
        <w:t xml:space="preserve">We fully appreciate that the transition from Nursery to P1 is a very important milestone for both your child and as Parents. All of us here at </w:t>
      </w:r>
      <w:proofErr w:type="spellStart"/>
      <w:r w:rsidR="006E38DD" w:rsidRPr="006E38DD">
        <w:rPr>
          <w:rFonts w:ascii="SassoonCRInfant" w:hAnsi="SassoonCRInfant" w:cs="SassoonCRInfant"/>
          <w:color w:val="000000"/>
          <w:sz w:val="20"/>
          <w:szCs w:val="20"/>
        </w:rPr>
        <w:t>Boghall</w:t>
      </w:r>
      <w:proofErr w:type="spellEnd"/>
      <w:r w:rsidR="006E38DD" w:rsidRPr="006E38DD">
        <w:rPr>
          <w:rFonts w:ascii="SassoonCRInfant" w:hAnsi="SassoonCRInfant" w:cs="SassoonCRInfant"/>
          <w:color w:val="000000"/>
          <w:sz w:val="20"/>
          <w:szCs w:val="20"/>
        </w:rPr>
        <w:t xml:space="preserve"> Primary hope you and your child have as smooth a transition as possible and are here to answer any questions you may have. Therefore, we have noted some important events in the coming months that would be great if you and your child could get involved in. We look forward to getting to know you and your child and welcoming you to </w:t>
      </w:r>
      <w:proofErr w:type="spellStart"/>
      <w:r w:rsidR="006E38DD" w:rsidRPr="006E38DD">
        <w:rPr>
          <w:rFonts w:ascii="SassoonCRInfant" w:hAnsi="SassoonCRInfant" w:cs="SassoonCRInfant"/>
          <w:color w:val="000000"/>
          <w:sz w:val="20"/>
          <w:szCs w:val="20"/>
        </w:rPr>
        <w:t>Boghall</w:t>
      </w:r>
      <w:proofErr w:type="spellEnd"/>
      <w:r w:rsidR="006E38DD" w:rsidRPr="006E38DD">
        <w:rPr>
          <w:rFonts w:ascii="SassoonCRInfant" w:hAnsi="SassoonCRInfant" w:cs="SassoonCRInfant"/>
          <w:color w:val="000000"/>
          <w:sz w:val="20"/>
          <w:szCs w:val="20"/>
        </w:rPr>
        <w:t xml:space="preserve"> </w:t>
      </w:r>
      <w:proofErr w:type="gramStart"/>
      <w:r w:rsidR="006E38DD" w:rsidRPr="006E38DD">
        <w:rPr>
          <w:rFonts w:ascii="SassoonCRInfant" w:hAnsi="SassoonCRInfant" w:cs="SassoonCRInfant"/>
          <w:color w:val="000000"/>
          <w:sz w:val="20"/>
          <w:szCs w:val="20"/>
        </w:rPr>
        <w:t>Primary .</w:t>
      </w:r>
      <w:proofErr w:type="gramEnd"/>
    </w:p>
    <w:p w:rsidR="006E38DD" w:rsidRDefault="00432560" w:rsidP="00432560">
      <w:pPr>
        <w:tabs>
          <w:tab w:val="left" w:pos="238"/>
        </w:tabs>
        <w:rPr>
          <w:rFonts w:ascii="SassoonCRInfant" w:hAnsi="SassoonCRInfant" w:cs="SassoonCRInfant"/>
          <w:color w:val="000000"/>
          <w:sz w:val="20"/>
          <w:szCs w:val="20"/>
        </w:rPr>
      </w:pPr>
      <w:r>
        <w:rPr>
          <w:rFonts w:ascii="SassoonCRInfant" w:hAnsi="SassoonCRInfant" w:cs="SassoonCRInfant"/>
          <w:color w:val="000000"/>
          <w:sz w:val="20"/>
          <w:szCs w:val="20"/>
        </w:rPr>
        <w:tab/>
      </w:r>
    </w:p>
    <w:p w:rsidR="006E38DD" w:rsidRDefault="006E38DD" w:rsidP="006E38DD">
      <w:pPr>
        <w:rPr>
          <w:rFonts w:ascii="HelloTexas" w:hAnsi="HelloTexas" w:cs="SassoonCRInfant"/>
          <w:b/>
          <w:color w:val="000000"/>
          <w:szCs w:val="20"/>
        </w:rPr>
      </w:pPr>
    </w:p>
    <w:p w:rsidR="006E38DD" w:rsidRDefault="006E38DD" w:rsidP="006E38DD">
      <w:pPr>
        <w:rPr>
          <w:rFonts w:ascii="HelloTexas" w:hAnsi="HelloTexas" w:cs="SassoonCRInfant"/>
          <w:b/>
          <w:color w:val="000000"/>
          <w:szCs w:val="20"/>
        </w:rPr>
      </w:pPr>
    </w:p>
    <w:p w:rsidR="00793766" w:rsidRPr="00C85933" w:rsidRDefault="00793766" w:rsidP="006E38DD">
      <w:pPr>
        <w:rPr>
          <w:rFonts w:ascii="HelloTexas" w:hAnsi="HelloTexas" w:cs="SassoonCRInfant"/>
          <w:b/>
          <w:color w:val="000000"/>
          <w:sz w:val="20"/>
          <w:szCs w:val="20"/>
        </w:rPr>
      </w:pPr>
      <w:r w:rsidRPr="00C85933">
        <w:rPr>
          <w:rFonts w:ascii="HelloTexas" w:hAnsi="HelloTexas" w:cs="SassoonCRInfant"/>
          <w:b/>
          <w:color w:val="000000"/>
          <w:sz w:val="20"/>
          <w:szCs w:val="20"/>
        </w:rPr>
        <w:t>April 2022</w:t>
      </w:r>
    </w:p>
    <w:p w:rsidR="00793766" w:rsidRPr="00C85933" w:rsidRDefault="00793766" w:rsidP="00793766">
      <w:pPr>
        <w:pStyle w:val="ListParagraph"/>
        <w:numPr>
          <w:ilvl w:val="0"/>
          <w:numId w:val="1"/>
        </w:numPr>
        <w:rPr>
          <w:rFonts w:ascii="SassoonCRInfant" w:hAnsi="SassoonCRInfant" w:cs="SassoonCRInfant"/>
          <w:color w:val="000000"/>
          <w:sz w:val="20"/>
          <w:szCs w:val="20"/>
        </w:rPr>
      </w:pPr>
      <w:r w:rsidRPr="00C85933">
        <w:rPr>
          <w:rFonts w:ascii="SassoonCRInfant" w:hAnsi="SassoonCRInfant" w:cs="SassoonCRInfant"/>
          <w:color w:val="000000"/>
          <w:sz w:val="20"/>
          <w:szCs w:val="20"/>
        </w:rPr>
        <w:t>Post card home acknowledging pla</w:t>
      </w:r>
      <w:r w:rsidR="00C85933" w:rsidRPr="00C85933">
        <w:rPr>
          <w:rFonts w:ascii="SassoonCRInfant" w:hAnsi="SassoonCRInfant" w:cs="SassoonCRInfant"/>
          <w:color w:val="000000"/>
          <w:sz w:val="20"/>
          <w:szCs w:val="20"/>
        </w:rPr>
        <w:t xml:space="preserve">cement at </w:t>
      </w:r>
      <w:proofErr w:type="spellStart"/>
      <w:r w:rsidR="00C85933" w:rsidRPr="00C85933">
        <w:rPr>
          <w:rFonts w:ascii="SassoonCRInfant" w:hAnsi="SassoonCRInfant" w:cs="SassoonCRInfant"/>
          <w:color w:val="000000"/>
          <w:sz w:val="20"/>
          <w:szCs w:val="20"/>
        </w:rPr>
        <w:t>Boghall</w:t>
      </w:r>
      <w:proofErr w:type="spellEnd"/>
      <w:r w:rsidR="00C85933" w:rsidRPr="00C85933">
        <w:rPr>
          <w:rFonts w:ascii="SassoonCRInfant" w:hAnsi="SassoonCRInfant" w:cs="SassoonCRInfant"/>
          <w:color w:val="000000"/>
          <w:sz w:val="20"/>
          <w:szCs w:val="20"/>
        </w:rPr>
        <w:t xml:space="preserve"> Primary School</w:t>
      </w:r>
      <w:r w:rsidRPr="00C85933">
        <w:rPr>
          <w:rFonts w:ascii="SassoonCRInfant" w:hAnsi="SassoonCRInfant" w:cs="SassoonCRInfant"/>
          <w:color w:val="000000"/>
          <w:sz w:val="20"/>
          <w:szCs w:val="20"/>
        </w:rPr>
        <w:t>.</w:t>
      </w:r>
    </w:p>
    <w:p w:rsidR="00793766" w:rsidRPr="00C85933" w:rsidRDefault="002D4A5E" w:rsidP="00793766">
      <w:pPr>
        <w:rPr>
          <w:rFonts w:ascii="HelloTexas" w:hAnsi="HelloTexas" w:cs="SassoonCRInfant"/>
          <w:color w:val="000000"/>
          <w:sz w:val="20"/>
          <w:szCs w:val="20"/>
        </w:rPr>
      </w:pPr>
      <w:r w:rsidRPr="00C85933">
        <w:rPr>
          <w:rFonts w:ascii="HelloTexas" w:hAnsi="HelloTexas" w:cs="SassoonCRInfant"/>
          <w:color w:val="000000"/>
          <w:sz w:val="20"/>
          <w:szCs w:val="20"/>
        </w:rPr>
        <w:t>May 2022</w:t>
      </w:r>
    </w:p>
    <w:tbl>
      <w:tblPr>
        <w:tblStyle w:val="TableGrid"/>
        <w:tblW w:w="0" w:type="auto"/>
        <w:tblLook w:val="04A0" w:firstRow="1" w:lastRow="0" w:firstColumn="1" w:lastColumn="0" w:noHBand="0" w:noVBand="1"/>
      </w:tblPr>
      <w:tblGrid>
        <w:gridCol w:w="2943"/>
        <w:gridCol w:w="4111"/>
        <w:gridCol w:w="3544"/>
      </w:tblGrid>
      <w:tr w:rsidR="00793766" w:rsidRPr="00886184" w:rsidTr="002D4A5E">
        <w:tc>
          <w:tcPr>
            <w:tcW w:w="2943" w:type="dxa"/>
            <w:shd w:val="clear" w:color="auto" w:fill="CCC0D9" w:themeFill="accent4" w:themeFillTint="66"/>
          </w:tcPr>
          <w:p w:rsidR="00793766" w:rsidRPr="00886184" w:rsidRDefault="00793766" w:rsidP="00793766">
            <w:pPr>
              <w:jc w:val="center"/>
              <w:rPr>
                <w:rFonts w:ascii="HelloTexas" w:hAnsi="HelloTexas" w:cs="SassoonCRInfant"/>
                <w:color w:val="000000"/>
                <w:sz w:val="20"/>
                <w:szCs w:val="20"/>
              </w:rPr>
            </w:pPr>
            <w:r w:rsidRPr="00886184">
              <w:rPr>
                <w:rFonts w:ascii="HelloTexas" w:hAnsi="HelloTexas" w:cs="SassoonCRInfant"/>
                <w:color w:val="000000"/>
                <w:sz w:val="20"/>
                <w:szCs w:val="20"/>
              </w:rPr>
              <w:t>Date</w:t>
            </w:r>
          </w:p>
        </w:tc>
        <w:tc>
          <w:tcPr>
            <w:tcW w:w="4111" w:type="dxa"/>
            <w:shd w:val="clear" w:color="auto" w:fill="CCC0D9" w:themeFill="accent4" w:themeFillTint="66"/>
          </w:tcPr>
          <w:p w:rsidR="00793766" w:rsidRPr="00886184" w:rsidRDefault="00793766" w:rsidP="00793766">
            <w:pPr>
              <w:jc w:val="center"/>
              <w:rPr>
                <w:rFonts w:ascii="HelloTexas" w:hAnsi="HelloTexas" w:cs="SassoonCRInfant"/>
                <w:color w:val="000000"/>
                <w:sz w:val="20"/>
                <w:szCs w:val="20"/>
              </w:rPr>
            </w:pPr>
            <w:r w:rsidRPr="00886184">
              <w:rPr>
                <w:rFonts w:ascii="HelloTexas" w:hAnsi="HelloTexas" w:cs="SassoonCRInfant"/>
                <w:color w:val="000000"/>
                <w:sz w:val="20"/>
                <w:szCs w:val="20"/>
              </w:rPr>
              <w:t>Activity</w:t>
            </w:r>
          </w:p>
        </w:tc>
        <w:tc>
          <w:tcPr>
            <w:tcW w:w="3544" w:type="dxa"/>
            <w:shd w:val="clear" w:color="auto" w:fill="CCC0D9" w:themeFill="accent4" w:themeFillTint="66"/>
          </w:tcPr>
          <w:p w:rsidR="00793766" w:rsidRPr="00886184" w:rsidRDefault="00793766" w:rsidP="00793766">
            <w:pPr>
              <w:jc w:val="center"/>
              <w:rPr>
                <w:rFonts w:ascii="HelloTexas" w:hAnsi="HelloTexas" w:cs="SassoonCRInfant"/>
                <w:color w:val="000000"/>
                <w:sz w:val="20"/>
                <w:szCs w:val="20"/>
              </w:rPr>
            </w:pPr>
            <w:r w:rsidRPr="00886184">
              <w:rPr>
                <w:rFonts w:ascii="HelloTexas" w:hAnsi="HelloTexas" w:cs="SassoonCRInfant"/>
                <w:color w:val="000000"/>
                <w:sz w:val="20"/>
                <w:szCs w:val="20"/>
              </w:rPr>
              <w:t>How to access</w:t>
            </w:r>
          </w:p>
        </w:tc>
      </w:tr>
      <w:tr w:rsidR="0051380E" w:rsidRPr="00886184" w:rsidTr="002D4A5E">
        <w:tc>
          <w:tcPr>
            <w:tcW w:w="2943" w:type="dxa"/>
          </w:tcPr>
          <w:p w:rsidR="0051380E" w:rsidRPr="00886184" w:rsidRDefault="0051380E" w:rsidP="00793766">
            <w:pPr>
              <w:rPr>
                <w:rFonts w:ascii="HelloTexas" w:hAnsi="HelloTexas" w:cs="SassoonCRInfant"/>
                <w:color w:val="000000"/>
                <w:sz w:val="20"/>
                <w:szCs w:val="20"/>
              </w:rPr>
            </w:pPr>
            <w:r w:rsidRPr="00886184">
              <w:rPr>
                <w:rFonts w:ascii="HelloTexas" w:hAnsi="HelloTexas" w:cs="SassoonCRInfant"/>
                <w:color w:val="000000"/>
                <w:sz w:val="20"/>
                <w:szCs w:val="20"/>
              </w:rPr>
              <w:t>Thursday 12</w:t>
            </w:r>
            <w:r w:rsidRPr="00886184">
              <w:rPr>
                <w:rFonts w:ascii="HelloTexas" w:hAnsi="HelloTexas" w:cs="SassoonCRInfant"/>
                <w:color w:val="000000"/>
                <w:sz w:val="20"/>
                <w:szCs w:val="20"/>
                <w:vertAlign w:val="superscript"/>
              </w:rPr>
              <w:t>th</w:t>
            </w:r>
            <w:r w:rsidRPr="00886184">
              <w:rPr>
                <w:rFonts w:ascii="HelloTexas" w:hAnsi="HelloTexas" w:cs="SassoonCRInfant"/>
                <w:color w:val="000000"/>
                <w:sz w:val="20"/>
                <w:szCs w:val="20"/>
              </w:rPr>
              <w:t xml:space="preserve"> May</w:t>
            </w:r>
          </w:p>
        </w:tc>
        <w:tc>
          <w:tcPr>
            <w:tcW w:w="4111" w:type="dxa"/>
          </w:tcPr>
          <w:p w:rsidR="0051380E" w:rsidRPr="00886184" w:rsidRDefault="0051380E" w:rsidP="00793766">
            <w:pPr>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Information session general welcome and introduction.  Issue key dates.</w:t>
            </w:r>
          </w:p>
        </w:tc>
        <w:tc>
          <w:tcPr>
            <w:tcW w:w="3544" w:type="dxa"/>
          </w:tcPr>
          <w:p w:rsidR="0051380E" w:rsidRPr="00886184" w:rsidRDefault="0051380E" w:rsidP="00793766">
            <w:pPr>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Link will be sent out via email*</w:t>
            </w:r>
          </w:p>
        </w:tc>
      </w:tr>
      <w:tr w:rsidR="00793766" w:rsidRPr="00886184" w:rsidTr="002D4A5E">
        <w:tc>
          <w:tcPr>
            <w:tcW w:w="2943" w:type="dxa"/>
          </w:tcPr>
          <w:p w:rsidR="00793766" w:rsidRPr="00886184" w:rsidRDefault="00793766" w:rsidP="00793766">
            <w:pPr>
              <w:rPr>
                <w:rFonts w:ascii="HelloTexas" w:hAnsi="HelloTexas" w:cs="SassoonCRInfant"/>
                <w:color w:val="000000"/>
                <w:sz w:val="20"/>
                <w:szCs w:val="20"/>
              </w:rPr>
            </w:pPr>
            <w:r w:rsidRPr="00886184">
              <w:rPr>
                <w:rFonts w:ascii="HelloTexas" w:hAnsi="HelloTexas" w:cs="SassoonCRInfant"/>
                <w:color w:val="000000"/>
                <w:sz w:val="20"/>
                <w:szCs w:val="20"/>
              </w:rPr>
              <w:t>Friday 13</w:t>
            </w:r>
            <w:r w:rsidRPr="00886184">
              <w:rPr>
                <w:rFonts w:ascii="HelloTexas" w:hAnsi="HelloTexas" w:cs="SassoonCRInfant"/>
                <w:color w:val="000000"/>
                <w:sz w:val="20"/>
                <w:szCs w:val="20"/>
                <w:vertAlign w:val="superscript"/>
              </w:rPr>
              <w:t>th</w:t>
            </w:r>
            <w:r w:rsidRPr="00886184">
              <w:rPr>
                <w:rFonts w:ascii="HelloTexas" w:hAnsi="HelloTexas" w:cs="SassoonCRInfant"/>
                <w:color w:val="000000"/>
                <w:sz w:val="20"/>
                <w:szCs w:val="20"/>
              </w:rPr>
              <w:t xml:space="preserve"> May</w:t>
            </w:r>
          </w:p>
        </w:tc>
        <w:tc>
          <w:tcPr>
            <w:tcW w:w="4111" w:type="dxa"/>
          </w:tcPr>
          <w:p w:rsidR="00793766" w:rsidRPr="00886184" w:rsidRDefault="00793766" w:rsidP="0051380E">
            <w:pPr>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Virtual video tour of the school</w:t>
            </w:r>
            <w:r w:rsidR="0051380E" w:rsidRPr="00886184">
              <w:rPr>
                <w:rFonts w:ascii="SassoonCRInfantMedium" w:hAnsi="SassoonCRInfantMedium" w:cs="SassoonCRInfant"/>
                <w:color w:val="000000"/>
                <w:sz w:val="20"/>
                <w:szCs w:val="20"/>
              </w:rPr>
              <w:t xml:space="preserve"> </w:t>
            </w:r>
            <w:r w:rsidRPr="00886184">
              <w:rPr>
                <w:rFonts w:ascii="SassoonCRInfantMedium" w:hAnsi="SassoonCRInfantMedium" w:cs="SassoonCRInfant"/>
                <w:color w:val="000000"/>
                <w:sz w:val="20"/>
                <w:szCs w:val="20"/>
              </w:rPr>
              <w:t>including classrooms.</w:t>
            </w:r>
          </w:p>
        </w:tc>
        <w:tc>
          <w:tcPr>
            <w:tcW w:w="3544" w:type="dxa"/>
          </w:tcPr>
          <w:p w:rsidR="00793766" w:rsidRPr="00886184" w:rsidRDefault="0051380E" w:rsidP="00793766">
            <w:pPr>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 xml:space="preserve">On virtual Hub and </w:t>
            </w:r>
            <w:r w:rsidR="00793766" w:rsidRPr="00886184">
              <w:rPr>
                <w:rFonts w:ascii="SassoonCRInfantMedium" w:hAnsi="SassoonCRInfantMedium" w:cs="SassoonCRInfant"/>
                <w:color w:val="000000"/>
                <w:sz w:val="20"/>
                <w:szCs w:val="20"/>
              </w:rPr>
              <w:t>Link will be sent out via email</w:t>
            </w:r>
            <w:r w:rsidR="002D4A5E" w:rsidRPr="00886184">
              <w:rPr>
                <w:rFonts w:ascii="SassoonCRInfantMedium" w:hAnsi="SassoonCRInfantMedium" w:cs="SassoonCRInfant"/>
                <w:color w:val="000000"/>
                <w:sz w:val="20"/>
                <w:szCs w:val="20"/>
              </w:rPr>
              <w:t>*</w:t>
            </w:r>
          </w:p>
        </w:tc>
      </w:tr>
      <w:tr w:rsidR="00793766" w:rsidRPr="00886184" w:rsidTr="002D4A5E">
        <w:tc>
          <w:tcPr>
            <w:tcW w:w="2943" w:type="dxa"/>
          </w:tcPr>
          <w:p w:rsidR="00793766" w:rsidRPr="00886184" w:rsidRDefault="00432560" w:rsidP="00793766">
            <w:pPr>
              <w:rPr>
                <w:rFonts w:ascii="HelloTexas" w:hAnsi="HelloTexas" w:cs="SassoonCRInfant"/>
                <w:color w:val="000000"/>
                <w:sz w:val="20"/>
                <w:szCs w:val="20"/>
              </w:rPr>
            </w:pPr>
            <w:r>
              <w:rPr>
                <w:rFonts w:ascii="HelloTexas" w:hAnsi="HelloTexas" w:cs="SassoonCRInfant"/>
                <w:color w:val="000000"/>
                <w:sz w:val="20"/>
                <w:szCs w:val="20"/>
              </w:rPr>
              <w:t>W/C 16</w:t>
            </w:r>
            <w:r w:rsidR="00793766" w:rsidRPr="00886184">
              <w:rPr>
                <w:rFonts w:ascii="HelloTexas" w:hAnsi="HelloTexas" w:cs="SassoonCRInfant"/>
                <w:color w:val="000000"/>
                <w:sz w:val="20"/>
                <w:szCs w:val="20"/>
                <w:vertAlign w:val="superscript"/>
              </w:rPr>
              <w:t>th</w:t>
            </w:r>
            <w:r w:rsidR="00793766" w:rsidRPr="00886184">
              <w:rPr>
                <w:rFonts w:ascii="HelloTexas" w:hAnsi="HelloTexas" w:cs="SassoonCRInfant"/>
                <w:color w:val="000000"/>
                <w:sz w:val="20"/>
                <w:szCs w:val="20"/>
              </w:rPr>
              <w:t xml:space="preserve"> May</w:t>
            </w:r>
          </w:p>
        </w:tc>
        <w:tc>
          <w:tcPr>
            <w:tcW w:w="4111" w:type="dxa"/>
          </w:tcPr>
          <w:p w:rsidR="00793766" w:rsidRPr="00886184" w:rsidRDefault="00793766" w:rsidP="00793766">
            <w:pPr>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Glow form sent out to gather any questions you may have.</w:t>
            </w:r>
          </w:p>
        </w:tc>
        <w:tc>
          <w:tcPr>
            <w:tcW w:w="3544" w:type="dxa"/>
          </w:tcPr>
          <w:p w:rsidR="00793766" w:rsidRPr="00886184" w:rsidRDefault="0051380E" w:rsidP="00793766">
            <w:pPr>
              <w:rPr>
                <w:rFonts w:ascii="HelloTexas" w:hAnsi="HelloTexas" w:cs="SassoonCRInfant"/>
                <w:color w:val="000000"/>
                <w:sz w:val="20"/>
                <w:szCs w:val="20"/>
              </w:rPr>
            </w:pPr>
            <w:r w:rsidRPr="00886184">
              <w:rPr>
                <w:rFonts w:ascii="SassoonCRInfantMedium" w:hAnsi="SassoonCRInfantMedium" w:cs="SassoonCRInfant"/>
                <w:color w:val="000000"/>
                <w:sz w:val="20"/>
                <w:szCs w:val="20"/>
              </w:rPr>
              <w:t>On virtual Hub and Link will be sent out via email*</w:t>
            </w:r>
          </w:p>
        </w:tc>
      </w:tr>
      <w:tr w:rsidR="00793766" w:rsidRPr="00886184" w:rsidTr="002D4A5E">
        <w:tc>
          <w:tcPr>
            <w:tcW w:w="2943" w:type="dxa"/>
          </w:tcPr>
          <w:p w:rsidR="00793766" w:rsidRPr="00886184" w:rsidRDefault="00432560" w:rsidP="00793766">
            <w:pPr>
              <w:rPr>
                <w:rFonts w:ascii="HelloTexas" w:hAnsi="HelloTexas" w:cs="SassoonCRInfant"/>
                <w:color w:val="000000"/>
                <w:sz w:val="20"/>
                <w:szCs w:val="20"/>
              </w:rPr>
            </w:pPr>
            <w:r>
              <w:rPr>
                <w:rFonts w:ascii="HelloTexas" w:hAnsi="HelloTexas" w:cs="SassoonCRInfant"/>
                <w:color w:val="000000"/>
                <w:sz w:val="20"/>
                <w:szCs w:val="20"/>
              </w:rPr>
              <w:t>W/C 23</w:t>
            </w:r>
            <w:r>
              <w:rPr>
                <w:rFonts w:ascii="HelloTexas" w:hAnsi="HelloTexas" w:cs="SassoonCRInfant"/>
                <w:color w:val="000000"/>
                <w:sz w:val="20"/>
                <w:szCs w:val="20"/>
                <w:vertAlign w:val="superscript"/>
              </w:rPr>
              <w:t>rd</w:t>
            </w:r>
            <w:r w:rsidR="002D4A5E" w:rsidRPr="00886184">
              <w:rPr>
                <w:rFonts w:ascii="HelloTexas" w:hAnsi="HelloTexas" w:cs="SassoonCRInfant"/>
                <w:color w:val="000000"/>
                <w:sz w:val="20"/>
                <w:szCs w:val="20"/>
              </w:rPr>
              <w:t xml:space="preserve"> May</w:t>
            </w:r>
          </w:p>
        </w:tc>
        <w:tc>
          <w:tcPr>
            <w:tcW w:w="4111" w:type="dxa"/>
          </w:tcPr>
          <w:p w:rsidR="00793766" w:rsidRPr="00886184" w:rsidRDefault="002D4A5E" w:rsidP="00793766">
            <w:pPr>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Letter from your child’s P7 Buddy</w:t>
            </w:r>
          </w:p>
        </w:tc>
        <w:tc>
          <w:tcPr>
            <w:tcW w:w="3544" w:type="dxa"/>
          </w:tcPr>
          <w:p w:rsidR="00793766" w:rsidRPr="00886184" w:rsidRDefault="002D4A5E" w:rsidP="00793766">
            <w:pPr>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Posted to your house</w:t>
            </w:r>
            <w:r w:rsidR="009E1BA9" w:rsidRPr="00886184">
              <w:rPr>
                <w:rFonts w:ascii="SassoonCRInfantMedium" w:hAnsi="SassoonCRInfantMedium" w:cs="SassoonCRInfant"/>
                <w:color w:val="000000"/>
                <w:sz w:val="20"/>
                <w:szCs w:val="20"/>
              </w:rPr>
              <w:t>/delivered to Nursery</w:t>
            </w:r>
          </w:p>
        </w:tc>
      </w:tr>
      <w:tr w:rsidR="00793766" w:rsidRPr="00886184" w:rsidTr="002D4A5E">
        <w:tc>
          <w:tcPr>
            <w:tcW w:w="2943" w:type="dxa"/>
          </w:tcPr>
          <w:p w:rsidR="00793766" w:rsidRPr="00886184" w:rsidRDefault="0051380E" w:rsidP="009E1BA9">
            <w:pPr>
              <w:rPr>
                <w:rFonts w:ascii="HelloTexas" w:hAnsi="HelloTexas" w:cs="SassoonCRInfant"/>
                <w:color w:val="000000"/>
                <w:sz w:val="20"/>
                <w:szCs w:val="20"/>
              </w:rPr>
            </w:pPr>
            <w:r w:rsidRPr="00886184">
              <w:rPr>
                <w:rFonts w:ascii="HelloTexas" w:hAnsi="HelloTexas" w:cs="SassoonCRInfant"/>
                <w:color w:val="000000"/>
                <w:sz w:val="20"/>
                <w:szCs w:val="20"/>
              </w:rPr>
              <w:t>w/c 30</w:t>
            </w:r>
            <w:r w:rsidRPr="00886184">
              <w:rPr>
                <w:rFonts w:ascii="HelloTexas" w:hAnsi="HelloTexas" w:cs="SassoonCRInfant"/>
                <w:color w:val="000000"/>
                <w:sz w:val="20"/>
                <w:szCs w:val="20"/>
                <w:vertAlign w:val="superscript"/>
              </w:rPr>
              <w:t>TH</w:t>
            </w:r>
            <w:r w:rsidRPr="00886184">
              <w:rPr>
                <w:rFonts w:ascii="HelloTexas" w:hAnsi="HelloTexas" w:cs="SassoonCRInfant"/>
                <w:color w:val="000000"/>
                <w:sz w:val="20"/>
                <w:szCs w:val="20"/>
              </w:rPr>
              <w:t xml:space="preserve"> </w:t>
            </w:r>
            <w:r w:rsidR="009E1BA9" w:rsidRPr="00886184">
              <w:rPr>
                <w:rFonts w:ascii="HelloTexas" w:hAnsi="HelloTexas" w:cs="SassoonCRInfant"/>
                <w:color w:val="000000"/>
                <w:sz w:val="20"/>
                <w:szCs w:val="20"/>
              </w:rPr>
              <w:t>May</w:t>
            </w:r>
          </w:p>
        </w:tc>
        <w:tc>
          <w:tcPr>
            <w:tcW w:w="4111" w:type="dxa"/>
          </w:tcPr>
          <w:p w:rsidR="00793766" w:rsidRPr="00886184" w:rsidRDefault="009E1BA9" w:rsidP="009E1BA9">
            <w:pPr>
              <w:pStyle w:val="ListParagraph"/>
              <w:ind w:left="0"/>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Home visit/doorstep drop off of key information and book bag.  We will safely deliver this for you. We hope to see both you and your child for a quick chat.</w:t>
            </w:r>
          </w:p>
        </w:tc>
        <w:tc>
          <w:tcPr>
            <w:tcW w:w="3544" w:type="dxa"/>
          </w:tcPr>
          <w:p w:rsidR="00793766" w:rsidRPr="00886184" w:rsidRDefault="009E1BA9" w:rsidP="009E1BA9">
            <w:pPr>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Door step drop off</w:t>
            </w:r>
            <w:r w:rsidRPr="00886184">
              <w:rPr>
                <w:rFonts w:ascii="SassoonCRInfantMedium" w:hAnsi="SassoonCRInfantMedium" w:cs="SassoonCRInfant"/>
                <w:color w:val="000000"/>
                <w:sz w:val="20"/>
                <w:szCs w:val="20"/>
              </w:rPr>
              <w:t xml:space="preserve"> – blocks of time will be communicated via letter home.</w:t>
            </w:r>
          </w:p>
        </w:tc>
      </w:tr>
    </w:tbl>
    <w:p w:rsidR="002D4A5E" w:rsidRPr="00C85933" w:rsidRDefault="002D4A5E" w:rsidP="00C85933">
      <w:pPr>
        <w:rPr>
          <w:rFonts w:ascii="HelloTexas" w:hAnsi="HelloTexas" w:cs="SassoonCRInfant"/>
          <w:color w:val="000000"/>
          <w:szCs w:val="20"/>
        </w:rPr>
      </w:pPr>
      <w:r w:rsidRPr="00C85933">
        <w:rPr>
          <w:rFonts w:ascii="HelloTexas" w:hAnsi="HelloTexas" w:cs="SassoonCRInfant"/>
          <w:color w:val="000000"/>
          <w:sz w:val="20"/>
          <w:szCs w:val="20"/>
        </w:rPr>
        <w:t>June 2022</w:t>
      </w:r>
      <w:bookmarkStart w:id="0" w:name="_GoBack"/>
      <w:bookmarkEnd w:id="0"/>
    </w:p>
    <w:tbl>
      <w:tblPr>
        <w:tblStyle w:val="TableGrid"/>
        <w:tblW w:w="0" w:type="auto"/>
        <w:tblInd w:w="-34" w:type="dxa"/>
        <w:tblLook w:val="04A0" w:firstRow="1" w:lastRow="0" w:firstColumn="1" w:lastColumn="0" w:noHBand="0" w:noVBand="1"/>
      </w:tblPr>
      <w:tblGrid>
        <w:gridCol w:w="2977"/>
        <w:gridCol w:w="4111"/>
        <w:gridCol w:w="3628"/>
      </w:tblGrid>
      <w:tr w:rsidR="002D4A5E" w:rsidRPr="00886184" w:rsidTr="002D4A5E">
        <w:tc>
          <w:tcPr>
            <w:tcW w:w="2977" w:type="dxa"/>
            <w:shd w:val="clear" w:color="auto" w:fill="CCC0D9" w:themeFill="accent4" w:themeFillTint="66"/>
          </w:tcPr>
          <w:p w:rsidR="002D4A5E" w:rsidRPr="00886184" w:rsidRDefault="002D4A5E" w:rsidP="002D4A5E">
            <w:pPr>
              <w:pStyle w:val="ListParagraph"/>
              <w:ind w:left="0"/>
              <w:jc w:val="center"/>
              <w:rPr>
                <w:rFonts w:ascii="HelloTexas" w:hAnsi="HelloTexas" w:cs="SassoonCRInfant"/>
                <w:color w:val="000000"/>
                <w:sz w:val="20"/>
                <w:szCs w:val="20"/>
              </w:rPr>
            </w:pPr>
            <w:r w:rsidRPr="00886184">
              <w:rPr>
                <w:rFonts w:ascii="HelloTexas" w:hAnsi="HelloTexas" w:cs="SassoonCRInfant"/>
                <w:color w:val="000000"/>
                <w:sz w:val="20"/>
                <w:szCs w:val="20"/>
              </w:rPr>
              <w:t>Date</w:t>
            </w:r>
          </w:p>
        </w:tc>
        <w:tc>
          <w:tcPr>
            <w:tcW w:w="4111" w:type="dxa"/>
            <w:shd w:val="clear" w:color="auto" w:fill="CCC0D9" w:themeFill="accent4" w:themeFillTint="66"/>
          </w:tcPr>
          <w:p w:rsidR="002D4A5E" w:rsidRPr="00886184" w:rsidRDefault="002D4A5E" w:rsidP="002D4A5E">
            <w:pPr>
              <w:pStyle w:val="ListParagraph"/>
              <w:ind w:left="0"/>
              <w:jc w:val="center"/>
              <w:rPr>
                <w:rFonts w:ascii="HelloTexas" w:hAnsi="HelloTexas" w:cs="SassoonCRInfant"/>
                <w:color w:val="000000"/>
                <w:sz w:val="20"/>
                <w:szCs w:val="20"/>
              </w:rPr>
            </w:pPr>
            <w:r w:rsidRPr="00886184">
              <w:rPr>
                <w:rFonts w:ascii="HelloTexas" w:hAnsi="HelloTexas" w:cs="SassoonCRInfant"/>
                <w:color w:val="000000"/>
                <w:sz w:val="20"/>
                <w:szCs w:val="20"/>
              </w:rPr>
              <w:t>Activity</w:t>
            </w:r>
          </w:p>
        </w:tc>
        <w:tc>
          <w:tcPr>
            <w:tcW w:w="3628" w:type="dxa"/>
            <w:shd w:val="clear" w:color="auto" w:fill="CCC0D9" w:themeFill="accent4" w:themeFillTint="66"/>
          </w:tcPr>
          <w:p w:rsidR="002D4A5E" w:rsidRPr="00886184" w:rsidRDefault="002D4A5E" w:rsidP="002D4A5E">
            <w:pPr>
              <w:pStyle w:val="ListParagraph"/>
              <w:ind w:left="0"/>
              <w:jc w:val="center"/>
              <w:rPr>
                <w:rFonts w:ascii="HelloTexas" w:hAnsi="HelloTexas" w:cs="SassoonCRInfant"/>
                <w:color w:val="000000"/>
                <w:sz w:val="20"/>
                <w:szCs w:val="20"/>
              </w:rPr>
            </w:pPr>
            <w:r w:rsidRPr="00886184">
              <w:rPr>
                <w:rFonts w:ascii="HelloTexas" w:hAnsi="HelloTexas" w:cs="SassoonCRInfant"/>
                <w:color w:val="000000"/>
                <w:sz w:val="20"/>
                <w:szCs w:val="20"/>
              </w:rPr>
              <w:t>How to Access</w:t>
            </w:r>
          </w:p>
        </w:tc>
      </w:tr>
      <w:tr w:rsidR="002D4A5E" w:rsidRPr="00886184" w:rsidTr="002D4A5E">
        <w:tc>
          <w:tcPr>
            <w:tcW w:w="2977" w:type="dxa"/>
          </w:tcPr>
          <w:p w:rsidR="002D4A5E" w:rsidRPr="00886184" w:rsidRDefault="002D4A5E" w:rsidP="002D4A5E">
            <w:pPr>
              <w:pStyle w:val="ListParagraph"/>
              <w:ind w:left="0"/>
              <w:rPr>
                <w:rFonts w:ascii="HelloTexas" w:hAnsi="HelloTexas" w:cs="SassoonCRInfant"/>
                <w:color w:val="000000"/>
                <w:sz w:val="20"/>
                <w:szCs w:val="20"/>
              </w:rPr>
            </w:pPr>
            <w:r w:rsidRPr="00886184">
              <w:rPr>
                <w:rFonts w:ascii="HelloTexas" w:hAnsi="HelloTexas" w:cs="SassoonCRInfant"/>
                <w:color w:val="000000"/>
                <w:sz w:val="20"/>
                <w:szCs w:val="20"/>
              </w:rPr>
              <w:t>Thursday 2</w:t>
            </w:r>
            <w:r w:rsidRPr="00886184">
              <w:rPr>
                <w:rFonts w:ascii="HelloTexas" w:hAnsi="HelloTexas" w:cs="SassoonCRInfant"/>
                <w:color w:val="000000"/>
                <w:sz w:val="20"/>
                <w:szCs w:val="20"/>
                <w:vertAlign w:val="superscript"/>
              </w:rPr>
              <w:t>nd</w:t>
            </w:r>
            <w:r w:rsidRPr="00886184">
              <w:rPr>
                <w:rFonts w:ascii="HelloTexas" w:hAnsi="HelloTexas" w:cs="SassoonCRInfant"/>
                <w:color w:val="000000"/>
                <w:sz w:val="20"/>
                <w:szCs w:val="20"/>
              </w:rPr>
              <w:t xml:space="preserve"> June</w:t>
            </w:r>
          </w:p>
        </w:tc>
        <w:tc>
          <w:tcPr>
            <w:tcW w:w="4111" w:type="dxa"/>
          </w:tcPr>
          <w:p w:rsidR="002D4A5E" w:rsidRPr="00886184" w:rsidRDefault="002D4A5E" w:rsidP="002D4A5E">
            <w:pPr>
              <w:pStyle w:val="ListParagraph"/>
              <w:ind w:left="0"/>
              <w:rPr>
                <w:rFonts w:ascii="HelloTexas" w:hAnsi="HelloTexas" w:cs="SassoonCRInfant"/>
                <w:color w:val="000000"/>
                <w:sz w:val="20"/>
                <w:szCs w:val="20"/>
              </w:rPr>
            </w:pPr>
            <w:r w:rsidRPr="00886184">
              <w:rPr>
                <w:rFonts w:ascii="SassoonCRInfantMedium" w:hAnsi="SassoonCRInfantMedium" w:cs="SassoonCRInfant"/>
                <w:color w:val="000000"/>
                <w:sz w:val="20"/>
                <w:szCs w:val="20"/>
              </w:rPr>
              <w:t xml:space="preserve">Video message from </w:t>
            </w:r>
            <w:proofErr w:type="spellStart"/>
            <w:r w:rsidRPr="00886184">
              <w:rPr>
                <w:rFonts w:ascii="SassoonCRInfantMedium" w:hAnsi="SassoonCRInfantMedium" w:cs="SassoonCRInfant"/>
                <w:color w:val="000000"/>
                <w:sz w:val="20"/>
                <w:szCs w:val="20"/>
              </w:rPr>
              <w:t>Boghall</w:t>
            </w:r>
            <w:proofErr w:type="spellEnd"/>
            <w:r w:rsidRPr="00886184">
              <w:rPr>
                <w:rFonts w:ascii="SassoonCRInfantMedium" w:hAnsi="SassoonCRInfantMedium" w:cs="SassoonCRInfant"/>
                <w:color w:val="000000"/>
                <w:sz w:val="20"/>
                <w:szCs w:val="20"/>
              </w:rPr>
              <w:t xml:space="preserve"> Bear</w:t>
            </w:r>
          </w:p>
        </w:tc>
        <w:tc>
          <w:tcPr>
            <w:tcW w:w="3628" w:type="dxa"/>
          </w:tcPr>
          <w:p w:rsidR="002D4A5E" w:rsidRPr="00886184" w:rsidRDefault="002D4A5E" w:rsidP="002D4A5E">
            <w:pPr>
              <w:pStyle w:val="ListParagraph"/>
              <w:ind w:left="0"/>
              <w:rPr>
                <w:rFonts w:ascii="HelloTexas" w:hAnsi="HelloTexas" w:cs="SassoonCRInfant"/>
                <w:color w:val="000000"/>
                <w:sz w:val="20"/>
                <w:szCs w:val="20"/>
              </w:rPr>
            </w:pPr>
            <w:r w:rsidRPr="00886184">
              <w:rPr>
                <w:rFonts w:ascii="SassoonCRInfantMedium" w:hAnsi="SassoonCRInfantMedium" w:cs="SassoonCRInfant"/>
                <w:color w:val="000000"/>
                <w:sz w:val="20"/>
                <w:szCs w:val="20"/>
              </w:rPr>
              <w:t>Available on school blog</w:t>
            </w:r>
            <w:r w:rsidR="00432560">
              <w:rPr>
                <w:rFonts w:ascii="SassoonCRInfantMedium" w:hAnsi="SassoonCRInfantMedium" w:cs="SassoonCRInfant"/>
                <w:color w:val="000000"/>
                <w:sz w:val="20"/>
                <w:szCs w:val="20"/>
              </w:rPr>
              <w:t xml:space="preserve"> and Virtual Hub – also in Nursery for Children to watch.</w:t>
            </w:r>
          </w:p>
        </w:tc>
      </w:tr>
      <w:tr w:rsidR="002D4A5E" w:rsidRPr="00886184" w:rsidTr="002D4A5E">
        <w:tc>
          <w:tcPr>
            <w:tcW w:w="2977" w:type="dxa"/>
          </w:tcPr>
          <w:p w:rsidR="002D4A5E" w:rsidRPr="00886184" w:rsidRDefault="006E38DD" w:rsidP="002D4A5E">
            <w:pPr>
              <w:pStyle w:val="ListParagraph"/>
              <w:ind w:left="0"/>
              <w:rPr>
                <w:rFonts w:ascii="HelloTexas" w:hAnsi="HelloTexas" w:cs="SassoonCRInfant"/>
                <w:color w:val="000000"/>
                <w:sz w:val="20"/>
                <w:szCs w:val="20"/>
              </w:rPr>
            </w:pPr>
            <w:r w:rsidRPr="00886184">
              <w:rPr>
                <w:rFonts w:ascii="HelloTexas" w:hAnsi="HelloTexas" w:cs="SassoonCRInfant"/>
                <w:color w:val="000000"/>
                <w:sz w:val="20"/>
                <w:szCs w:val="20"/>
              </w:rPr>
              <w:t>w/c 7</w:t>
            </w:r>
            <w:r w:rsidRPr="00886184">
              <w:rPr>
                <w:rFonts w:ascii="HelloTexas" w:hAnsi="HelloTexas" w:cs="SassoonCRInfant"/>
                <w:color w:val="000000"/>
                <w:sz w:val="20"/>
                <w:szCs w:val="20"/>
                <w:vertAlign w:val="superscript"/>
              </w:rPr>
              <w:t>th</w:t>
            </w:r>
            <w:r w:rsidRPr="00886184">
              <w:rPr>
                <w:rFonts w:ascii="HelloTexas" w:hAnsi="HelloTexas" w:cs="SassoonCRInfant"/>
                <w:color w:val="000000"/>
                <w:sz w:val="20"/>
                <w:szCs w:val="20"/>
              </w:rPr>
              <w:t xml:space="preserve"> June</w:t>
            </w:r>
          </w:p>
        </w:tc>
        <w:tc>
          <w:tcPr>
            <w:tcW w:w="4111" w:type="dxa"/>
          </w:tcPr>
          <w:p w:rsidR="009E1BA9" w:rsidRPr="00886184" w:rsidRDefault="009E1BA9" w:rsidP="002D4A5E">
            <w:pPr>
              <w:pStyle w:val="ListParagraph"/>
              <w:ind w:left="0"/>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S</w:t>
            </w:r>
            <w:r w:rsidRPr="00886184">
              <w:rPr>
                <w:rFonts w:ascii="SassoonCRInfantMedium" w:hAnsi="SassoonCRInfantMedium" w:cs="SassoonCRInfant"/>
                <w:color w:val="000000"/>
                <w:sz w:val="20"/>
                <w:szCs w:val="20"/>
              </w:rPr>
              <w:t xml:space="preserve">tory telling session with P1 Staff.  This will familiarise your child with </w:t>
            </w:r>
            <w:r w:rsidR="00432560">
              <w:rPr>
                <w:rFonts w:ascii="SassoonCRInfantMedium" w:hAnsi="SassoonCRInfantMedium" w:cs="SassoonCRInfant"/>
                <w:color w:val="000000"/>
                <w:sz w:val="20"/>
                <w:szCs w:val="20"/>
              </w:rPr>
              <w:t xml:space="preserve">their </w:t>
            </w:r>
            <w:r w:rsidRPr="00886184">
              <w:rPr>
                <w:rFonts w:ascii="SassoonCRInfantMedium" w:hAnsi="SassoonCRInfantMedium" w:cs="SassoonCRInfant"/>
                <w:color w:val="000000"/>
                <w:sz w:val="20"/>
                <w:szCs w:val="20"/>
              </w:rPr>
              <w:t>Class Teacher.</w:t>
            </w:r>
          </w:p>
          <w:p w:rsidR="00886184" w:rsidRPr="00886184" w:rsidRDefault="00886184" w:rsidP="002D4A5E">
            <w:pPr>
              <w:pStyle w:val="ListParagraph"/>
              <w:ind w:left="0"/>
              <w:rPr>
                <w:rFonts w:ascii="SassoonCRInfantMedium" w:hAnsi="SassoonCRInfantMedium" w:cs="SassoonCRInfant"/>
                <w:color w:val="000000"/>
                <w:sz w:val="20"/>
                <w:szCs w:val="20"/>
              </w:rPr>
            </w:pPr>
          </w:p>
          <w:p w:rsidR="00886184" w:rsidRPr="00886184" w:rsidRDefault="00886184" w:rsidP="002D4A5E">
            <w:pPr>
              <w:pStyle w:val="ListParagraph"/>
              <w:ind w:left="0"/>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Buddies to visit Nurseries to meet children.</w:t>
            </w:r>
          </w:p>
        </w:tc>
        <w:tc>
          <w:tcPr>
            <w:tcW w:w="3628" w:type="dxa"/>
          </w:tcPr>
          <w:p w:rsidR="002D4A5E" w:rsidRPr="00886184" w:rsidRDefault="009E1BA9" w:rsidP="002D4A5E">
            <w:pPr>
              <w:pStyle w:val="ListParagraph"/>
              <w:ind w:left="0"/>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Film will be shared on virtual Hub and in Nursery for children to view.</w:t>
            </w:r>
          </w:p>
          <w:p w:rsidR="00886184" w:rsidRPr="00886184" w:rsidRDefault="00886184" w:rsidP="002D4A5E">
            <w:pPr>
              <w:pStyle w:val="ListParagraph"/>
              <w:ind w:left="0"/>
              <w:rPr>
                <w:rFonts w:ascii="SassoonCRInfantMedium" w:hAnsi="SassoonCRInfantMedium" w:cs="SassoonCRInfant"/>
                <w:color w:val="000000"/>
                <w:sz w:val="20"/>
                <w:szCs w:val="20"/>
              </w:rPr>
            </w:pPr>
          </w:p>
          <w:p w:rsidR="00886184" w:rsidRPr="00886184" w:rsidRDefault="00886184" w:rsidP="002D4A5E">
            <w:pPr>
              <w:pStyle w:val="ListParagraph"/>
              <w:ind w:left="0"/>
              <w:rPr>
                <w:rFonts w:ascii="SassoonCRInfantMedium" w:hAnsi="SassoonCRInfantMedium" w:cs="SassoonCRInfant"/>
                <w:color w:val="000000"/>
                <w:sz w:val="20"/>
                <w:szCs w:val="20"/>
              </w:rPr>
            </w:pPr>
          </w:p>
        </w:tc>
      </w:tr>
      <w:tr w:rsidR="002D4A5E" w:rsidRPr="00886184" w:rsidTr="002D4A5E">
        <w:tc>
          <w:tcPr>
            <w:tcW w:w="2977" w:type="dxa"/>
          </w:tcPr>
          <w:p w:rsidR="002D4A5E" w:rsidRPr="00886184" w:rsidRDefault="00886184" w:rsidP="002D4A5E">
            <w:pPr>
              <w:pStyle w:val="ListParagraph"/>
              <w:ind w:left="0"/>
              <w:rPr>
                <w:rFonts w:ascii="HelloTexas" w:hAnsi="HelloTexas" w:cs="SassoonCRInfant"/>
                <w:color w:val="000000"/>
                <w:sz w:val="20"/>
                <w:szCs w:val="20"/>
              </w:rPr>
            </w:pPr>
            <w:r w:rsidRPr="00886184">
              <w:rPr>
                <w:rFonts w:ascii="HelloTexas" w:hAnsi="HelloTexas" w:cs="SassoonCRInfant"/>
                <w:color w:val="000000"/>
                <w:sz w:val="20"/>
                <w:szCs w:val="20"/>
              </w:rPr>
              <w:t>Monday 20</w:t>
            </w:r>
            <w:r w:rsidRPr="00886184">
              <w:rPr>
                <w:rFonts w:ascii="HelloTexas" w:hAnsi="HelloTexas" w:cs="SassoonCRInfant"/>
                <w:color w:val="000000"/>
                <w:sz w:val="20"/>
                <w:szCs w:val="20"/>
                <w:vertAlign w:val="superscript"/>
              </w:rPr>
              <w:t>th</w:t>
            </w:r>
            <w:r w:rsidRPr="00886184">
              <w:rPr>
                <w:rFonts w:ascii="HelloTexas" w:hAnsi="HelloTexas" w:cs="SassoonCRInfant"/>
                <w:color w:val="000000"/>
                <w:sz w:val="20"/>
                <w:szCs w:val="20"/>
              </w:rPr>
              <w:t xml:space="preserve"> June and Tuesday 21</w:t>
            </w:r>
            <w:r w:rsidRPr="00886184">
              <w:rPr>
                <w:rFonts w:ascii="HelloTexas" w:hAnsi="HelloTexas" w:cs="SassoonCRInfant"/>
                <w:color w:val="000000"/>
                <w:sz w:val="20"/>
                <w:szCs w:val="20"/>
                <w:vertAlign w:val="superscript"/>
              </w:rPr>
              <w:t>st</w:t>
            </w:r>
            <w:r w:rsidRPr="00886184">
              <w:rPr>
                <w:rFonts w:ascii="HelloTexas" w:hAnsi="HelloTexas" w:cs="SassoonCRInfant"/>
                <w:color w:val="000000"/>
                <w:sz w:val="20"/>
                <w:szCs w:val="20"/>
              </w:rPr>
              <w:t xml:space="preserve"> June 13:45-14:45</w:t>
            </w:r>
          </w:p>
        </w:tc>
        <w:tc>
          <w:tcPr>
            <w:tcW w:w="4111" w:type="dxa"/>
          </w:tcPr>
          <w:p w:rsidR="002D4A5E" w:rsidRPr="00886184" w:rsidRDefault="006E38DD" w:rsidP="002D4A5E">
            <w:pPr>
              <w:pStyle w:val="ListParagraph"/>
              <w:ind w:left="0"/>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Classroom visits</w:t>
            </w:r>
            <w:r w:rsidR="00C85933" w:rsidRPr="00886184">
              <w:rPr>
                <w:rFonts w:ascii="SassoonCRInfantMedium" w:hAnsi="SassoonCRInfantMedium" w:cs="SassoonCRInfant"/>
                <w:color w:val="000000"/>
                <w:sz w:val="20"/>
                <w:szCs w:val="20"/>
              </w:rPr>
              <w:t xml:space="preserve"> &amp; Buddy Teddy Bears Picnic</w:t>
            </w:r>
          </w:p>
        </w:tc>
        <w:tc>
          <w:tcPr>
            <w:tcW w:w="3628" w:type="dxa"/>
          </w:tcPr>
          <w:p w:rsidR="002D4A5E" w:rsidRPr="00886184" w:rsidRDefault="006E38DD" w:rsidP="002D4A5E">
            <w:pPr>
              <w:pStyle w:val="ListParagraph"/>
              <w:ind w:left="0"/>
              <w:rPr>
                <w:rFonts w:ascii="HelloTexas" w:hAnsi="HelloTexas" w:cs="SassoonCRInfant"/>
                <w:color w:val="000000"/>
                <w:sz w:val="20"/>
                <w:szCs w:val="20"/>
              </w:rPr>
            </w:pPr>
            <w:r w:rsidRPr="00886184">
              <w:rPr>
                <w:rFonts w:ascii="SassoonCRInfantMedium" w:hAnsi="SassoonCRInfantMedium" w:cs="SassoonCRInfant"/>
                <w:color w:val="000000"/>
                <w:sz w:val="20"/>
                <w:szCs w:val="20"/>
              </w:rPr>
              <w:t>sent out via email*</w:t>
            </w:r>
          </w:p>
        </w:tc>
      </w:tr>
      <w:tr w:rsidR="002D4A5E" w:rsidRPr="00886184" w:rsidTr="002D4A5E">
        <w:tc>
          <w:tcPr>
            <w:tcW w:w="2977" w:type="dxa"/>
          </w:tcPr>
          <w:p w:rsidR="002D4A5E" w:rsidRPr="00886184" w:rsidRDefault="006E38DD" w:rsidP="002D4A5E">
            <w:pPr>
              <w:pStyle w:val="ListParagraph"/>
              <w:ind w:left="0"/>
              <w:rPr>
                <w:rFonts w:ascii="HelloTexas" w:hAnsi="HelloTexas" w:cs="SassoonCRInfant"/>
                <w:color w:val="000000"/>
                <w:sz w:val="20"/>
                <w:szCs w:val="20"/>
              </w:rPr>
            </w:pPr>
            <w:r w:rsidRPr="00886184">
              <w:rPr>
                <w:rFonts w:ascii="HelloTexas" w:hAnsi="HelloTexas" w:cs="SassoonCRInfant"/>
                <w:color w:val="000000"/>
                <w:sz w:val="20"/>
                <w:szCs w:val="20"/>
              </w:rPr>
              <w:t>w/c 20</w:t>
            </w:r>
            <w:r w:rsidRPr="00886184">
              <w:rPr>
                <w:rFonts w:ascii="HelloTexas" w:hAnsi="HelloTexas" w:cs="SassoonCRInfant"/>
                <w:color w:val="000000"/>
                <w:sz w:val="20"/>
                <w:szCs w:val="20"/>
                <w:vertAlign w:val="superscript"/>
              </w:rPr>
              <w:t>th</w:t>
            </w:r>
            <w:r w:rsidRPr="00886184">
              <w:rPr>
                <w:rFonts w:ascii="HelloTexas" w:hAnsi="HelloTexas" w:cs="SassoonCRInfant"/>
                <w:color w:val="000000"/>
                <w:sz w:val="20"/>
                <w:szCs w:val="20"/>
              </w:rPr>
              <w:t xml:space="preserve"> June</w:t>
            </w:r>
          </w:p>
        </w:tc>
        <w:tc>
          <w:tcPr>
            <w:tcW w:w="4111" w:type="dxa"/>
          </w:tcPr>
          <w:p w:rsidR="002D4A5E" w:rsidRPr="00886184" w:rsidRDefault="006E38DD" w:rsidP="002D4A5E">
            <w:pPr>
              <w:pStyle w:val="ListParagraph"/>
              <w:ind w:left="0"/>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 xml:space="preserve">A video message from your child’s new class Teacher </w:t>
            </w:r>
          </w:p>
        </w:tc>
        <w:tc>
          <w:tcPr>
            <w:tcW w:w="3628" w:type="dxa"/>
          </w:tcPr>
          <w:p w:rsidR="002D4A5E" w:rsidRPr="00886184" w:rsidRDefault="006E38DD" w:rsidP="002D4A5E">
            <w:pPr>
              <w:pStyle w:val="ListParagraph"/>
              <w:ind w:left="0"/>
              <w:rPr>
                <w:rFonts w:ascii="HelloTexas" w:hAnsi="HelloTexas" w:cs="SassoonCRInfant"/>
                <w:color w:val="000000"/>
                <w:sz w:val="20"/>
                <w:szCs w:val="20"/>
              </w:rPr>
            </w:pPr>
            <w:r w:rsidRPr="00886184">
              <w:rPr>
                <w:rFonts w:ascii="SassoonCRInfantMedium" w:hAnsi="SassoonCRInfantMedium" w:cs="SassoonCRInfant"/>
                <w:color w:val="000000"/>
                <w:sz w:val="20"/>
                <w:szCs w:val="20"/>
              </w:rPr>
              <w:t>On virtual Hub and Link will be sent out via email*</w:t>
            </w:r>
          </w:p>
        </w:tc>
      </w:tr>
      <w:tr w:rsidR="002D4A5E" w:rsidRPr="00886184" w:rsidTr="002D4A5E">
        <w:tc>
          <w:tcPr>
            <w:tcW w:w="2977" w:type="dxa"/>
          </w:tcPr>
          <w:p w:rsidR="002D4A5E" w:rsidRPr="00886184" w:rsidRDefault="00953955" w:rsidP="002D4A5E">
            <w:pPr>
              <w:pStyle w:val="ListParagraph"/>
              <w:ind w:left="0"/>
              <w:rPr>
                <w:rFonts w:ascii="HelloTexas" w:hAnsi="HelloTexas" w:cs="SassoonCRInfant"/>
                <w:color w:val="000000"/>
                <w:sz w:val="20"/>
                <w:szCs w:val="20"/>
              </w:rPr>
            </w:pPr>
            <w:r>
              <w:rPr>
                <w:noProof/>
                <w:lang w:eastAsia="en-GB"/>
              </w:rPr>
              <w:drawing>
                <wp:anchor distT="0" distB="0" distL="114300" distR="114300" simplePos="0" relativeHeight="251662336" behindDoc="0" locked="0" layoutInCell="1" allowOverlap="1" wp14:anchorId="397EAB7A" wp14:editId="4B854967">
                  <wp:simplePos x="0" y="0"/>
                  <wp:positionH relativeFrom="column">
                    <wp:posOffset>859928</wp:posOffset>
                  </wp:positionH>
                  <wp:positionV relativeFrom="paragraph">
                    <wp:posOffset>300438</wp:posOffset>
                  </wp:positionV>
                  <wp:extent cx="4508389" cy="66778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08389" cy="667783"/>
                          </a:xfrm>
                          <a:prstGeom prst="rect">
                            <a:avLst/>
                          </a:prstGeom>
                        </pic:spPr>
                      </pic:pic>
                    </a:graphicData>
                  </a:graphic>
                  <wp14:sizeRelH relativeFrom="page">
                    <wp14:pctWidth>0</wp14:pctWidth>
                  </wp14:sizeRelH>
                  <wp14:sizeRelV relativeFrom="page">
                    <wp14:pctHeight>0</wp14:pctHeight>
                  </wp14:sizeRelV>
                </wp:anchor>
              </w:drawing>
            </w:r>
            <w:r w:rsidR="006E38DD" w:rsidRPr="00886184">
              <w:rPr>
                <w:rFonts w:ascii="HelloTexas" w:hAnsi="HelloTexas" w:cs="SassoonCRInfant"/>
                <w:color w:val="000000"/>
                <w:sz w:val="20"/>
                <w:szCs w:val="20"/>
              </w:rPr>
              <w:t>w/c 20</w:t>
            </w:r>
            <w:r w:rsidR="006E38DD" w:rsidRPr="00886184">
              <w:rPr>
                <w:rFonts w:ascii="HelloTexas" w:hAnsi="HelloTexas" w:cs="SassoonCRInfant"/>
                <w:color w:val="000000"/>
                <w:sz w:val="20"/>
                <w:szCs w:val="20"/>
                <w:vertAlign w:val="superscript"/>
              </w:rPr>
              <w:t>th</w:t>
            </w:r>
            <w:r w:rsidR="006E38DD" w:rsidRPr="00886184">
              <w:rPr>
                <w:rFonts w:ascii="HelloTexas" w:hAnsi="HelloTexas" w:cs="SassoonCRInfant"/>
                <w:color w:val="000000"/>
                <w:sz w:val="20"/>
                <w:szCs w:val="20"/>
              </w:rPr>
              <w:t xml:space="preserve"> June</w:t>
            </w:r>
          </w:p>
        </w:tc>
        <w:tc>
          <w:tcPr>
            <w:tcW w:w="4111" w:type="dxa"/>
          </w:tcPr>
          <w:p w:rsidR="002D4A5E" w:rsidRPr="00886184" w:rsidRDefault="006E38DD" w:rsidP="002D4A5E">
            <w:pPr>
              <w:pStyle w:val="ListParagraph"/>
              <w:ind w:left="0"/>
              <w:rPr>
                <w:rFonts w:ascii="SassoonCRInfantMedium" w:hAnsi="SassoonCRInfantMedium" w:cs="SassoonCRInfant"/>
                <w:color w:val="000000"/>
                <w:sz w:val="20"/>
                <w:szCs w:val="20"/>
              </w:rPr>
            </w:pPr>
            <w:r w:rsidRPr="00886184">
              <w:rPr>
                <w:rFonts w:ascii="SassoonCRInfantMedium" w:hAnsi="SassoonCRInfantMedium" w:cs="SassoonCRInfant"/>
                <w:color w:val="000000"/>
                <w:sz w:val="20"/>
                <w:szCs w:val="20"/>
              </w:rPr>
              <w:t>Information on arrangements for first Day sent out</w:t>
            </w:r>
          </w:p>
        </w:tc>
        <w:tc>
          <w:tcPr>
            <w:tcW w:w="3628" w:type="dxa"/>
          </w:tcPr>
          <w:p w:rsidR="002D4A5E" w:rsidRPr="00886184" w:rsidRDefault="006E38DD" w:rsidP="002D4A5E">
            <w:pPr>
              <w:pStyle w:val="ListParagraph"/>
              <w:ind w:left="0"/>
              <w:rPr>
                <w:rFonts w:ascii="HelloTexas" w:hAnsi="HelloTexas" w:cs="SassoonCRInfant"/>
                <w:color w:val="000000"/>
                <w:sz w:val="20"/>
                <w:szCs w:val="20"/>
              </w:rPr>
            </w:pPr>
            <w:r w:rsidRPr="00886184">
              <w:rPr>
                <w:rFonts w:ascii="SassoonCRInfantMedium" w:hAnsi="SassoonCRInfantMedium" w:cs="SassoonCRInfant"/>
                <w:color w:val="000000"/>
                <w:sz w:val="20"/>
                <w:szCs w:val="20"/>
              </w:rPr>
              <w:t>sent out via email*</w:t>
            </w:r>
          </w:p>
        </w:tc>
      </w:tr>
    </w:tbl>
    <w:p w:rsidR="002D4A5E" w:rsidRPr="00C85933" w:rsidRDefault="002D4A5E" w:rsidP="002D4A5E">
      <w:pPr>
        <w:pStyle w:val="ListParagraph"/>
        <w:rPr>
          <w:rFonts w:ascii="HelloTexas" w:hAnsi="HelloTexas" w:cs="SassoonCRInfant"/>
          <w:color w:val="000000"/>
          <w:sz w:val="20"/>
          <w:szCs w:val="20"/>
        </w:rPr>
      </w:pPr>
    </w:p>
    <w:sectPr w:rsidR="002D4A5E" w:rsidRPr="00C85933" w:rsidSect="002D4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loTexas">
    <w:panose1 w:val="02000603000000000000"/>
    <w:charset w:val="00"/>
    <w:family w:val="auto"/>
    <w:pitch w:val="variable"/>
    <w:sig w:usb0="80000003" w:usb1="0001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59B3"/>
    <w:multiLevelType w:val="hybridMultilevel"/>
    <w:tmpl w:val="3910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66"/>
    <w:rsid w:val="002D4A5E"/>
    <w:rsid w:val="00432560"/>
    <w:rsid w:val="004A6874"/>
    <w:rsid w:val="0051380E"/>
    <w:rsid w:val="006E38DD"/>
    <w:rsid w:val="00793766"/>
    <w:rsid w:val="00841693"/>
    <w:rsid w:val="00886184"/>
    <w:rsid w:val="009072E2"/>
    <w:rsid w:val="00953955"/>
    <w:rsid w:val="009E1BA9"/>
    <w:rsid w:val="00B639AF"/>
    <w:rsid w:val="00C8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3766"/>
    <w:pPr>
      <w:autoSpaceDE w:val="0"/>
      <w:autoSpaceDN w:val="0"/>
      <w:adjustRightInd w:val="0"/>
      <w:spacing w:after="0" w:line="240" w:lineRule="auto"/>
    </w:pPr>
    <w:rPr>
      <w:rFonts w:ascii="HelloTexas" w:hAnsi="HelloTexas" w:cs="HelloTexas"/>
      <w:color w:val="000000"/>
      <w:sz w:val="24"/>
      <w:szCs w:val="24"/>
    </w:rPr>
  </w:style>
  <w:style w:type="paragraph" w:styleId="ListParagraph">
    <w:name w:val="List Paragraph"/>
    <w:basedOn w:val="Normal"/>
    <w:uiPriority w:val="34"/>
    <w:qFormat/>
    <w:rsid w:val="00793766"/>
    <w:pPr>
      <w:ind w:left="720"/>
      <w:contextualSpacing/>
    </w:pPr>
  </w:style>
  <w:style w:type="table" w:styleId="TableGrid">
    <w:name w:val="Table Grid"/>
    <w:basedOn w:val="TableNormal"/>
    <w:uiPriority w:val="59"/>
    <w:rsid w:val="0079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DD"/>
    <w:rPr>
      <w:rFonts w:ascii="Tahoma" w:hAnsi="Tahoma" w:cs="Tahoma"/>
      <w:sz w:val="16"/>
      <w:szCs w:val="16"/>
    </w:rPr>
  </w:style>
  <w:style w:type="character" w:styleId="Hyperlink">
    <w:name w:val="Hyperlink"/>
    <w:basedOn w:val="DefaultParagraphFont"/>
    <w:uiPriority w:val="99"/>
    <w:unhideWhenUsed/>
    <w:rsid w:val="00953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3766"/>
    <w:pPr>
      <w:autoSpaceDE w:val="0"/>
      <w:autoSpaceDN w:val="0"/>
      <w:adjustRightInd w:val="0"/>
      <w:spacing w:after="0" w:line="240" w:lineRule="auto"/>
    </w:pPr>
    <w:rPr>
      <w:rFonts w:ascii="HelloTexas" w:hAnsi="HelloTexas" w:cs="HelloTexas"/>
      <w:color w:val="000000"/>
      <w:sz w:val="24"/>
      <w:szCs w:val="24"/>
    </w:rPr>
  </w:style>
  <w:style w:type="paragraph" w:styleId="ListParagraph">
    <w:name w:val="List Paragraph"/>
    <w:basedOn w:val="Normal"/>
    <w:uiPriority w:val="34"/>
    <w:qFormat/>
    <w:rsid w:val="00793766"/>
    <w:pPr>
      <w:ind w:left="720"/>
      <w:contextualSpacing/>
    </w:pPr>
  </w:style>
  <w:style w:type="table" w:styleId="TableGrid">
    <w:name w:val="Table Grid"/>
    <w:basedOn w:val="TableNormal"/>
    <w:uiPriority w:val="59"/>
    <w:rsid w:val="0079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DD"/>
    <w:rPr>
      <w:rFonts w:ascii="Tahoma" w:hAnsi="Tahoma" w:cs="Tahoma"/>
      <w:sz w:val="16"/>
      <w:szCs w:val="16"/>
    </w:rPr>
  </w:style>
  <w:style w:type="character" w:styleId="Hyperlink">
    <w:name w:val="Hyperlink"/>
    <w:basedOn w:val="DefaultParagraphFont"/>
    <w:uiPriority w:val="99"/>
    <w:unhideWhenUsed/>
    <w:rsid w:val="00953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wl/BoghallP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blogs.glowscotland.org.uk/wl/Boghal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THACKER</dc:creator>
  <cp:lastModifiedBy>CLARE THACKER</cp:lastModifiedBy>
  <cp:revision>2</cp:revision>
  <cp:lastPrinted>2022-05-11T13:31:00Z</cp:lastPrinted>
  <dcterms:created xsi:type="dcterms:W3CDTF">2022-05-11T15:52:00Z</dcterms:created>
  <dcterms:modified xsi:type="dcterms:W3CDTF">2022-05-11T15:52:00Z</dcterms:modified>
</cp:coreProperties>
</file>