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233C" w14:textId="5947B324" w:rsidR="6E9367A8" w:rsidRDefault="000D33F6" w:rsidP="6F1911D0">
      <w:pPr>
        <w:spacing w:line="240" w:lineRule="auto"/>
        <w:rPr>
          <w:rFonts w:ascii="NTPreCursivek" w:hAnsi="NTPreCursivek" w:cs="MV Boli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85F0CF" wp14:editId="544926D8">
            <wp:simplePos x="0" y="0"/>
            <wp:positionH relativeFrom="column">
              <wp:posOffset>3705225</wp:posOffset>
            </wp:positionH>
            <wp:positionV relativeFrom="paragraph">
              <wp:posOffset>106045</wp:posOffset>
            </wp:positionV>
            <wp:extent cx="1438275" cy="598170"/>
            <wp:effectExtent l="0" t="0" r="9525" b="0"/>
            <wp:wrapTight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ight>
            <wp:docPr id="322591413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168" r="3738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F057EC" wp14:editId="2EB0525B">
            <wp:simplePos x="0" y="0"/>
            <wp:positionH relativeFrom="column">
              <wp:posOffset>123825</wp:posOffset>
            </wp:positionH>
            <wp:positionV relativeFrom="paragraph">
              <wp:posOffset>106045</wp:posOffset>
            </wp:positionV>
            <wp:extent cx="718820" cy="740410"/>
            <wp:effectExtent l="0" t="0" r="5080" b="2540"/>
            <wp:wrapTight wrapText="bothSides">
              <wp:wrapPolygon edited="0">
                <wp:start x="0" y="0"/>
                <wp:lineTo x="0" y="21118"/>
                <wp:lineTo x="21180" y="21118"/>
                <wp:lineTo x="21180" y="0"/>
                <wp:lineTo x="0" y="0"/>
              </wp:wrapPolygon>
            </wp:wrapTight>
            <wp:docPr id="678621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10F555" wp14:editId="1725116A">
            <wp:simplePos x="0" y="0"/>
            <wp:positionH relativeFrom="column">
              <wp:posOffset>8467725</wp:posOffset>
            </wp:positionH>
            <wp:positionV relativeFrom="paragraph">
              <wp:posOffset>1270</wp:posOffset>
            </wp:positionV>
            <wp:extent cx="666115" cy="686435"/>
            <wp:effectExtent l="0" t="0" r="635" b="0"/>
            <wp:wrapTight wrapText="bothSides">
              <wp:wrapPolygon edited="0">
                <wp:start x="0" y="0"/>
                <wp:lineTo x="0" y="20981"/>
                <wp:lineTo x="21003" y="20981"/>
                <wp:lineTo x="21003" y="0"/>
                <wp:lineTo x="0" y="0"/>
              </wp:wrapPolygon>
            </wp:wrapTight>
            <wp:docPr id="1298212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                                                           </w:t>
      </w:r>
      <w:r w:rsidR="5B2A801A" w:rsidRPr="7883A21C">
        <w:rPr>
          <w:rFonts w:ascii="NTPreCursivek" w:hAnsi="NTPreCursivek" w:cs="MV Boli"/>
          <w:sz w:val="32"/>
          <w:szCs w:val="32"/>
        </w:rPr>
        <w:t xml:space="preserve">          </w:t>
      </w:r>
      <w:r w:rsidR="6E9367A8" w:rsidRPr="7883A21C">
        <w:rPr>
          <w:rFonts w:ascii="NTPreCursivek" w:hAnsi="NTPreCursivek" w:cs="MV Boli"/>
          <w:sz w:val="32"/>
          <w:szCs w:val="32"/>
        </w:rPr>
        <w:t xml:space="preserve">     </w:t>
      </w:r>
    </w:p>
    <w:p w14:paraId="2E51F6E7" w14:textId="4B920A2F" w:rsidR="00990C1E" w:rsidRPr="000D33F6" w:rsidRDefault="00BF48AD" w:rsidP="6F1911D0">
      <w:pPr>
        <w:spacing w:after="0" w:line="240" w:lineRule="auto"/>
        <w:jc w:val="center"/>
        <w:rPr>
          <w:sz w:val="20"/>
          <w:szCs w:val="20"/>
        </w:rPr>
      </w:pPr>
      <w:r w:rsidRPr="6F1911D0">
        <w:rPr>
          <w:rFonts w:ascii="NTPreCursivek" w:hAnsi="NTPreCursivek" w:cs="MV Boli"/>
        </w:rPr>
        <w:t xml:space="preserve">Week Beginning: </w:t>
      </w:r>
      <w:r w:rsidR="0A5A09F2" w:rsidRPr="6F1911D0">
        <w:rPr>
          <w:rFonts w:ascii="NTPreCursivek" w:hAnsi="NTPreCursivek" w:cs="MV Boli"/>
        </w:rPr>
        <w:t>8</w:t>
      </w:r>
      <w:r w:rsidR="01D97F93" w:rsidRPr="6F1911D0">
        <w:rPr>
          <w:rFonts w:ascii="NTPreCursivek" w:hAnsi="NTPreCursivek" w:cs="MV Boli"/>
        </w:rPr>
        <w:t>th</w:t>
      </w:r>
      <w:r w:rsidR="00B45591" w:rsidRPr="6F1911D0">
        <w:rPr>
          <w:rFonts w:ascii="NTPreCursivek" w:hAnsi="NTPreCursivek" w:cs="MV Boli"/>
        </w:rPr>
        <w:t xml:space="preserve"> </w:t>
      </w:r>
      <w:r w:rsidR="5C3DC1DA" w:rsidRPr="6F1911D0">
        <w:rPr>
          <w:rFonts w:ascii="NTPreCursivek" w:hAnsi="NTPreCursivek" w:cs="MV Boli"/>
        </w:rPr>
        <w:t>February</w:t>
      </w:r>
      <w:r w:rsidR="700F97B7" w:rsidRPr="6F1911D0">
        <w:rPr>
          <w:rFonts w:ascii="NTPreCursivek" w:hAnsi="NTPreCursivek" w:cs="MV Boli"/>
        </w:rPr>
        <w:t xml:space="preserve"> </w:t>
      </w:r>
      <w:r w:rsidR="00B45591" w:rsidRPr="6F1911D0">
        <w:rPr>
          <w:rFonts w:ascii="NTPreCursivek" w:hAnsi="NTPreCursivek" w:cs="MV Boli"/>
        </w:rPr>
        <w:t>2021</w:t>
      </w:r>
      <w:r w:rsidR="4BB9938B" w:rsidRPr="6F1911D0">
        <w:rPr>
          <w:rFonts w:ascii="NTPreCursivek" w:hAnsi="NTPreCursivek" w:cs="MV Boli"/>
        </w:rPr>
        <w:t xml:space="preserve"> </w:t>
      </w:r>
    </w:p>
    <w:p w14:paraId="6FC20646" w14:textId="09602F2D" w:rsidR="00990C1E" w:rsidRPr="000D33F6" w:rsidRDefault="00D540FB" w:rsidP="6F1911D0">
      <w:pPr>
        <w:spacing w:after="0" w:line="240" w:lineRule="auto"/>
        <w:jc w:val="center"/>
        <w:rPr>
          <w:rFonts w:ascii="NTPreCursivek" w:hAnsi="NTPreCursivek" w:cs="MV Boli"/>
          <w:b/>
          <w:bCs/>
        </w:rPr>
      </w:pPr>
      <w:r w:rsidRPr="6F1911D0">
        <w:rPr>
          <w:rFonts w:ascii="NTPreCursivek" w:hAnsi="NTPreCursivek" w:cs="MV Boli"/>
          <w:b/>
          <w:bCs/>
        </w:rPr>
        <w:t>Class:</w:t>
      </w:r>
      <w:r w:rsidRPr="6F1911D0">
        <w:rPr>
          <w:rFonts w:ascii="NTPreCursivek" w:hAnsi="NTPreCursivek" w:cs="MV Boli"/>
        </w:rPr>
        <w:t xml:space="preserve"> </w:t>
      </w:r>
      <w:r>
        <w:tab/>
      </w:r>
      <w:r w:rsidR="00B45591" w:rsidRPr="6F1911D0">
        <w:rPr>
          <w:rFonts w:ascii="NTPreCursivek" w:hAnsi="NTPreCursivek" w:cs="MV Boli"/>
        </w:rPr>
        <w:t>Primary 1</w:t>
      </w:r>
      <w:r w:rsidR="0AA4E21E" w:rsidRPr="6F1911D0">
        <w:rPr>
          <w:rFonts w:ascii="NTPreCursivek" w:hAnsi="NTPreCursivek" w:cs="MV Boli"/>
        </w:rPr>
        <w:t xml:space="preserve"> and 2</w:t>
      </w:r>
      <w:r>
        <w:tab/>
      </w:r>
      <w:r>
        <w:tab/>
      </w:r>
      <w:r>
        <w:tab/>
      </w:r>
      <w:r w:rsidRPr="6F1911D0">
        <w:rPr>
          <w:rFonts w:ascii="NTPreCursivek" w:hAnsi="NTPreCursivek" w:cs="MV Boli"/>
          <w:b/>
          <w:bCs/>
        </w:rPr>
        <w:t>Teacher</w:t>
      </w:r>
      <w:r w:rsidR="00C1323C" w:rsidRPr="6F1911D0">
        <w:rPr>
          <w:rFonts w:ascii="NTPreCursivek" w:hAnsi="NTPreCursivek" w:cs="MV Boli"/>
          <w:b/>
          <w:bCs/>
        </w:rPr>
        <w:t>s</w:t>
      </w:r>
      <w:r w:rsidRPr="6F1911D0">
        <w:rPr>
          <w:rFonts w:ascii="NTPreCursivek" w:hAnsi="NTPreCursivek" w:cs="MV Boli"/>
          <w:b/>
          <w:bCs/>
        </w:rPr>
        <w:t>:</w:t>
      </w:r>
      <w:r w:rsidR="7394E8D9" w:rsidRPr="6F1911D0">
        <w:rPr>
          <w:rFonts w:ascii="NTPreCursivek" w:hAnsi="NTPreCursivek" w:cs="MV Boli"/>
          <w:b/>
          <w:bCs/>
        </w:rPr>
        <w:t xml:space="preserve"> </w:t>
      </w:r>
      <w:r w:rsidR="7394E8D9" w:rsidRPr="6F1911D0">
        <w:rPr>
          <w:rFonts w:ascii="NTPreCursivek" w:hAnsi="NTPreCursivek" w:cs="MV Boli"/>
        </w:rPr>
        <w:t xml:space="preserve">Miss </w:t>
      </w:r>
      <w:proofErr w:type="spellStart"/>
      <w:r w:rsidR="7394E8D9" w:rsidRPr="6F1911D0">
        <w:rPr>
          <w:rFonts w:ascii="NTPreCursivek" w:hAnsi="NTPreCursivek" w:cs="MV Boli"/>
        </w:rPr>
        <w:t>Keillor</w:t>
      </w:r>
      <w:proofErr w:type="spellEnd"/>
      <w:r w:rsidR="4D821BCB" w:rsidRPr="6F1911D0">
        <w:rPr>
          <w:rFonts w:ascii="NTPreCursivek" w:hAnsi="NTPreCursivek" w:cs="MV Boli"/>
        </w:rPr>
        <w:t xml:space="preserve">, </w:t>
      </w:r>
      <w:r w:rsidR="00B45591" w:rsidRPr="6F1911D0">
        <w:rPr>
          <w:rFonts w:ascii="NTPreCursivek" w:hAnsi="NTPreCursivek" w:cs="MV Boli"/>
        </w:rPr>
        <w:t xml:space="preserve">Miss </w:t>
      </w:r>
      <w:proofErr w:type="spellStart"/>
      <w:r w:rsidR="00B45591" w:rsidRPr="6F1911D0">
        <w:rPr>
          <w:rFonts w:ascii="NTPreCursivek" w:hAnsi="NTPreCursivek" w:cs="MV Boli"/>
        </w:rPr>
        <w:t>Cushley</w:t>
      </w:r>
      <w:proofErr w:type="spellEnd"/>
      <w:r w:rsidR="5150EC22" w:rsidRPr="6F1911D0">
        <w:rPr>
          <w:rFonts w:ascii="NTPreCursivek" w:hAnsi="NTPreCursivek" w:cs="MV Boli"/>
        </w:rPr>
        <w:t xml:space="preserve">, Miss </w:t>
      </w:r>
      <w:proofErr w:type="spellStart"/>
      <w:r w:rsidR="5150EC22" w:rsidRPr="6F1911D0">
        <w:rPr>
          <w:rFonts w:ascii="NTPreCursivek" w:hAnsi="NTPreCursivek" w:cs="MV Boli"/>
        </w:rPr>
        <w:t>Arkless</w:t>
      </w:r>
      <w:proofErr w:type="spellEnd"/>
      <w:r w:rsidR="5150EC22" w:rsidRPr="6F1911D0">
        <w:rPr>
          <w:rFonts w:ascii="NTPreCursivek" w:hAnsi="NTPreCursivek" w:cs="MV Boli"/>
        </w:rPr>
        <w:t xml:space="preserve"> and Miss Anderson</w:t>
      </w:r>
      <w:r w:rsidR="000D33F6" w:rsidRPr="6F1911D0">
        <w:rPr>
          <w:rFonts w:ascii="NTPreCursivek" w:hAnsi="NTPreCursivek" w:cs="MV Boli"/>
        </w:rPr>
        <w:t xml:space="preserve">     </w:t>
      </w:r>
      <w:r w:rsidR="000D33F6" w:rsidRPr="6F1911D0">
        <w:rPr>
          <w:rFonts w:ascii="NTPreCursivek" w:hAnsi="NTPreCursivek" w:cs="MV Boli"/>
          <w:b/>
          <w:bCs/>
        </w:rPr>
        <w:t>Learning theme</w:t>
      </w:r>
      <w:r w:rsidR="556DC5AF" w:rsidRPr="6F1911D0">
        <w:rPr>
          <w:rFonts w:ascii="NTPreCursivek" w:hAnsi="NTPreCursivek" w:cs="MV Boli"/>
          <w:b/>
          <w:bCs/>
        </w:rPr>
        <w:t xml:space="preserve">s: </w:t>
      </w:r>
      <w:r w:rsidR="556DC5AF" w:rsidRPr="6F1911D0">
        <w:rPr>
          <w:rFonts w:ascii="NTPreCursivek" w:hAnsi="NTPreCursivek" w:cs="MV Boli"/>
        </w:rPr>
        <w:t>Valentine's Day/Chinese New Year</w:t>
      </w:r>
    </w:p>
    <w:p w14:paraId="2CEEA609" w14:textId="77777777" w:rsidR="000D33F6" w:rsidRPr="000D33F6" w:rsidRDefault="000D33F6" w:rsidP="000D33F6">
      <w:pPr>
        <w:spacing w:after="0" w:line="240" w:lineRule="auto"/>
        <w:jc w:val="center"/>
        <w:rPr>
          <w:rFonts w:ascii="NTPreCursivek" w:hAnsi="NTPreCursivek" w:cs="MV Boli"/>
          <w:b/>
          <w:bCs/>
          <w:szCs w:val="24"/>
        </w:rPr>
      </w:pPr>
    </w:p>
    <w:p w14:paraId="6962470F" w14:textId="58A38FEB" w:rsidR="00AD0D52" w:rsidRPr="000D33F6" w:rsidRDefault="00BF48AD" w:rsidP="000D33F6">
      <w:pPr>
        <w:spacing w:line="240" w:lineRule="auto"/>
        <w:jc w:val="center"/>
        <w:rPr>
          <w:rFonts w:ascii="NTPreCursivek" w:hAnsi="NTPreCursivek" w:cs="MV Boli"/>
          <w:szCs w:val="24"/>
        </w:rPr>
      </w:pPr>
      <w:r w:rsidRPr="000D33F6">
        <w:rPr>
          <w:rFonts w:ascii="NTPreCursivek" w:hAnsi="NTPreCursivek" w:cs="MV Boli"/>
          <w:szCs w:val="24"/>
        </w:rPr>
        <w:t>Here are some ideas for you to complete throughout the week at a time that best suits you and your family. There are a range of digital and non-digital activities for you to do – please feel free to adapt these as you wish.</w:t>
      </w:r>
      <w:r w:rsidR="60648FAD" w:rsidRPr="000D33F6">
        <w:rPr>
          <w:rFonts w:ascii="NTPreCursivek" w:hAnsi="NTPreCursivek" w:cs="MV Boli"/>
          <w:szCs w:val="24"/>
        </w:rPr>
        <w:t xml:space="preserve"> </w:t>
      </w:r>
      <w:r w:rsidRPr="000D33F6">
        <w:rPr>
          <w:rFonts w:ascii="NTPreCursivek" w:hAnsi="NTPreCursivek" w:cs="MV Boli"/>
          <w:szCs w:val="24"/>
        </w:rPr>
        <w:t>We are also encouraging you to use</w:t>
      </w:r>
      <w:r w:rsidR="4D2D3ACE" w:rsidRPr="000D33F6">
        <w:rPr>
          <w:rFonts w:ascii="NTPreCursivek" w:hAnsi="NTPreCursivek" w:cs="MV Boli"/>
          <w:szCs w:val="24"/>
        </w:rPr>
        <w:t xml:space="preserve"> the</w:t>
      </w:r>
      <w:r w:rsidRPr="000D33F6">
        <w:rPr>
          <w:rFonts w:ascii="NTPreCursivek" w:hAnsi="NTPreCursivek" w:cs="MV Boli"/>
          <w:szCs w:val="24"/>
        </w:rPr>
        <w:t xml:space="preserve"> </w:t>
      </w:r>
      <w:r w:rsidR="5C55CFF4" w:rsidRPr="000D33F6">
        <w:rPr>
          <w:rFonts w:ascii="NTPreCursivek" w:hAnsi="NTPreCursivek" w:cs="MV Boli"/>
          <w:szCs w:val="24"/>
        </w:rPr>
        <w:t>S</w:t>
      </w:r>
      <w:r w:rsidRPr="000D33F6">
        <w:rPr>
          <w:rFonts w:ascii="NTPreCursivek" w:hAnsi="NTPreCursivek" w:cs="MV Boli"/>
          <w:szCs w:val="24"/>
        </w:rPr>
        <w:t>eesaw</w:t>
      </w:r>
      <w:r w:rsidR="1E2AFC92" w:rsidRPr="000D33F6">
        <w:rPr>
          <w:rFonts w:ascii="NTPreCursivek" w:hAnsi="NTPreCursivek" w:cs="MV Boli"/>
          <w:szCs w:val="24"/>
        </w:rPr>
        <w:t xml:space="preserve"> app</w:t>
      </w:r>
      <w:r w:rsidR="69732294" w:rsidRPr="000D33F6">
        <w:rPr>
          <w:rFonts w:ascii="NTPreCursivek" w:hAnsi="NTPreCursivek" w:cs="MV Boli"/>
          <w:szCs w:val="24"/>
        </w:rPr>
        <w:t xml:space="preserve"> where your class teacher will be posting literacy and numeracy activities </w:t>
      </w:r>
      <w:r w:rsidR="158C194E" w:rsidRPr="000D33F6">
        <w:rPr>
          <w:rFonts w:ascii="NTPreCursivek" w:hAnsi="NTPreCursivek" w:cs="MV Boli"/>
          <w:szCs w:val="24"/>
        </w:rPr>
        <w:t>for</w:t>
      </w:r>
      <w:r w:rsidR="69732294" w:rsidRPr="000D33F6">
        <w:rPr>
          <w:rFonts w:ascii="NTPreCursivek" w:hAnsi="NTPreCursivek" w:cs="MV Boli"/>
          <w:szCs w:val="24"/>
        </w:rPr>
        <w:t xml:space="preserve"> your child. </w:t>
      </w:r>
      <w:r w:rsidR="099FC255" w:rsidRPr="000D33F6">
        <w:rPr>
          <w:rFonts w:ascii="NTPreCursivek" w:hAnsi="NTPreCursivek" w:cs="MV Boli"/>
          <w:szCs w:val="24"/>
        </w:rPr>
        <w:t>Seesaw will allow y</w:t>
      </w:r>
      <w:r w:rsidR="69732294" w:rsidRPr="000D33F6">
        <w:rPr>
          <w:rFonts w:ascii="NTPreCursivek" w:hAnsi="NTPreCursivek" w:cs="MV Boli"/>
          <w:szCs w:val="24"/>
        </w:rPr>
        <w:t xml:space="preserve">our child to interact and </w:t>
      </w:r>
      <w:r w:rsidRPr="000D33F6">
        <w:rPr>
          <w:rFonts w:ascii="NTPreCursivek" w:hAnsi="NTPreCursivek" w:cs="MV Boli"/>
          <w:szCs w:val="24"/>
        </w:rPr>
        <w:t>communicat</w:t>
      </w:r>
      <w:r w:rsidR="24EBD921" w:rsidRPr="000D33F6">
        <w:rPr>
          <w:rFonts w:ascii="NTPreCursivek" w:hAnsi="NTPreCursivek" w:cs="MV Boli"/>
          <w:szCs w:val="24"/>
        </w:rPr>
        <w:t>e</w:t>
      </w:r>
      <w:r w:rsidRPr="000D33F6">
        <w:rPr>
          <w:rFonts w:ascii="NTPreCursivek" w:hAnsi="NTPreCursivek" w:cs="MV Boli"/>
          <w:szCs w:val="24"/>
        </w:rPr>
        <w:t xml:space="preserve"> with </w:t>
      </w:r>
      <w:r w:rsidR="60035DD7" w:rsidRPr="000D33F6">
        <w:rPr>
          <w:rFonts w:ascii="NTPreCursivek" w:hAnsi="NTPreCursivek" w:cs="MV Boli"/>
          <w:szCs w:val="24"/>
        </w:rPr>
        <w:t>a</w:t>
      </w:r>
      <w:r w:rsidRPr="000D33F6">
        <w:rPr>
          <w:rFonts w:ascii="NTPreCursivek" w:hAnsi="NTPreCursivek" w:cs="MV Boli"/>
          <w:szCs w:val="24"/>
        </w:rPr>
        <w:t xml:space="preserve"> class teacher and share all</w:t>
      </w:r>
      <w:r w:rsidR="4ED68922" w:rsidRPr="000D33F6">
        <w:rPr>
          <w:rFonts w:ascii="NTPreCursivek" w:hAnsi="NTPreCursivek" w:cs="MV Boli"/>
          <w:szCs w:val="24"/>
        </w:rPr>
        <w:t xml:space="preserve"> of</w:t>
      </w:r>
      <w:r w:rsidRPr="000D33F6">
        <w:rPr>
          <w:rFonts w:ascii="NTPreCursivek" w:hAnsi="NTPreCursivek" w:cs="MV Boli"/>
          <w:szCs w:val="24"/>
        </w:rPr>
        <w:t xml:space="preserve"> </w:t>
      </w:r>
      <w:r w:rsidR="138A4AFA" w:rsidRPr="000D33F6">
        <w:rPr>
          <w:rFonts w:ascii="NTPreCursivek" w:hAnsi="NTPreCursivek" w:cs="MV Boli"/>
          <w:szCs w:val="24"/>
        </w:rPr>
        <w:t>their</w:t>
      </w:r>
      <w:r w:rsidRPr="000D33F6">
        <w:rPr>
          <w:rFonts w:ascii="NTPreCursivek" w:hAnsi="NTPreCursivek" w:cs="MV Boli"/>
          <w:szCs w:val="24"/>
        </w:rPr>
        <w:t xml:space="preserve"> amazing work</w:t>
      </w:r>
      <w:r w:rsidR="1D601C8D" w:rsidRPr="000D33F6">
        <w:rPr>
          <w:rFonts w:ascii="NTPreCursivek" w:hAnsi="NTPreCursivek" w:cs="MV Boli"/>
          <w:szCs w:val="24"/>
        </w:rPr>
        <w:t xml:space="preserve"> </w:t>
      </w:r>
      <w:r w:rsidR="133D7BFD" w:rsidRPr="000D33F6">
        <w:rPr>
          <w:rFonts w:ascii="NTPreCursivek" w:hAnsi="NTPreCursivek" w:cs="MV Boli"/>
          <w:szCs w:val="24"/>
        </w:rPr>
        <w:t>with us.</w:t>
      </w:r>
      <w:r w:rsidRPr="000D33F6">
        <w:rPr>
          <w:rFonts w:ascii="NTPreCursivek" w:hAnsi="NTPreCursivek" w:cs="MV Boli"/>
          <w:szCs w:val="24"/>
        </w:rPr>
        <w:t xml:space="preserve"> You </w:t>
      </w:r>
      <w:r w:rsidR="6E1052A7" w:rsidRPr="000D33F6">
        <w:rPr>
          <w:rFonts w:ascii="NTPreCursivek" w:hAnsi="NTPreCursivek" w:cs="MV Boli"/>
          <w:szCs w:val="24"/>
        </w:rPr>
        <w:t>can</w:t>
      </w:r>
      <w:r w:rsidRPr="000D33F6">
        <w:rPr>
          <w:rFonts w:ascii="NTPreCursivek" w:hAnsi="NTPreCursivek" w:cs="MV Boli"/>
          <w:szCs w:val="24"/>
        </w:rPr>
        <w:t xml:space="preserve"> upload </w:t>
      </w:r>
      <w:r w:rsidR="0A5DA429" w:rsidRPr="000D33F6">
        <w:rPr>
          <w:rFonts w:ascii="NTPreCursivek" w:hAnsi="NTPreCursivek" w:cs="MV Boli"/>
          <w:szCs w:val="24"/>
        </w:rPr>
        <w:t xml:space="preserve">any </w:t>
      </w:r>
      <w:r w:rsidRPr="000D33F6">
        <w:rPr>
          <w:rFonts w:ascii="NTPreCursivek" w:hAnsi="NTPreCursivek" w:cs="MV Boli"/>
          <w:szCs w:val="24"/>
        </w:rPr>
        <w:t xml:space="preserve">learning you have completed from this grid </w:t>
      </w:r>
      <w:r w:rsidR="6E12A4A2" w:rsidRPr="000D33F6">
        <w:rPr>
          <w:rFonts w:ascii="NTPreCursivek" w:hAnsi="NTPreCursivek" w:cs="MV Boli"/>
          <w:szCs w:val="24"/>
        </w:rPr>
        <w:t xml:space="preserve">to Seesaw and you should </w:t>
      </w:r>
      <w:r w:rsidRPr="000D33F6">
        <w:rPr>
          <w:rFonts w:ascii="NTPreCursivek" w:hAnsi="NTPreCursivek" w:cs="MV Boli"/>
          <w:szCs w:val="24"/>
        </w:rPr>
        <w:t xml:space="preserve">log </w:t>
      </w:r>
      <w:r w:rsidR="5AFF2D2F" w:rsidRPr="000D33F6">
        <w:rPr>
          <w:rFonts w:ascii="NTPreCursivek" w:hAnsi="NTPreCursivek" w:cs="MV Boli"/>
          <w:szCs w:val="24"/>
        </w:rPr>
        <w:t>i</w:t>
      </w:r>
      <w:r w:rsidRPr="000D33F6">
        <w:rPr>
          <w:rFonts w:ascii="NTPreCursivek" w:hAnsi="NTPreCursivek" w:cs="MV Boli"/>
          <w:szCs w:val="24"/>
        </w:rPr>
        <w:t xml:space="preserve">n </w:t>
      </w:r>
      <w:r w:rsidR="14066DB5" w:rsidRPr="000D33F6">
        <w:rPr>
          <w:rFonts w:ascii="NTPreCursivek" w:hAnsi="NTPreCursivek" w:cs="MV Boli"/>
          <w:szCs w:val="24"/>
        </w:rPr>
        <w:t>to</w:t>
      </w:r>
      <w:r w:rsidR="796E18DB" w:rsidRPr="000D33F6">
        <w:rPr>
          <w:rFonts w:ascii="NTPreCursivek" w:hAnsi="NTPreCursivek" w:cs="MV Boli"/>
          <w:szCs w:val="24"/>
        </w:rPr>
        <w:t xml:space="preserve"> Seesaw to</w:t>
      </w:r>
      <w:r w:rsidRPr="000D33F6">
        <w:rPr>
          <w:rFonts w:ascii="NTPreCursivek" w:hAnsi="NTPreCursivek" w:cs="MV Boli"/>
          <w:szCs w:val="24"/>
        </w:rPr>
        <w:t xml:space="preserve"> complete the activities we have provided for you</w:t>
      </w:r>
      <w:r w:rsidR="1A714320" w:rsidRPr="000D33F6">
        <w:rPr>
          <w:rFonts w:ascii="NTPreCursivek" w:hAnsi="NTPreCursivek" w:cs="MV Boli"/>
          <w:szCs w:val="24"/>
        </w:rPr>
        <w:t xml:space="preserve"> each </w:t>
      </w:r>
      <w:proofErr w:type="spellStart"/>
      <w:r w:rsidR="1A714320" w:rsidRPr="000D33F6">
        <w:rPr>
          <w:rFonts w:ascii="NTPreCursivek" w:hAnsi="NTPreCursivek" w:cs="MV Boli"/>
          <w:szCs w:val="24"/>
        </w:rPr>
        <w:t>week.If</w:t>
      </w:r>
      <w:proofErr w:type="spellEnd"/>
      <w:r w:rsidR="1A714320" w:rsidRPr="000D33F6">
        <w:rPr>
          <w:rFonts w:ascii="NTPreCursivek" w:hAnsi="NTPreCursivek" w:cs="MV Boli"/>
          <w:szCs w:val="24"/>
        </w:rPr>
        <w:t xml:space="preserve"> you have any questions this week please just send us an email!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  <w:gridCol w:w="4710"/>
      </w:tblGrid>
      <w:tr w:rsidR="00BF48AD" w14:paraId="04B880D7" w14:textId="77777777" w:rsidTr="3503F270">
        <w:tc>
          <w:tcPr>
            <w:tcW w:w="4786" w:type="dxa"/>
          </w:tcPr>
          <w:p w14:paraId="19BC5994" w14:textId="4EA6BEE2" w:rsidR="000D33F6" w:rsidRPr="00346160" w:rsidRDefault="056EF8AA" w:rsidP="6F1911D0">
            <w:pPr>
              <w:jc w:val="center"/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</w:pPr>
            <w:r w:rsidRPr="6F1911D0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 xml:space="preserve">HWB – </w:t>
            </w:r>
            <w:r w:rsidR="10707C61" w:rsidRPr="6F1911D0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 xml:space="preserve">Pancake </w:t>
            </w:r>
            <w:r w:rsidR="2944ABCC" w:rsidRPr="6F1911D0">
              <w:rPr>
                <w:rFonts w:ascii="NTPreCursive" w:eastAsia="NTPreCursive" w:hAnsi="NTPreCursive" w:cs="NTPreCursive"/>
                <w:b/>
                <w:bCs/>
                <w:sz w:val="24"/>
                <w:szCs w:val="24"/>
              </w:rPr>
              <w:t>Day</w:t>
            </w:r>
          </w:p>
          <w:p w14:paraId="066FE0B0" w14:textId="7953551D" w:rsidR="000D33F6" w:rsidRPr="00346160" w:rsidRDefault="4228A84A" w:rsidP="6F1911D0">
            <w:pPr>
              <w:spacing w:after="200" w:line="276" w:lineRule="auto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6F1911D0">
              <w:rPr>
                <w:rFonts w:ascii="NTPreCursive" w:eastAsia="NTPreCursive" w:hAnsi="NTPreCursive" w:cs="NTPreCursive"/>
                <w:sz w:val="24"/>
                <w:szCs w:val="24"/>
              </w:rPr>
              <w:t>With an adult, have a go at making your own pancake</w:t>
            </w:r>
            <w:r w:rsidR="15AB9DA3" w:rsidRPr="6F1911D0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s. </w:t>
            </w:r>
            <w:r w:rsidR="633E2A69" w:rsidRPr="6F1911D0">
              <w:rPr>
                <w:rFonts w:ascii="NTPreCursive" w:eastAsia="NTPreCursive" w:hAnsi="NTPreCursive" w:cs="NTPreCursive"/>
                <w:sz w:val="24"/>
                <w:szCs w:val="24"/>
              </w:rPr>
              <w:t>Check out the recipe we have provided on our school blog for instructions on how you can make pancakes at home!</w:t>
            </w:r>
          </w:p>
          <w:p w14:paraId="004125E8" w14:textId="250D34A9" w:rsidR="000D33F6" w:rsidRPr="00346160" w:rsidRDefault="15AB9DA3" w:rsidP="6F1911D0">
            <w:pPr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6F1911D0">
              <w:rPr>
                <w:rFonts w:ascii="NTPreCursive" w:eastAsia="NTPreCursive" w:hAnsi="NTPreCursive" w:cs="NTPreCursive"/>
                <w:sz w:val="24"/>
                <w:szCs w:val="24"/>
              </w:rPr>
              <w:t>OR</w:t>
            </w:r>
          </w:p>
          <w:p w14:paraId="4A5BF5A1" w14:textId="176F02D3" w:rsidR="000D33F6" w:rsidRPr="00346160" w:rsidRDefault="15AB9DA3" w:rsidP="6F1911D0">
            <w:pPr>
              <w:spacing w:after="200" w:line="276" w:lineRule="auto"/>
            </w:pPr>
            <w:r w:rsidRPr="6F1911D0">
              <w:rPr>
                <w:rFonts w:ascii="NTPreCursive" w:eastAsia="NTPreCursive" w:hAnsi="NTPreCursive" w:cs="NTPreCursive"/>
                <w:sz w:val="24"/>
                <w:szCs w:val="24"/>
              </w:rPr>
              <w:t>Design and draw a detailed picture of your perfect pancake. What toppings would you choose?</w:t>
            </w:r>
          </w:p>
          <w:p w14:paraId="52D1C918" w14:textId="17B84AEC" w:rsidR="000D33F6" w:rsidRPr="00346160" w:rsidRDefault="6506C5C4" w:rsidP="6F1911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CA4FF5" wp14:editId="3503F270">
                  <wp:extent cx="2121528" cy="704850"/>
                  <wp:effectExtent l="0" t="0" r="0" b="0"/>
                  <wp:docPr id="1088844745" name="Picture 1088844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2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86172" w14:textId="279267A5" w:rsidR="000D33F6" w:rsidRPr="00346160" w:rsidRDefault="000D33F6" w:rsidP="6F1911D0"/>
        </w:tc>
        <w:tc>
          <w:tcPr>
            <w:tcW w:w="4678" w:type="dxa"/>
          </w:tcPr>
          <w:p w14:paraId="56F93145" w14:textId="67392B6B" w:rsidR="000D33F6" w:rsidRPr="00AD0D52" w:rsidRDefault="056EF8AA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6F1911D0">
              <w:rPr>
                <w:rFonts w:ascii="NTPreCursive" w:eastAsia="NTPreCursive" w:hAnsi="NTPreCursive" w:cs="NTPreCursive"/>
                <w:b/>
                <w:bCs/>
              </w:rPr>
              <w:t>HWB</w:t>
            </w:r>
            <w:r w:rsidR="4502F75F" w:rsidRPr="6F1911D0">
              <w:rPr>
                <w:rFonts w:ascii="NTPreCursive" w:eastAsia="NTPreCursive" w:hAnsi="NTPreCursive" w:cs="NTPreCursive"/>
                <w:b/>
                <w:bCs/>
              </w:rPr>
              <w:t xml:space="preserve"> - Pancake Day </w:t>
            </w:r>
            <w:r w:rsidRPr="6F1911D0">
              <w:rPr>
                <w:rFonts w:ascii="NTPreCursive" w:eastAsia="NTPreCursive" w:hAnsi="NTPreCursive" w:cs="NTPreCursive"/>
                <w:b/>
                <w:bCs/>
              </w:rPr>
              <w:t xml:space="preserve"> </w:t>
            </w:r>
          </w:p>
          <w:p w14:paraId="78701452" w14:textId="26FACB2C" w:rsidR="000D33F6" w:rsidRPr="00AD0D52" w:rsidRDefault="2D356375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As part of our Li</w:t>
            </w:r>
            <w:r w:rsidR="3517D50C" w:rsidRPr="6F1911D0">
              <w:rPr>
                <w:rFonts w:ascii="NTPreCursive" w:eastAsia="NTPreCursive" w:hAnsi="NTPreCursive" w:cs="NTPreCursive"/>
              </w:rPr>
              <w:t xml:space="preserve">teracy on </w:t>
            </w:r>
            <w:r w:rsidR="3517D50C" w:rsidRPr="6F1911D0">
              <w:rPr>
                <w:rFonts w:ascii="NTPreCursive" w:eastAsia="NTPreCursive" w:hAnsi="NTPreCursive" w:cs="NTPreCursive"/>
                <w:b/>
                <w:bCs/>
              </w:rPr>
              <w:t>Tuesday</w:t>
            </w:r>
            <w:r w:rsidR="3517D50C" w:rsidRPr="6F1911D0">
              <w:rPr>
                <w:rFonts w:ascii="NTPreCursive" w:eastAsia="NTPreCursive" w:hAnsi="NTPreCursive" w:cs="NTPreCursive"/>
              </w:rPr>
              <w:t xml:space="preserve"> we will be exploring ‘Instruction Writing</w:t>
            </w:r>
            <w:r w:rsidR="4A2B8759" w:rsidRPr="6F1911D0">
              <w:rPr>
                <w:rFonts w:ascii="NTPreCursive" w:eastAsia="NTPreCursive" w:hAnsi="NTPreCursive" w:cs="NTPreCursive"/>
              </w:rPr>
              <w:t>’</w:t>
            </w:r>
          </w:p>
          <w:p w14:paraId="51212D89" w14:textId="50D1CBCD" w:rsidR="000D33F6" w:rsidRPr="00AD0D52" w:rsidRDefault="3517D50C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3503F270">
              <w:rPr>
                <w:rFonts w:ascii="NTPreCursive" w:eastAsia="NTPreCursive" w:hAnsi="NTPreCursive" w:cs="NTPreCursive"/>
                <w:b/>
                <w:bCs/>
              </w:rPr>
              <w:t>’</w:t>
            </w:r>
            <w:r w:rsidR="089ACA65">
              <w:rPr>
                <w:noProof/>
                <w:lang w:eastAsia="en-GB"/>
              </w:rPr>
              <w:drawing>
                <wp:inline distT="0" distB="0" distL="0" distR="0" wp14:anchorId="4D571952" wp14:editId="1F4FA9A7">
                  <wp:extent cx="1476375" cy="965795"/>
                  <wp:effectExtent l="0" t="0" r="0" b="0"/>
                  <wp:docPr id="176609403" name="Picture 176609403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3B302" w14:textId="50D1CBCD" w:rsidR="000D33F6" w:rsidRPr="00AD0D52" w:rsidRDefault="000D33F6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</w:p>
          <w:p w14:paraId="32D30F5E" w14:textId="584F26F6" w:rsidR="000D33F6" w:rsidRPr="00AD0D52" w:rsidRDefault="3517D50C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Watch as Miss Anderson and her daughter have a go at making some pancakes</w:t>
            </w:r>
            <w:r w:rsidR="42CB1478" w:rsidRPr="6F1911D0">
              <w:rPr>
                <w:rFonts w:ascii="NTPreCursive" w:eastAsia="NTPreCursive" w:hAnsi="NTPreCursive" w:cs="NTPreCursive"/>
              </w:rPr>
              <w:t xml:space="preserve"> a</w:t>
            </w:r>
            <w:r w:rsidRPr="6F1911D0">
              <w:rPr>
                <w:rFonts w:ascii="NTPreCursive" w:eastAsia="NTPreCursive" w:hAnsi="NTPreCursive" w:cs="NTPreCursive"/>
              </w:rPr>
              <w:t>nd teach you all about how to write a set of ins</w:t>
            </w:r>
            <w:r w:rsidR="3055A845" w:rsidRPr="6F1911D0">
              <w:rPr>
                <w:rFonts w:ascii="NTPreCursive" w:eastAsia="NTPreCursive" w:hAnsi="NTPreCursive" w:cs="NTPreCursive"/>
              </w:rPr>
              <w:t>t</w:t>
            </w:r>
            <w:r w:rsidRPr="6F1911D0">
              <w:rPr>
                <w:rFonts w:ascii="NTPreCursive" w:eastAsia="NTPreCursive" w:hAnsi="NTPreCursive" w:cs="NTPreCursive"/>
              </w:rPr>
              <w:t xml:space="preserve">ructions. </w:t>
            </w:r>
          </w:p>
          <w:p w14:paraId="47D427BE" w14:textId="35ECC8B4" w:rsidR="000D33F6" w:rsidRPr="00AD0D52" w:rsidRDefault="000D33F6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</w:p>
          <w:p w14:paraId="0D2F1661" w14:textId="04B4BC47" w:rsidR="000D33F6" w:rsidRPr="00AD0D52" w:rsidRDefault="000D33F6" w:rsidP="34D3F75C">
            <w:pPr>
              <w:spacing w:after="200" w:line="276" w:lineRule="auto"/>
              <w:jc w:val="center"/>
            </w:pPr>
          </w:p>
        </w:tc>
        <w:tc>
          <w:tcPr>
            <w:tcW w:w="4710" w:type="dxa"/>
          </w:tcPr>
          <w:p w14:paraId="2AF663DB" w14:textId="522AC6F7" w:rsidR="000D33F6" w:rsidRPr="000D33F6" w:rsidRDefault="5DA4280A" w:rsidP="6F1911D0">
            <w:pPr>
              <w:jc w:val="center"/>
              <w:textAlignment w:val="baseline"/>
              <w:rPr>
                <w:rFonts w:ascii="NTPreCursivek" w:hAnsi="NTPreCursivek"/>
                <w:b/>
                <w:bCs/>
              </w:rPr>
            </w:pPr>
            <w:r w:rsidRPr="6F1911D0">
              <w:rPr>
                <w:rFonts w:ascii="NTPreCursivek" w:hAnsi="NTPreCursivek"/>
                <w:b/>
                <w:bCs/>
              </w:rPr>
              <w:t>Valentine's</w:t>
            </w:r>
            <w:r w:rsidR="6F865B6C" w:rsidRPr="6F1911D0">
              <w:rPr>
                <w:rFonts w:ascii="NTPreCursivek" w:hAnsi="NTPreCursivek"/>
                <w:b/>
                <w:bCs/>
              </w:rPr>
              <w:t xml:space="preserve"> Day </w:t>
            </w:r>
          </w:p>
          <w:p w14:paraId="762765A5" w14:textId="3ADFAA8D" w:rsidR="000D33F6" w:rsidRPr="000D33F6" w:rsidRDefault="35E81AE5" w:rsidP="6F1911D0">
            <w:pPr>
              <w:jc w:val="center"/>
              <w:textAlignment w:val="baseline"/>
              <w:rPr>
                <w:rFonts w:ascii="NTPreCursivek" w:hAnsi="NTPreCursivek"/>
              </w:rPr>
            </w:pPr>
            <w:proofErr w:type="spellStart"/>
            <w:r w:rsidRPr="6F1911D0">
              <w:rPr>
                <w:rFonts w:ascii="NTPreCursivek" w:hAnsi="NTPreCursivek"/>
              </w:rPr>
              <w:t>Kadinsky</w:t>
            </w:r>
            <w:proofErr w:type="spellEnd"/>
            <w:r w:rsidRPr="6F1911D0">
              <w:rPr>
                <w:rFonts w:ascii="NTPreCursivek" w:hAnsi="NTPreCursivek"/>
              </w:rPr>
              <w:t xml:space="preserve"> is an artist famous for his concentric circles. But February is the month of love.</w:t>
            </w:r>
          </w:p>
          <w:p w14:paraId="4BFD9F02" w14:textId="155ABA91" w:rsidR="000D33F6" w:rsidRPr="000D33F6" w:rsidRDefault="35E81AE5" w:rsidP="6F1911D0">
            <w:pPr>
              <w:jc w:val="center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16C2A764" wp14:editId="559833DD">
                  <wp:extent cx="1404889" cy="1131454"/>
                  <wp:effectExtent l="0" t="0" r="0" b="0"/>
                  <wp:docPr id="434831212" name="Picture 43483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89" cy="113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10962" w14:textId="7B6B2349" w:rsidR="000D33F6" w:rsidRPr="000D33F6" w:rsidRDefault="35E81AE5" w:rsidP="6F1911D0">
            <w:pPr>
              <w:jc w:val="center"/>
              <w:textAlignment w:val="baseline"/>
            </w:pPr>
            <w:r>
              <w:t xml:space="preserve">So we are going to learn a little about </w:t>
            </w:r>
            <w:proofErr w:type="spellStart"/>
            <w:r>
              <w:t>Kadinsky</w:t>
            </w:r>
            <w:proofErr w:type="spellEnd"/>
            <w:r>
              <w:t xml:space="preserve"> and try to create our own love heart art.</w:t>
            </w:r>
          </w:p>
          <w:p w14:paraId="61AE9882" w14:textId="595CB6D7" w:rsidR="000D33F6" w:rsidRPr="000D33F6" w:rsidRDefault="17D3212C" w:rsidP="6F1911D0">
            <w:pPr>
              <w:jc w:val="center"/>
              <w:textAlignment w:val="baseline"/>
            </w:pPr>
            <w:r>
              <w:t xml:space="preserve">This activity will be available on Seesaw from </w:t>
            </w:r>
            <w:r w:rsidRPr="6F1911D0">
              <w:rPr>
                <w:b/>
                <w:bCs/>
              </w:rPr>
              <w:t>Monday.</w:t>
            </w:r>
          </w:p>
          <w:p w14:paraId="627A310C" w14:textId="3BE48475" w:rsidR="000D33F6" w:rsidRPr="000D33F6" w:rsidRDefault="000D33F6" w:rsidP="6F1911D0">
            <w:pPr>
              <w:jc w:val="center"/>
              <w:textAlignment w:val="baseline"/>
            </w:pPr>
          </w:p>
        </w:tc>
      </w:tr>
      <w:tr w:rsidR="00BF48AD" w14:paraId="2F7CFD7E" w14:textId="77777777" w:rsidTr="3503F270">
        <w:trPr>
          <w:trHeight w:val="3165"/>
        </w:trPr>
        <w:tc>
          <w:tcPr>
            <w:tcW w:w="4786" w:type="dxa"/>
          </w:tcPr>
          <w:p w14:paraId="00EB9FA8" w14:textId="7BF91A8B" w:rsidR="00BF48AD" w:rsidRPr="00346160" w:rsidRDefault="6F865B6C" w:rsidP="6F1911D0">
            <w:pPr>
              <w:jc w:val="center"/>
              <w:rPr>
                <w:rFonts w:ascii="NTPreCursivek" w:hAnsi="NTPreCursivek"/>
              </w:rPr>
            </w:pPr>
            <w:r w:rsidRPr="3503F270">
              <w:rPr>
                <w:rFonts w:ascii="NTPreCursivek" w:hAnsi="NTPreCursivek"/>
                <w:b/>
                <w:bCs/>
              </w:rPr>
              <w:lastRenderedPageBreak/>
              <w:t>Chinese New Year</w:t>
            </w:r>
          </w:p>
          <w:p w14:paraId="0112817A" w14:textId="327B8E13" w:rsidR="00BF48AD" w:rsidRPr="00346160" w:rsidRDefault="6D4408EE" w:rsidP="3503F270">
            <w:pPr>
              <w:jc w:val="center"/>
              <w:rPr>
                <w:rFonts w:ascii="NTPreCursive" w:eastAsia="NTPreCursive" w:hAnsi="NTPreCursive" w:cs="NTPreCursive"/>
              </w:rPr>
            </w:pPr>
            <w:r w:rsidRPr="3503F270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Listen to the story of Chinese New Year on Seesaw on Wednesday. </w:t>
            </w:r>
          </w:p>
          <w:p w14:paraId="6C6B8E51" w14:textId="7C4A8ACB" w:rsidR="00BF48AD" w:rsidRPr="00346160" w:rsidRDefault="6D4408EE" w:rsidP="6F1911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E2B5E2" wp14:editId="38638BDE">
                  <wp:extent cx="1276350" cy="946409"/>
                  <wp:effectExtent l="0" t="0" r="0" b="0"/>
                  <wp:docPr id="129869348" name="Picture 129869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4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420D1" w14:textId="55F1DB97" w:rsidR="00BF48AD" w:rsidRPr="00346160" w:rsidRDefault="543A6D2E" w:rsidP="6F1911D0">
            <w:pPr>
              <w:jc w:val="center"/>
              <w:rPr>
                <w:rFonts w:ascii="NTPreCursive" w:eastAsia="NTPreCursive" w:hAnsi="NTPreCursive" w:cs="NTPreCursive"/>
              </w:rPr>
            </w:pPr>
            <w:r w:rsidRPr="3503F270">
              <w:rPr>
                <w:rFonts w:ascii="NTPreCursive" w:eastAsia="NTPreCursive" w:hAnsi="NTPreCursive" w:cs="NTPreCursive"/>
              </w:rPr>
              <w:t>Can you write your name in Chinese?</w:t>
            </w:r>
          </w:p>
          <w:p w14:paraId="00240871" w14:textId="7D7B47F3" w:rsidR="00BF48AD" w:rsidRPr="00346160" w:rsidRDefault="543A6D2E" w:rsidP="6F1911D0">
            <w:pPr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We are going to do a little bit of de-coding, can you find the letters used in your name and write them in Chinese?</w:t>
            </w:r>
          </w:p>
          <w:p w14:paraId="773E5429" w14:textId="0BFCE252" w:rsidR="00BF48AD" w:rsidRPr="00346160" w:rsidRDefault="543A6D2E" w:rsidP="6F1911D0">
            <w:pPr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You will find the Chinese letters on the school blog.</w:t>
            </w:r>
          </w:p>
          <w:p w14:paraId="500D988C" w14:textId="1F869B71" w:rsidR="00BF48AD" w:rsidRPr="00346160" w:rsidRDefault="75971A21" w:rsidP="34D3F75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6597EF" wp14:editId="5B88BD3B">
                  <wp:extent cx="1847850" cy="1359969"/>
                  <wp:effectExtent l="0" t="0" r="0" b="0"/>
                  <wp:docPr id="857026292" name="Picture 857026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5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365AA" w14:textId="7F7C992C" w:rsidR="00BF48AD" w:rsidRPr="00346160" w:rsidRDefault="75971A21" w:rsidP="6F1911D0">
            <w:pPr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Don’t forget to share a picture of your name with us on Seesaw!</w:t>
            </w:r>
          </w:p>
        </w:tc>
        <w:tc>
          <w:tcPr>
            <w:tcW w:w="4678" w:type="dxa"/>
          </w:tcPr>
          <w:p w14:paraId="30787040" w14:textId="7788D64B" w:rsidR="000D33F6" w:rsidRPr="00AD0D52" w:rsidRDefault="6F865B6C" w:rsidP="6F1911D0">
            <w:pPr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6F1911D0">
              <w:rPr>
                <w:rFonts w:ascii="NTPreCursive" w:eastAsia="NTPreCursive" w:hAnsi="NTPreCursive" w:cs="NTPreCursive"/>
                <w:b/>
                <w:bCs/>
              </w:rPr>
              <w:t>Chinese New Year</w:t>
            </w:r>
          </w:p>
          <w:p w14:paraId="4A17AA5A" w14:textId="2A7C8BD2" w:rsidR="6ADCC793" w:rsidRDefault="6ADCC793" w:rsidP="3503F27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  <w:r w:rsidRPr="3503F270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Listen to the story </w:t>
            </w:r>
            <w:r w:rsidR="2F921E89" w:rsidRPr="3503F270">
              <w:rPr>
                <w:rFonts w:ascii="NTPreCursive" w:eastAsia="NTPreCursive" w:hAnsi="NTPreCursive" w:cs="NTPreCursive"/>
                <w:sz w:val="24"/>
                <w:szCs w:val="24"/>
              </w:rPr>
              <w:t>called ‘Dragons in the City’ on Thursday.</w:t>
            </w:r>
          </w:p>
          <w:p w14:paraId="2A9451C1" w14:textId="7CF87019" w:rsidR="3503F270" w:rsidRDefault="3503F270" w:rsidP="3503F27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4B447F6A" w14:textId="5B1CC7A2" w:rsidR="3503F270" w:rsidRDefault="3503F270" w:rsidP="3503F27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sz w:val="24"/>
                <w:szCs w:val="24"/>
              </w:rPr>
            </w:pPr>
          </w:p>
          <w:p w14:paraId="0FCFEF05" w14:textId="05B54B74" w:rsidR="000D33F6" w:rsidRPr="00AD0D52" w:rsidRDefault="1F680D9F" w:rsidP="6F1911D0">
            <w:pPr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>Can you design your own dragon? Use pens and paper or you might want to make a model dragon with anything you find around the house.</w:t>
            </w:r>
          </w:p>
        </w:tc>
        <w:tc>
          <w:tcPr>
            <w:tcW w:w="4710" w:type="dxa"/>
          </w:tcPr>
          <w:p w14:paraId="17285F4D" w14:textId="4484BE87" w:rsidR="0040068E" w:rsidRPr="00AD0D52" w:rsidRDefault="25EF74F1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6F1911D0">
              <w:rPr>
                <w:rFonts w:ascii="NTPreCursive" w:eastAsia="NTPreCursive" w:hAnsi="NTPreCursive" w:cs="NTPreCursive"/>
                <w:b/>
                <w:bCs/>
              </w:rPr>
              <w:t>Valentine's</w:t>
            </w:r>
            <w:r w:rsidR="6F865B6C" w:rsidRPr="6F1911D0">
              <w:rPr>
                <w:rFonts w:ascii="NTPreCursive" w:eastAsia="NTPreCursive" w:hAnsi="NTPreCursive" w:cs="NTPreCursive"/>
                <w:b/>
                <w:bCs/>
              </w:rPr>
              <w:t xml:space="preserve"> Day</w:t>
            </w:r>
          </w:p>
          <w:p w14:paraId="0A5C212E" w14:textId="17DA07B6" w:rsidR="0040068E" w:rsidRPr="00AD0D52" w:rsidRDefault="641A1278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</w:rPr>
            </w:pPr>
            <w:r w:rsidRPr="6F1911D0">
              <w:rPr>
                <w:rFonts w:ascii="NTPreCursive" w:eastAsia="NTPreCursive" w:hAnsi="NTPreCursive" w:cs="NTPreCursive"/>
              </w:rPr>
              <w:t xml:space="preserve">Listen to our video all about Valentine’s Day on Seesaw. </w:t>
            </w:r>
            <w:proofErr w:type="spellStart"/>
            <w:r w:rsidR="5C1BE477" w:rsidRPr="6F1911D0">
              <w:rPr>
                <w:rFonts w:ascii="NTPreCursive" w:eastAsia="NTPreCursive" w:hAnsi="NTPreCursive" w:cs="NTPreCursive"/>
              </w:rPr>
              <w:t>Valentines</w:t>
            </w:r>
            <w:proofErr w:type="spellEnd"/>
            <w:r w:rsidR="5C1BE477" w:rsidRPr="6F1911D0">
              <w:rPr>
                <w:rFonts w:ascii="NTPreCursive" w:eastAsia="NTPreCursive" w:hAnsi="NTPreCursive" w:cs="NTPreCursive"/>
              </w:rPr>
              <w:t xml:space="preserve"> Day is about celebrating the people that we care about – this can be anyone that means a lot to you!</w:t>
            </w:r>
          </w:p>
          <w:p w14:paraId="7940BBBB" w14:textId="55E7D5FF" w:rsidR="0040068E" w:rsidRPr="00AD0D52" w:rsidRDefault="641A1278" w:rsidP="34D3F75C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72F692" wp14:editId="702E32CD">
                  <wp:extent cx="1242060" cy="876504"/>
                  <wp:effectExtent l="0" t="0" r="0" b="0"/>
                  <wp:docPr id="1351290486" name="Picture 1351290486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87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0BE39" w14:textId="5C7C5882" w:rsidR="0040068E" w:rsidRPr="00AD0D52" w:rsidRDefault="6F67465B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</w:rPr>
            </w:pPr>
            <w:r w:rsidRPr="6F1911D0">
              <w:rPr>
                <w:rFonts w:ascii="NTPreCursive" w:eastAsia="NTPreCursive" w:hAnsi="NTPreCursive" w:cs="NTPreCursive"/>
              </w:rPr>
              <w:t>This week we would like you to have a think about someone that means a lot to you</w:t>
            </w:r>
            <w:r w:rsidR="24BA9CD9" w:rsidRPr="6F1911D0">
              <w:rPr>
                <w:rFonts w:ascii="NTPreCursive" w:eastAsia="NTPreCursive" w:hAnsi="NTPreCursive" w:cs="NTPreCursive"/>
              </w:rPr>
              <w:t xml:space="preserve"> and why. </w:t>
            </w:r>
            <w:r w:rsidR="5027E511" w:rsidRPr="6F1911D0">
              <w:rPr>
                <w:rFonts w:ascii="NTPreCursive" w:eastAsia="NTPreCursive" w:hAnsi="NTPreCursive" w:cs="NTPreCursive"/>
              </w:rPr>
              <w:t>We would like to create a film for Primary 1 and Primary 2 where we can share who the important people in our liv</w:t>
            </w:r>
            <w:r w:rsidR="189425D2" w:rsidRPr="6F1911D0">
              <w:rPr>
                <w:rFonts w:ascii="NTPreCursive" w:eastAsia="NTPreCursive" w:hAnsi="NTPreCursive" w:cs="NTPreCursive"/>
              </w:rPr>
              <w:t>es</w:t>
            </w:r>
            <w:r w:rsidR="2A460754" w:rsidRPr="6F1911D0">
              <w:rPr>
                <w:rFonts w:ascii="NTPreCursive" w:eastAsia="NTPreCursive" w:hAnsi="NTPreCursive" w:cs="NTPreCursive"/>
              </w:rPr>
              <w:t xml:space="preserve"> are with each other. If you would like to be a part of </w:t>
            </w:r>
            <w:r w:rsidR="5C9E6D81" w:rsidRPr="6F1911D0">
              <w:rPr>
                <w:rFonts w:ascii="NTPreCursive" w:eastAsia="NTPreCursive" w:hAnsi="NTPreCursive" w:cs="NTPreCursive"/>
              </w:rPr>
              <w:t>this,</w:t>
            </w:r>
            <w:r w:rsidR="2A460754" w:rsidRPr="6F1911D0">
              <w:rPr>
                <w:rFonts w:ascii="NTPreCursive" w:eastAsia="NTPreCursive" w:hAnsi="NTPreCursive" w:cs="NTPreCursive"/>
              </w:rPr>
              <w:t xml:space="preserve"> please share a short video of yourself telling us about someone who is important to you on Seesaw</w:t>
            </w:r>
            <w:r w:rsidR="4D680D09" w:rsidRPr="6F1911D0">
              <w:rPr>
                <w:rFonts w:ascii="NTPreCursive" w:eastAsia="NTPreCursive" w:hAnsi="NTPreCursive" w:cs="NTPreCursive"/>
              </w:rPr>
              <w:t xml:space="preserve"> by </w:t>
            </w:r>
            <w:r w:rsidR="4D680D09" w:rsidRPr="6F1911D0">
              <w:rPr>
                <w:rFonts w:ascii="NTPreCursive" w:eastAsia="NTPreCursive" w:hAnsi="NTPreCursive" w:cs="NTPreCursive"/>
                <w:b/>
                <w:bCs/>
              </w:rPr>
              <w:t>4pm on Thursday</w:t>
            </w:r>
            <w:r w:rsidR="4D680D09" w:rsidRPr="6F1911D0">
              <w:rPr>
                <w:rFonts w:ascii="NTPreCursive" w:eastAsia="NTPreCursive" w:hAnsi="NTPreCursive" w:cs="NTPreCursive"/>
              </w:rPr>
              <w:t>!</w:t>
            </w:r>
          </w:p>
          <w:p w14:paraId="37115880" w14:textId="75034737" w:rsidR="0040068E" w:rsidRPr="00AD0D52" w:rsidRDefault="4D680D09" w:rsidP="6F1911D0">
            <w:pPr>
              <w:spacing w:after="200" w:line="276" w:lineRule="auto"/>
              <w:jc w:val="center"/>
              <w:rPr>
                <w:rFonts w:ascii="NTPreCursive" w:eastAsia="NTPreCursive" w:hAnsi="NTPreCursive" w:cs="NTPreCursive"/>
                <w:b/>
                <w:bCs/>
                <w:color w:val="FF0099"/>
              </w:rPr>
            </w:pPr>
            <w:r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>If you’re happy for your child’s video to be shared with our school community and on our school twitter page please can you let us know by leaving us a wee message on the Valentine</w:t>
            </w:r>
            <w:r w:rsidR="3852DF21"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>’</w:t>
            </w:r>
            <w:r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 xml:space="preserve">s Day Seesaw </w:t>
            </w:r>
            <w:proofErr w:type="gramStart"/>
            <w:r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>Activity.</w:t>
            </w:r>
            <w:proofErr w:type="gramEnd"/>
            <w:r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 xml:space="preserve"> </w:t>
            </w:r>
            <w:r w:rsidR="73E21FE0" w:rsidRPr="6F1911D0">
              <w:rPr>
                <w:rFonts w:ascii="NTPreCursive" w:eastAsia="NTPreCursive" w:hAnsi="NTPreCursive" w:cs="NTPreCursive"/>
                <w:b/>
                <w:bCs/>
                <w:color w:val="FF0099"/>
              </w:rPr>
              <w:t>Thank you!</w:t>
            </w:r>
          </w:p>
        </w:tc>
      </w:tr>
    </w:tbl>
    <w:p w14:paraId="7E832664" w14:textId="5B61FB02" w:rsidR="00D540FB" w:rsidRDefault="00D540FB" w:rsidP="18B3F581">
      <w:pPr>
        <w:spacing w:line="240" w:lineRule="auto"/>
        <w:jc w:val="center"/>
        <w:rPr>
          <w:rFonts w:ascii="MV Boli" w:hAnsi="MV Boli" w:cs="MV Boli"/>
          <w:sz w:val="24"/>
          <w:szCs w:val="24"/>
        </w:rPr>
      </w:pPr>
    </w:p>
    <w:p w14:paraId="05E8EB6B" w14:textId="1B6CC288" w:rsidR="14A70347" w:rsidRDefault="14A70347" w:rsidP="18B3F581">
      <w:pPr>
        <w:jc w:val="center"/>
        <w:rPr>
          <w:rFonts w:ascii="NTPreCursive" w:eastAsia="NTPreCursive" w:hAnsi="NTPreCursive" w:cs="NTPreCursive"/>
        </w:rPr>
      </w:pPr>
    </w:p>
    <w:p w14:paraId="18EB26ED" w14:textId="4C2A3888" w:rsidR="6BECB747" w:rsidRDefault="6BECB747" w:rsidP="6BECB747">
      <w:pPr>
        <w:jc w:val="center"/>
      </w:pPr>
    </w:p>
    <w:p w14:paraId="1C2A1F9F" w14:textId="7B9E2DB9" w:rsidR="6BECB747" w:rsidRDefault="6BECB747" w:rsidP="6BECB747">
      <w:pPr>
        <w:jc w:val="center"/>
      </w:pPr>
    </w:p>
    <w:p w14:paraId="7108C737" w14:textId="0E00C2B1" w:rsidR="6DF9D27F" w:rsidRDefault="6DF9D27F" w:rsidP="6BECB747">
      <w:pPr>
        <w:jc w:val="center"/>
      </w:pPr>
    </w:p>
    <w:p w14:paraId="39E9D3CF" w14:textId="737F4827" w:rsidR="6BECB747" w:rsidRDefault="6BECB747" w:rsidP="6BECB747">
      <w:pPr>
        <w:jc w:val="center"/>
      </w:pPr>
    </w:p>
    <w:p w14:paraId="7A0F1FC7" w14:textId="3960C669" w:rsidR="6BECB747" w:rsidRDefault="6BECB747" w:rsidP="6BECB747">
      <w:pPr>
        <w:jc w:val="center"/>
      </w:pPr>
    </w:p>
    <w:p w14:paraId="4C2C2797" w14:textId="123FE10F" w:rsidR="6BECB747" w:rsidRDefault="6BECB747" w:rsidP="6BECB747">
      <w:pPr>
        <w:jc w:val="center"/>
      </w:pPr>
    </w:p>
    <w:sectPr w:rsidR="6BECB747" w:rsidSect="00C1323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5CA8" w14:textId="77777777" w:rsidR="002C4218" w:rsidRDefault="002C4218" w:rsidP="00283411">
      <w:pPr>
        <w:spacing w:after="0" w:line="240" w:lineRule="auto"/>
      </w:pPr>
      <w:r>
        <w:separator/>
      </w:r>
    </w:p>
  </w:endnote>
  <w:endnote w:type="continuationSeparator" w:id="0">
    <w:p w14:paraId="4F53AAE1" w14:textId="77777777" w:rsidR="002C4218" w:rsidRDefault="002C4218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C853" w14:textId="77777777" w:rsidR="002C4218" w:rsidRDefault="002C4218" w:rsidP="00283411">
      <w:pPr>
        <w:spacing w:after="0" w:line="240" w:lineRule="auto"/>
      </w:pPr>
      <w:r>
        <w:separator/>
      </w:r>
    </w:p>
  </w:footnote>
  <w:footnote w:type="continuationSeparator" w:id="0">
    <w:p w14:paraId="26D70A6C" w14:textId="77777777" w:rsidR="002C4218" w:rsidRDefault="002C4218" w:rsidP="002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F"/>
    <w:multiLevelType w:val="hybridMultilevel"/>
    <w:tmpl w:val="0E3A1EBE"/>
    <w:lvl w:ilvl="0" w:tplc="C8341178">
      <w:start w:val="1"/>
      <w:numFmt w:val="decimal"/>
      <w:lvlText w:val="%1."/>
      <w:lvlJc w:val="left"/>
      <w:pPr>
        <w:ind w:left="720" w:hanging="360"/>
      </w:pPr>
    </w:lvl>
    <w:lvl w:ilvl="1" w:tplc="9E628100">
      <w:start w:val="1"/>
      <w:numFmt w:val="lowerLetter"/>
      <w:lvlText w:val="%2."/>
      <w:lvlJc w:val="left"/>
      <w:pPr>
        <w:ind w:left="1440" w:hanging="360"/>
      </w:pPr>
    </w:lvl>
    <w:lvl w:ilvl="2" w:tplc="5DE6D1F4">
      <w:start w:val="1"/>
      <w:numFmt w:val="lowerRoman"/>
      <w:lvlText w:val="%3."/>
      <w:lvlJc w:val="right"/>
      <w:pPr>
        <w:ind w:left="2160" w:hanging="180"/>
      </w:pPr>
    </w:lvl>
    <w:lvl w:ilvl="3" w:tplc="2730CEB8">
      <w:start w:val="1"/>
      <w:numFmt w:val="decimal"/>
      <w:lvlText w:val="%4."/>
      <w:lvlJc w:val="left"/>
      <w:pPr>
        <w:ind w:left="2880" w:hanging="360"/>
      </w:pPr>
    </w:lvl>
    <w:lvl w:ilvl="4" w:tplc="19C8910E">
      <w:start w:val="1"/>
      <w:numFmt w:val="lowerLetter"/>
      <w:lvlText w:val="%5."/>
      <w:lvlJc w:val="left"/>
      <w:pPr>
        <w:ind w:left="3600" w:hanging="360"/>
      </w:pPr>
    </w:lvl>
    <w:lvl w:ilvl="5" w:tplc="564C1802">
      <w:start w:val="1"/>
      <w:numFmt w:val="lowerRoman"/>
      <w:lvlText w:val="%6."/>
      <w:lvlJc w:val="right"/>
      <w:pPr>
        <w:ind w:left="4320" w:hanging="180"/>
      </w:pPr>
    </w:lvl>
    <w:lvl w:ilvl="6" w:tplc="5A642E2E">
      <w:start w:val="1"/>
      <w:numFmt w:val="decimal"/>
      <w:lvlText w:val="%7."/>
      <w:lvlJc w:val="left"/>
      <w:pPr>
        <w:ind w:left="5040" w:hanging="360"/>
      </w:pPr>
    </w:lvl>
    <w:lvl w:ilvl="7" w:tplc="FB987964">
      <w:start w:val="1"/>
      <w:numFmt w:val="lowerLetter"/>
      <w:lvlText w:val="%8."/>
      <w:lvlJc w:val="left"/>
      <w:pPr>
        <w:ind w:left="5760" w:hanging="360"/>
      </w:pPr>
    </w:lvl>
    <w:lvl w:ilvl="8" w:tplc="5D6A2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D1A"/>
    <w:multiLevelType w:val="hybridMultilevel"/>
    <w:tmpl w:val="EF3C67D8"/>
    <w:lvl w:ilvl="0" w:tplc="61EC2904">
      <w:start w:val="1"/>
      <w:numFmt w:val="decimal"/>
      <w:lvlText w:val="%1."/>
      <w:lvlJc w:val="left"/>
      <w:pPr>
        <w:ind w:left="720" w:hanging="360"/>
      </w:pPr>
    </w:lvl>
    <w:lvl w:ilvl="1" w:tplc="F3C6896C">
      <w:start w:val="1"/>
      <w:numFmt w:val="lowerLetter"/>
      <w:lvlText w:val="%2."/>
      <w:lvlJc w:val="left"/>
      <w:pPr>
        <w:ind w:left="1440" w:hanging="360"/>
      </w:pPr>
    </w:lvl>
    <w:lvl w:ilvl="2" w:tplc="85A6CF3C">
      <w:start w:val="1"/>
      <w:numFmt w:val="lowerRoman"/>
      <w:lvlText w:val="%3."/>
      <w:lvlJc w:val="right"/>
      <w:pPr>
        <w:ind w:left="2160" w:hanging="180"/>
      </w:pPr>
    </w:lvl>
    <w:lvl w:ilvl="3" w:tplc="BAD049C4">
      <w:start w:val="1"/>
      <w:numFmt w:val="decimal"/>
      <w:lvlText w:val="%4."/>
      <w:lvlJc w:val="left"/>
      <w:pPr>
        <w:ind w:left="2880" w:hanging="360"/>
      </w:pPr>
    </w:lvl>
    <w:lvl w:ilvl="4" w:tplc="54A0EC56">
      <w:start w:val="1"/>
      <w:numFmt w:val="lowerLetter"/>
      <w:lvlText w:val="%5."/>
      <w:lvlJc w:val="left"/>
      <w:pPr>
        <w:ind w:left="3600" w:hanging="360"/>
      </w:pPr>
    </w:lvl>
    <w:lvl w:ilvl="5" w:tplc="4BE89726">
      <w:start w:val="1"/>
      <w:numFmt w:val="lowerRoman"/>
      <w:lvlText w:val="%6."/>
      <w:lvlJc w:val="right"/>
      <w:pPr>
        <w:ind w:left="4320" w:hanging="180"/>
      </w:pPr>
    </w:lvl>
    <w:lvl w:ilvl="6" w:tplc="268C49CC">
      <w:start w:val="1"/>
      <w:numFmt w:val="decimal"/>
      <w:lvlText w:val="%7."/>
      <w:lvlJc w:val="left"/>
      <w:pPr>
        <w:ind w:left="5040" w:hanging="360"/>
      </w:pPr>
    </w:lvl>
    <w:lvl w:ilvl="7" w:tplc="AA0AC1CC">
      <w:start w:val="1"/>
      <w:numFmt w:val="lowerLetter"/>
      <w:lvlText w:val="%8."/>
      <w:lvlJc w:val="left"/>
      <w:pPr>
        <w:ind w:left="5760" w:hanging="360"/>
      </w:pPr>
    </w:lvl>
    <w:lvl w:ilvl="8" w:tplc="35684F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705"/>
    <w:multiLevelType w:val="hybridMultilevel"/>
    <w:tmpl w:val="BB3A30FC"/>
    <w:lvl w:ilvl="0" w:tplc="A0708B02">
      <w:start w:val="1"/>
      <w:numFmt w:val="decimal"/>
      <w:lvlText w:val="%1."/>
      <w:lvlJc w:val="left"/>
      <w:pPr>
        <w:ind w:left="720" w:hanging="360"/>
      </w:pPr>
    </w:lvl>
    <w:lvl w:ilvl="1" w:tplc="6D188B50">
      <w:start w:val="1"/>
      <w:numFmt w:val="lowerLetter"/>
      <w:lvlText w:val="%2."/>
      <w:lvlJc w:val="left"/>
      <w:pPr>
        <w:ind w:left="1440" w:hanging="360"/>
      </w:pPr>
    </w:lvl>
    <w:lvl w:ilvl="2" w:tplc="13E0E58E">
      <w:start w:val="1"/>
      <w:numFmt w:val="lowerRoman"/>
      <w:lvlText w:val="%3."/>
      <w:lvlJc w:val="right"/>
      <w:pPr>
        <w:ind w:left="2160" w:hanging="180"/>
      </w:pPr>
    </w:lvl>
    <w:lvl w:ilvl="3" w:tplc="1FDE0E4A">
      <w:start w:val="1"/>
      <w:numFmt w:val="decimal"/>
      <w:lvlText w:val="%4."/>
      <w:lvlJc w:val="left"/>
      <w:pPr>
        <w:ind w:left="2880" w:hanging="360"/>
      </w:pPr>
    </w:lvl>
    <w:lvl w:ilvl="4" w:tplc="70F02B04">
      <w:start w:val="1"/>
      <w:numFmt w:val="lowerLetter"/>
      <w:lvlText w:val="%5."/>
      <w:lvlJc w:val="left"/>
      <w:pPr>
        <w:ind w:left="3600" w:hanging="360"/>
      </w:pPr>
    </w:lvl>
    <w:lvl w:ilvl="5" w:tplc="B0A89BE4">
      <w:start w:val="1"/>
      <w:numFmt w:val="lowerRoman"/>
      <w:lvlText w:val="%6."/>
      <w:lvlJc w:val="right"/>
      <w:pPr>
        <w:ind w:left="4320" w:hanging="180"/>
      </w:pPr>
    </w:lvl>
    <w:lvl w:ilvl="6" w:tplc="E5FCAD3E">
      <w:start w:val="1"/>
      <w:numFmt w:val="decimal"/>
      <w:lvlText w:val="%7."/>
      <w:lvlJc w:val="left"/>
      <w:pPr>
        <w:ind w:left="5040" w:hanging="360"/>
      </w:pPr>
    </w:lvl>
    <w:lvl w:ilvl="7" w:tplc="D750B1BC">
      <w:start w:val="1"/>
      <w:numFmt w:val="lowerLetter"/>
      <w:lvlText w:val="%8."/>
      <w:lvlJc w:val="left"/>
      <w:pPr>
        <w:ind w:left="5760" w:hanging="360"/>
      </w:pPr>
    </w:lvl>
    <w:lvl w:ilvl="8" w:tplc="13EA74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3E40"/>
    <w:multiLevelType w:val="hybridMultilevel"/>
    <w:tmpl w:val="C9487E6E"/>
    <w:lvl w:ilvl="0" w:tplc="CD886706">
      <w:start w:val="1"/>
      <w:numFmt w:val="decimal"/>
      <w:lvlText w:val="%1."/>
      <w:lvlJc w:val="left"/>
      <w:pPr>
        <w:ind w:left="720" w:hanging="360"/>
      </w:pPr>
    </w:lvl>
    <w:lvl w:ilvl="1" w:tplc="D6203606">
      <w:start w:val="1"/>
      <w:numFmt w:val="lowerLetter"/>
      <w:lvlText w:val="%2."/>
      <w:lvlJc w:val="left"/>
      <w:pPr>
        <w:ind w:left="1440" w:hanging="360"/>
      </w:pPr>
    </w:lvl>
    <w:lvl w:ilvl="2" w:tplc="F0825428">
      <w:start w:val="1"/>
      <w:numFmt w:val="lowerRoman"/>
      <w:lvlText w:val="%3."/>
      <w:lvlJc w:val="right"/>
      <w:pPr>
        <w:ind w:left="2160" w:hanging="180"/>
      </w:pPr>
    </w:lvl>
    <w:lvl w:ilvl="3" w:tplc="1090DA22">
      <w:start w:val="1"/>
      <w:numFmt w:val="decimal"/>
      <w:lvlText w:val="%4."/>
      <w:lvlJc w:val="left"/>
      <w:pPr>
        <w:ind w:left="2880" w:hanging="360"/>
      </w:pPr>
    </w:lvl>
    <w:lvl w:ilvl="4" w:tplc="D500ECDE">
      <w:start w:val="1"/>
      <w:numFmt w:val="lowerLetter"/>
      <w:lvlText w:val="%5."/>
      <w:lvlJc w:val="left"/>
      <w:pPr>
        <w:ind w:left="3600" w:hanging="360"/>
      </w:pPr>
    </w:lvl>
    <w:lvl w:ilvl="5" w:tplc="BA1E8E6C">
      <w:start w:val="1"/>
      <w:numFmt w:val="lowerRoman"/>
      <w:lvlText w:val="%6."/>
      <w:lvlJc w:val="right"/>
      <w:pPr>
        <w:ind w:left="4320" w:hanging="180"/>
      </w:pPr>
    </w:lvl>
    <w:lvl w:ilvl="6" w:tplc="5CC2D11E">
      <w:start w:val="1"/>
      <w:numFmt w:val="decimal"/>
      <w:lvlText w:val="%7."/>
      <w:lvlJc w:val="left"/>
      <w:pPr>
        <w:ind w:left="5040" w:hanging="360"/>
      </w:pPr>
    </w:lvl>
    <w:lvl w:ilvl="7" w:tplc="10062BB8">
      <w:start w:val="1"/>
      <w:numFmt w:val="lowerLetter"/>
      <w:lvlText w:val="%8."/>
      <w:lvlJc w:val="left"/>
      <w:pPr>
        <w:ind w:left="5760" w:hanging="360"/>
      </w:pPr>
    </w:lvl>
    <w:lvl w:ilvl="8" w:tplc="843A46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390"/>
    <w:multiLevelType w:val="hybridMultilevel"/>
    <w:tmpl w:val="CBFC04EC"/>
    <w:lvl w:ilvl="0" w:tplc="34CCFF60">
      <w:start w:val="1"/>
      <w:numFmt w:val="decimal"/>
      <w:lvlText w:val="%1."/>
      <w:lvlJc w:val="left"/>
      <w:pPr>
        <w:ind w:left="720" w:hanging="360"/>
      </w:pPr>
    </w:lvl>
    <w:lvl w:ilvl="1" w:tplc="935A4B0C">
      <w:start w:val="1"/>
      <w:numFmt w:val="lowerLetter"/>
      <w:lvlText w:val="%2."/>
      <w:lvlJc w:val="left"/>
      <w:pPr>
        <w:ind w:left="1440" w:hanging="360"/>
      </w:pPr>
    </w:lvl>
    <w:lvl w:ilvl="2" w:tplc="828842A0">
      <w:start w:val="1"/>
      <w:numFmt w:val="lowerRoman"/>
      <w:lvlText w:val="%3."/>
      <w:lvlJc w:val="right"/>
      <w:pPr>
        <w:ind w:left="2160" w:hanging="180"/>
      </w:pPr>
    </w:lvl>
    <w:lvl w:ilvl="3" w:tplc="6D98EF64">
      <w:start w:val="1"/>
      <w:numFmt w:val="decimal"/>
      <w:lvlText w:val="%4."/>
      <w:lvlJc w:val="left"/>
      <w:pPr>
        <w:ind w:left="2880" w:hanging="360"/>
      </w:pPr>
    </w:lvl>
    <w:lvl w:ilvl="4" w:tplc="89E0DDDA">
      <w:start w:val="1"/>
      <w:numFmt w:val="lowerLetter"/>
      <w:lvlText w:val="%5."/>
      <w:lvlJc w:val="left"/>
      <w:pPr>
        <w:ind w:left="3600" w:hanging="360"/>
      </w:pPr>
    </w:lvl>
    <w:lvl w:ilvl="5" w:tplc="7F58D46E">
      <w:start w:val="1"/>
      <w:numFmt w:val="lowerRoman"/>
      <w:lvlText w:val="%6."/>
      <w:lvlJc w:val="right"/>
      <w:pPr>
        <w:ind w:left="4320" w:hanging="180"/>
      </w:pPr>
    </w:lvl>
    <w:lvl w:ilvl="6" w:tplc="3162F6CE">
      <w:start w:val="1"/>
      <w:numFmt w:val="decimal"/>
      <w:lvlText w:val="%7."/>
      <w:lvlJc w:val="left"/>
      <w:pPr>
        <w:ind w:left="5040" w:hanging="360"/>
      </w:pPr>
    </w:lvl>
    <w:lvl w:ilvl="7" w:tplc="026083B0">
      <w:start w:val="1"/>
      <w:numFmt w:val="lowerLetter"/>
      <w:lvlText w:val="%8."/>
      <w:lvlJc w:val="left"/>
      <w:pPr>
        <w:ind w:left="5760" w:hanging="360"/>
      </w:pPr>
    </w:lvl>
    <w:lvl w:ilvl="8" w:tplc="5C742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B"/>
    <w:rsid w:val="000626EE"/>
    <w:rsid w:val="000B5496"/>
    <w:rsid w:val="000D33F6"/>
    <w:rsid w:val="000E5820"/>
    <w:rsid w:val="001C20F4"/>
    <w:rsid w:val="00283411"/>
    <w:rsid w:val="002C4218"/>
    <w:rsid w:val="002E2BDC"/>
    <w:rsid w:val="00346160"/>
    <w:rsid w:val="0040068E"/>
    <w:rsid w:val="005242B9"/>
    <w:rsid w:val="005B2B00"/>
    <w:rsid w:val="005B7C25"/>
    <w:rsid w:val="00612228"/>
    <w:rsid w:val="0071025C"/>
    <w:rsid w:val="007C48A4"/>
    <w:rsid w:val="007D6D62"/>
    <w:rsid w:val="007DF25A"/>
    <w:rsid w:val="00832E57"/>
    <w:rsid w:val="0083699C"/>
    <w:rsid w:val="009851C2"/>
    <w:rsid w:val="00990C1E"/>
    <w:rsid w:val="00A72F27"/>
    <w:rsid w:val="00AD0D52"/>
    <w:rsid w:val="00AE4F02"/>
    <w:rsid w:val="00B45591"/>
    <w:rsid w:val="00B658DE"/>
    <w:rsid w:val="00BF48AD"/>
    <w:rsid w:val="00C1323C"/>
    <w:rsid w:val="00C5467F"/>
    <w:rsid w:val="00C836A0"/>
    <w:rsid w:val="00D25268"/>
    <w:rsid w:val="00D362D8"/>
    <w:rsid w:val="00D540FB"/>
    <w:rsid w:val="00D646D6"/>
    <w:rsid w:val="00DF728B"/>
    <w:rsid w:val="00E37ECB"/>
    <w:rsid w:val="00E8BCA8"/>
    <w:rsid w:val="00FC4FD4"/>
    <w:rsid w:val="00FEC5F4"/>
    <w:rsid w:val="0160130A"/>
    <w:rsid w:val="01AA46DB"/>
    <w:rsid w:val="01D97F93"/>
    <w:rsid w:val="01F8C502"/>
    <w:rsid w:val="0205F8AC"/>
    <w:rsid w:val="02084A46"/>
    <w:rsid w:val="0212205A"/>
    <w:rsid w:val="036013BE"/>
    <w:rsid w:val="03A082A9"/>
    <w:rsid w:val="03A2F905"/>
    <w:rsid w:val="040DA187"/>
    <w:rsid w:val="045F5403"/>
    <w:rsid w:val="048E5A23"/>
    <w:rsid w:val="04A7EE49"/>
    <w:rsid w:val="04E53117"/>
    <w:rsid w:val="051D8D28"/>
    <w:rsid w:val="0534D974"/>
    <w:rsid w:val="054AD443"/>
    <w:rsid w:val="0568B061"/>
    <w:rsid w:val="056EF8AA"/>
    <w:rsid w:val="0595853A"/>
    <w:rsid w:val="05DDBD35"/>
    <w:rsid w:val="068E4A6C"/>
    <w:rsid w:val="06CFFBF6"/>
    <w:rsid w:val="071C7C5B"/>
    <w:rsid w:val="0743E6FC"/>
    <w:rsid w:val="07798D96"/>
    <w:rsid w:val="078B61BA"/>
    <w:rsid w:val="079DEA02"/>
    <w:rsid w:val="07F3B19A"/>
    <w:rsid w:val="08131ADD"/>
    <w:rsid w:val="08261D1C"/>
    <w:rsid w:val="0827BEEE"/>
    <w:rsid w:val="0828B8ED"/>
    <w:rsid w:val="087B13B9"/>
    <w:rsid w:val="08998998"/>
    <w:rsid w:val="089ACA65"/>
    <w:rsid w:val="08A5BF94"/>
    <w:rsid w:val="08A7CC65"/>
    <w:rsid w:val="08E37FD5"/>
    <w:rsid w:val="08F4E087"/>
    <w:rsid w:val="09338BA7"/>
    <w:rsid w:val="095A59A4"/>
    <w:rsid w:val="096C5E88"/>
    <w:rsid w:val="09906897"/>
    <w:rsid w:val="099FC255"/>
    <w:rsid w:val="0A06662D"/>
    <w:rsid w:val="0A1D09DC"/>
    <w:rsid w:val="0A5A09F2"/>
    <w:rsid w:val="0A5DA429"/>
    <w:rsid w:val="0A620D65"/>
    <w:rsid w:val="0A9C635E"/>
    <w:rsid w:val="0AA4E21E"/>
    <w:rsid w:val="0AF0D58F"/>
    <w:rsid w:val="0B89F8B4"/>
    <w:rsid w:val="0BBDD846"/>
    <w:rsid w:val="0BF87BF2"/>
    <w:rsid w:val="0C538903"/>
    <w:rsid w:val="0C725776"/>
    <w:rsid w:val="0CE0E5FC"/>
    <w:rsid w:val="0CF2479B"/>
    <w:rsid w:val="0D156F77"/>
    <w:rsid w:val="0D47A74B"/>
    <w:rsid w:val="0D9A5509"/>
    <w:rsid w:val="0D9D7887"/>
    <w:rsid w:val="0DB991CC"/>
    <w:rsid w:val="0E380CB4"/>
    <w:rsid w:val="0E4BB2C8"/>
    <w:rsid w:val="0E4DC38F"/>
    <w:rsid w:val="0E784BA3"/>
    <w:rsid w:val="0EA62E21"/>
    <w:rsid w:val="0EB258E8"/>
    <w:rsid w:val="0F120D87"/>
    <w:rsid w:val="0F6B771E"/>
    <w:rsid w:val="1006B2A7"/>
    <w:rsid w:val="101902AE"/>
    <w:rsid w:val="10707C61"/>
    <w:rsid w:val="10C49C62"/>
    <w:rsid w:val="111871F3"/>
    <w:rsid w:val="11374223"/>
    <w:rsid w:val="118E06A5"/>
    <w:rsid w:val="119B5438"/>
    <w:rsid w:val="11E1291B"/>
    <w:rsid w:val="120DB400"/>
    <w:rsid w:val="1212CE42"/>
    <w:rsid w:val="1225FCAB"/>
    <w:rsid w:val="126A1E1E"/>
    <w:rsid w:val="12800BD8"/>
    <w:rsid w:val="12871828"/>
    <w:rsid w:val="12967B6C"/>
    <w:rsid w:val="12F0645B"/>
    <w:rsid w:val="12F5F39A"/>
    <w:rsid w:val="131DCF19"/>
    <w:rsid w:val="13305B28"/>
    <w:rsid w:val="133D7BFD"/>
    <w:rsid w:val="134C929C"/>
    <w:rsid w:val="134CB1B0"/>
    <w:rsid w:val="1368727E"/>
    <w:rsid w:val="1380B5D3"/>
    <w:rsid w:val="138A4AFA"/>
    <w:rsid w:val="14066DB5"/>
    <w:rsid w:val="14097316"/>
    <w:rsid w:val="140AB2A6"/>
    <w:rsid w:val="14666FB5"/>
    <w:rsid w:val="14A70347"/>
    <w:rsid w:val="14B7F799"/>
    <w:rsid w:val="14C197D3"/>
    <w:rsid w:val="154D3601"/>
    <w:rsid w:val="158C194E"/>
    <w:rsid w:val="159FB204"/>
    <w:rsid w:val="15AB9DA3"/>
    <w:rsid w:val="15C5CB9C"/>
    <w:rsid w:val="162A6405"/>
    <w:rsid w:val="16C1994E"/>
    <w:rsid w:val="16CD14C4"/>
    <w:rsid w:val="16EC3479"/>
    <w:rsid w:val="1721037E"/>
    <w:rsid w:val="1734577E"/>
    <w:rsid w:val="17457745"/>
    <w:rsid w:val="179E8E68"/>
    <w:rsid w:val="17D3212C"/>
    <w:rsid w:val="17F26229"/>
    <w:rsid w:val="1809F10B"/>
    <w:rsid w:val="182BEA0C"/>
    <w:rsid w:val="182C030B"/>
    <w:rsid w:val="18386DD4"/>
    <w:rsid w:val="185320D1"/>
    <w:rsid w:val="186C84C7"/>
    <w:rsid w:val="1878CDF8"/>
    <w:rsid w:val="187B6BE6"/>
    <w:rsid w:val="189425D2"/>
    <w:rsid w:val="189E632F"/>
    <w:rsid w:val="18A8C7E3"/>
    <w:rsid w:val="18B3F581"/>
    <w:rsid w:val="19B40DDE"/>
    <w:rsid w:val="19C68F33"/>
    <w:rsid w:val="1A562989"/>
    <w:rsid w:val="1A5A8BA8"/>
    <w:rsid w:val="1A714320"/>
    <w:rsid w:val="1A8B6911"/>
    <w:rsid w:val="1A9CE4F2"/>
    <w:rsid w:val="1AD820F3"/>
    <w:rsid w:val="1B156726"/>
    <w:rsid w:val="1B4B26A4"/>
    <w:rsid w:val="1B52FF62"/>
    <w:rsid w:val="1B599645"/>
    <w:rsid w:val="1B89C50B"/>
    <w:rsid w:val="1B8D8CC2"/>
    <w:rsid w:val="1B91B1EC"/>
    <w:rsid w:val="1BC241AC"/>
    <w:rsid w:val="1C21235E"/>
    <w:rsid w:val="1C89CB9E"/>
    <w:rsid w:val="1C9129BF"/>
    <w:rsid w:val="1D3C0808"/>
    <w:rsid w:val="1D601C8D"/>
    <w:rsid w:val="1D8250C4"/>
    <w:rsid w:val="1DB6D424"/>
    <w:rsid w:val="1DE925C9"/>
    <w:rsid w:val="1DEE27EB"/>
    <w:rsid w:val="1DF2603B"/>
    <w:rsid w:val="1DF9F172"/>
    <w:rsid w:val="1E1D2546"/>
    <w:rsid w:val="1E2AFC92"/>
    <w:rsid w:val="1E6F13E7"/>
    <w:rsid w:val="1EB453DE"/>
    <w:rsid w:val="1EC01A78"/>
    <w:rsid w:val="1F680D9F"/>
    <w:rsid w:val="1F985392"/>
    <w:rsid w:val="1FCF30A0"/>
    <w:rsid w:val="1FE7A533"/>
    <w:rsid w:val="1FF00C87"/>
    <w:rsid w:val="20533358"/>
    <w:rsid w:val="20A9924B"/>
    <w:rsid w:val="20EE458C"/>
    <w:rsid w:val="20F940F3"/>
    <w:rsid w:val="21A93C06"/>
    <w:rsid w:val="21FCCD7F"/>
    <w:rsid w:val="22055960"/>
    <w:rsid w:val="2234BD32"/>
    <w:rsid w:val="22819C0C"/>
    <w:rsid w:val="228C9A0C"/>
    <w:rsid w:val="2358B629"/>
    <w:rsid w:val="236B88C0"/>
    <w:rsid w:val="2390E924"/>
    <w:rsid w:val="23BFB8A9"/>
    <w:rsid w:val="23E0616C"/>
    <w:rsid w:val="242058FA"/>
    <w:rsid w:val="2421650F"/>
    <w:rsid w:val="24298F48"/>
    <w:rsid w:val="245C6BFE"/>
    <w:rsid w:val="246FFD42"/>
    <w:rsid w:val="249319B9"/>
    <w:rsid w:val="24BA9CD9"/>
    <w:rsid w:val="24EBD921"/>
    <w:rsid w:val="25310054"/>
    <w:rsid w:val="255F18DE"/>
    <w:rsid w:val="25705672"/>
    <w:rsid w:val="25AD8C76"/>
    <w:rsid w:val="25DB81B2"/>
    <w:rsid w:val="25EA41C3"/>
    <w:rsid w:val="25EF74F1"/>
    <w:rsid w:val="25F218D8"/>
    <w:rsid w:val="2697BF7C"/>
    <w:rsid w:val="26FB032C"/>
    <w:rsid w:val="2724FBF0"/>
    <w:rsid w:val="27275ADF"/>
    <w:rsid w:val="27A79E04"/>
    <w:rsid w:val="27D5CD7E"/>
    <w:rsid w:val="27F44F0D"/>
    <w:rsid w:val="27FBB735"/>
    <w:rsid w:val="28257127"/>
    <w:rsid w:val="28547570"/>
    <w:rsid w:val="288F7A5C"/>
    <w:rsid w:val="28ACB656"/>
    <w:rsid w:val="29204A43"/>
    <w:rsid w:val="29349542"/>
    <w:rsid w:val="2944ABCC"/>
    <w:rsid w:val="29D90F9A"/>
    <w:rsid w:val="29EBC4D0"/>
    <w:rsid w:val="2A3666C6"/>
    <w:rsid w:val="2A460754"/>
    <w:rsid w:val="2AA1D7D8"/>
    <w:rsid w:val="2AA1DE72"/>
    <w:rsid w:val="2ADB1F93"/>
    <w:rsid w:val="2B6732D1"/>
    <w:rsid w:val="2BB6142A"/>
    <w:rsid w:val="2C3EE44B"/>
    <w:rsid w:val="2CB1A81F"/>
    <w:rsid w:val="2D065482"/>
    <w:rsid w:val="2D356375"/>
    <w:rsid w:val="2D868919"/>
    <w:rsid w:val="2E3A869E"/>
    <w:rsid w:val="2E4B469C"/>
    <w:rsid w:val="2EA6E2B6"/>
    <w:rsid w:val="2EA89A51"/>
    <w:rsid w:val="2EB2AC4F"/>
    <w:rsid w:val="2EB60B77"/>
    <w:rsid w:val="2EC0CD5D"/>
    <w:rsid w:val="2ECB5CC7"/>
    <w:rsid w:val="2F15BCA8"/>
    <w:rsid w:val="2F287414"/>
    <w:rsid w:val="2F921E89"/>
    <w:rsid w:val="2F992253"/>
    <w:rsid w:val="2FBCC99E"/>
    <w:rsid w:val="2FF677E8"/>
    <w:rsid w:val="3047CF12"/>
    <w:rsid w:val="3055A845"/>
    <w:rsid w:val="30579CEE"/>
    <w:rsid w:val="30867C3E"/>
    <w:rsid w:val="30A8FC57"/>
    <w:rsid w:val="3120ED6B"/>
    <w:rsid w:val="313557ED"/>
    <w:rsid w:val="3152CBE1"/>
    <w:rsid w:val="317BD92A"/>
    <w:rsid w:val="3192C762"/>
    <w:rsid w:val="321C88E8"/>
    <w:rsid w:val="322C4D58"/>
    <w:rsid w:val="3235B11D"/>
    <w:rsid w:val="32F10553"/>
    <w:rsid w:val="3354BCF5"/>
    <w:rsid w:val="341A858C"/>
    <w:rsid w:val="34435918"/>
    <w:rsid w:val="344BAE84"/>
    <w:rsid w:val="34C99FC0"/>
    <w:rsid w:val="34D3F75C"/>
    <w:rsid w:val="34D9A599"/>
    <w:rsid w:val="3503F270"/>
    <w:rsid w:val="350F2FFA"/>
    <w:rsid w:val="3517D50C"/>
    <w:rsid w:val="3549046D"/>
    <w:rsid w:val="357658D7"/>
    <w:rsid w:val="358277A0"/>
    <w:rsid w:val="358E24E2"/>
    <w:rsid w:val="35DDEEC1"/>
    <w:rsid w:val="35E81AE5"/>
    <w:rsid w:val="35EC3F32"/>
    <w:rsid w:val="360E5436"/>
    <w:rsid w:val="3612E7F6"/>
    <w:rsid w:val="36271D8C"/>
    <w:rsid w:val="3637C785"/>
    <w:rsid w:val="36CACB3F"/>
    <w:rsid w:val="370E4774"/>
    <w:rsid w:val="37355813"/>
    <w:rsid w:val="379A4AFC"/>
    <w:rsid w:val="37B7A763"/>
    <w:rsid w:val="37CCA37E"/>
    <w:rsid w:val="37E5CAE5"/>
    <w:rsid w:val="3852DF21"/>
    <w:rsid w:val="38626D8F"/>
    <w:rsid w:val="3872479A"/>
    <w:rsid w:val="38FE9C2C"/>
    <w:rsid w:val="3A3B1603"/>
    <w:rsid w:val="3A5B7DE7"/>
    <w:rsid w:val="3A6C2A17"/>
    <w:rsid w:val="3ACC76DD"/>
    <w:rsid w:val="3AF660CA"/>
    <w:rsid w:val="3B27AAD0"/>
    <w:rsid w:val="3B7287FC"/>
    <w:rsid w:val="3BCB141B"/>
    <w:rsid w:val="3BF3DF2D"/>
    <w:rsid w:val="3C1F37C2"/>
    <w:rsid w:val="3C857A48"/>
    <w:rsid w:val="3CA05DE8"/>
    <w:rsid w:val="3CABFB98"/>
    <w:rsid w:val="3CE03A95"/>
    <w:rsid w:val="3D234216"/>
    <w:rsid w:val="3D24CCA3"/>
    <w:rsid w:val="3D555E68"/>
    <w:rsid w:val="3DB8BD55"/>
    <w:rsid w:val="3DDC94B3"/>
    <w:rsid w:val="3DF9DE69"/>
    <w:rsid w:val="3E140473"/>
    <w:rsid w:val="3E292F47"/>
    <w:rsid w:val="3E5F325A"/>
    <w:rsid w:val="3E8C9BB8"/>
    <w:rsid w:val="3E8DB4F7"/>
    <w:rsid w:val="3EC59FF3"/>
    <w:rsid w:val="3F15C6AD"/>
    <w:rsid w:val="3FBD6B3E"/>
    <w:rsid w:val="3FBDB7F9"/>
    <w:rsid w:val="4029F40F"/>
    <w:rsid w:val="406FED28"/>
    <w:rsid w:val="40DAEB22"/>
    <w:rsid w:val="4112235F"/>
    <w:rsid w:val="4144D191"/>
    <w:rsid w:val="418A9F1C"/>
    <w:rsid w:val="41DAA8A1"/>
    <w:rsid w:val="421852B7"/>
    <w:rsid w:val="4228A84A"/>
    <w:rsid w:val="423A9A10"/>
    <w:rsid w:val="4271E401"/>
    <w:rsid w:val="427B643A"/>
    <w:rsid w:val="4283231F"/>
    <w:rsid w:val="42AB94CC"/>
    <w:rsid w:val="42BA5DFD"/>
    <w:rsid w:val="42CB1478"/>
    <w:rsid w:val="42D0DCF9"/>
    <w:rsid w:val="4301F7BE"/>
    <w:rsid w:val="431F0623"/>
    <w:rsid w:val="4334FBF6"/>
    <w:rsid w:val="434F3840"/>
    <w:rsid w:val="4350188F"/>
    <w:rsid w:val="43AFFFDF"/>
    <w:rsid w:val="43E264D0"/>
    <w:rsid w:val="445615AE"/>
    <w:rsid w:val="445A4C15"/>
    <w:rsid w:val="445ABC23"/>
    <w:rsid w:val="4489F02B"/>
    <w:rsid w:val="44B8D381"/>
    <w:rsid w:val="4502F75F"/>
    <w:rsid w:val="45152A58"/>
    <w:rsid w:val="455A1FEB"/>
    <w:rsid w:val="455C9881"/>
    <w:rsid w:val="4574F518"/>
    <w:rsid w:val="4597080F"/>
    <w:rsid w:val="45B52DF0"/>
    <w:rsid w:val="45E50CBA"/>
    <w:rsid w:val="45F09375"/>
    <w:rsid w:val="46685E02"/>
    <w:rsid w:val="46B08411"/>
    <w:rsid w:val="46E76B1E"/>
    <w:rsid w:val="470E0B33"/>
    <w:rsid w:val="478D8BFB"/>
    <w:rsid w:val="47ABC28F"/>
    <w:rsid w:val="47AFCAC8"/>
    <w:rsid w:val="482434FB"/>
    <w:rsid w:val="482D3153"/>
    <w:rsid w:val="487B6ACB"/>
    <w:rsid w:val="488F383C"/>
    <w:rsid w:val="48CD9294"/>
    <w:rsid w:val="48CE78C1"/>
    <w:rsid w:val="48E8C304"/>
    <w:rsid w:val="48EEF8F5"/>
    <w:rsid w:val="48F04474"/>
    <w:rsid w:val="494A60DB"/>
    <w:rsid w:val="496ED8DB"/>
    <w:rsid w:val="49B30743"/>
    <w:rsid w:val="4A0A8EF4"/>
    <w:rsid w:val="4A2B8759"/>
    <w:rsid w:val="4A455B85"/>
    <w:rsid w:val="4AB980F1"/>
    <w:rsid w:val="4AF931AF"/>
    <w:rsid w:val="4B020B5E"/>
    <w:rsid w:val="4B8A03E4"/>
    <w:rsid w:val="4BB9938B"/>
    <w:rsid w:val="4BBE5D7F"/>
    <w:rsid w:val="4BCE6EED"/>
    <w:rsid w:val="4BCE9C73"/>
    <w:rsid w:val="4C125516"/>
    <w:rsid w:val="4C5ED612"/>
    <w:rsid w:val="4D06EF5C"/>
    <w:rsid w:val="4D2D3ACE"/>
    <w:rsid w:val="4D533AFC"/>
    <w:rsid w:val="4D680D09"/>
    <w:rsid w:val="4D821BCB"/>
    <w:rsid w:val="4DF26E8A"/>
    <w:rsid w:val="4E1188BE"/>
    <w:rsid w:val="4ED68922"/>
    <w:rsid w:val="4F32D35C"/>
    <w:rsid w:val="4FB07505"/>
    <w:rsid w:val="4FB68EA2"/>
    <w:rsid w:val="4FE511F5"/>
    <w:rsid w:val="4FE54B75"/>
    <w:rsid w:val="4FFF11F9"/>
    <w:rsid w:val="5027E511"/>
    <w:rsid w:val="50553CA8"/>
    <w:rsid w:val="5057FD1D"/>
    <w:rsid w:val="507DCF7B"/>
    <w:rsid w:val="5082ED5B"/>
    <w:rsid w:val="50920BC4"/>
    <w:rsid w:val="5093057D"/>
    <w:rsid w:val="509B5A10"/>
    <w:rsid w:val="50AE4267"/>
    <w:rsid w:val="50EEBF24"/>
    <w:rsid w:val="50FA3866"/>
    <w:rsid w:val="5147F22C"/>
    <w:rsid w:val="514BD744"/>
    <w:rsid w:val="5150EC22"/>
    <w:rsid w:val="51F0A9DC"/>
    <w:rsid w:val="51FF45CA"/>
    <w:rsid w:val="5274458F"/>
    <w:rsid w:val="529B8112"/>
    <w:rsid w:val="52BB7066"/>
    <w:rsid w:val="52BF86A1"/>
    <w:rsid w:val="52D4ED4A"/>
    <w:rsid w:val="52DDFBB3"/>
    <w:rsid w:val="53177500"/>
    <w:rsid w:val="5320FF0A"/>
    <w:rsid w:val="534F2229"/>
    <w:rsid w:val="53623823"/>
    <w:rsid w:val="538F6D42"/>
    <w:rsid w:val="53960AFC"/>
    <w:rsid w:val="53BCE32F"/>
    <w:rsid w:val="53CB333A"/>
    <w:rsid w:val="53EC8E3B"/>
    <w:rsid w:val="5406DC55"/>
    <w:rsid w:val="5420D459"/>
    <w:rsid w:val="5429C3B7"/>
    <w:rsid w:val="543A6D2E"/>
    <w:rsid w:val="543FF6B6"/>
    <w:rsid w:val="54640774"/>
    <w:rsid w:val="54B24AEB"/>
    <w:rsid w:val="54DAC4ED"/>
    <w:rsid w:val="54F8F07F"/>
    <w:rsid w:val="55365F99"/>
    <w:rsid w:val="5564B665"/>
    <w:rsid w:val="556DC5AF"/>
    <w:rsid w:val="55B247AB"/>
    <w:rsid w:val="563BE456"/>
    <w:rsid w:val="56C1DAE1"/>
    <w:rsid w:val="570572DA"/>
    <w:rsid w:val="57101C99"/>
    <w:rsid w:val="5712959E"/>
    <w:rsid w:val="571C0EC8"/>
    <w:rsid w:val="571F1C8A"/>
    <w:rsid w:val="57BDEA20"/>
    <w:rsid w:val="57BE8C5A"/>
    <w:rsid w:val="57ECFF0E"/>
    <w:rsid w:val="58306D5A"/>
    <w:rsid w:val="58900869"/>
    <w:rsid w:val="58AA332A"/>
    <w:rsid w:val="58EEE10E"/>
    <w:rsid w:val="58FAE52C"/>
    <w:rsid w:val="58FF0901"/>
    <w:rsid w:val="59021776"/>
    <w:rsid w:val="59186D16"/>
    <w:rsid w:val="5931D34F"/>
    <w:rsid w:val="59760A56"/>
    <w:rsid w:val="59820511"/>
    <w:rsid w:val="59851492"/>
    <w:rsid w:val="59866F8D"/>
    <w:rsid w:val="599AB128"/>
    <w:rsid w:val="59B96525"/>
    <w:rsid w:val="59D002DC"/>
    <w:rsid w:val="59DD79FD"/>
    <w:rsid w:val="5A185857"/>
    <w:rsid w:val="5A23800C"/>
    <w:rsid w:val="5A3A17C2"/>
    <w:rsid w:val="5A731B89"/>
    <w:rsid w:val="5A98612B"/>
    <w:rsid w:val="5A9EF29D"/>
    <w:rsid w:val="5AFF2D2F"/>
    <w:rsid w:val="5B2A801A"/>
    <w:rsid w:val="5B402A2A"/>
    <w:rsid w:val="5B857589"/>
    <w:rsid w:val="5BA11CE1"/>
    <w:rsid w:val="5BA62810"/>
    <w:rsid w:val="5C1BE477"/>
    <w:rsid w:val="5C2344A6"/>
    <w:rsid w:val="5C2A1522"/>
    <w:rsid w:val="5C3DC1DA"/>
    <w:rsid w:val="5C55CFF4"/>
    <w:rsid w:val="5C9E6D81"/>
    <w:rsid w:val="5CD23AB6"/>
    <w:rsid w:val="5CEB6313"/>
    <w:rsid w:val="5CF92543"/>
    <w:rsid w:val="5DA4280A"/>
    <w:rsid w:val="5DCB5269"/>
    <w:rsid w:val="5E1C7B79"/>
    <w:rsid w:val="5E249F78"/>
    <w:rsid w:val="5E4E821F"/>
    <w:rsid w:val="5EE6A918"/>
    <w:rsid w:val="5F1D273A"/>
    <w:rsid w:val="5F2709AF"/>
    <w:rsid w:val="5F897182"/>
    <w:rsid w:val="5F9560C6"/>
    <w:rsid w:val="5FEE96A5"/>
    <w:rsid w:val="5FF939DA"/>
    <w:rsid w:val="60035DD7"/>
    <w:rsid w:val="6037E4C5"/>
    <w:rsid w:val="60648FAD"/>
    <w:rsid w:val="6072E34C"/>
    <w:rsid w:val="609BB13B"/>
    <w:rsid w:val="60A93252"/>
    <w:rsid w:val="6104FC43"/>
    <w:rsid w:val="61716045"/>
    <w:rsid w:val="61873A74"/>
    <w:rsid w:val="61919E9B"/>
    <w:rsid w:val="61B2441C"/>
    <w:rsid w:val="61D1FB56"/>
    <w:rsid w:val="61D52213"/>
    <w:rsid w:val="6287A447"/>
    <w:rsid w:val="62B0368A"/>
    <w:rsid w:val="62BB9EFE"/>
    <w:rsid w:val="631948EA"/>
    <w:rsid w:val="6332B757"/>
    <w:rsid w:val="633E2A69"/>
    <w:rsid w:val="63519A8F"/>
    <w:rsid w:val="63701804"/>
    <w:rsid w:val="63C71FB4"/>
    <w:rsid w:val="640749FD"/>
    <w:rsid w:val="64152E2E"/>
    <w:rsid w:val="641A1278"/>
    <w:rsid w:val="64C3ADA0"/>
    <w:rsid w:val="64E7F058"/>
    <w:rsid w:val="64EC1EE6"/>
    <w:rsid w:val="64F667D4"/>
    <w:rsid w:val="6506C5C4"/>
    <w:rsid w:val="650B564A"/>
    <w:rsid w:val="6514D982"/>
    <w:rsid w:val="651D7862"/>
    <w:rsid w:val="6582DE7C"/>
    <w:rsid w:val="65C10B24"/>
    <w:rsid w:val="65F00C95"/>
    <w:rsid w:val="666AAD82"/>
    <w:rsid w:val="67D9F95E"/>
    <w:rsid w:val="67E826D4"/>
    <w:rsid w:val="6846EAD7"/>
    <w:rsid w:val="68CF28FB"/>
    <w:rsid w:val="68F5AD4F"/>
    <w:rsid w:val="6911D82F"/>
    <w:rsid w:val="69313215"/>
    <w:rsid w:val="69732294"/>
    <w:rsid w:val="6979CD95"/>
    <w:rsid w:val="69AA3E8E"/>
    <w:rsid w:val="6A5F48E2"/>
    <w:rsid w:val="6AB67462"/>
    <w:rsid w:val="6ADCC793"/>
    <w:rsid w:val="6AE5C0C4"/>
    <w:rsid w:val="6B2E02F8"/>
    <w:rsid w:val="6B603A44"/>
    <w:rsid w:val="6B7EA247"/>
    <w:rsid w:val="6BA488DC"/>
    <w:rsid w:val="6BECB747"/>
    <w:rsid w:val="6C1FF620"/>
    <w:rsid w:val="6CA7B63B"/>
    <w:rsid w:val="6D1B6478"/>
    <w:rsid w:val="6D4408EE"/>
    <w:rsid w:val="6D80B5F6"/>
    <w:rsid w:val="6D868EEF"/>
    <w:rsid w:val="6D9B9FC2"/>
    <w:rsid w:val="6DBD9EDF"/>
    <w:rsid w:val="6DCC99FE"/>
    <w:rsid w:val="6DF9D27F"/>
    <w:rsid w:val="6E1052A7"/>
    <w:rsid w:val="6E12A4A2"/>
    <w:rsid w:val="6E3DF02B"/>
    <w:rsid w:val="6E9367A8"/>
    <w:rsid w:val="6ECC8C52"/>
    <w:rsid w:val="6F17E229"/>
    <w:rsid w:val="6F1911D0"/>
    <w:rsid w:val="6F2918A4"/>
    <w:rsid w:val="6F2BD153"/>
    <w:rsid w:val="6F45854B"/>
    <w:rsid w:val="6F67465B"/>
    <w:rsid w:val="6F754794"/>
    <w:rsid w:val="6F865B6C"/>
    <w:rsid w:val="700F97B7"/>
    <w:rsid w:val="705C768E"/>
    <w:rsid w:val="70731B5F"/>
    <w:rsid w:val="707F6446"/>
    <w:rsid w:val="708CFB44"/>
    <w:rsid w:val="70A8135A"/>
    <w:rsid w:val="70D384FC"/>
    <w:rsid w:val="70F19286"/>
    <w:rsid w:val="70F5CDB7"/>
    <w:rsid w:val="7113C235"/>
    <w:rsid w:val="71170AFE"/>
    <w:rsid w:val="716F4D39"/>
    <w:rsid w:val="71A71798"/>
    <w:rsid w:val="71B9531B"/>
    <w:rsid w:val="71CED168"/>
    <w:rsid w:val="71D69252"/>
    <w:rsid w:val="71DA9AD4"/>
    <w:rsid w:val="71DE6829"/>
    <w:rsid w:val="71E2429E"/>
    <w:rsid w:val="7271F387"/>
    <w:rsid w:val="72AE4E73"/>
    <w:rsid w:val="72DB1F59"/>
    <w:rsid w:val="7394E8D9"/>
    <w:rsid w:val="739E3B89"/>
    <w:rsid w:val="73A0ADF6"/>
    <w:rsid w:val="73AB0061"/>
    <w:rsid w:val="73D259C3"/>
    <w:rsid w:val="73E21FE0"/>
    <w:rsid w:val="74343EEA"/>
    <w:rsid w:val="7473ADA5"/>
    <w:rsid w:val="74BB20B2"/>
    <w:rsid w:val="74F7B2B3"/>
    <w:rsid w:val="74F91339"/>
    <w:rsid w:val="7510AA86"/>
    <w:rsid w:val="752614C1"/>
    <w:rsid w:val="752B6B2D"/>
    <w:rsid w:val="7550BD0F"/>
    <w:rsid w:val="755FB6C8"/>
    <w:rsid w:val="7588A688"/>
    <w:rsid w:val="75971A21"/>
    <w:rsid w:val="75BA172E"/>
    <w:rsid w:val="75D014DE"/>
    <w:rsid w:val="76419BC8"/>
    <w:rsid w:val="764D3E44"/>
    <w:rsid w:val="766FAB65"/>
    <w:rsid w:val="766FDFBB"/>
    <w:rsid w:val="77023D13"/>
    <w:rsid w:val="77094083"/>
    <w:rsid w:val="77441755"/>
    <w:rsid w:val="77680722"/>
    <w:rsid w:val="7784C211"/>
    <w:rsid w:val="77D3DD45"/>
    <w:rsid w:val="77E2D0B2"/>
    <w:rsid w:val="785ABFBE"/>
    <w:rsid w:val="786C4242"/>
    <w:rsid w:val="7870B876"/>
    <w:rsid w:val="78798335"/>
    <w:rsid w:val="787C6980"/>
    <w:rsid w:val="787CE237"/>
    <w:rsid w:val="7883A21C"/>
    <w:rsid w:val="78BCAA11"/>
    <w:rsid w:val="78C698C6"/>
    <w:rsid w:val="794C1485"/>
    <w:rsid w:val="796E18DB"/>
    <w:rsid w:val="7987A597"/>
    <w:rsid w:val="79880D3B"/>
    <w:rsid w:val="79BABF59"/>
    <w:rsid w:val="7A13F3F6"/>
    <w:rsid w:val="7A34623D"/>
    <w:rsid w:val="7A4FEC80"/>
    <w:rsid w:val="7A87D1D7"/>
    <w:rsid w:val="7AC2099C"/>
    <w:rsid w:val="7B55BFAE"/>
    <w:rsid w:val="7B86DFFA"/>
    <w:rsid w:val="7BB7D7F3"/>
    <w:rsid w:val="7BE03E76"/>
    <w:rsid w:val="7C1E2529"/>
    <w:rsid w:val="7C486CF0"/>
    <w:rsid w:val="7C5BD6F3"/>
    <w:rsid w:val="7CA6E27F"/>
    <w:rsid w:val="7CC0077A"/>
    <w:rsid w:val="7CEAC651"/>
    <w:rsid w:val="7D2A9CE6"/>
    <w:rsid w:val="7D417236"/>
    <w:rsid w:val="7DADF273"/>
    <w:rsid w:val="7DB647B5"/>
    <w:rsid w:val="7DC7F632"/>
    <w:rsid w:val="7E1A7EF4"/>
    <w:rsid w:val="7E3BC572"/>
    <w:rsid w:val="7E84CEF2"/>
    <w:rsid w:val="7E8917D4"/>
    <w:rsid w:val="7E8F442B"/>
    <w:rsid w:val="7E9FC3A9"/>
    <w:rsid w:val="7F398F50"/>
    <w:rsid w:val="7F5E19FA"/>
    <w:rsid w:val="7F72CBA7"/>
    <w:rsid w:val="7FB801BE"/>
    <w:rsid w:val="7FC3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1"/>
  </w:style>
  <w:style w:type="paragraph" w:styleId="Footer">
    <w:name w:val="footer"/>
    <w:basedOn w:val="Normal"/>
    <w:link w:val="FooterChar"/>
    <w:uiPriority w:val="99"/>
    <w:unhideWhenUsed/>
    <w:rsid w:val="0028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72F27"/>
  </w:style>
  <w:style w:type="paragraph" w:customStyle="1" w:styleId="paragraph">
    <w:name w:val="paragraph"/>
    <w:basedOn w:val="Normal"/>
    <w:rsid w:val="007C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D72DE7CBCC418E31290F1FDCC808" ma:contentTypeVersion="9" ma:contentTypeDescription="Create a new document." ma:contentTypeScope="" ma:versionID="d91d13ad164684d0f88c24caa2bef217">
  <xsd:schema xmlns:xsd="http://www.w3.org/2001/XMLSchema" xmlns:xs="http://www.w3.org/2001/XMLSchema" xmlns:p="http://schemas.microsoft.com/office/2006/metadata/properties" xmlns:ns2="b6ab08a2-1dad-4985-8755-78df96269c68" targetNamespace="http://schemas.microsoft.com/office/2006/metadata/properties" ma:root="true" ma:fieldsID="50a90cdd1241a6b9f274fc26ed178110" ns2:_="">
    <xsd:import namespace="b6ab08a2-1dad-4985-8755-78df96269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08a2-1dad-4985-8755-78df9626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6CEC3-B9F9-4E18-AA41-6D5309E0C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16494-C208-4CF3-8912-D8BF2EE0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CCB9-9277-42CA-B326-A7BB36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b08a2-1dad-4985-8755-78df96269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Arkless</dc:creator>
  <cp:lastModifiedBy>Rhona Keillor</cp:lastModifiedBy>
  <cp:revision>2</cp:revision>
  <dcterms:created xsi:type="dcterms:W3CDTF">2021-02-08T07:57:00Z</dcterms:created>
  <dcterms:modified xsi:type="dcterms:W3CDTF">2021-02-08T07:57:00Z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0x010100DB85D72DE7CBCC418E31290F1FDCC808</vt:lpwstr>
  </property>
</Properties>
</file>